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52CD9" w14:textId="77777777" w:rsidR="008F61F4" w:rsidRPr="005E1CEA" w:rsidRDefault="008F61F4" w:rsidP="008F61F4">
      <w:pPr>
        <w:spacing w:after="120"/>
        <w:ind w:left="426" w:hanging="426"/>
        <w:contextualSpacing/>
        <w:jc w:val="both"/>
        <w:rPr>
          <w:rFonts w:ascii="Calibri" w:hAnsi="Calibri"/>
          <w:sz w:val="22"/>
          <w:szCs w:val="22"/>
        </w:rPr>
      </w:pPr>
      <w:r w:rsidRPr="005E1CEA">
        <w:rPr>
          <w:rFonts w:ascii="Calibri" w:hAnsi="Calibri"/>
          <w:sz w:val="22"/>
          <w:szCs w:val="22"/>
        </w:rPr>
        <w:t>Níže uvedeného dne, měsíce a roku uzavřely smluvní strany:</w:t>
      </w:r>
    </w:p>
    <w:p w14:paraId="64E64697" w14:textId="77777777" w:rsidR="008F61F4" w:rsidRPr="005E1CEA" w:rsidRDefault="008F61F4" w:rsidP="008F61F4">
      <w:pPr>
        <w:spacing w:after="120"/>
        <w:ind w:left="426" w:hanging="426"/>
        <w:contextualSpacing/>
        <w:jc w:val="both"/>
        <w:rPr>
          <w:rFonts w:ascii="Calibri" w:hAnsi="Calibri"/>
          <w:b/>
          <w:bCs/>
          <w:sz w:val="22"/>
          <w:szCs w:val="22"/>
        </w:rPr>
      </w:pPr>
    </w:p>
    <w:p w14:paraId="712EECD0" w14:textId="77777777" w:rsidR="008F61F4" w:rsidRPr="005E1CEA" w:rsidRDefault="008F61F4" w:rsidP="00D00932">
      <w:pPr>
        <w:spacing w:after="120"/>
        <w:ind w:right="-284"/>
        <w:contextualSpacing/>
        <w:rPr>
          <w:rFonts w:ascii="Calibri" w:hAnsi="Calibri" w:cs="Arial"/>
          <w:b/>
          <w:bCs/>
          <w:sz w:val="22"/>
          <w:szCs w:val="22"/>
        </w:rPr>
      </w:pPr>
      <w:r w:rsidRPr="005E1CEA">
        <w:rPr>
          <w:rFonts w:ascii="Calibri" w:hAnsi="Calibri" w:cs="Arial"/>
          <w:b/>
          <w:bCs/>
          <w:sz w:val="22"/>
          <w:szCs w:val="22"/>
        </w:rPr>
        <w:t>Národní památkový ústav</w:t>
      </w:r>
    </w:p>
    <w:p w14:paraId="303FDF39" w14:textId="77777777" w:rsidR="008F61F4" w:rsidRPr="005E1CEA" w:rsidRDefault="008F61F4" w:rsidP="00D00932">
      <w:pPr>
        <w:spacing w:after="120"/>
        <w:ind w:right="-284"/>
        <w:contextualSpacing/>
        <w:rPr>
          <w:rFonts w:ascii="Calibri" w:hAnsi="Calibri" w:cs="Arial"/>
          <w:bCs/>
          <w:sz w:val="22"/>
          <w:szCs w:val="22"/>
        </w:rPr>
      </w:pPr>
      <w:r w:rsidRPr="005E1CEA">
        <w:rPr>
          <w:rFonts w:ascii="Calibri" w:hAnsi="Calibri" w:cs="Arial"/>
          <w:bCs/>
          <w:sz w:val="22"/>
          <w:szCs w:val="22"/>
        </w:rPr>
        <w:t>státní příspěvková organizace</w:t>
      </w:r>
    </w:p>
    <w:p w14:paraId="1D636AB2" w14:textId="77777777" w:rsidR="008F61F4" w:rsidRPr="005E1CEA" w:rsidRDefault="008F61F4" w:rsidP="00D00932">
      <w:pPr>
        <w:spacing w:after="120"/>
        <w:ind w:right="-284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se sídlem Valdštejnské nám. 162/3,  118 01 Praha 1</w:t>
      </w:r>
    </w:p>
    <w:p w14:paraId="0A00F21A" w14:textId="77777777" w:rsidR="008F61F4" w:rsidRPr="005E1CEA" w:rsidRDefault="008F61F4" w:rsidP="00D00932">
      <w:pPr>
        <w:spacing w:after="120"/>
        <w:ind w:right="-284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IČO:  75032333, DIČ: CZ75032333</w:t>
      </w:r>
    </w:p>
    <w:p w14:paraId="61549534" w14:textId="77777777" w:rsidR="008F61F4" w:rsidRPr="005E1CEA" w:rsidRDefault="008F61F4" w:rsidP="00D00932">
      <w:pPr>
        <w:spacing w:after="120"/>
        <w:ind w:right="-284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zastoupen Ing. arch. Naděždou Goryczkovou, generální ředitelkou</w:t>
      </w:r>
    </w:p>
    <w:p w14:paraId="04ECC9DB" w14:textId="3F96B06B" w:rsidR="008F61F4" w:rsidRPr="005E1CEA" w:rsidRDefault="008F61F4" w:rsidP="00D00932">
      <w:pPr>
        <w:spacing w:after="120"/>
        <w:ind w:right="-284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 xml:space="preserve">kontaktní osoba ve věcech realizačních: </w:t>
      </w:r>
      <w:r w:rsidR="00796A68">
        <w:rPr>
          <w:rFonts w:ascii="Calibri" w:hAnsi="Calibri" w:cs="Arial"/>
          <w:sz w:val="22"/>
          <w:szCs w:val="22"/>
        </w:rPr>
        <w:t>xxx</w:t>
      </w:r>
      <w:r w:rsidR="00BA5A23">
        <w:rPr>
          <w:rFonts w:ascii="Calibri" w:hAnsi="Calibri" w:cs="Arial"/>
          <w:sz w:val="22"/>
          <w:szCs w:val="22"/>
        </w:rPr>
        <w:t>, e</w:t>
      </w:r>
      <w:r w:rsidR="00D00932">
        <w:rPr>
          <w:rFonts w:ascii="Calibri" w:hAnsi="Calibri" w:cs="Arial"/>
          <w:sz w:val="22"/>
          <w:szCs w:val="22"/>
        </w:rPr>
        <w:t>-</w:t>
      </w:r>
      <w:r w:rsidR="00BA5A23">
        <w:rPr>
          <w:rFonts w:ascii="Calibri" w:hAnsi="Calibri" w:cs="Arial"/>
          <w:sz w:val="22"/>
          <w:szCs w:val="22"/>
        </w:rPr>
        <w:t xml:space="preserve">mail: </w:t>
      </w:r>
      <w:r w:rsidR="00796A68">
        <w:t>xxx</w:t>
      </w:r>
    </w:p>
    <w:p w14:paraId="0B08817F" w14:textId="77777777" w:rsidR="008F61F4" w:rsidRPr="005E1CEA" w:rsidRDefault="008F61F4" w:rsidP="00D00932">
      <w:pPr>
        <w:spacing w:after="120"/>
        <w:ind w:right="-284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(dále jen „</w:t>
      </w:r>
      <w:r>
        <w:rPr>
          <w:rFonts w:ascii="Calibri" w:hAnsi="Calibri" w:cs="Arial"/>
          <w:b/>
          <w:sz w:val="22"/>
          <w:szCs w:val="22"/>
        </w:rPr>
        <w:t>O</w:t>
      </w:r>
      <w:r w:rsidRPr="005E1CEA">
        <w:rPr>
          <w:rFonts w:ascii="Calibri" w:hAnsi="Calibri" w:cs="Arial"/>
          <w:b/>
          <w:sz w:val="22"/>
          <w:szCs w:val="22"/>
        </w:rPr>
        <w:t>bjednatel</w:t>
      </w:r>
      <w:r w:rsidRPr="005E1CEA">
        <w:rPr>
          <w:rFonts w:ascii="Calibri" w:hAnsi="Calibri" w:cs="Arial"/>
          <w:sz w:val="22"/>
          <w:szCs w:val="22"/>
        </w:rPr>
        <w:t>“)</w:t>
      </w:r>
    </w:p>
    <w:p w14:paraId="605C9BAF" w14:textId="77777777" w:rsidR="008F61F4" w:rsidRPr="005E1CEA" w:rsidRDefault="008F61F4" w:rsidP="00D00932">
      <w:pPr>
        <w:spacing w:after="120"/>
        <w:ind w:right="-284"/>
        <w:contextualSpacing/>
        <w:rPr>
          <w:rFonts w:ascii="Calibri" w:hAnsi="Calibri" w:cs="Arial"/>
          <w:sz w:val="22"/>
          <w:szCs w:val="22"/>
        </w:rPr>
      </w:pPr>
    </w:p>
    <w:p w14:paraId="5BCD6B67" w14:textId="77777777" w:rsidR="008F61F4" w:rsidRPr="005E1CEA" w:rsidRDefault="008F61F4" w:rsidP="00D00932">
      <w:pPr>
        <w:spacing w:after="120"/>
        <w:ind w:right="-284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a</w:t>
      </w:r>
    </w:p>
    <w:p w14:paraId="729E3EA8" w14:textId="77777777" w:rsidR="008F61F4" w:rsidRPr="005E1CEA" w:rsidRDefault="008F61F4" w:rsidP="00D00932">
      <w:pPr>
        <w:spacing w:after="120"/>
        <w:ind w:right="-284"/>
        <w:contextualSpacing/>
        <w:jc w:val="center"/>
        <w:rPr>
          <w:rFonts w:ascii="Calibri" w:hAnsi="Calibri" w:cs="Arial"/>
          <w:sz w:val="22"/>
          <w:szCs w:val="22"/>
        </w:rPr>
      </w:pPr>
    </w:p>
    <w:p w14:paraId="7104D7C2" w14:textId="77777777" w:rsidR="0019774B" w:rsidRPr="005E1CEA" w:rsidRDefault="0019774B" w:rsidP="00D00932">
      <w:pPr>
        <w:tabs>
          <w:tab w:val="right" w:pos="6237"/>
          <w:tab w:val="right" w:pos="7513"/>
        </w:tabs>
        <w:spacing w:after="120"/>
        <w:ind w:right="-284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název: </w:t>
      </w:r>
      <w:r w:rsidRPr="00DD1808">
        <w:rPr>
          <w:rFonts w:ascii="Calibri" w:hAnsi="Calibri" w:cs="Arial"/>
          <w:b/>
          <w:sz w:val="22"/>
          <w:szCs w:val="22"/>
        </w:rPr>
        <w:t>GRASPO CZ, a.s.</w:t>
      </w:r>
    </w:p>
    <w:p w14:paraId="61D63266" w14:textId="77777777" w:rsidR="0019774B" w:rsidRPr="005E1CEA" w:rsidRDefault="0019774B" w:rsidP="00D00932">
      <w:pPr>
        <w:tabs>
          <w:tab w:val="right" w:pos="6237"/>
          <w:tab w:val="right" w:pos="7513"/>
        </w:tabs>
        <w:spacing w:after="120"/>
        <w:ind w:right="-284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se sídlem: </w:t>
      </w:r>
      <w:r w:rsidRPr="00A7554B">
        <w:rPr>
          <w:rFonts w:ascii="Calibri" w:hAnsi="Calibri" w:cs="Calibri"/>
          <w:sz w:val="22"/>
          <w:szCs w:val="22"/>
        </w:rPr>
        <w:t>Zlín, Pod Šternberkem 324, PSČ 76302</w:t>
      </w:r>
    </w:p>
    <w:p w14:paraId="64E3AF58" w14:textId="75B241D8" w:rsidR="0019774B" w:rsidRPr="005E1CEA" w:rsidRDefault="0019774B" w:rsidP="00D00932">
      <w:pPr>
        <w:tabs>
          <w:tab w:val="right" w:pos="6237"/>
          <w:tab w:val="right" w:pos="7513"/>
        </w:tabs>
        <w:spacing w:after="120"/>
        <w:ind w:right="-284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IČO:  </w:t>
      </w:r>
      <w:r w:rsidRPr="00F4525C">
        <w:rPr>
          <w:rFonts w:ascii="Calibri" w:hAnsi="Calibri" w:cs="Arial"/>
          <w:sz w:val="22"/>
          <w:szCs w:val="22"/>
        </w:rPr>
        <w:t>25586092</w:t>
      </w:r>
      <w:r w:rsidR="00D00932">
        <w:rPr>
          <w:rFonts w:ascii="Calibri" w:hAnsi="Calibri" w:cs="Arial"/>
          <w:sz w:val="22"/>
          <w:szCs w:val="22"/>
        </w:rPr>
        <w:t xml:space="preserve">, </w:t>
      </w:r>
      <w:r w:rsidRPr="009B656E">
        <w:rPr>
          <w:rFonts w:ascii="Calibri" w:hAnsi="Calibri" w:cs="Calibri"/>
          <w:sz w:val="22"/>
          <w:szCs w:val="22"/>
        </w:rPr>
        <w:t xml:space="preserve">DIČ: </w:t>
      </w:r>
      <w:r>
        <w:rPr>
          <w:rFonts w:ascii="Calibri" w:hAnsi="Calibri" w:cs="Calibri"/>
          <w:sz w:val="22"/>
          <w:szCs w:val="22"/>
        </w:rPr>
        <w:t>CZ</w:t>
      </w:r>
      <w:r w:rsidRPr="00F4525C">
        <w:rPr>
          <w:rFonts w:ascii="Calibri" w:hAnsi="Calibri" w:cs="Arial"/>
          <w:sz w:val="22"/>
          <w:szCs w:val="22"/>
        </w:rPr>
        <w:t>25586092</w:t>
      </w:r>
    </w:p>
    <w:p w14:paraId="0DCAA0B5" w14:textId="77777777" w:rsidR="0019774B" w:rsidRPr="005E1CEA" w:rsidRDefault="0019774B" w:rsidP="00D00932">
      <w:pPr>
        <w:tabs>
          <w:tab w:val="right" w:pos="6237"/>
          <w:tab w:val="right" w:pos="7513"/>
        </w:tabs>
        <w:spacing w:after="120"/>
        <w:ind w:right="-284"/>
        <w:contextualSpacing/>
        <w:rPr>
          <w:rFonts w:ascii="Calibri" w:hAnsi="Calibri" w:cs="Calibri"/>
          <w:sz w:val="22"/>
          <w:szCs w:val="22"/>
        </w:rPr>
      </w:pPr>
      <w:r w:rsidRPr="00624323">
        <w:rPr>
          <w:rFonts w:ascii="Calibri" w:hAnsi="Calibri" w:cs="Calibri"/>
          <w:sz w:val="22"/>
          <w:szCs w:val="22"/>
        </w:rPr>
        <w:t>zastoupen: Ing. Pavel Krystek, člen představenstva, Lubor Kaluža, člen představenstva</w:t>
      </w:r>
    </w:p>
    <w:p w14:paraId="3183FC26" w14:textId="77777777" w:rsidR="0019774B" w:rsidRDefault="0019774B" w:rsidP="00D00932">
      <w:pPr>
        <w:tabs>
          <w:tab w:val="right" w:pos="6237"/>
          <w:tab w:val="right" w:pos="7513"/>
        </w:tabs>
        <w:spacing w:after="120"/>
        <w:ind w:right="-284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Bankovní spojení, číslo účtu: </w:t>
      </w:r>
      <w:r w:rsidRPr="004B4EE2">
        <w:rPr>
          <w:rFonts w:ascii="Calibri" w:hAnsi="Calibri" w:cs="Calibri"/>
          <w:sz w:val="22"/>
          <w:szCs w:val="22"/>
        </w:rPr>
        <w:t>UniCredit Bank Czech Republic and Slovakia, a.s., číslo účtu:  1006162005/2700</w:t>
      </w:r>
    </w:p>
    <w:p w14:paraId="2F6D00B8" w14:textId="706AE348" w:rsidR="0019774B" w:rsidRDefault="0019774B" w:rsidP="00D00932">
      <w:pPr>
        <w:tabs>
          <w:tab w:val="right" w:pos="6237"/>
          <w:tab w:val="right" w:pos="7513"/>
        </w:tabs>
        <w:spacing w:after="120"/>
        <w:ind w:right="-284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Pr="009B656E">
        <w:rPr>
          <w:rFonts w:ascii="Calibri" w:hAnsi="Calibri" w:cs="Calibri"/>
          <w:sz w:val="22"/>
          <w:szCs w:val="22"/>
        </w:rPr>
        <w:t>ontaktní osoba</w:t>
      </w:r>
      <w:r>
        <w:rPr>
          <w:rFonts w:ascii="Calibri" w:hAnsi="Calibri" w:cs="Calibri"/>
          <w:sz w:val="22"/>
          <w:szCs w:val="22"/>
        </w:rPr>
        <w:t xml:space="preserve"> ve věcech realizačních:</w:t>
      </w:r>
      <w:r w:rsidRPr="009B656E">
        <w:rPr>
          <w:rFonts w:ascii="Calibri" w:hAnsi="Calibri" w:cs="Calibri"/>
          <w:sz w:val="22"/>
          <w:szCs w:val="22"/>
        </w:rPr>
        <w:t xml:space="preserve"> tel. a email: </w:t>
      </w:r>
      <w:r w:rsidR="00796A68">
        <w:rPr>
          <w:rFonts w:ascii="Calibri" w:hAnsi="Calibri" w:cs="Calibri"/>
          <w:sz w:val="22"/>
          <w:szCs w:val="22"/>
        </w:rPr>
        <w:t>xxx</w:t>
      </w:r>
      <w:r>
        <w:rPr>
          <w:rFonts w:ascii="Calibri" w:hAnsi="Calibri" w:cs="Calibri"/>
          <w:sz w:val="22"/>
          <w:szCs w:val="22"/>
        </w:rPr>
        <w:t>, e</w:t>
      </w:r>
      <w:r w:rsidR="00D00932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mail: </w:t>
      </w:r>
      <w:r w:rsidR="00796A68" w:rsidRPr="00796A68">
        <w:rPr>
          <w:rFonts w:ascii="Calibri" w:hAnsi="Calibri" w:cs="Calibri"/>
          <w:sz w:val="22"/>
          <w:szCs w:val="22"/>
        </w:rPr>
        <w:t>xxx</w:t>
      </w:r>
      <w:r>
        <w:rPr>
          <w:rFonts w:ascii="Calibri" w:hAnsi="Calibri" w:cs="Calibri"/>
          <w:sz w:val="22"/>
          <w:szCs w:val="22"/>
        </w:rPr>
        <w:t xml:space="preserve">, tel.: </w:t>
      </w:r>
      <w:r w:rsidR="00796A68">
        <w:rPr>
          <w:rFonts w:ascii="Calibri" w:hAnsi="Calibri" w:cs="Calibri"/>
          <w:sz w:val="22"/>
          <w:szCs w:val="22"/>
        </w:rPr>
        <w:t>xxx</w:t>
      </w:r>
      <w:bookmarkStart w:id="0" w:name="_GoBack"/>
      <w:bookmarkEnd w:id="0"/>
      <w:r w:rsidRPr="005E1CEA">
        <w:rPr>
          <w:rFonts w:ascii="Calibri" w:hAnsi="Calibri" w:cs="Calibri"/>
          <w:sz w:val="22"/>
          <w:szCs w:val="22"/>
        </w:rPr>
        <w:t xml:space="preserve"> </w:t>
      </w:r>
    </w:p>
    <w:p w14:paraId="6200EBA3" w14:textId="77777777" w:rsidR="008F61F4" w:rsidRPr="005E1CEA" w:rsidRDefault="008F61F4" w:rsidP="00D00932">
      <w:pPr>
        <w:tabs>
          <w:tab w:val="right" w:pos="6237"/>
          <w:tab w:val="right" w:pos="7513"/>
        </w:tabs>
        <w:spacing w:after="120"/>
        <w:ind w:right="-284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>(dále jen „</w:t>
      </w:r>
      <w:r w:rsidRPr="00AE2113">
        <w:rPr>
          <w:rFonts w:ascii="Calibri" w:hAnsi="Calibri" w:cs="Calibri"/>
          <w:b/>
          <w:sz w:val="22"/>
          <w:szCs w:val="22"/>
        </w:rPr>
        <w:t>Zhotovitel</w:t>
      </w:r>
      <w:r w:rsidRPr="005E1CEA">
        <w:rPr>
          <w:rFonts w:ascii="Calibri" w:hAnsi="Calibri" w:cs="Calibri"/>
          <w:sz w:val="22"/>
          <w:szCs w:val="22"/>
        </w:rPr>
        <w:t>“)</w:t>
      </w:r>
    </w:p>
    <w:p w14:paraId="585CABF9" w14:textId="77777777" w:rsidR="008F61F4" w:rsidRPr="005E1CEA" w:rsidRDefault="008F61F4" w:rsidP="008F61F4">
      <w:pPr>
        <w:spacing w:after="120"/>
        <w:ind w:left="426" w:hanging="426"/>
        <w:contextualSpacing/>
        <w:rPr>
          <w:rFonts w:ascii="Calibri" w:hAnsi="Calibri"/>
          <w:sz w:val="22"/>
          <w:szCs w:val="22"/>
        </w:rPr>
      </w:pPr>
    </w:p>
    <w:p w14:paraId="56E05047" w14:textId="77777777" w:rsidR="00C7121A" w:rsidRPr="005E1CEA" w:rsidRDefault="00C7121A" w:rsidP="00C7121A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>uzavřely tuto Prováděcí smlouvu (dále jen „</w:t>
      </w:r>
      <w:r w:rsidRPr="005E1CEA">
        <w:rPr>
          <w:b/>
          <w:bCs/>
          <w:color w:val="000000"/>
          <w:sz w:val="22"/>
          <w:szCs w:val="22"/>
          <w:lang w:bidi="cs-CZ"/>
        </w:rPr>
        <w:t>Prováděcí smlouva</w:t>
      </w:r>
      <w:r w:rsidRPr="005E1CEA">
        <w:rPr>
          <w:color w:val="000000"/>
          <w:sz w:val="22"/>
          <w:szCs w:val="22"/>
          <w:lang w:bidi="cs-CZ"/>
        </w:rPr>
        <w:t xml:space="preserve">“) </w:t>
      </w:r>
    </w:p>
    <w:p w14:paraId="7674932C" w14:textId="1939715A" w:rsidR="00C7121A" w:rsidRPr="005E1CEA" w:rsidRDefault="00C7121A" w:rsidP="00C7121A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 xml:space="preserve">k Rámcové dohodě na </w:t>
      </w:r>
      <w:r>
        <w:rPr>
          <w:color w:val="000000"/>
          <w:sz w:val="22"/>
          <w:szCs w:val="22"/>
          <w:lang w:bidi="cs-CZ"/>
        </w:rPr>
        <w:t>t</w:t>
      </w:r>
      <w:r w:rsidRPr="005E1CEA">
        <w:rPr>
          <w:color w:val="000000"/>
          <w:sz w:val="22"/>
          <w:szCs w:val="22"/>
          <w:lang w:bidi="cs-CZ"/>
        </w:rPr>
        <w:t xml:space="preserve">isk odborných publikací a časopisů pro generální ředitelství NPÚ </w:t>
      </w:r>
      <w:r>
        <w:rPr>
          <w:color w:val="000000"/>
          <w:sz w:val="22"/>
          <w:szCs w:val="22"/>
          <w:lang w:bidi="cs-CZ"/>
        </w:rPr>
        <w:t xml:space="preserve">2022-2024 </w:t>
      </w:r>
      <w:r w:rsidR="00D00932">
        <w:rPr>
          <w:color w:val="000000"/>
          <w:sz w:val="22"/>
          <w:szCs w:val="22"/>
          <w:lang w:bidi="cs-CZ"/>
        </w:rPr>
        <w:t>ze </w:t>
      </w:r>
      <w:r w:rsidRPr="005E1CEA">
        <w:rPr>
          <w:color w:val="000000"/>
          <w:sz w:val="22"/>
          <w:szCs w:val="22"/>
          <w:lang w:bidi="cs-CZ"/>
        </w:rPr>
        <w:t xml:space="preserve">dne </w:t>
      </w:r>
      <w:r w:rsidR="004E60EC">
        <w:rPr>
          <w:rFonts w:ascii="Calibri" w:hAnsi="Calibri" w:cs="Calibri"/>
          <w:b/>
          <w:sz w:val="22"/>
          <w:szCs w:val="22"/>
        </w:rPr>
        <w:t xml:space="preserve">ze dne 16. 11. 2022, ev.č. 211/310/2022 </w:t>
      </w:r>
      <w:r w:rsidRPr="005E1CEA">
        <w:rPr>
          <w:color w:val="000000"/>
          <w:sz w:val="22"/>
          <w:szCs w:val="22"/>
          <w:lang w:bidi="cs-CZ"/>
        </w:rPr>
        <w:t xml:space="preserve"> (dále jen „</w:t>
      </w:r>
      <w:r w:rsidRPr="005E1CEA">
        <w:rPr>
          <w:b/>
          <w:bCs/>
          <w:color w:val="000000"/>
          <w:sz w:val="22"/>
          <w:szCs w:val="22"/>
          <w:lang w:bidi="cs-CZ"/>
        </w:rPr>
        <w:t>Rámcová dohoda</w:t>
      </w:r>
      <w:r w:rsidRPr="005E1CEA">
        <w:rPr>
          <w:color w:val="000000"/>
          <w:sz w:val="22"/>
          <w:szCs w:val="22"/>
          <w:lang w:bidi="cs-CZ"/>
        </w:rPr>
        <w:t xml:space="preserve">“) </w:t>
      </w:r>
    </w:p>
    <w:p w14:paraId="713F07F3" w14:textId="77777777" w:rsidR="00C7121A" w:rsidRPr="005E1CEA" w:rsidRDefault="00C7121A" w:rsidP="00C7121A">
      <w:pPr>
        <w:pStyle w:val="Zkladntext20"/>
        <w:shd w:val="clear" w:color="auto" w:fill="auto"/>
        <w:spacing w:line="240" w:lineRule="auto"/>
        <w:ind w:left="0" w:firstLine="180"/>
        <w:contextualSpacing/>
        <w:rPr>
          <w:color w:val="000000"/>
          <w:sz w:val="22"/>
          <w:szCs w:val="22"/>
          <w:lang w:bidi="cs-CZ"/>
        </w:rPr>
      </w:pPr>
    </w:p>
    <w:p w14:paraId="1A20F6FB" w14:textId="77777777" w:rsidR="00C7121A" w:rsidRPr="005E1CEA" w:rsidRDefault="00C7121A" w:rsidP="00C7121A">
      <w:pPr>
        <w:pStyle w:val="Zkladntext20"/>
        <w:shd w:val="clear" w:color="auto" w:fill="auto"/>
        <w:spacing w:line="240" w:lineRule="auto"/>
        <w:ind w:left="0" w:firstLine="180"/>
        <w:contextualSpacing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>Smluvní strany vědomy si svých závazků v této Prováděcí smlouvě obsažených a v úmyslu být touto Prováděcí smlouvou vázány, se dohodly na následujícím znění Prováděcí smlouvy.</w:t>
      </w:r>
    </w:p>
    <w:p w14:paraId="7DAFBED7" w14:textId="77777777" w:rsidR="00C7121A" w:rsidRPr="005E1CEA" w:rsidRDefault="00C7121A" w:rsidP="00C7121A">
      <w:pPr>
        <w:pStyle w:val="Zkladntext20"/>
        <w:shd w:val="clear" w:color="auto" w:fill="auto"/>
        <w:spacing w:line="240" w:lineRule="auto"/>
        <w:ind w:left="0" w:firstLine="180"/>
        <w:contextualSpacing/>
        <w:rPr>
          <w:sz w:val="22"/>
          <w:szCs w:val="22"/>
        </w:rPr>
      </w:pPr>
    </w:p>
    <w:p w14:paraId="5A393F21" w14:textId="77777777" w:rsidR="00C7121A" w:rsidRPr="005E1CEA" w:rsidRDefault="00C7121A" w:rsidP="00C7121A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b/>
          <w:bCs/>
          <w:color w:val="000000"/>
          <w:sz w:val="22"/>
          <w:szCs w:val="22"/>
          <w:lang w:bidi="cs-CZ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Preambule</w:t>
      </w:r>
    </w:p>
    <w:p w14:paraId="6137CD19" w14:textId="37EC7462" w:rsidR="00C7121A" w:rsidRPr="005E1CEA" w:rsidRDefault="00C7121A" w:rsidP="00C7121A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Dne </w:t>
      </w:r>
      <w:r w:rsidR="004E60EC">
        <w:rPr>
          <w:color w:val="000000"/>
          <w:sz w:val="22"/>
          <w:szCs w:val="22"/>
          <w:lang w:bidi="cs-CZ"/>
        </w:rPr>
        <w:t>16. 11. 2022</w:t>
      </w:r>
      <w:r w:rsidRPr="005E1CEA">
        <w:rPr>
          <w:color w:val="000000"/>
          <w:sz w:val="22"/>
          <w:szCs w:val="22"/>
          <w:lang w:bidi="cs-CZ"/>
        </w:rPr>
        <w:t xml:space="preserve"> uzavřel Objednatel se Zhotovitelem Rámco</w:t>
      </w:r>
      <w:r w:rsidR="00D00932">
        <w:rPr>
          <w:color w:val="000000"/>
          <w:sz w:val="22"/>
          <w:szCs w:val="22"/>
          <w:lang w:bidi="cs-CZ"/>
        </w:rPr>
        <w:t>vou dohodu, na základě které se </w:t>
      </w:r>
      <w:r w:rsidRPr="005E1CEA">
        <w:rPr>
          <w:color w:val="000000"/>
          <w:sz w:val="22"/>
          <w:szCs w:val="22"/>
          <w:lang w:bidi="cs-CZ"/>
        </w:rPr>
        <w:t xml:space="preserve">Zhotovitel zavázal dodávat Objednateli plnění </w:t>
      </w:r>
      <w:r>
        <w:rPr>
          <w:color w:val="000000"/>
          <w:sz w:val="22"/>
          <w:szCs w:val="22"/>
          <w:lang w:bidi="cs-CZ"/>
        </w:rPr>
        <w:t xml:space="preserve">rámcově </w:t>
      </w:r>
      <w:r w:rsidRPr="005E1CEA">
        <w:rPr>
          <w:color w:val="000000"/>
          <w:sz w:val="22"/>
          <w:szCs w:val="22"/>
          <w:lang w:bidi="cs-CZ"/>
        </w:rPr>
        <w:t>vymezené v Rámcové dohodě.</w:t>
      </w:r>
    </w:p>
    <w:p w14:paraId="34C41871" w14:textId="2F5E59CA" w:rsidR="00C7121A" w:rsidRPr="005E1CEA" w:rsidRDefault="00C7121A" w:rsidP="00C7121A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>Na základě Rámcové dohody jsou uzavírány Prováděcí smlouvy v tzv. minitendrech, tedy na základě písemné výzvy Objednatele k podání nabídky adresované všem Zhotovitelům učiněné prostřednictvím elektronického nástroje „Národní elektronický nástroj“ (dále jen „N</w:t>
      </w:r>
      <w:r w:rsidR="00D00932">
        <w:rPr>
          <w:color w:val="000000"/>
          <w:sz w:val="22"/>
          <w:szCs w:val="22"/>
          <w:lang w:bidi="cs-CZ"/>
        </w:rPr>
        <w:t>EN“), ev. č. </w:t>
      </w:r>
      <w:r w:rsidRPr="005E1CEA">
        <w:rPr>
          <w:color w:val="000000"/>
          <w:sz w:val="22"/>
          <w:szCs w:val="22"/>
          <w:lang w:bidi="cs-CZ"/>
        </w:rPr>
        <w:t xml:space="preserve">NEN: </w:t>
      </w:r>
      <w:r w:rsidR="00607A64">
        <w:t>N006/23/V00011935</w:t>
      </w:r>
      <w:r>
        <w:rPr>
          <w:color w:val="000000"/>
          <w:sz w:val="22"/>
          <w:szCs w:val="22"/>
          <w:lang w:bidi="cs-CZ"/>
        </w:rPr>
        <w:t xml:space="preserve"> s názvem: </w:t>
      </w:r>
      <w:r w:rsidR="00607A64" w:rsidRPr="00607A64">
        <w:rPr>
          <w:b/>
          <w:color w:val="000000"/>
          <w:sz w:val="22"/>
          <w:szCs w:val="22"/>
          <w:lang w:bidi="cs-CZ"/>
        </w:rPr>
        <w:t>Tisk Zpráv památkové péče 2023</w:t>
      </w:r>
      <w:r>
        <w:rPr>
          <w:color w:val="000000"/>
          <w:sz w:val="22"/>
          <w:szCs w:val="22"/>
          <w:lang w:bidi="cs-CZ"/>
        </w:rPr>
        <w:t>.</w:t>
      </w:r>
    </w:p>
    <w:p w14:paraId="61EA7127" w14:textId="77777777" w:rsidR="00C7121A" w:rsidRDefault="00C7121A" w:rsidP="00C7121A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>S ohledem na skutečnost, že nabídka Zhotovitele byla v rámci minitendru vedeného dle článku II Rámcové dohody vyhodnocena jako nejvýhodnější, a za účelem sjednání dohody o rozsahu konkrétním plnění požadované Objednatelem od Zhotovitele, uzavírají Smluvní strany, v souladu s Rámcovou dohodou, tuto Prováděcí smlouvu.</w:t>
      </w:r>
    </w:p>
    <w:p w14:paraId="7A03D7A8" w14:textId="70C15480" w:rsidR="00C7121A" w:rsidRDefault="00C7121A" w:rsidP="00D00932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CC0EAA">
        <w:rPr>
          <w:color w:val="000000"/>
          <w:sz w:val="22"/>
          <w:szCs w:val="22"/>
          <w:lang w:bidi="cs-CZ"/>
        </w:rPr>
        <w:t>Otázky, neupravené v této Prováděcí smlouvě, se řídí Rámcovou dohodou.</w:t>
      </w:r>
      <w:r w:rsidR="00D00932">
        <w:rPr>
          <w:color w:val="000000"/>
          <w:sz w:val="22"/>
          <w:szCs w:val="22"/>
          <w:lang w:bidi="cs-CZ"/>
        </w:rPr>
        <w:t xml:space="preserve"> </w:t>
      </w:r>
    </w:p>
    <w:p w14:paraId="43D3B0D4" w14:textId="77777777" w:rsidR="00D00932" w:rsidRPr="00CC0EAA" w:rsidRDefault="00D00932" w:rsidP="00D00932">
      <w:pPr>
        <w:pStyle w:val="Zkladntext20"/>
        <w:shd w:val="clear" w:color="auto" w:fill="auto"/>
        <w:spacing w:line="240" w:lineRule="auto"/>
        <w:ind w:left="426"/>
        <w:contextualSpacing/>
        <w:jc w:val="both"/>
        <w:rPr>
          <w:color w:val="000000"/>
          <w:sz w:val="22"/>
          <w:szCs w:val="22"/>
          <w:lang w:bidi="cs-CZ"/>
        </w:rPr>
      </w:pPr>
    </w:p>
    <w:p w14:paraId="007536DB" w14:textId="77777777" w:rsidR="00C7121A" w:rsidRPr="005E1CEA" w:rsidRDefault="00C7121A" w:rsidP="00D00932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Předmět Prováděcí smlouvy</w:t>
      </w:r>
    </w:p>
    <w:p w14:paraId="2BC6158C" w14:textId="57064F8C" w:rsidR="00C7121A" w:rsidRPr="0089433F" w:rsidRDefault="00C7121A" w:rsidP="00D00932">
      <w:pPr>
        <w:pStyle w:val="Zkladntext20"/>
        <w:numPr>
          <w:ilvl w:val="0"/>
          <w:numId w:val="2"/>
        </w:numPr>
        <w:shd w:val="clear" w:color="auto" w:fill="auto"/>
        <w:tabs>
          <w:tab w:val="left" w:pos="378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>Zhotovitel se touto Prováděcí smlouvou, v souladu s Rámcovou dohodou, zavazuje dodat Objednateli plnění</w:t>
      </w:r>
      <w:r>
        <w:rPr>
          <w:color w:val="000000"/>
          <w:sz w:val="22"/>
          <w:szCs w:val="22"/>
          <w:lang w:bidi="cs-CZ"/>
        </w:rPr>
        <w:t xml:space="preserve">: </w:t>
      </w:r>
      <w:r w:rsidR="0059015B" w:rsidRPr="007B58DC">
        <w:rPr>
          <w:b/>
          <w:color w:val="000000"/>
          <w:sz w:val="22"/>
          <w:szCs w:val="22"/>
          <w:lang w:bidi="cs-CZ"/>
        </w:rPr>
        <w:t>t</w:t>
      </w:r>
      <w:r w:rsidR="00607A64" w:rsidRPr="007B58DC">
        <w:rPr>
          <w:b/>
          <w:color w:val="000000"/>
          <w:sz w:val="22"/>
          <w:szCs w:val="22"/>
          <w:lang w:bidi="cs-CZ"/>
        </w:rPr>
        <w:t xml:space="preserve">isk </w:t>
      </w:r>
      <w:r w:rsidR="00663E40" w:rsidRPr="007B58DC">
        <w:rPr>
          <w:b/>
          <w:color w:val="000000"/>
          <w:sz w:val="22"/>
          <w:szCs w:val="22"/>
          <w:lang w:bidi="cs-CZ"/>
        </w:rPr>
        <w:t xml:space="preserve">4 čísel čtvrtletníku </w:t>
      </w:r>
      <w:r w:rsidR="00607A64" w:rsidRPr="007B58DC">
        <w:rPr>
          <w:b/>
          <w:color w:val="000000"/>
          <w:sz w:val="22"/>
          <w:szCs w:val="22"/>
          <w:lang w:bidi="cs-CZ"/>
        </w:rPr>
        <w:t>Zpráv</w:t>
      </w:r>
      <w:r w:rsidR="00663E40" w:rsidRPr="007B58DC">
        <w:rPr>
          <w:b/>
          <w:color w:val="000000"/>
          <w:sz w:val="22"/>
          <w:szCs w:val="22"/>
          <w:lang w:bidi="cs-CZ"/>
        </w:rPr>
        <w:t>y</w:t>
      </w:r>
      <w:r w:rsidR="00607A64" w:rsidRPr="007B58DC">
        <w:rPr>
          <w:b/>
          <w:color w:val="000000"/>
          <w:sz w:val="22"/>
          <w:szCs w:val="22"/>
          <w:lang w:bidi="cs-CZ"/>
        </w:rPr>
        <w:t xml:space="preserve"> památkové péče 2023</w:t>
      </w:r>
      <w:r w:rsidRPr="005E1CEA">
        <w:rPr>
          <w:color w:val="000000"/>
          <w:sz w:val="22"/>
          <w:szCs w:val="22"/>
          <w:lang w:bidi="cs-CZ"/>
        </w:rPr>
        <w:t xml:space="preserve"> </w:t>
      </w:r>
      <w:r>
        <w:rPr>
          <w:color w:val="000000"/>
          <w:sz w:val="22"/>
          <w:szCs w:val="22"/>
          <w:lang w:bidi="cs-CZ"/>
        </w:rPr>
        <w:t xml:space="preserve">blíže </w:t>
      </w:r>
      <w:r w:rsidR="00D00932">
        <w:rPr>
          <w:color w:val="000000"/>
          <w:sz w:val="22"/>
          <w:szCs w:val="22"/>
          <w:lang w:bidi="cs-CZ"/>
        </w:rPr>
        <w:t>specifikované v </w:t>
      </w:r>
      <w:r w:rsidRPr="005E1CEA">
        <w:rPr>
          <w:color w:val="000000"/>
          <w:sz w:val="22"/>
          <w:szCs w:val="22"/>
          <w:lang w:bidi="cs-CZ"/>
        </w:rPr>
        <w:t>Příl</w:t>
      </w:r>
      <w:r w:rsidR="0059015B">
        <w:rPr>
          <w:color w:val="000000"/>
          <w:sz w:val="22"/>
          <w:szCs w:val="22"/>
          <w:lang w:bidi="cs-CZ"/>
        </w:rPr>
        <w:t>oze č. 1 této Prováděcí smlouvy a dále jednotlivými dílčími výzvami k plnění.</w:t>
      </w:r>
    </w:p>
    <w:p w14:paraId="493B603D" w14:textId="2E2E7920" w:rsidR="0089433F" w:rsidRPr="001074E4" w:rsidRDefault="0089433F" w:rsidP="00D00932">
      <w:pPr>
        <w:pStyle w:val="Zkladntext20"/>
        <w:numPr>
          <w:ilvl w:val="0"/>
          <w:numId w:val="2"/>
        </w:numPr>
        <w:shd w:val="clear" w:color="auto" w:fill="auto"/>
        <w:tabs>
          <w:tab w:val="left" w:pos="378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426432">
        <w:rPr>
          <w:sz w:val="22"/>
          <w:szCs w:val="22"/>
        </w:rPr>
        <w:t>Dílo bude provedeno opakovaným plněním, tedy plněním jeho dílčích částí na základě jednotlivých výzev k plnění na j</w:t>
      </w:r>
      <w:r>
        <w:rPr>
          <w:sz w:val="22"/>
          <w:szCs w:val="22"/>
        </w:rPr>
        <w:t xml:space="preserve">ednotlivá čísla čtvrtletníku. </w:t>
      </w:r>
      <w:r w:rsidRPr="001074E4">
        <w:rPr>
          <w:sz w:val="22"/>
          <w:szCs w:val="22"/>
        </w:rPr>
        <w:t>Každá výzva k plnění musí mít určitý předmět plnění s</w:t>
      </w:r>
      <w:r>
        <w:rPr>
          <w:sz w:val="22"/>
          <w:szCs w:val="22"/>
        </w:rPr>
        <w:t> </w:t>
      </w:r>
      <w:r w:rsidRPr="001074E4">
        <w:rPr>
          <w:sz w:val="22"/>
          <w:szCs w:val="22"/>
        </w:rPr>
        <w:t xml:space="preserve">rozsahem prací (počet stran vydání stejně jako počet výtisků v jednom vydání se může lišit oproti rámcovému vymezení), konkrétně stanoveným datem splnění, přesným </w:t>
      </w:r>
      <w:r w:rsidRPr="001074E4">
        <w:rPr>
          <w:sz w:val="22"/>
          <w:szCs w:val="22"/>
        </w:rPr>
        <w:lastRenderedPageBreak/>
        <w:t>místem plnění a dílčí cenou vypočtenou dle přílohy č. 2 této smlouvy. V případě, že se rozsah díla, tj. počet stran anebo počet výtisků, díla dílčího plnění bude lišit od specifikace dle této smlouvy, bude vypočtena dílčí cena dle tohoto ceníku</w:t>
      </w:r>
      <w:r>
        <w:rPr>
          <w:sz w:val="22"/>
          <w:szCs w:val="22"/>
        </w:rPr>
        <w:t>, a to jako poměr jednotkové ceny bez DPH za jen kus 1 čísla časopisu a počtu stran, jež se nejvíce blíží poptávanému počtu stran dílčího plnění, vynásobený počtem stran 1 kusu poptávaného čísla časopisu; výsledná hodnota bude zaokrouhlena na dvě desetinná čísla</w:t>
      </w:r>
      <w:r w:rsidRPr="001074E4">
        <w:rPr>
          <w:sz w:val="22"/>
          <w:szCs w:val="22"/>
        </w:rPr>
        <w:t>. Výzvy k plnění bude odesílat kontaktní osoba objednatele na email kontaktní osoby zhotovitele. Vzor výzvy k plnění tvoří přílohu č. 3 této smlouvy.</w:t>
      </w:r>
    </w:p>
    <w:p w14:paraId="73597070" w14:textId="47E994D8" w:rsidR="0089433F" w:rsidRPr="005E1CEA" w:rsidRDefault="0089433F" w:rsidP="0089433F">
      <w:pPr>
        <w:pStyle w:val="Zkladntext20"/>
        <w:numPr>
          <w:ilvl w:val="0"/>
          <w:numId w:val="2"/>
        </w:numPr>
        <w:shd w:val="clear" w:color="auto" w:fill="auto"/>
        <w:tabs>
          <w:tab w:val="left" w:pos="378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426432">
        <w:rPr>
          <w:sz w:val="22"/>
          <w:szCs w:val="22"/>
        </w:rPr>
        <w:t>Objednatel není povinen vyčerpat celé množství plnění dle této smlouvy</w:t>
      </w:r>
      <w:r>
        <w:rPr>
          <w:sz w:val="22"/>
          <w:szCs w:val="22"/>
        </w:rPr>
        <w:t>.</w:t>
      </w:r>
    </w:p>
    <w:p w14:paraId="69357938" w14:textId="77777777" w:rsidR="00C7121A" w:rsidRPr="005E1CEA" w:rsidRDefault="00C7121A" w:rsidP="00C7121A">
      <w:pPr>
        <w:pStyle w:val="Zkladntext20"/>
        <w:shd w:val="clear" w:color="auto" w:fill="auto"/>
        <w:spacing w:line="240" w:lineRule="auto"/>
        <w:contextualSpacing/>
        <w:jc w:val="both"/>
        <w:rPr>
          <w:sz w:val="22"/>
          <w:szCs w:val="22"/>
        </w:rPr>
      </w:pPr>
    </w:p>
    <w:p w14:paraId="43784B1F" w14:textId="77777777" w:rsidR="00C7121A" w:rsidRPr="005E1CEA" w:rsidRDefault="00C7121A" w:rsidP="00C7121A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Cena za plnění</w:t>
      </w:r>
    </w:p>
    <w:p w14:paraId="78E6CA76" w14:textId="77777777" w:rsidR="00C7121A" w:rsidRPr="007560B8" w:rsidRDefault="00C7121A" w:rsidP="00C7121A">
      <w:pPr>
        <w:pStyle w:val="Zkladntext20"/>
        <w:numPr>
          <w:ilvl w:val="0"/>
          <w:numId w:val="3"/>
        </w:numPr>
        <w:shd w:val="clear" w:color="auto" w:fill="auto"/>
        <w:tabs>
          <w:tab w:val="left" w:pos="378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Objednatel se zavazuje zaplatit Zhotoviteli cenu poskytnutého plnění. </w:t>
      </w:r>
    </w:p>
    <w:p w14:paraId="1F4FD4B3" w14:textId="77777777" w:rsidR="007560B8" w:rsidRPr="00E57AE6" w:rsidRDefault="007560B8" w:rsidP="007560B8">
      <w:pPr>
        <w:pStyle w:val="Zkladntext20"/>
        <w:numPr>
          <w:ilvl w:val="0"/>
          <w:numId w:val="3"/>
        </w:numPr>
        <w:shd w:val="clear" w:color="auto" w:fill="auto"/>
        <w:tabs>
          <w:tab w:val="left" w:pos="363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Smluvní strany se dohodly, že </w:t>
      </w:r>
      <w:r>
        <w:rPr>
          <w:color w:val="000000"/>
          <w:sz w:val="22"/>
          <w:szCs w:val="22"/>
          <w:lang w:bidi="cs-CZ"/>
        </w:rPr>
        <w:t>c</w:t>
      </w:r>
      <w:r w:rsidRPr="00F23B7F">
        <w:rPr>
          <w:rFonts w:ascii="Calibri" w:hAnsi="Calibri" w:cs="Arial"/>
          <w:sz w:val="22"/>
          <w:szCs w:val="22"/>
        </w:rPr>
        <w:t xml:space="preserve">ena za dílčí plnění v rozsahu specifikovaném jednotlivými </w:t>
      </w:r>
      <w:r>
        <w:rPr>
          <w:rFonts w:ascii="Calibri" w:hAnsi="Calibri" w:cs="Arial"/>
          <w:sz w:val="22"/>
          <w:szCs w:val="22"/>
        </w:rPr>
        <w:t>výzvami k plnění</w:t>
      </w:r>
      <w:r w:rsidRPr="00F23B7F">
        <w:rPr>
          <w:rFonts w:ascii="Calibri" w:hAnsi="Calibri" w:cs="Arial"/>
          <w:sz w:val="22"/>
          <w:szCs w:val="22"/>
        </w:rPr>
        <w:t xml:space="preserve"> bude stanovena výpočtem dle </w:t>
      </w:r>
      <w:r>
        <w:rPr>
          <w:rFonts w:ascii="Calibri" w:hAnsi="Calibri" w:cs="Arial"/>
          <w:sz w:val="22"/>
          <w:szCs w:val="22"/>
        </w:rPr>
        <w:t>Cenové nabídky</w:t>
      </w:r>
      <w:r w:rsidRPr="00F23B7F">
        <w:rPr>
          <w:rFonts w:ascii="Calibri" w:hAnsi="Calibri" w:cs="Arial"/>
          <w:sz w:val="22"/>
          <w:szCs w:val="22"/>
        </w:rPr>
        <w:t>, je</w:t>
      </w:r>
      <w:r>
        <w:rPr>
          <w:rFonts w:ascii="Calibri" w:hAnsi="Calibri" w:cs="Arial"/>
          <w:sz w:val="22"/>
          <w:szCs w:val="22"/>
        </w:rPr>
        <w:t>n</w:t>
      </w:r>
      <w:r w:rsidRPr="00F23B7F">
        <w:rPr>
          <w:rFonts w:ascii="Calibri" w:hAnsi="Calibri" w:cs="Arial"/>
          <w:sz w:val="22"/>
          <w:szCs w:val="22"/>
        </w:rPr>
        <w:t xml:space="preserve">ž tvoří přílohu č. </w:t>
      </w:r>
      <w:r>
        <w:rPr>
          <w:rFonts w:ascii="Calibri" w:hAnsi="Calibri" w:cs="Arial"/>
          <w:sz w:val="22"/>
          <w:szCs w:val="22"/>
        </w:rPr>
        <w:t>2</w:t>
      </w:r>
      <w:r w:rsidRPr="00F23B7F">
        <w:rPr>
          <w:rFonts w:ascii="Calibri" w:hAnsi="Calibri" w:cs="Arial"/>
          <w:sz w:val="22"/>
          <w:szCs w:val="22"/>
        </w:rPr>
        <w:t xml:space="preserve"> k této smlouvě</w:t>
      </w:r>
      <w:r>
        <w:rPr>
          <w:color w:val="000000"/>
          <w:sz w:val="22"/>
          <w:szCs w:val="22"/>
          <w:lang w:bidi="cs-CZ"/>
        </w:rPr>
        <w:t>.</w:t>
      </w:r>
    </w:p>
    <w:p w14:paraId="15FDAE12" w14:textId="62A83676" w:rsidR="00E57AE6" w:rsidRPr="00AF79C1" w:rsidRDefault="00E57AE6" w:rsidP="007560B8">
      <w:pPr>
        <w:pStyle w:val="Zkladntext20"/>
        <w:numPr>
          <w:ilvl w:val="0"/>
          <w:numId w:val="3"/>
        </w:numPr>
        <w:shd w:val="clear" w:color="auto" w:fill="auto"/>
        <w:tabs>
          <w:tab w:val="left" w:pos="363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bidi="cs-CZ"/>
        </w:rPr>
        <w:t xml:space="preserve">Maximální cena plnění dle této smlouvy nepřesáhne částku </w:t>
      </w:r>
      <w:r w:rsidR="0044493A" w:rsidRPr="00D00932">
        <w:rPr>
          <w:color w:val="000000"/>
          <w:sz w:val="22"/>
          <w:szCs w:val="22"/>
          <w:lang w:bidi="cs-CZ"/>
        </w:rPr>
        <w:t>401.600,- Kč bez DPH</w:t>
      </w:r>
      <w:r w:rsidRPr="00D00932">
        <w:rPr>
          <w:color w:val="000000"/>
          <w:sz w:val="22"/>
          <w:szCs w:val="22"/>
          <w:lang w:bidi="cs-CZ"/>
        </w:rPr>
        <w:t>.</w:t>
      </w:r>
    </w:p>
    <w:p w14:paraId="0705FDCD" w14:textId="0B42FDFE" w:rsidR="007560B8" w:rsidRPr="005E1CEA" w:rsidRDefault="007560B8" w:rsidP="007560B8">
      <w:pPr>
        <w:pStyle w:val="Zkladntext20"/>
        <w:numPr>
          <w:ilvl w:val="0"/>
          <w:numId w:val="3"/>
        </w:numPr>
        <w:shd w:val="clear" w:color="auto" w:fill="auto"/>
        <w:tabs>
          <w:tab w:val="left" w:pos="378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Ostatní podmínky vztahující se k </w:t>
      </w:r>
      <w:r w:rsidRPr="0049799D">
        <w:rPr>
          <w:color w:val="000000"/>
          <w:sz w:val="22"/>
          <w:szCs w:val="22"/>
          <w:lang w:bidi="cs-CZ"/>
        </w:rPr>
        <w:t>platbě ceny za plnění poskytnuté Dodavatelem dle této Prováděcí smlouvy, jakož i lhůta splatnosti, jsou uvedeny v Rámcové dohodě</w:t>
      </w:r>
      <w:r>
        <w:rPr>
          <w:color w:val="000000"/>
          <w:sz w:val="22"/>
          <w:szCs w:val="22"/>
          <w:lang w:bidi="cs-CZ"/>
        </w:rPr>
        <w:t>.</w:t>
      </w:r>
    </w:p>
    <w:p w14:paraId="7ED3D36E" w14:textId="77777777" w:rsidR="00C7121A" w:rsidRPr="0049799D" w:rsidRDefault="00C7121A" w:rsidP="00C7121A">
      <w:pPr>
        <w:pStyle w:val="Zkladntext20"/>
        <w:shd w:val="clear" w:color="auto" w:fill="auto"/>
        <w:spacing w:line="240" w:lineRule="auto"/>
        <w:contextualSpacing/>
        <w:jc w:val="both"/>
        <w:rPr>
          <w:sz w:val="22"/>
          <w:szCs w:val="22"/>
        </w:rPr>
      </w:pPr>
    </w:p>
    <w:p w14:paraId="1F6331B4" w14:textId="77777777" w:rsidR="00C7121A" w:rsidRPr="005E1CEA" w:rsidRDefault="00C7121A" w:rsidP="00C7121A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b/>
          <w:bCs/>
          <w:color w:val="000000"/>
          <w:sz w:val="22"/>
          <w:szCs w:val="22"/>
          <w:lang w:bidi="cs-CZ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Doba a místo plnění</w:t>
      </w:r>
    </w:p>
    <w:p w14:paraId="6BABB47B" w14:textId="77777777" w:rsidR="00A844A9" w:rsidRPr="008707F7" w:rsidRDefault="00A844A9" w:rsidP="00A844A9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  <w:rPr>
          <w:color w:val="000000"/>
          <w:lang w:bidi="cs-CZ"/>
        </w:rPr>
      </w:pPr>
      <w:r w:rsidRPr="005E1CEA">
        <w:rPr>
          <w:color w:val="000000"/>
          <w:lang w:bidi="cs-CZ"/>
        </w:rPr>
        <w:t xml:space="preserve">Smluvní strany se dohodly, že </w:t>
      </w:r>
      <w:r>
        <w:rPr>
          <w:color w:val="000000"/>
          <w:lang w:bidi="cs-CZ"/>
        </w:rPr>
        <w:t>p</w:t>
      </w:r>
      <w:r w:rsidRPr="008707F7">
        <w:rPr>
          <w:color w:val="000000"/>
          <w:lang w:bidi="cs-CZ"/>
        </w:rPr>
        <w:t>řesný termín (datum) zhotovení a předání řádně zhotoveného díla bude objednatel zadávat jednotlivými výzvami k plnění. Lhůta pro zhotovení díla (dílčího plnění) je 14 dní od schválení plotrů objednatelem. Lhůta pro zhotovení plotrů je 7 dní od předání kompletních tiskových dat zhotoviteli.</w:t>
      </w:r>
    </w:p>
    <w:p w14:paraId="50306551" w14:textId="46CE4824" w:rsidR="00A844A9" w:rsidRDefault="00A844A9" w:rsidP="00A844A9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  <w:rPr>
          <w:color w:val="000000"/>
          <w:lang w:bidi="cs-CZ"/>
        </w:rPr>
      </w:pPr>
      <w:r w:rsidRPr="00462668">
        <w:rPr>
          <w:color w:val="000000"/>
          <w:lang w:bidi="cs-CZ"/>
        </w:rPr>
        <w:t>Místem dodání plnění Zhotovitele dle této Prováděcí smlouv</w:t>
      </w:r>
      <w:r w:rsidRPr="0075073C">
        <w:rPr>
          <w:color w:val="000000"/>
          <w:lang w:bidi="cs-CZ"/>
        </w:rPr>
        <w:t>y je Sklad publikací NPÚ, GnŘ, Liliová 219/5, 110 01 Praha 1 – Staré Město a sklad distributora, (označení distributora, jeho pracovní doba a adresa.</w:t>
      </w:r>
      <w:r w:rsidRPr="0075073C">
        <w:t xml:space="preserve"> místa předání díla budou v souladu s touto smlou</w:t>
      </w:r>
      <w:r w:rsidR="00D00932">
        <w:t>vou upřesněna dílčími výzvami k </w:t>
      </w:r>
      <w:r w:rsidRPr="0075073C">
        <w:t>plnění, přičemž půjde o maximálně dvě místa v</w:t>
      </w:r>
      <w:r>
        <w:t> </w:t>
      </w:r>
      <w:r w:rsidRPr="0075073C">
        <w:t>ČR</w:t>
      </w:r>
      <w:r>
        <w:t>.</w:t>
      </w:r>
    </w:p>
    <w:p w14:paraId="484EECA6" w14:textId="77777777" w:rsidR="00C7121A" w:rsidRPr="005E1CEA" w:rsidRDefault="00C7121A" w:rsidP="00C7121A">
      <w:pPr>
        <w:pStyle w:val="Zkladntext20"/>
        <w:shd w:val="clear" w:color="auto" w:fill="auto"/>
        <w:spacing w:line="240" w:lineRule="auto"/>
        <w:ind w:left="4300"/>
        <w:contextualSpacing/>
      </w:pPr>
    </w:p>
    <w:p w14:paraId="16D96FC7" w14:textId="77777777" w:rsidR="00C7121A" w:rsidRPr="005E1CEA" w:rsidRDefault="00C7121A" w:rsidP="00C7121A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Doba trvání a ukončení Prováděcí smlouvy</w:t>
      </w:r>
    </w:p>
    <w:p w14:paraId="2EA1E61B" w14:textId="054B7E3E" w:rsidR="00C7121A" w:rsidRDefault="00C7121A" w:rsidP="00C7121A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Tato Prováděcí smlouva nabývá platnosti dnem jejího pod</w:t>
      </w:r>
      <w:r w:rsidR="00D00932">
        <w:rPr>
          <w:color w:val="000000"/>
          <w:lang w:bidi="cs-CZ"/>
        </w:rPr>
        <w:t>pisu oběma Smluvními stranami a </w:t>
      </w:r>
      <w:r w:rsidRPr="005E1CEA">
        <w:rPr>
          <w:color w:val="000000"/>
          <w:lang w:bidi="cs-CZ"/>
        </w:rPr>
        <w:t>účinnosti dnem jejího zveřejnění v souladu se zákonem č. 340/2015 Sb., o zvláštních podmínkách účinnosti některých smluv, uveřejňování těchto sm</w:t>
      </w:r>
      <w:r w:rsidR="00D00932">
        <w:rPr>
          <w:color w:val="000000"/>
          <w:lang w:bidi="cs-CZ"/>
        </w:rPr>
        <w:t>luv a o registru smluv (zákon o </w:t>
      </w:r>
      <w:r w:rsidRPr="005E1CEA">
        <w:rPr>
          <w:color w:val="000000"/>
          <w:lang w:bidi="cs-CZ"/>
        </w:rPr>
        <w:t>registru smluv), v registru smluv, ve znění pozdějších předpisů. Uveřejnění zajistí Objednatel.</w:t>
      </w:r>
    </w:p>
    <w:p w14:paraId="14057839" w14:textId="77777777" w:rsidR="00C7121A" w:rsidRPr="005E1CEA" w:rsidRDefault="00C7121A" w:rsidP="00C7121A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Tato Prováděcí smlouva může být ukončena výhradně následujícími způsoby:</w:t>
      </w:r>
    </w:p>
    <w:p w14:paraId="30E1D117" w14:textId="77777777" w:rsidR="00C7121A" w:rsidRPr="005E1CEA" w:rsidRDefault="00C7121A" w:rsidP="00C7121A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0" w:firstLine="58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splněním závazku;</w:t>
      </w:r>
    </w:p>
    <w:p w14:paraId="621F238A" w14:textId="77777777" w:rsidR="00C7121A" w:rsidRPr="005E1CEA" w:rsidRDefault="00C7121A" w:rsidP="00C7121A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0" w:firstLine="58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písemnou dohodou Smluvních stran;</w:t>
      </w:r>
    </w:p>
    <w:p w14:paraId="5FA34A36" w14:textId="77777777" w:rsidR="00C7121A" w:rsidRPr="005E1CEA" w:rsidRDefault="00C7121A" w:rsidP="00C7121A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odstoupením Objednatele od této Prováděcí smlouvy dle odst. 3 tohoto článku Prováděcí smlouvy;</w:t>
      </w:r>
    </w:p>
    <w:p w14:paraId="1662D4BC" w14:textId="77777777" w:rsidR="00C7121A" w:rsidRPr="005E1CEA" w:rsidRDefault="00C7121A" w:rsidP="00C7121A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odstoupením Zhotovitele od této Prováděcí smlouvy dle odst. 4 tohoto článku Prováděcí smlouvy.</w:t>
      </w:r>
    </w:p>
    <w:p w14:paraId="6887DEFA" w14:textId="77777777" w:rsidR="00C7121A" w:rsidRPr="005E1CEA" w:rsidRDefault="00C7121A" w:rsidP="00C7121A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Objednatel může od této Prováděcí smlouvy okamžitě odstoupit, pokud:</w:t>
      </w:r>
    </w:p>
    <w:p w14:paraId="3F81FCE1" w14:textId="61F7BA24" w:rsidR="00C7121A" w:rsidRPr="005E1CEA" w:rsidRDefault="00C7121A" w:rsidP="00C7121A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 je v prodlení s poskytnutím jakéhokoliv plněn</w:t>
      </w:r>
      <w:r w:rsidR="00D00932">
        <w:rPr>
          <w:rFonts w:ascii="Calibri" w:eastAsia="Calibri" w:hAnsi="Calibri" w:cs="Calibri"/>
          <w:color w:val="000000"/>
          <w:sz w:val="22"/>
          <w:szCs w:val="22"/>
          <w:lang w:bidi="cs-CZ"/>
        </w:rPr>
        <w:t>í dle této Prováděcí smlouvy po </w:t>
      </w: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dobu delší než deset (10) dnů; nebo</w:t>
      </w:r>
    </w:p>
    <w:p w14:paraId="78CF1854" w14:textId="77777777" w:rsidR="00C7121A" w:rsidRPr="005E1CEA" w:rsidRDefault="00C7121A" w:rsidP="00C7121A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 xml:space="preserve">Zhotovitel je déle než deset (10) dnů v prodlení s odstraněním vad plnění dle této Prováděcí smlouvy. </w:t>
      </w:r>
    </w:p>
    <w:p w14:paraId="3BE5517E" w14:textId="77777777" w:rsidR="00C7121A" w:rsidRPr="005E1CEA" w:rsidRDefault="00C7121A" w:rsidP="00C7121A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kvalita či jakost plnění zcela neodpovídá plnění dle této Prováděcí smlouvy;</w:t>
      </w:r>
    </w:p>
    <w:p w14:paraId="677415BA" w14:textId="30FFB515" w:rsidR="00C7121A" w:rsidRPr="005E1CEA" w:rsidRDefault="00C7121A" w:rsidP="00C7121A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 poruší svou povinnost dle této Prováděcí s</w:t>
      </w:r>
      <w:r w:rsidR="00D00932">
        <w:rPr>
          <w:rFonts w:ascii="Calibri" w:eastAsia="Calibri" w:hAnsi="Calibri" w:cs="Calibri"/>
          <w:color w:val="000000"/>
          <w:sz w:val="22"/>
          <w:szCs w:val="22"/>
          <w:lang w:bidi="cs-CZ"/>
        </w:rPr>
        <w:t>mlouvy a nezjedná nápravu ani v </w:t>
      </w: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dodatečné lhůtě stanovenou mu Objednatelem, která nesmí být kratší pět (5) dnů;</w:t>
      </w:r>
    </w:p>
    <w:p w14:paraId="6B72814B" w14:textId="5965E5F9" w:rsidR="00C7121A" w:rsidRPr="005E1CEA" w:rsidRDefault="00C7121A" w:rsidP="00C7121A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 xml:space="preserve">Zhotovitel je v likvidaci nebo vůči jeho majetku probíhá insolvenční řízení, v němž bylo vydáno rozhodnutí o úpadku, nebo byl insolvenční návrh zamítnut proto, že majetek </w:t>
      </w: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lastRenderedPageBreak/>
        <w:t>nepostačuje k úhradě nákladů insolvenčního řízení, ne</w:t>
      </w:r>
      <w:r w:rsidR="00D00932">
        <w:rPr>
          <w:rFonts w:ascii="Calibri" w:eastAsia="Calibri" w:hAnsi="Calibri" w:cs="Calibri"/>
          <w:color w:val="000000"/>
          <w:sz w:val="22"/>
          <w:szCs w:val="22"/>
          <w:lang w:bidi="cs-CZ"/>
        </w:rPr>
        <w:t>bo byl konkurs zrušen proto, že </w:t>
      </w: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majetek byl zcela nepostačující, nebo byla zavedena nucená správa pod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le zvláštních právních předpisů.</w:t>
      </w:r>
    </w:p>
    <w:p w14:paraId="22D71CB3" w14:textId="77777777" w:rsidR="00C7121A" w:rsidRPr="00AE0093" w:rsidRDefault="00C7121A" w:rsidP="00C7121A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Zhotovitel může od této Prováděcí smlouvy okamžitě odstoupit v případě:</w:t>
      </w:r>
    </w:p>
    <w:p w14:paraId="3174BBA5" w14:textId="66659FF5" w:rsidR="00C7121A" w:rsidRDefault="00C7121A" w:rsidP="00C7121A">
      <w:pPr>
        <w:pStyle w:val="Zkladntext20"/>
        <w:numPr>
          <w:ilvl w:val="0"/>
          <w:numId w:val="10"/>
        </w:numPr>
        <w:shd w:val="clear" w:color="auto" w:fill="auto"/>
        <w:tabs>
          <w:tab w:val="left" w:pos="938"/>
        </w:tabs>
        <w:spacing w:line="240" w:lineRule="auto"/>
        <w:ind w:left="940" w:hanging="36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AE0093">
        <w:rPr>
          <w:rFonts w:ascii="Calibri" w:eastAsia="Calibri" w:hAnsi="Calibri" w:cs="Calibri"/>
          <w:color w:val="000000"/>
          <w:sz w:val="22"/>
          <w:szCs w:val="22"/>
          <w:lang w:bidi="cs-CZ"/>
        </w:rPr>
        <w:t>prodlení Objednatele s úhradou ceny plnění dle této Prová</w:t>
      </w:r>
      <w:r w:rsidR="00D00932">
        <w:rPr>
          <w:rFonts w:ascii="Calibri" w:eastAsia="Calibri" w:hAnsi="Calibri" w:cs="Calibri"/>
          <w:color w:val="000000"/>
          <w:sz w:val="22"/>
          <w:szCs w:val="22"/>
          <w:lang w:bidi="cs-CZ"/>
        </w:rPr>
        <w:t>děcí smlouvy nebo její části po </w:t>
      </w:r>
      <w:r w:rsidRPr="00AE0093">
        <w:rPr>
          <w:rFonts w:ascii="Calibri" w:eastAsia="Calibri" w:hAnsi="Calibri" w:cs="Calibri"/>
          <w:color w:val="000000"/>
          <w:sz w:val="22"/>
          <w:szCs w:val="22"/>
          <w:lang w:bidi="cs-CZ"/>
        </w:rPr>
        <w:t>dobu delší než třicet (30) dnů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, pokud Objednatel nezjedná nápravu ani v dodatečné lhůtě mu poskytnuté Zhotovitelem.</w:t>
      </w:r>
    </w:p>
    <w:p w14:paraId="664F80C1" w14:textId="77777777" w:rsidR="00C7121A" w:rsidRDefault="00C7121A" w:rsidP="00C7121A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Odstoupením od Prováděcí smlouvy nejsou dotčena ustanovení týkající se smluvních pokut, ochrany informací, náhrady škody a ustanovení týkajících se takových práv a povinností, z jejichž povahy vyplývá, že trvají i po odstoupení.</w:t>
      </w:r>
    </w:p>
    <w:p w14:paraId="130B67D3" w14:textId="05691C0E" w:rsidR="00C7121A" w:rsidRDefault="00C7121A" w:rsidP="00C7121A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 xml:space="preserve">Jakýkoliv úkon, vedoucí k ukončení této Prováděcí smlouvy, musí </w:t>
      </w:r>
      <w:r w:rsidR="00D00932">
        <w:rPr>
          <w:color w:val="000000"/>
          <w:lang w:bidi="cs-CZ"/>
        </w:rPr>
        <w:t>být učiněn v písemné formě a je </w:t>
      </w:r>
      <w:r w:rsidRPr="00AE0093">
        <w:rPr>
          <w:color w:val="000000"/>
          <w:lang w:bidi="cs-CZ"/>
        </w:rPr>
        <w:t xml:space="preserve">účinný okamžikem jeho doručení </w:t>
      </w:r>
      <w:r>
        <w:rPr>
          <w:color w:val="000000"/>
          <w:lang w:bidi="cs-CZ"/>
        </w:rPr>
        <w:t>druhé smluvní straně</w:t>
      </w:r>
      <w:r w:rsidRPr="00AE0093">
        <w:rPr>
          <w:color w:val="000000"/>
          <w:lang w:bidi="cs-CZ"/>
        </w:rPr>
        <w:t xml:space="preserve">. </w:t>
      </w:r>
    </w:p>
    <w:p w14:paraId="379AB8DC" w14:textId="77777777" w:rsidR="00C7121A" w:rsidRDefault="00C7121A" w:rsidP="00C7121A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Zákonné důvody pro ukončení této Prováděcí smlouvy nejsou shora uvedeným dotčeny.</w:t>
      </w:r>
    </w:p>
    <w:p w14:paraId="45B29408" w14:textId="77777777" w:rsidR="00C7121A" w:rsidRPr="005E1CEA" w:rsidRDefault="00C7121A" w:rsidP="00C7121A">
      <w:pPr>
        <w:pStyle w:val="Zkladntext20"/>
        <w:shd w:val="clear" w:color="auto" w:fill="auto"/>
        <w:spacing w:line="240" w:lineRule="auto"/>
        <w:ind w:left="0"/>
        <w:contextualSpacing/>
        <w:jc w:val="center"/>
      </w:pPr>
    </w:p>
    <w:p w14:paraId="6EE5D503" w14:textId="77777777" w:rsidR="00C7121A" w:rsidRPr="005F1E26" w:rsidRDefault="00C7121A" w:rsidP="00C7121A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F1E26">
        <w:rPr>
          <w:b/>
          <w:bCs/>
          <w:color w:val="000000"/>
          <w:sz w:val="22"/>
          <w:szCs w:val="22"/>
          <w:lang w:bidi="cs-CZ"/>
        </w:rPr>
        <w:t>Ostatní ujednání</w:t>
      </w:r>
    </w:p>
    <w:p w14:paraId="0229D9B1" w14:textId="77777777" w:rsidR="00C7121A" w:rsidRPr="005F1E26" w:rsidRDefault="00C7121A" w:rsidP="00C7121A">
      <w:pPr>
        <w:pStyle w:val="Zkladntext20"/>
        <w:numPr>
          <w:ilvl w:val="0"/>
          <w:numId w:val="7"/>
        </w:numPr>
        <w:shd w:val="clear" w:color="auto" w:fill="auto"/>
        <w:tabs>
          <w:tab w:val="left" w:pos="361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Veškerá ujednání této Prováděcí smlouvy navazují na Rámcovou dohodu a Rámcovou dohodou se řídí, tj. práva, povinnosti či skutečnosti neupravené v této Prováděcí smlouvě se řídí ustanoveními Rámcové dohody.</w:t>
      </w:r>
    </w:p>
    <w:p w14:paraId="1A9109AF" w14:textId="77777777" w:rsidR="00C7121A" w:rsidRPr="005F1E26" w:rsidRDefault="00C7121A" w:rsidP="00C7121A">
      <w:pPr>
        <w:pStyle w:val="Zkladntext20"/>
        <w:numPr>
          <w:ilvl w:val="0"/>
          <w:numId w:val="7"/>
        </w:numPr>
        <w:shd w:val="clear" w:color="auto" w:fill="auto"/>
        <w:tabs>
          <w:tab w:val="left" w:pos="361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V případě, že se ujednání obsažené v této Prováděcí smlouvě bude odchylovat od ustanovení obsaženého v Rámcové dohodě, má ujednání obsažené v této Prováděcí smlouvě přednost před ustanovením obsaženým v Rámcové dohodě, ovšem pouze ohledně plnění sjednaného v této Prováděcí smlouvě. V otázkách touto Prováděcí smlouvou neupravených se použijí ustanovení Rámcové dohody.</w:t>
      </w:r>
    </w:p>
    <w:p w14:paraId="492D42C3" w14:textId="77777777" w:rsidR="00C7121A" w:rsidRPr="005F1E26" w:rsidRDefault="00C7121A" w:rsidP="00C7121A">
      <w:pPr>
        <w:pStyle w:val="Zkladntext20"/>
        <w:numPr>
          <w:ilvl w:val="0"/>
          <w:numId w:val="7"/>
        </w:numPr>
        <w:shd w:val="clear" w:color="auto" w:fill="auto"/>
        <w:tabs>
          <w:tab w:val="left" w:pos="362"/>
        </w:tabs>
        <w:spacing w:line="240" w:lineRule="auto"/>
        <w:ind w:left="0"/>
        <w:contextualSpacing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Nedílnou součástí této Prováděcí smlouvy je následující příloha:</w:t>
      </w:r>
    </w:p>
    <w:p w14:paraId="6867088E" w14:textId="53F31372" w:rsidR="00C7121A" w:rsidRDefault="00C7121A" w:rsidP="00C7121A">
      <w:pPr>
        <w:pStyle w:val="Zkladntext20"/>
        <w:shd w:val="clear" w:color="auto" w:fill="auto"/>
        <w:spacing w:line="240" w:lineRule="auto"/>
        <w:ind w:left="380"/>
        <w:contextualSpacing/>
        <w:rPr>
          <w:color w:val="000000"/>
          <w:sz w:val="22"/>
          <w:szCs w:val="22"/>
          <w:lang w:bidi="cs-CZ"/>
        </w:rPr>
      </w:pPr>
      <w:r w:rsidRPr="005F1E26">
        <w:rPr>
          <w:color w:val="000000"/>
          <w:sz w:val="22"/>
          <w:szCs w:val="22"/>
          <w:lang w:bidi="cs-CZ"/>
        </w:rPr>
        <w:t>Příloha č. 1 - Podr</w:t>
      </w:r>
      <w:r w:rsidR="00800A42">
        <w:rPr>
          <w:color w:val="000000"/>
          <w:sz w:val="22"/>
          <w:szCs w:val="22"/>
          <w:lang w:bidi="cs-CZ"/>
        </w:rPr>
        <w:t xml:space="preserve">obné vymezení plnění </w:t>
      </w:r>
    </w:p>
    <w:p w14:paraId="53C027FF" w14:textId="54E05105" w:rsidR="00C7121A" w:rsidRDefault="00C7121A" w:rsidP="00C7121A">
      <w:pPr>
        <w:pStyle w:val="Zkladntext20"/>
        <w:contextualSpacing/>
        <w:jc w:val="both"/>
        <w:rPr>
          <w:color w:val="000000"/>
          <w:sz w:val="22"/>
          <w:szCs w:val="22"/>
          <w:lang w:bidi="cs-CZ"/>
        </w:rPr>
      </w:pPr>
      <w:r w:rsidRPr="005935A6">
        <w:rPr>
          <w:color w:val="000000"/>
          <w:sz w:val="22"/>
          <w:szCs w:val="22"/>
          <w:lang w:bidi="cs-CZ"/>
        </w:rPr>
        <w:t>Příloha č. 2 - Vymezení ceny za plnění</w:t>
      </w:r>
    </w:p>
    <w:p w14:paraId="3C911245" w14:textId="58CABC1F" w:rsidR="00A844A9" w:rsidRPr="003579FF" w:rsidRDefault="00A844A9" w:rsidP="00C7121A">
      <w:pPr>
        <w:pStyle w:val="Zkladntext20"/>
        <w:contextualSpacing/>
        <w:jc w:val="both"/>
        <w:rPr>
          <w:color w:val="000000"/>
          <w:sz w:val="22"/>
          <w:szCs w:val="22"/>
          <w:lang w:bidi="cs-CZ"/>
        </w:rPr>
      </w:pPr>
      <w:r>
        <w:rPr>
          <w:color w:val="000000"/>
          <w:sz w:val="22"/>
          <w:szCs w:val="22"/>
          <w:lang w:bidi="cs-CZ"/>
        </w:rPr>
        <w:t>Příloha č. 3: vzor výzvy k plnění</w:t>
      </w:r>
    </w:p>
    <w:p w14:paraId="0DCB3782" w14:textId="77777777" w:rsidR="00C7121A" w:rsidRPr="0059060B" w:rsidRDefault="00C7121A" w:rsidP="00C7121A">
      <w:pPr>
        <w:pStyle w:val="Zkladntext20"/>
        <w:numPr>
          <w:ilvl w:val="0"/>
          <w:numId w:val="7"/>
        </w:numPr>
        <w:shd w:val="clear" w:color="auto" w:fill="auto"/>
        <w:tabs>
          <w:tab w:val="left" w:pos="363"/>
        </w:tabs>
        <w:spacing w:line="240" w:lineRule="auto"/>
        <w:ind w:left="380" w:hanging="380"/>
        <w:contextualSpacing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 xml:space="preserve">Na důkaz toho, že Smluvní strany s obsahem této Prováděcí smlouvy souhlasí, rozumí jí a zavazují se k jejímu plnění, připojují své podpisy a prohlašují, že tato Prováděcí smlouva byla uzavřena podle jejich svobodné a </w:t>
      </w:r>
      <w:r>
        <w:rPr>
          <w:color w:val="000000"/>
          <w:sz w:val="22"/>
          <w:szCs w:val="22"/>
          <w:lang w:bidi="cs-CZ"/>
        </w:rPr>
        <w:t xml:space="preserve">vážné vůle prosté tísně. </w:t>
      </w:r>
    </w:p>
    <w:p w14:paraId="705E1A3C" w14:textId="77777777" w:rsidR="00C7121A" w:rsidRPr="0059060B" w:rsidRDefault="00C7121A" w:rsidP="00C7121A">
      <w:pPr>
        <w:pStyle w:val="Zkladntext20"/>
        <w:shd w:val="clear" w:color="auto" w:fill="auto"/>
        <w:spacing w:line="240" w:lineRule="auto"/>
        <w:ind w:left="380"/>
        <w:contextualSpacing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C7121A" w:rsidRPr="005E1CEA" w14:paraId="7CEFB8E2" w14:textId="77777777" w:rsidTr="00DF1497">
        <w:tc>
          <w:tcPr>
            <w:tcW w:w="4605" w:type="dxa"/>
          </w:tcPr>
          <w:p w14:paraId="65215CBE" w14:textId="77777777" w:rsidR="00C7121A" w:rsidRDefault="00C7121A" w:rsidP="00DF14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Objednatel:</w:t>
            </w:r>
          </w:p>
          <w:p w14:paraId="4BEFC30F" w14:textId="77777777" w:rsidR="00C7121A" w:rsidRPr="005E1CEA" w:rsidRDefault="00C7121A" w:rsidP="00DF14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81AEEB7" w14:textId="77777777" w:rsidR="00C7121A" w:rsidRPr="005E1CEA" w:rsidRDefault="00C7121A" w:rsidP="00DF14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V Praze dne …………………………….</w:t>
            </w:r>
          </w:p>
          <w:p w14:paraId="4C44BB45" w14:textId="77777777" w:rsidR="00C7121A" w:rsidRPr="005E1CEA" w:rsidRDefault="00C7121A" w:rsidP="00DF14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2AB447B" w14:textId="77777777" w:rsidR="00C7121A" w:rsidRPr="005E1CEA" w:rsidRDefault="00C7121A" w:rsidP="00DF14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F6EDC3A" w14:textId="77777777" w:rsidR="00C7121A" w:rsidRPr="005E1CEA" w:rsidRDefault="00C7121A" w:rsidP="00DF14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B038A17" w14:textId="77777777" w:rsidR="00C7121A" w:rsidRPr="005E1CEA" w:rsidRDefault="00C7121A" w:rsidP="00DF14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  <w:p w14:paraId="01D57937" w14:textId="77777777" w:rsidR="00C7121A" w:rsidRPr="005E1CEA" w:rsidRDefault="00C7121A" w:rsidP="00DF14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Ing. arch. Naděžda Goryczková</w:t>
            </w:r>
          </w:p>
          <w:p w14:paraId="7597D2F9" w14:textId="77777777" w:rsidR="00C7121A" w:rsidRPr="005E1CEA" w:rsidRDefault="00C7121A" w:rsidP="00DF14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generální ředitelka NPÚ</w:t>
            </w:r>
          </w:p>
        </w:tc>
        <w:tc>
          <w:tcPr>
            <w:tcW w:w="4605" w:type="dxa"/>
          </w:tcPr>
          <w:p w14:paraId="5C8589CD" w14:textId="77777777" w:rsidR="00C7121A" w:rsidRDefault="00C7121A" w:rsidP="00DF14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Zhotovitel:</w:t>
            </w:r>
          </w:p>
          <w:p w14:paraId="0A046B3F" w14:textId="77777777" w:rsidR="00C7121A" w:rsidRPr="005E1CEA" w:rsidRDefault="00C7121A" w:rsidP="00DF14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6930755" w14:textId="77777777" w:rsidR="00C7121A" w:rsidRPr="005E1CEA" w:rsidRDefault="00C7121A" w:rsidP="00DF14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V ……………………………. dne …………………………….</w:t>
            </w:r>
          </w:p>
          <w:p w14:paraId="7986CB83" w14:textId="77777777" w:rsidR="00C7121A" w:rsidRPr="005E1CEA" w:rsidRDefault="00C7121A" w:rsidP="00DF14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33A6C42" w14:textId="77777777" w:rsidR="00C7121A" w:rsidRPr="005E1CEA" w:rsidRDefault="00C7121A" w:rsidP="00DF14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  <w:p w14:paraId="50C783A6" w14:textId="77777777" w:rsidR="00624323" w:rsidRDefault="00624323" w:rsidP="00DF1497">
            <w:pPr>
              <w:spacing w:after="120"/>
              <w:ind w:left="426" w:hanging="426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4323">
              <w:rPr>
                <w:rFonts w:ascii="Calibri" w:hAnsi="Calibri" w:cs="Calibri"/>
                <w:sz w:val="22"/>
                <w:szCs w:val="22"/>
              </w:rPr>
              <w:t xml:space="preserve">Ing. Pavel Krystek, člen představenstva, </w:t>
            </w:r>
          </w:p>
          <w:p w14:paraId="0521DCBD" w14:textId="77777777" w:rsidR="00624323" w:rsidRDefault="00624323" w:rsidP="00DF1497">
            <w:pPr>
              <w:spacing w:after="120"/>
              <w:ind w:left="426" w:hanging="426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3954BC5" w14:textId="77777777" w:rsidR="00624323" w:rsidRDefault="00624323" w:rsidP="00DF1497">
            <w:pPr>
              <w:spacing w:after="120"/>
              <w:ind w:left="426" w:hanging="426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D7F9C20" w14:textId="77777777" w:rsidR="00624323" w:rsidRPr="005E1CEA" w:rsidRDefault="00624323" w:rsidP="00624323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  <w:p w14:paraId="3357E9A2" w14:textId="1112465B" w:rsidR="00C7121A" w:rsidRPr="005E1CEA" w:rsidRDefault="00624323" w:rsidP="00DF14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624323">
              <w:rPr>
                <w:rFonts w:ascii="Calibri" w:hAnsi="Calibri" w:cs="Calibri"/>
                <w:sz w:val="22"/>
                <w:szCs w:val="22"/>
              </w:rPr>
              <w:t>Lubor Kaluža, člen představenstva</w:t>
            </w:r>
          </w:p>
          <w:p w14:paraId="4EAAB488" w14:textId="77777777" w:rsidR="00C7121A" w:rsidRPr="005E1CEA" w:rsidRDefault="00C7121A" w:rsidP="00DF14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5DCA698" w14:textId="77777777" w:rsidR="00C7121A" w:rsidRPr="005E1CEA" w:rsidRDefault="00C7121A" w:rsidP="00DF1497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2BF41DA" w14:textId="3B8BCD09" w:rsidR="008F61F4" w:rsidRDefault="008F61F4" w:rsidP="008F61F4">
      <w:pPr>
        <w:pStyle w:val="Zkladntext20"/>
        <w:shd w:val="clear" w:color="auto" w:fill="auto"/>
        <w:spacing w:line="240" w:lineRule="auto"/>
        <w:contextualSpacing/>
        <w:jc w:val="both"/>
        <w:rPr>
          <w:sz w:val="22"/>
          <w:szCs w:val="22"/>
        </w:rPr>
      </w:pPr>
    </w:p>
    <w:p w14:paraId="7D459C72" w14:textId="5B271F6A" w:rsidR="00D00932" w:rsidRDefault="00D00932" w:rsidP="008F61F4">
      <w:pPr>
        <w:pStyle w:val="Zkladntext20"/>
        <w:shd w:val="clear" w:color="auto" w:fill="auto"/>
        <w:spacing w:line="240" w:lineRule="auto"/>
        <w:contextualSpacing/>
        <w:jc w:val="both"/>
        <w:rPr>
          <w:sz w:val="22"/>
          <w:szCs w:val="22"/>
        </w:rPr>
      </w:pPr>
    </w:p>
    <w:p w14:paraId="06ED09B1" w14:textId="38CB96A1" w:rsidR="00D00932" w:rsidRDefault="00D00932" w:rsidP="008F61F4">
      <w:pPr>
        <w:pStyle w:val="Zkladntext20"/>
        <w:shd w:val="clear" w:color="auto" w:fill="auto"/>
        <w:spacing w:line="240" w:lineRule="auto"/>
        <w:contextualSpacing/>
        <w:jc w:val="both"/>
        <w:rPr>
          <w:sz w:val="22"/>
          <w:szCs w:val="22"/>
        </w:rPr>
      </w:pPr>
    </w:p>
    <w:p w14:paraId="755E69B7" w14:textId="1015093D" w:rsidR="00D00932" w:rsidRDefault="00D00932" w:rsidP="008F61F4">
      <w:pPr>
        <w:pStyle w:val="Zkladntext20"/>
        <w:shd w:val="clear" w:color="auto" w:fill="auto"/>
        <w:spacing w:line="240" w:lineRule="auto"/>
        <w:contextualSpacing/>
        <w:jc w:val="both"/>
        <w:rPr>
          <w:sz w:val="22"/>
          <w:szCs w:val="22"/>
        </w:rPr>
      </w:pPr>
    </w:p>
    <w:p w14:paraId="12102568" w14:textId="77777777" w:rsidR="00D00932" w:rsidRPr="005E1CEA" w:rsidRDefault="00D00932" w:rsidP="008F61F4">
      <w:pPr>
        <w:pStyle w:val="Zkladntext20"/>
        <w:shd w:val="clear" w:color="auto" w:fill="auto"/>
        <w:spacing w:line="240" w:lineRule="auto"/>
        <w:contextualSpacing/>
        <w:jc w:val="both"/>
        <w:rPr>
          <w:sz w:val="22"/>
          <w:szCs w:val="22"/>
        </w:rPr>
      </w:pPr>
    </w:p>
    <w:p w14:paraId="0161108A" w14:textId="77777777" w:rsidR="006142C2" w:rsidRPr="00707060" w:rsidRDefault="006142C2" w:rsidP="00707060">
      <w:pPr>
        <w:pStyle w:val="Zkladntext20"/>
        <w:shd w:val="clear" w:color="auto" w:fill="auto"/>
        <w:spacing w:line="240" w:lineRule="auto"/>
        <w:ind w:left="0"/>
        <w:contextualSpacing/>
        <w:rPr>
          <w:b/>
          <w:color w:val="000000"/>
          <w:sz w:val="22"/>
          <w:szCs w:val="22"/>
          <w:lang w:bidi="cs-CZ"/>
        </w:rPr>
      </w:pPr>
      <w:r w:rsidRPr="00707060">
        <w:rPr>
          <w:b/>
          <w:color w:val="000000"/>
          <w:sz w:val="22"/>
          <w:szCs w:val="22"/>
          <w:lang w:bidi="cs-CZ"/>
        </w:rPr>
        <w:t xml:space="preserve">Příloha č. 1 - Podrobné vymezení plnění </w:t>
      </w:r>
    </w:p>
    <w:p w14:paraId="03C43C54" w14:textId="77777777" w:rsidR="006142C2" w:rsidRPr="00F23B7F" w:rsidRDefault="006142C2" w:rsidP="006142C2">
      <w:pPr>
        <w:rPr>
          <w:rFonts w:ascii="Calibri" w:hAnsi="Calibri" w:cs="Arial"/>
          <w:sz w:val="22"/>
          <w:szCs w:val="22"/>
        </w:rPr>
      </w:pPr>
      <w:r w:rsidRPr="00F23B7F">
        <w:rPr>
          <w:rFonts w:ascii="Calibri" w:hAnsi="Calibri" w:cs="Arial"/>
          <w:b/>
          <w:bCs/>
          <w:sz w:val="22"/>
          <w:szCs w:val="22"/>
        </w:rPr>
        <w:lastRenderedPageBreak/>
        <w:t xml:space="preserve">Vazba: </w:t>
      </w:r>
      <w:r w:rsidRPr="00F23B7F">
        <w:rPr>
          <w:rFonts w:ascii="Calibri" w:hAnsi="Calibri" w:cs="Arial"/>
          <w:sz w:val="22"/>
          <w:szCs w:val="22"/>
        </w:rPr>
        <w:t>V2 PUR</w:t>
      </w:r>
    </w:p>
    <w:p w14:paraId="1A4B0CDB" w14:textId="0B2B1E90" w:rsidR="006142C2" w:rsidRPr="00AF629F" w:rsidRDefault="006142C2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AF629F">
        <w:rPr>
          <w:rFonts w:ascii="Calibri" w:hAnsi="Calibri" w:cs="Arial"/>
          <w:b/>
          <w:bCs/>
          <w:sz w:val="22"/>
          <w:szCs w:val="22"/>
        </w:rPr>
        <w:t xml:space="preserve">Náklad: </w:t>
      </w:r>
      <w:r w:rsidR="0075073C" w:rsidRPr="00AF629F">
        <w:rPr>
          <w:rFonts w:ascii="Calibri" w:hAnsi="Calibri" w:cs="Arial"/>
          <w:sz w:val="22"/>
          <w:szCs w:val="22"/>
        </w:rPr>
        <w:t>8</w:t>
      </w:r>
      <w:r w:rsidRPr="00AF629F">
        <w:rPr>
          <w:rFonts w:ascii="Calibri" w:hAnsi="Calibri" w:cs="Arial"/>
          <w:sz w:val="22"/>
          <w:szCs w:val="22"/>
        </w:rPr>
        <w:t xml:space="preserve">00 výtisků / 1 vydání </w:t>
      </w:r>
    </w:p>
    <w:p w14:paraId="4C38DE38" w14:textId="3B4F50C9" w:rsidR="006142C2" w:rsidRPr="00AF629F" w:rsidRDefault="006142C2" w:rsidP="006142C2">
      <w:pPr>
        <w:rPr>
          <w:rFonts w:ascii="Calibri" w:hAnsi="Calibri" w:cs="Arial"/>
          <w:sz w:val="22"/>
          <w:szCs w:val="22"/>
        </w:rPr>
      </w:pPr>
      <w:r w:rsidRPr="00AF629F">
        <w:rPr>
          <w:rFonts w:ascii="Calibri" w:hAnsi="Calibri" w:cs="Arial"/>
          <w:sz w:val="22"/>
          <w:szCs w:val="22"/>
        </w:rPr>
        <w:t>Periodicita: 4x ročně</w:t>
      </w:r>
      <w:r w:rsidR="00034C40" w:rsidRPr="00AF629F">
        <w:rPr>
          <w:rFonts w:ascii="Calibri" w:hAnsi="Calibri" w:cs="Arial"/>
          <w:sz w:val="22"/>
          <w:szCs w:val="22"/>
        </w:rPr>
        <w:t xml:space="preserve"> </w:t>
      </w:r>
      <w:r w:rsidRPr="00AF629F">
        <w:rPr>
          <w:rFonts w:ascii="Calibri" w:hAnsi="Calibri" w:cs="Arial"/>
          <w:sz w:val="22"/>
          <w:szCs w:val="22"/>
        </w:rPr>
        <w:t xml:space="preserve">– celkem </w:t>
      </w:r>
      <w:r w:rsidR="00034C40" w:rsidRPr="00AF629F">
        <w:rPr>
          <w:rFonts w:ascii="Calibri" w:hAnsi="Calibri" w:cs="Arial"/>
          <w:b/>
          <w:sz w:val="22"/>
          <w:szCs w:val="22"/>
        </w:rPr>
        <w:t>4</w:t>
      </w:r>
      <w:r w:rsidRPr="00AF629F">
        <w:rPr>
          <w:rFonts w:ascii="Calibri" w:hAnsi="Calibri" w:cs="Arial"/>
          <w:b/>
          <w:sz w:val="22"/>
          <w:szCs w:val="22"/>
        </w:rPr>
        <w:t xml:space="preserve"> svazk</w:t>
      </w:r>
      <w:r w:rsidR="00034C40" w:rsidRPr="00AF629F">
        <w:rPr>
          <w:rFonts w:ascii="Calibri" w:hAnsi="Calibri" w:cs="Arial"/>
          <w:b/>
          <w:sz w:val="22"/>
          <w:szCs w:val="22"/>
        </w:rPr>
        <w:t>y</w:t>
      </w:r>
    </w:p>
    <w:p w14:paraId="3CB1EECE" w14:textId="77777777" w:rsidR="006142C2" w:rsidRPr="00AF629F" w:rsidRDefault="006142C2" w:rsidP="006142C2">
      <w:pPr>
        <w:rPr>
          <w:rFonts w:ascii="Calibri" w:hAnsi="Calibri" w:cs="Arial"/>
          <w:sz w:val="22"/>
          <w:szCs w:val="22"/>
        </w:rPr>
      </w:pPr>
    </w:p>
    <w:p w14:paraId="11232670" w14:textId="77777777" w:rsidR="006142C2" w:rsidRPr="00AF629F" w:rsidRDefault="006142C2" w:rsidP="006142C2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AF629F">
        <w:rPr>
          <w:rFonts w:ascii="Calibri" w:hAnsi="Calibri" w:cs="Arial"/>
          <w:b/>
          <w:bCs/>
          <w:sz w:val="22"/>
          <w:szCs w:val="22"/>
        </w:rPr>
        <w:t>Podklady:</w:t>
      </w:r>
    </w:p>
    <w:p w14:paraId="0C8642C0" w14:textId="77777777" w:rsidR="006142C2" w:rsidRPr="00AF629F" w:rsidRDefault="006142C2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AF629F">
        <w:rPr>
          <w:rFonts w:ascii="Calibri" w:hAnsi="Calibri" w:cs="Arial"/>
          <w:sz w:val="22"/>
          <w:szCs w:val="22"/>
        </w:rPr>
        <w:t>PDF, maketa, vzorový výtisk - vzor zpracování</w:t>
      </w:r>
    </w:p>
    <w:p w14:paraId="15BB6BBC" w14:textId="77777777" w:rsidR="006142C2" w:rsidRPr="00AF629F" w:rsidRDefault="006142C2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AF629F">
        <w:rPr>
          <w:rFonts w:ascii="Calibri" w:hAnsi="Calibri" w:cs="Arial"/>
          <w:sz w:val="22"/>
          <w:szCs w:val="22"/>
        </w:rPr>
        <w:t>—————————————————————————————————————</w:t>
      </w:r>
    </w:p>
    <w:p w14:paraId="5220D6AD" w14:textId="77777777" w:rsidR="006142C2" w:rsidRPr="00AF629F" w:rsidRDefault="006142C2" w:rsidP="006142C2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AF629F">
        <w:rPr>
          <w:rFonts w:ascii="Calibri" w:hAnsi="Calibri" w:cs="Arial"/>
          <w:b/>
          <w:bCs/>
          <w:sz w:val="22"/>
          <w:szCs w:val="22"/>
        </w:rPr>
        <w:t>Blok:</w:t>
      </w:r>
    </w:p>
    <w:p w14:paraId="50D87A59" w14:textId="028CD30F" w:rsidR="006142C2" w:rsidRPr="00AF629F" w:rsidRDefault="0075073C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AF629F">
        <w:rPr>
          <w:rFonts w:ascii="Calibri" w:hAnsi="Calibri" w:cs="Arial"/>
          <w:sz w:val="22"/>
          <w:szCs w:val="22"/>
        </w:rPr>
        <w:t xml:space="preserve">formát: 226 x </w:t>
      </w:r>
      <w:r w:rsidR="006142C2" w:rsidRPr="00AF629F">
        <w:rPr>
          <w:rFonts w:ascii="Calibri" w:hAnsi="Calibri" w:cs="Arial"/>
          <w:sz w:val="22"/>
          <w:szCs w:val="22"/>
        </w:rPr>
        <w:t>297</w:t>
      </w:r>
      <w:r w:rsidRPr="00AF629F">
        <w:rPr>
          <w:rFonts w:ascii="Calibri" w:hAnsi="Calibri" w:cs="Arial"/>
          <w:sz w:val="22"/>
          <w:szCs w:val="22"/>
        </w:rPr>
        <w:t xml:space="preserve"> mm</w:t>
      </w:r>
    </w:p>
    <w:p w14:paraId="1BDA7775" w14:textId="77777777" w:rsidR="006142C2" w:rsidRPr="00AF629F" w:rsidRDefault="006142C2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AF629F">
        <w:rPr>
          <w:rFonts w:ascii="Calibri" w:hAnsi="Calibri" w:cs="Arial"/>
          <w:sz w:val="22"/>
          <w:szCs w:val="22"/>
        </w:rPr>
        <w:t>počet stran: 120 (předpoklad, může se lišit u jednotlivých čísel)</w:t>
      </w:r>
    </w:p>
    <w:p w14:paraId="27259627" w14:textId="77777777" w:rsidR="006142C2" w:rsidRPr="00AF629F" w:rsidRDefault="006142C2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AF629F">
        <w:rPr>
          <w:rFonts w:ascii="Calibri" w:hAnsi="Calibri" w:cs="Arial"/>
          <w:sz w:val="22"/>
          <w:szCs w:val="22"/>
        </w:rPr>
        <w:t>papír: 115 g křída mat</w:t>
      </w:r>
    </w:p>
    <w:p w14:paraId="67FE170E" w14:textId="77777777" w:rsidR="006142C2" w:rsidRPr="00AF629F" w:rsidRDefault="006142C2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AF629F">
        <w:rPr>
          <w:rFonts w:ascii="Calibri" w:hAnsi="Calibri" w:cs="Arial"/>
          <w:sz w:val="22"/>
          <w:szCs w:val="22"/>
        </w:rPr>
        <w:t>barev: 4/4</w:t>
      </w:r>
    </w:p>
    <w:p w14:paraId="19C75977" w14:textId="77777777" w:rsidR="006142C2" w:rsidRPr="00AF629F" w:rsidRDefault="006142C2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AF629F">
        <w:rPr>
          <w:rFonts w:ascii="Calibri" w:hAnsi="Calibri" w:cs="Arial"/>
          <w:sz w:val="22"/>
          <w:szCs w:val="22"/>
        </w:rPr>
        <w:t>barvy: CMYK, disperzní lak</w:t>
      </w:r>
    </w:p>
    <w:p w14:paraId="0FBFFADB" w14:textId="77777777" w:rsidR="006142C2" w:rsidRPr="00AF629F" w:rsidRDefault="006142C2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AF629F">
        <w:rPr>
          <w:rFonts w:ascii="Calibri" w:hAnsi="Calibri" w:cs="Arial"/>
          <w:sz w:val="22"/>
          <w:szCs w:val="22"/>
        </w:rPr>
        <w:t>—————————————————————————————————————</w:t>
      </w:r>
    </w:p>
    <w:p w14:paraId="5307681E" w14:textId="77777777" w:rsidR="006142C2" w:rsidRPr="00AF629F" w:rsidRDefault="006142C2" w:rsidP="006142C2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AF629F">
        <w:rPr>
          <w:rFonts w:ascii="Calibri" w:hAnsi="Calibri" w:cs="Arial"/>
          <w:b/>
          <w:bCs/>
          <w:sz w:val="22"/>
          <w:szCs w:val="22"/>
        </w:rPr>
        <w:t>Obálka:</w:t>
      </w:r>
    </w:p>
    <w:p w14:paraId="5E322874" w14:textId="77777777" w:rsidR="006142C2" w:rsidRPr="00AF629F" w:rsidRDefault="006142C2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AF629F">
        <w:rPr>
          <w:rFonts w:ascii="Calibri" w:hAnsi="Calibri" w:cs="Arial"/>
          <w:sz w:val="22"/>
          <w:szCs w:val="22"/>
        </w:rPr>
        <w:t>papír: 250 g křída mat</w:t>
      </w:r>
    </w:p>
    <w:p w14:paraId="4546D703" w14:textId="77777777" w:rsidR="006142C2" w:rsidRPr="00AF629F" w:rsidRDefault="006142C2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AF629F">
        <w:rPr>
          <w:rFonts w:ascii="Calibri" w:hAnsi="Calibri" w:cs="Arial"/>
          <w:sz w:val="22"/>
          <w:szCs w:val="22"/>
        </w:rPr>
        <w:t>barev: 5/1</w:t>
      </w:r>
    </w:p>
    <w:p w14:paraId="49B36502" w14:textId="55B89FB2" w:rsidR="006142C2" w:rsidRPr="00AF629F" w:rsidRDefault="006142C2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AF629F">
        <w:rPr>
          <w:rFonts w:ascii="Calibri" w:hAnsi="Calibri" w:cs="Arial"/>
          <w:sz w:val="22"/>
          <w:szCs w:val="22"/>
        </w:rPr>
        <w:t>barvy: CMYK</w:t>
      </w:r>
      <w:r w:rsidR="0075073C" w:rsidRPr="00AF629F">
        <w:rPr>
          <w:rFonts w:ascii="Calibri" w:hAnsi="Calibri" w:cs="Arial"/>
          <w:sz w:val="22"/>
          <w:szCs w:val="22"/>
        </w:rPr>
        <w:t xml:space="preserve"> + Pantone</w:t>
      </w:r>
      <w:r w:rsidRPr="00AF629F">
        <w:rPr>
          <w:rFonts w:ascii="Calibri" w:hAnsi="Calibri" w:cs="Arial"/>
          <w:sz w:val="22"/>
          <w:szCs w:val="22"/>
        </w:rPr>
        <w:t>/černá</w:t>
      </w:r>
    </w:p>
    <w:p w14:paraId="0236CC2E" w14:textId="148396D9" w:rsidR="006142C2" w:rsidRPr="00AF629F" w:rsidRDefault="0075073C" w:rsidP="006142C2">
      <w:pPr>
        <w:pBdr>
          <w:bottom w:val="single" w:sz="6" w:space="1" w:color="auto"/>
        </w:pBd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AF629F">
        <w:rPr>
          <w:rFonts w:ascii="Calibri" w:hAnsi="Calibri" w:cs="Arial"/>
          <w:sz w:val="22"/>
          <w:szCs w:val="22"/>
        </w:rPr>
        <w:t>lamino: matné 1/0</w:t>
      </w:r>
    </w:p>
    <w:p w14:paraId="0B43BB02" w14:textId="77777777" w:rsidR="006142C2" w:rsidRPr="00AF629F" w:rsidRDefault="006142C2" w:rsidP="006142C2">
      <w:pPr>
        <w:rPr>
          <w:rFonts w:ascii="Calibri" w:hAnsi="Calibri" w:cs="Arial"/>
          <w:sz w:val="22"/>
          <w:szCs w:val="22"/>
        </w:rPr>
      </w:pPr>
      <w:r w:rsidRPr="00AF629F">
        <w:rPr>
          <w:rFonts w:ascii="Calibri" w:hAnsi="Calibri" w:cs="Arial"/>
          <w:sz w:val="22"/>
          <w:szCs w:val="22"/>
        </w:rPr>
        <w:t>náhledy: plotry papírové, náhledy při tisku</w:t>
      </w:r>
    </w:p>
    <w:p w14:paraId="4069FB58" w14:textId="77777777" w:rsidR="006142C2" w:rsidRPr="00AF629F" w:rsidRDefault="006142C2" w:rsidP="006142C2">
      <w:pPr>
        <w:pBdr>
          <w:bottom w:val="single" w:sz="6" w:space="1" w:color="auto"/>
        </w:pBd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CDC319B" w14:textId="77777777" w:rsidR="006142C2" w:rsidRPr="00AF629F" w:rsidRDefault="006142C2" w:rsidP="006142C2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AF629F">
        <w:rPr>
          <w:rFonts w:ascii="Calibri" w:hAnsi="Calibri" w:cs="Arial"/>
          <w:b/>
          <w:bCs/>
          <w:sz w:val="22"/>
          <w:szCs w:val="22"/>
        </w:rPr>
        <w:t>Balení:</w:t>
      </w:r>
    </w:p>
    <w:p w14:paraId="6667DF46" w14:textId="77777777" w:rsidR="006142C2" w:rsidRPr="00AF629F" w:rsidRDefault="006142C2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AF629F">
        <w:rPr>
          <w:rFonts w:ascii="Calibri" w:hAnsi="Calibri" w:cs="Arial"/>
          <w:sz w:val="22"/>
          <w:szCs w:val="22"/>
        </w:rPr>
        <w:t>balení: skupinově</w:t>
      </w:r>
    </w:p>
    <w:p w14:paraId="39ED63B6" w14:textId="77777777" w:rsidR="006142C2" w:rsidRPr="00AF629F" w:rsidRDefault="006142C2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AF629F">
        <w:rPr>
          <w:rFonts w:ascii="Calibri" w:hAnsi="Calibri" w:cs="Arial"/>
          <w:sz w:val="22"/>
          <w:szCs w:val="22"/>
        </w:rPr>
        <w:t>skupinově: folie</w:t>
      </w:r>
    </w:p>
    <w:p w14:paraId="63170A71" w14:textId="77777777" w:rsidR="006142C2" w:rsidRPr="00AF629F" w:rsidRDefault="006142C2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AF629F">
        <w:rPr>
          <w:rFonts w:ascii="Calibri" w:hAnsi="Calibri" w:cs="Arial"/>
          <w:sz w:val="22"/>
          <w:szCs w:val="22"/>
        </w:rPr>
        <w:t>skupinově počet 10 ks</w:t>
      </w:r>
    </w:p>
    <w:p w14:paraId="05F87C47" w14:textId="77777777" w:rsidR="006142C2" w:rsidRPr="00AF629F" w:rsidRDefault="006142C2" w:rsidP="006142C2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14:paraId="28C46080" w14:textId="77777777" w:rsidR="006142C2" w:rsidRPr="00F23B7F" w:rsidRDefault="006142C2" w:rsidP="006142C2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AF629F">
        <w:rPr>
          <w:rFonts w:ascii="Calibri" w:hAnsi="Calibri" w:cs="Arial"/>
          <w:b/>
          <w:bCs/>
          <w:sz w:val="22"/>
          <w:szCs w:val="22"/>
        </w:rPr>
        <w:t>Doprava:</w:t>
      </w:r>
    </w:p>
    <w:p w14:paraId="10B6C487" w14:textId="77777777" w:rsidR="006142C2" w:rsidRPr="00F23B7F" w:rsidRDefault="006142C2" w:rsidP="006142C2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F23B7F">
        <w:rPr>
          <w:rFonts w:ascii="Calibri" w:hAnsi="Calibri" w:cs="Arial"/>
          <w:sz w:val="22"/>
          <w:szCs w:val="22"/>
        </w:rPr>
        <w:t xml:space="preserve">dodání na adresu: </w:t>
      </w:r>
    </w:p>
    <w:p w14:paraId="4E9E2118" w14:textId="018EAF52" w:rsidR="006142C2" w:rsidRPr="0075073C" w:rsidRDefault="0075073C" w:rsidP="006142C2">
      <w:pPr>
        <w:pStyle w:val="Zkladntext0"/>
        <w:rPr>
          <w:rFonts w:ascii="Calibri" w:hAnsi="Calibri"/>
        </w:rPr>
      </w:pPr>
      <w:r w:rsidRPr="0075073C">
        <w:rPr>
          <w:rFonts w:ascii="Calibri" w:hAnsi="Calibri"/>
        </w:rPr>
        <w:t xml:space="preserve">1. </w:t>
      </w:r>
      <w:r w:rsidR="006142C2" w:rsidRPr="0075073C">
        <w:rPr>
          <w:rFonts w:ascii="Calibri" w:hAnsi="Calibri"/>
        </w:rPr>
        <w:t>NPÚ, Sklad publikací NPÚ, GnŘ, Liliová 219/5, 110 01 Praha 1 – Staré Město.</w:t>
      </w:r>
    </w:p>
    <w:p w14:paraId="23687C73" w14:textId="49BF94B4" w:rsidR="006142C2" w:rsidRPr="00F23B7F" w:rsidRDefault="0075073C" w:rsidP="006142C2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75073C">
        <w:rPr>
          <w:rFonts w:ascii="Calibri" w:hAnsi="Calibri" w:cs="Arial"/>
          <w:sz w:val="22"/>
          <w:szCs w:val="22"/>
        </w:rPr>
        <w:t xml:space="preserve">2. </w:t>
      </w:r>
      <w:r w:rsidR="006142C2" w:rsidRPr="0075073C">
        <w:rPr>
          <w:rFonts w:ascii="Calibri" w:hAnsi="Calibri" w:cs="Arial"/>
          <w:sz w:val="22"/>
          <w:szCs w:val="22"/>
        </w:rPr>
        <w:t>Direkt mail, (označení distributora v ČR, jeho pracovní doba a adresa bude zhotoviteli objednatelem písemně sdělena v dostatečném předstihu)</w:t>
      </w:r>
    </w:p>
    <w:p w14:paraId="7A7AFC60" w14:textId="77777777" w:rsidR="00AE6829" w:rsidRDefault="00AE6829">
      <w:pPr>
        <w:spacing w:after="160" w:line="259" w:lineRule="auto"/>
      </w:pPr>
      <w:r>
        <w:br w:type="page"/>
      </w:r>
    </w:p>
    <w:p w14:paraId="5B30DC58" w14:textId="29E1E0F7" w:rsidR="00572EE0" w:rsidRPr="007349EB" w:rsidRDefault="00AE6829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A844A9">
        <w:rPr>
          <w:rFonts w:asciiTheme="minorHAnsi" w:hAnsiTheme="minorHAnsi" w:cstheme="minorHAnsi"/>
          <w:sz w:val="22"/>
          <w:szCs w:val="22"/>
        </w:rPr>
        <w:lastRenderedPageBreak/>
        <w:t>Příloha č. 2 Cenová nabídka</w:t>
      </w:r>
      <w:r w:rsidR="007349E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820457" w14:textId="77777777" w:rsidR="0051768E" w:rsidRDefault="0051768E"/>
    <w:p w14:paraId="22ED7EC9" w14:textId="77777777" w:rsidR="0051768E" w:rsidRDefault="0051768E"/>
    <w:p w14:paraId="0C259E31" w14:textId="77777777" w:rsidR="0051768E" w:rsidRDefault="0051768E"/>
    <w:p w14:paraId="1A3287FC" w14:textId="348B0428" w:rsidR="0051768E" w:rsidRDefault="005E1154">
      <w:r w:rsidRPr="005E1154">
        <w:rPr>
          <w:noProof/>
        </w:rPr>
        <w:drawing>
          <wp:inline distT="0" distB="0" distL="0" distR="0" wp14:anchorId="18AF7E84" wp14:editId="1E86F7F2">
            <wp:extent cx="5760720" cy="240633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06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77B48" w14:textId="77777777" w:rsidR="0051768E" w:rsidRDefault="0051768E"/>
    <w:p w14:paraId="11613D7E" w14:textId="77777777" w:rsidR="0051768E" w:rsidRDefault="0051768E"/>
    <w:p w14:paraId="5A80D76C" w14:textId="77777777" w:rsidR="0051768E" w:rsidRDefault="0051768E"/>
    <w:p w14:paraId="1BD54379" w14:textId="77777777" w:rsidR="0051768E" w:rsidRDefault="0051768E"/>
    <w:p w14:paraId="5F8A2863" w14:textId="77777777" w:rsidR="0051768E" w:rsidRDefault="0051768E"/>
    <w:p w14:paraId="523C36FB" w14:textId="77777777" w:rsidR="0051768E" w:rsidRDefault="0051768E"/>
    <w:p w14:paraId="6B160CEE" w14:textId="77777777" w:rsidR="0051768E" w:rsidRDefault="0051768E"/>
    <w:p w14:paraId="47FAE6D2" w14:textId="77777777" w:rsidR="0051768E" w:rsidRDefault="0051768E"/>
    <w:p w14:paraId="7F75D08A" w14:textId="77777777" w:rsidR="0051768E" w:rsidRDefault="0051768E"/>
    <w:p w14:paraId="65CE3E8F" w14:textId="77777777" w:rsidR="0051768E" w:rsidRDefault="0051768E"/>
    <w:p w14:paraId="3442DAAD" w14:textId="77777777" w:rsidR="0051768E" w:rsidRDefault="0051768E"/>
    <w:p w14:paraId="03CBF9D1" w14:textId="77777777" w:rsidR="0051768E" w:rsidRDefault="0051768E"/>
    <w:p w14:paraId="433B67AB" w14:textId="77777777" w:rsidR="0051768E" w:rsidRDefault="0051768E"/>
    <w:p w14:paraId="5904F36C" w14:textId="77777777" w:rsidR="0051768E" w:rsidRDefault="0051768E"/>
    <w:p w14:paraId="2DFB4A15" w14:textId="77777777" w:rsidR="0051768E" w:rsidRDefault="0051768E"/>
    <w:p w14:paraId="1C55C4EC" w14:textId="77777777" w:rsidR="0051768E" w:rsidRDefault="0051768E"/>
    <w:p w14:paraId="21705B8A" w14:textId="77777777" w:rsidR="0051768E" w:rsidRDefault="0051768E"/>
    <w:p w14:paraId="6E7493BF" w14:textId="77777777" w:rsidR="0051768E" w:rsidRDefault="0051768E"/>
    <w:p w14:paraId="095505B2" w14:textId="77777777" w:rsidR="0051768E" w:rsidRDefault="0051768E"/>
    <w:p w14:paraId="1DC82228" w14:textId="77777777" w:rsidR="0051768E" w:rsidRDefault="0051768E"/>
    <w:p w14:paraId="21D31D9E" w14:textId="77777777" w:rsidR="0051768E" w:rsidRDefault="0051768E"/>
    <w:p w14:paraId="3B23FC02" w14:textId="77777777" w:rsidR="0051768E" w:rsidRDefault="0051768E"/>
    <w:p w14:paraId="6E87A8BF" w14:textId="77777777" w:rsidR="0051768E" w:rsidRDefault="0051768E"/>
    <w:p w14:paraId="6561A74A" w14:textId="77777777" w:rsidR="0051768E" w:rsidRDefault="0051768E"/>
    <w:p w14:paraId="6E5B9E1E" w14:textId="77777777" w:rsidR="0051768E" w:rsidRDefault="0051768E"/>
    <w:p w14:paraId="4BCDD5BD" w14:textId="77777777" w:rsidR="0051768E" w:rsidRDefault="0051768E">
      <w:pPr>
        <w:spacing w:after="160" w:line="259" w:lineRule="auto"/>
      </w:pPr>
      <w:r>
        <w:br w:type="page"/>
      </w:r>
    </w:p>
    <w:p w14:paraId="328DA2C8" w14:textId="77777777" w:rsidR="0051768E" w:rsidRPr="0051768E" w:rsidRDefault="0051768E" w:rsidP="0051768E">
      <w:pPr>
        <w:pStyle w:val="Nadpis20"/>
        <w:keepNext/>
        <w:keepLines/>
        <w:shd w:val="clear" w:color="auto" w:fill="auto"/>
        <w:spacing w:after="0" w:line="120" w:lineRule="atLeast"/>
        <w:jc w:val="left"/>
        <w:outlineLvl w:val="9"/>
        <w:rPr>
          <w:rFonts w:asciiTheme="minorHAnsi" w:hAnsiTheme="minorHAnsi" w:cstheme="minorHAnsi"/>
          <w:sz w:val="22"/>
          <w:szCs w:val="22"/>
        </w:rPr>
      </w:pPr>
      <w:r w:rsidRPr="0051768E">
        <w:rPr>
          <w:rFonts w:asciiTheme="minorHAnsi" w:hAnsiTheme="minorHAnsi" w:cstheme="minorHAnsi"/>
          <w:sz w:val="22"/>
          <w:szCs w:val="22"/>
        </w:rPr>
        <w:lastRenderedPageBreak/>
        <w:t>Příloha č. 3 - Vzor výzvy k plnění</w:t>
      </w:r>
    </w:p>
    <w:p w14:paraId="7EAA9471" w14:textId="77777777" w:rsidR="0051768E" w:rsidRPr="0051768E" w:rsidRDefault="0051768E" w:rsidP="0051768E">
      <w:pPr>
        <w:pStyle w:val="Titulektabulky0"/>
        <w:shd w:val="clear" w:color="auto" w:fill="auto"/>
        <w:spacing w:line="12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0D9F52" w14:textId="77777777" w:rsidR="0051768E" w:rsidRPr="0051768E" w:rsidRDefault="0051768E" w:rsidP="0051768E">
      <w:pPr>
        <w:pStyle w:val="Titulektabulky0"/>
        <w:shd w:val="clear" w:color="auto" w:fill="auto"/>
        <w:spacing w:line="12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1768E">
        <w:rPr>
          <w:rFonts w:asciiTheme="minorHAnsi" w:hAnsiTheme="minorHAnsi" w:cstheme="minorHAnsi"/>
          <w:b/>
          <w:sz w:val="22"/>
          <w:szCs w:val="22"/>
        </w:rPr>
        <w:t>Národní památkový ústav</w:t>
      </w:r>
      <w:r w:rsidRPr="0051768E">
        <w:rPr>
          <w:rFonts w:asciiTheme="minorHAnsi" w:hAnsiTheme="minorHAnsi" w:cstheme="minorHAnsi"/>
          <w:sz w:val="22"/>
          <w:szCs w:val="22"/>
        </w:rPr>
        <w:t>, státní příspěvková organizace</w:t>
      </w:r>
    </w:p>
    <w:p w14:paraId="32A5F8C3" w14:textId="77777777" w:rsidR="0051768E" w:rsidRPr="0051768E" w:rsidRDefault="0051768E" w:rsidP="0051768E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1768E">
        <w:rPr>
          <w:rFonts w:asciiTheme="minorHAnsi" w:hAnsiTheme="minorHAnsi" w:cstheme="minorHAnsi"/>
          <w:sz w:val="22"/>
          <w:szCs w:val="22"/>
        </w:rPr>
        <w:t>se sídlem: Valdštejnské náměstí 162/3, Praha 1, 11801</w:t>
      </w:r>
    </w:p>
    <w:p w14:paraId="244520F1" w14:textId="77777777" w:rsidR="0051768E" w:rsidRPr="0051768E" w:rsidRDefault="0051768E" w:rsidP="0051768E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1768E">
        <w:rPr>
          <w:rFonts w:asciiTheme="minorHAnsi" w:hAnsiTheme="minorHAnsi" w:cstheme="minorHAnsi"/>
          <w:sz w:val="22"/>
          <w:szCs w:val="22"/>
        </w:rPr>
        <w:t>IČO: 75032333, DIČ: CZ75032333</w:t>
      </w:r>
    </w:p>
    <w:p w14:paraId="0B0D77B3" w14:textId="77777777" w:rsidR="0051768E" w:rsidRPr="0051768E" w:rsidRDefault="0051768E" w:rsidP="0051768E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EB5BFB5" w14:textId="77777777" w:rsidR="0051768E" w:rsidRPr="0051768E" w:rsidRDefault="0051768E" w:rsidP="0051768E">
      <w:p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3D8846A4" w14:textId="77777777" w:rsidR="0051768E" w:rsidRPr="0051768E" w:rsidRDefault="0051768E" w:rsidP="0051768E">
      <w:p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1768E">
        <w:rPr>
          <w:rFonts w:asciiTheme="minorHAnsi" w:hAnsiTheme="minorHAnsi" w:cstheme="minorHAnsi"/>
          <w:sz w:val="22"/>
          <w:szCs w:val="22"/>
        </w:rPr>
        <w:t>V Praze, dne ............................</w:t>
      </w:r>
    </w:p>
    <w:p w14:paraId="300ACAC9" w14:textId="77777777" w:rsidR="0051768E" w:rsidRPr="0051768E" w:rsidRDefault="0051768E" w:rsidP="0051768E">
      <w:pPr>
        <w:pBdr>
          <w:bottom w:val="single" w:sz="12" w:space="1" w:color="auto"/>
        </w:pBdr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768E">
        <w:rPr>
          <w:rFonts w:asciiTheme="minorHAnsi" w:hAnsiTheme="minorHAnsi" w:cstheme="minorHAnsi"/>
          <w:b/>
          <w:sz w:val="22"/>
          <w:szCs w:val="22"/>
        </w:rPr>
        <w:t>Výzva k plnění č. …</w:t>
      </w:r>
    </w:p>
    <w:p w14:paraId="29124641" w14:textId="6B5C81D1" w:rsidR="0051768E" w:rsidRPr="0051768E" w:rsidRDefault="0051768E" w:rsidP="0051768E">
      <w:pPr>
        <w:pBdr>
          <w:bottom w:val="single" w:sz="12" w:space="1" w:color="auto"/>
        </w:pBdr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  <w:lang w:bidi="cs-CZ"/>
        </w:rPr>
      </w:pPr>
      <w:r w:rsidRPr="0051768E">
        <w:rPr>
          <w:rFonts w:asciiTheme="minorHAnsi" w:hAnsiTheme="minorHAnsi" w:cstheme="minorHAnsi"/>
          <w:b/>
          <w:sz w:val="22"/>
          <w:szCs w:val="22"/>
          <w:lang w:bidi="cs-CZ"/>
        </w:rPr>
        <w:t>dle smlouvy o dílo na tisk čtvrtletníku Zprávy památkové péče</w:t>
      </w:r>
      <w:r w:rsidR="00E812FB">
        <w:rPr>
          <w:rFonts w:asciiTheme="minorHAnsi" w:hAnsiTheme="minorHAnsi" w:cstheme="minorHAnsi"/>
          <w:b/>
          <w:sz w:val="22"/>
          <w:szCs w:val="22"/>
          <w:lang w:bidi="cs-CZ"/>
        </w:rPr>
        <w:t xml:space="preserve"> 2023</w:t>
      </w:r>
    </w:p>
    <w:p w14:paraId="3D1DFF29" w14:textId="77777777" w:rsidR="0051768E" w:rsidRPr="0051768E" w:rsidRDefault="0051768E" w:rsidP="0051768E">
      <w:pPr>
        <w:pBdr>
          <w:bottom w:val="single" w:sz="12" w:space="1" w:color="auto"/>
        </w:pBdr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768E">
        <w:rPr>
          <w:rFonts w:asciiTheme="minorHAnsi" w:hAnsiTheme="minorHAnsi" w:cstheme="minorHAnsi"/>
          <w:b/>
          <w:sz w:val="22"/>
          <w:szCs w:val="22"/>
          <w:lang w:bidi="cs-CZ"/>
        </w:rPr>
        <w:t>č. …………….. ze dne …………….. (dále jen „Smlouva“)</w:t>
      </w:r>
    </w:p>
    <w:p w14:paraId="42D28FAD" w14:textId="77777777" w:rsidR="0051768E" w:rsidRPr="0051768E" w:rsidRDefault="0051768E" w:rsidP="0051768E">
      <w:pPr>
        <w:tabs>
          <w:tab w:val="left" w:pos="5245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2DEBA23" w14:textId="77777777" w:rsidR="0051768E" w:rsidRPr="0051768E" w:rsidRDefault="0051768E" w:rsidP="0051768E">
      <w:pPr>
        <w:tabs>
          <w:tab w:val="left" w:pos="5245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1768E">
        <w:rPr>
          <w:rFonts w:asciiTheme="minorHAnsi" w:hAnsiTheme="minorHAnsi" w:cstheme="minorHAnsi"/>
          <w:b/>
          <w:sz w:val="22"/>
          <w:szCs w:val="22"/>
        </w:rPr>
        <w:t>Dodavatel:</w:t>
      </w:r>
    </w:p>
    <w:p w14:paraId="5597A5D5" w14:textId="77777777" w:rsidR="0051768E" w:rsidRPr="0051768E" w:rsidRDefault="0051768E" w:rsidP="0051768E">
      <w:pPr>
        <w:tabs>
          <w:tab w:val="left" w:pos="5245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………..</w:t>
      </w:r>
    </w:p>
    <w:p w14:paraId="35C1C368" w14:textId="77777777" w:rsidR="0051768E" w:rsidRPr="0051768E" w:rsidRDefault="0051768E" w:rsidP="0051768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723D41" w14:textId="77777777" w:rsidR="0051768E" w:rsidRPr="0051768E" w:rsidRDefault="0051768E" w:rsidP="0051768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1768E">
        <w:rPr>
          <w:rFonts w:asciiTheme="minorHAnsi" w:hAnsiTheme="minorHAnsi" w:cstheme="minorHAnsi"/>
          <w:b/>
          <w:bCs/>
          <w:sz w:val="22"/>
          <w:szCs w:val="22"/>
        </w:rPr>
        <w:t xml:space="preserve">Předmět výzvy k plnění: </w:t>
      </w:r>
    </w:p>
    <w:p w14:paraId="6AA4C399" w14:textId="77777777" w:rsidR="0051768E" w:rsidRPr="0051768E" w:rsidRDefault="0051768E" w:rsidP="0051768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F0AE61" w14:textId="77777777" w:rsidR="0051768E" w:rsidRPr="0051768E" w:rsidRDefault="0051768E" w:rsidP="0051768E">
      <w:pPr>
        <w:jc w:val="both"/>
        <w:rPr>
          <w:rFonts w:asciiTheme="minorHAnsi" w:hAnsiTheme="minorHAnsi" w:cstheme="minorHAnsi"/>
          <w:sz w:val="22"/>
          <w:szCs w:val="22"/>
        </w:rPr>
      </w:pPr>
      <w:r w:rsidRPr="0051768E">
        <w:rPr>
          <w:rFonts w:asciiTheme="minorHAnsi" w:hAnsiTheme="minorHAnsi" w:cstheme="minorHAnsi"/>
          <w:sz w:val="22"/>
          <w:szCs w:val="22"/>
        </w:rPr>
        <w:t>Na základě Smlouvy Vás vyzýváme k provedení následující části díla (vytištění a dodání jednoho čísla ZPP):</w:t>
      </w:r>
    </w:p>
    <w:p w14:paraId="255EAB5D" w14:textId="77777777" w:rsidR="0051768E" w:rsidRPr="0051768E" w:rsidRDefault="0051768E" w:rsidP="0051768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1768E" w:rsidRPr="0051768E" w14:paraId="38D64A77" w14:textId="77777777" w:rsidTr="000D09BF">
        <w:tc>
          <w:tcPr>
            <w:tcW w:w="4530" w:type="dxa"/>
          </w:tcPr>
          <w:p w14:paraId="3BE0C662" w14:textId="77777777" w:rsidR="0051768E" w:rsidRPr="0051768E" w:rsidRDefault="0051768E" w:rsidP="000D09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768E">
              <w:rPr>
                <w:rFonts w:asciiTheme="minorHAnsi" w:hAnsiTheme="minorHAnsi" w:cstheme="minorHAnsi"/>
                <w:sz w:val="22"/>
                <w:szCs w:val="22"/>
              </w:rPr>
              <w:t>Číslo čtvrtletníku</w:t>
            </w:r>
          </w:p>
        </w:tc>
        <w:tc>
          <w:tcPr>
            <w:tcW w:w="4530" w:type="dxa"/>
          </w:tcPr>
          <w:p w14:paraId="39276EE6" w14:textId="77777777" w:rsidR="0051768E" w:rsidRPr="0051768E" w:rsidRDefault="0051768E" w:rsidP="000D09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768E" w:rsidRPr="0051768E" w14:paraId="759B60E2" w14:textId="77777777" w:rsidTr="000D09BF">
        <w:tc>
          <w:tcPr>
            <w:tcW w:w="4530" w:type="dxa"/>
          </w:tcPr>
          <w:p w14:paraId="0FF39A10" w14:textId="77777777" w:rsidR="0051768E" w:rsidRPr="0051768E" w:rsidRDefault="0051768E" w:rsidP="000D09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768E">
              <w:rPr>
                <w:rFonts w:asciiTheme="minorHAnsi" w:hAnsiTheme="minorHAnsi" w:cstheme="minorHAnsi"/>
                <w:sz w:val="22"/>
                <w:szCs w:val="22"/>
              </w:rPr>
              <w:t>Počet stran čísla</w:t>
            </w:r>
          </w:p>
        </w:tc>
        <w:tc>
          <w:tcPr>
            <w:tcW w:w="4530" w:type="dxa"/>
          </w:tcPr>
          <w:p w14:paraId="0F6A21B2" w14:textId="77777777" w:rsidR="0051768E" w:rsidRPr="0051768E" w:rsidRDefault="0051768E" w:rsidP="000D09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768E" w:rsidRPr="0051768E" w14:paraId="1C8DD772" w14:textId="77777777" w:rsidTr="000D09BF">
        <w:tc>
          <w:tcPr>
            <w:tcW w:w="4530" w:type="dxa"/>
          </w:tcPr>
          <w:p w14:paraId="64E0B948" w14:textId="77777777" w:rsidR="0051768E" w:rsidRPr="0051768E" w:rsidRDefault="0051768E" w:rsidP="000D09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768E">
              <w:rPr>
                <w:rFonts w:asciiTheme="minorHAnsi" w:hAnsiTheme="minorHAnsi" w:cstheme="minorHAnsi"/>
                <w:sz w:val="22"/>
                <w:szCs w:val="22"/>
              </w:rPr>
              <w:t>Náklad (počet kusů)</w:t>
            </w:r>
          </w:p>
        </w:tc>
        <w:tc>
          <w:tcPr>
            <w:tcW w:w="4530" w:type="dxa"/>
          </w:tcPr>
          <w:p w14:paraId="1C30F0AD" w14:textId="77777777" w:rsidR="0051768E" w:rsidRPr="0051768E" w:rsidRDefault="0051768E" w:rsidP="000D09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768E" w:rsidRPr="0051768E" w14:paraId="016DE87D" w14:textId="77777777" w:rsidTr="000D09BF">
        <w:tc>
          <w:tcPr>
            <w:tcW w:w="4530" w:type="dxa"/>
          </w:tcPr>
          <w:p w14:paraId="088EE58B" w14:textId="77777777" w:rsidR="0051768E" w:rsidRPr="0051768E" w:rsidRDefault="0051768E" w:rsidP="000D09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768E">
              <w:rPr>
                <w:rFonts w:asciiTheme="minorHAnsi" w:hAnsiTheme="minorHAnsi" w:cstheme="minorHAnsi"/>
                <w:sz w:val="22"/>
                <w:szCs w:val="22"/>
              </w:rPr>
              <w:t>Lhůta pro zhotovení a předání plotrů</w:t>
            </w:r>
          </w:p>
        </w:tc>
        <w:tc>
          <w:tcPr>
            <w:tcW w:w="4530" w:type="dxa"/>
          </w:tcPr>
          <w:p w14:paraId="6D08B0A7" w14:textId="77777777" w:rsidR="0051768E" w:rsidRPr="0051768E" w:rsidRDefault="0051768E" w:rsidP="000D09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768E" w:rsidRPr="0051768E" w14:paraId="29089475" w14:textId="77777777" w:rsidTr="000D09BF">
        <w:tc>
          <w:tcPr>
            <w:tcW w:w="4530" w:type="dxa"/>
          </w:tcPr>
          <w:p w14:paraId="707CB396" w14:textId="77777777" w:rsidR="0051768E" w:rsidRPr="0051768E" w:rsidRDefault="0051768E" w:rsidP="000D09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768E">
              <w:rPr>
                <w:rFonts w:asciiTheme="minorHAnsi" w:hAnsiTheme="minorHAnsi" w:cstheme="minorHAnsi"/>
                <w:sz w:val="22"/>
                <w:szCs w:val="22"/>
              </w:rPr>
              <w:t>Lhůta pro zhotovení a předání dílčí části díla, tj. celého vytištěného čísla ZPP</w:t>
            </w:r>
          </w:p>
        </w:tc>
        <w:tc>
          <w:tcPr>
            <w:tcW w:w="4530" w:type="dxa"/>
          </w:tcPr>
          <w:p w14:paraId="7B0279D3" w14:textId="77777777" w:rsidR="0051768E" w:rsidRPr="0051768E" w:rsidRDefault="0051768E" w:rsidP="000D09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768E" w:rsidRPr="0051768E" w14:paraId="01052265" w14:textId="77777777" w:rsidTr="000D09BF">
        <w:tc>
          <w:tcPr>
            <w:tcW w:w="4530" w:type="dxa"/>
            <w:vMerge w:val="restart"/>
          </w:tcPr>
          <w:p w14:paraId="49340945" w14:textId="77777777" w:rsidR="0051768E" w:rsidRPr="0051768E" w:rsidRDefault="0051768E" w:rsidP="000D09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768E">
              <w:rPr>
                <w:rFonts w:asciiTheme="minorHAnsi" w:hAnsiTheme="minorHAnsi" w:cstheme="minorHAnsi"/>
                <w:sz w:val="22"/>
                <w:szCs w:val="22"/>
              </w:rPr>
              <w:t>Místa dodání (celkem dvě)</w:t>
            </w:r>
          </w:p>
        </w:tc>
        <w:tc>
          <w:tcPr>
            <w:tcW w:w="4530" w:type="dxa"/>
          </w:tcPr>
          <w:p w14:paraId="6C5481D1" w14:textId="77777777" w:rsidR="0051768E" w:rsidRPr="0051768E" w:rsidRDefault="0051768E" w:rsidP="000D09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768E" w:rsidRPr="0051768E" w14:paraId="09E52222" w14:textId="77777777" w:rsidTr="000D09BF">
        <w:tc>
          <w:tcPr>
            <w:tcW w:w="4530" w:type="dxa"/>
            <w:vMerge/>
          </w:tcPr>
          <w:p w14:paraId="3D052CB9" w14:textId="77777777" w:rsidR="0051768E" w:rsidRPr="0051768E" w:rsidRDefault="0051768E" w:rsidP="000D09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0A91793F" w14:textId="77777777" w:rsidR="0051768E" w:rsidRPr="0051768E" w:rsidRDefault="0051768E" w:rsidP="000D09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768E" w:rsidRPr="0051768E" w14:paraId="48FF0A24" w14:textId="77777777" w:rsidTr="000D09BF">
        <w:tc>
          <w:tcPr>
            <w:tcW w:w="4530" w:type="dxa"/>
          </w:tcPr>
          <w:p w14:paraId="365B2754" w14:textId="77777777" w:rsidR="0051768E" w:rsidRPr="0051768E" w:rsidRDefault="0051768E" w:rsidP="000D09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768E">
              <w:rPr>
                <w:rFonts w:asciiTheme="minorHAnsi" w:hAnsiTheme="minorHAnsi" w:cstheme="minorHAnsi"/>
                <w:sz w:val="22"/>
                <w:szCs w:val="22"/>
              </w:rPr>
              <w:t>Cena za tisk jednoho kusu bez DPH v Kč</w:t>
            </w:r>
          </w:p>
        </w:tc>
        <w:tc>
          <w:tcPr>
            <w:tcW w:w="4530" w:type="dxa"/>
          </w:tcPr>
          <w:p w14:paraId="62008519" w14:textId="77777777" w:rsidR="0051768E" w:rsidRPr="0051768E" w:rsidRDefault="0051768E" w:rsidP="000D09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768E" w:rsidRPr="0051768E" w14:paraId="519AE479" w14:textId="77777777" w:rsidTr="000D09BF">
        <w:tc>
          <w:tcPr>
            <w:tcW w:w="4530" w:type="dxa"/>
          </w:tcPr>
          <w:p w14:paraId="7B34DCCB" w14:textId="77777777" w:rsidR="0051768E" w:rsidRPr="0051768E" w:rsidRDefault="0051768E" w:rsidP="000D09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768E">
              <w:rPr>
                <w:rFonts w:asciiTheme="minorHAnsi" w:hAnsiTheme="minorHAnsi" w:cstheme="minorHAnsi"/>
                <w:sz w:val="22"/>
                <w:szCs w:val="22"/>
              </w:rPr>
              <w:t>Cena za tisk jednoho kusu včetně DPH v Kč</w:t>
            </w:r>
          </w:p>
        </w:tc>
        <w:tc>
          <w:tcPr>
            <w:tcW w:w="4530" w:type="dxa"/>
          </w:tcPr>
          <w:p w14:paraId="36075028" w14:textId="77777777" w:rsidR="0051768E" w:rsidRPr="0051768E" w:rsidRDefault="0051768E" w:rsidP="000D09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768E" w:rsidRPr="0051768E" w14:paraId="428AB2E9" w14:textId="77777777" w:rsidTr="000D09BF">
        <w:tc>
          <w:tcPr>
            <w:tcW w:w="4530" w:type="dxa"/>
          </w:tcPr>
          <w:p w14:paraId="3E3BDCE9" w14:textId="77777777" w:rsidR="0051768E" w:rsidRPr="0051768E" w:rsidRDefault="0051768E" w:rsidP="000D09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768E">
              <w:rPr>
                <w:rFonts w:asciiTheme="minorHAnsi" w:hAnsiTheme="minorHAnsi" w:cstheme="minorHAnsi"/>
                <w:sz w:val="22"/>
                <w:szCs w:val="22"/>
              </w:rPr>
              <w:t>Cena za tisk všech kusů v rámci tohoto čísla ZPP bez DPH v Kč</w:t>
            </w:r>
          </w:p>
        </w:tc>
        <w:tc>
          <w:tcPr>
            <w:tcW w:w="4530" w:type="dxa"/>
          </w:tcPr>
          <w:p w14:paraId="1996A027" w14:textId="77777777" w:rsidR="0051768E" w:rsidRPr="0051768E" w:rsidRDefault="0051768E" w:rsidP="000D09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768E" w:rsidRPr="0051768E" w14:paraId="6DE4E17D" w14:textId="77777777" w:rsidTr="000D09BF">
        <w:tc>
          <w:tcPr>
            <w:tcW w:w="4530" w:type="dxa"/>
          </w:tcPr>
          <w:p w14:paraId="5DFE7E11" w14:textId="77777777" w:rsidR="0051768E" w:rsidRPr="0051768E" w:rsidRDefault="0051768E" w:rsidP="000D09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768E">
              <w:rPr>
                <w:rFonts w:asciiTheme="minorHAnsi" w:hAnsiTheme="minorHAnsi" w:cstheme="minorHAnsi"/>
                <w:sz w:val="22"/>
                <w:szCs w:val="22"/>
              </w:rPr>
              <w:t>Cena za tisk všech kusů v rámci tohoto čísla ZPP včetně DPH v Kč</w:t>
            </w:r>
          </w:p>
        </w:tc>
        <w:tc>
          <w:tcPr>
            <w:tcW w:w="4530" w:type="dxa"/>
          </w:tcPr>
          <w:p w14:paraId="073741D3" w14:textId="77777777" w:rsidR="0051768E" w:rsidRPr="0051768E" w:rsidRDefault="0051768E" w:rsidP="000D09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AB6E34" w14:textId="77777777" w:rsidR="0051768E" w:rsidRPr="0051768E" w:rsidRDefault="0051768E" w:rsidP="0051768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AF62AF" w14:textId="77777777" w:rsidR="0051768E" w:rsidRPr="0051768E" w:rsidRDefault="0051768E" w:rsidP="0051768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69AA58" w14:textId="77777777" w:rsidR="0051768E" w:rsidRPr="0051768E" w:rsidRDefault="0051768E" w:rsidP="0051768E">
      <w:pPr>
        <w:jc w:val="both"/>
        <w:rPr>
          <w:rFonts w:asciiTheme="minorHAnsi" w:hAnsiTheme="minorHAnsi" w:cstheme="minorHAnsi"/>
          <w:sz w:val="22"/>
          <w:szCs w:val="22"/>
        </w:rPr>
      </w:pPr>
      <w:r w:rsidRPr="0051768E">
        <w:rPr>
          <w:rFonts w:asciiTheme="minorHAnsi" w:hAnsiTheme="minorHAnsi" w:cstheme="minorHAnsi"/>
          <w:sz w:val="22"/>
          <w:szCs w:val="22"/>
        </w:rPr>
        <w:t>…………………………..</w:t>
      </w:r>
      <w:r w:rsidRPr="0051768E">
        <w:rPr>
          <w:rFonts w:asciiTheme="minorHAnsi" w:hAnsiTheme="minorHAnsi" w:cstheme="minorHAnsi"/>
          <w:sz w:val="22"/>
          <w:szCs w:val="22"/>
        </w:rPr>
        <w:tab/>
      </w:r>
      <w:r w:rsidRPr="0051768E">
        <w:rPr>
          <w:rFonts w:asciiTheme="minorHAnsi" w:hAnsiTheme="minorHAnsi" w:cstheme="minorHAnsi"/>
          <w:sz w:val="22"/>
          <w:szCs w:val="22"/>
        </w:rPr>
        <w:tab/>
      </w:r>
    </w:p>
    <w:p w14:paraId="4AB8BDF2" w14:textId="77777777" w:rsidR="0051768E" w:rsidRPr="0051768E" w:rsidRDefault="0051768E" w:rsidP="005176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1768E">
        <w:rPr>
          <w:rFonts w:asciiTheme="minorHAnsi" w:hAnsiTheme="minorHAnsi" w:cstheme="minorHAnsi"/>
          <w:b/>
          <w:sz w:val="22"/>
          <w:szCs w:val="22"/>
        </w:rPr>
        <w:t>Oprávněná osoba za Objednatele</w:t>
      </w:r>
    </w:p>
    <w:p w14:paraId="2C5BCDCC" w14:textId="77777777" w:rsidR="0051768E" w:rsidRPr="0051768E" w:rsidRDefault="0051768E" w:rsidP="00517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8F2DFA1" w14:textId="77777777" w:rsidR="0051768E" w:rsidRPr="0051768E" w:rsidRDefault="0051768E" w:rsidP="0051768E">
      <w:pPr>
        <w:pStyle w:val="Titulektabulky0"/>
        <w:shd w:val="clear" w:color="auto" w:fill="auto"/>
        <w:spacing w:line="120" w:lineRule="atLeast"/>
        <w:ind w:left="7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879F921" w14:textId="77777777" w:rsidR="0051768E" w:rsidRPr="0051768E" w:rsidRDefault="0051768E" w:rsidP="0051768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1768E">
        <w:rPr>
          <w:rFonts w:asciiTheme="minorHAnsi" w:hAnsiTheme="minorHAnsi" w:cstheme="minorHAnsi"/>
          <w:sz w:val="22"/>
          <w:szCs w:val="22"/>
        </w:rPr>
        <w:t>Odesláno emailem kontaktní osobě zhotovitele.</w:t>
      </w:r>
    </w:p>
    <w:p w14:paraId="7A57586D" w14:textId="77777777" w:rsidR="0051768E" w:rsidRPr="0051768E" w:rsidRDefault="0051768E" w:rsidP="0051768E">
      <w:pPr>
        <w:rPr>
          <w:rFonts w:asciiTheme="minorHAnsi" w:hAnsiTheme="minorHAnsi" w:cstheme="minorHAnsi"/>
          <w:sz w:val="22"/>
          <w:szCs w:val="22"/>
        </w:rPr>
      </w:pPr>
    </w:p>
    <w:p w14:paraId="03E84E1B" w14:textId="77777777" w:rsidR="0051768E" w:rsidRPr="0051768E" w:rsidRDefault="0051768E">
      <w:pPr>
        <w:rPr>
          <w:rFonts w:asciiTheme="minorHAnsi" w:hAnsiTheme="minorHAnsi" w:cstheme="minorHAnsi"/>
          <w:sz w:val="22"/>
          <w:szCs w:val="22"/>
        </w:rPr>
      </w:pPr>
    </w:p>
    <w:sectPr w:rsidR="0051768E" w:rsidRPr="0051768E" w:rsidSect="00D00932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22D39" w14:textId="77777777" w:rsidR="00E647CE" w:rsidRDefault="00E647CE">
      <w:r>
        <w:separator/>
      </w:r>
    </w:p>
  </w:endnote>
  <w:endnote w:type="continuationSeparator" w:id="0">
    <w:p w14:paraId="5462B8E5" w14:textId="77777777" w:rsidR="00E647CE" w:rsidRDefault="00E6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642155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7F8698D0" w14:textId="4372144B" w:rsidR="00F556AA" w:rsidRDefault="00DF6657">
            <w:pPr>
              <w:pStyle w:val="Zpat"/>
              <w:jc w:val="center"/>
            </w:pPr>
            <w:r w:rsidRPr="00061A44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instrText>PAGE</w:instrTex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96A68">
              <w:rPr>
                <w:rFonts w:asciiTheme="minorHAnsi" w:hAnsiTheme="minorHAnsi"/>
                <w:b/>
                <w:noProof/>
                <w:sz w:val="20"/>
                <w:szCs w:val="20"/>
              </w:rPr>
              <w:t>2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061A44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instrText>NUMPAGES</w:instrTex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96A68">
              <w:rPr>
                <w:rFonts w:asciiTheme="minorHAnsi" w:hAnsiTheme="minorHAnsi"/>
                <w:b/>
                <w:noProof/>
                <w:sz w:val="20"/>
                <w:szCs w:val="20"/>
              </w:rPr>
              <w:t>6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69A1591F" w14:textId="77777777" w:rsidR="00F556AA" w:rsidRDefault="00E647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B1608" w14:textId="77777777" w:rsidR="00E647CE" w:rsidRDefault="00E647CE">
      <w:r>
        <w:separator/>
      </w:r>
    </w:p>
  </w:footnote>
  <w:footnote w:type="continuationSeparator" w:id="0">
    <w:p w14:paraId="67971EA5" w14:textId="77777777" w:rsidR="00E647CE" w:rsidRDefault="00E64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2C6F4" w14:textId="56A96D4F" w:rsidR="00D00932" w:rsidRDefault="00D00932" w:rsidP="00D00932">
    <w:pPr>
      <w:spacing w:before="97"/>
      <w:ind w:left="1416" w:right="774" w:firstLine="708"/>
      <w:jc w:val="right"/>
      <w:rPr>
        <w:rFonts w:ascii="Calibri" w:eastAsia="Calibri" w:hAnsi="Calibri" w:cs="Calibri"/>
        <w:sz w:val="18"/>
        <w:szCs w:val="18"/>
      </w:rPr>
    </w:pPr>
    <w:r>
      <w:rPr>
        <w:rFonts w:eastAsia="Calibri"/>
        <w:noProof/>
      </w:rPr>
      <w:drawing>
        <wp:anchor distT="0" distB="0" distL="114300" distR="114300" simplePos="0" relativeHeight="251659264" behindDoc="1" locked="0" layoutInCell="1" allowOverlap="1" wp14:anchorId="010203A7" wp14:editId="7C8FDFBB">
          <wp:simplePos x="0" y="0"/>
          <wp:positionH relativeFrom="page">
            <wp:posOffset>904240</wp:posOffset>
          </wp:positionH>
          <wp:positionV relativeFrom="paragraph">
            <wp:posOffset>61595</wp:posOffset>
          </wp:positionV>
          <wp:extent cx="1781810" cy="474980"/>
          <wp:effectExtent l="0" t="0" r="8890" b="127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sz w:val="18"/>
        <w:szCs w:val="18"/>
      </w:rPr>
      <w:t>ev</w:t>
    </w:r>
    <w:r>
      <w:rPr>
        <w:rFonts w:ascii="Calibri" w:eastAsia="Calibri" w:hAnsi="Calibri" w:cs="Calibri"/>
        <w:spacing w:val="1"/>
        <w:sz w:val="18"/>
        <w:szCs w:val="18"/>
      </w:rPr>
      <w:t>.</w:t>
    </w:r>
    <w:r>
      <w:rPr>
        <w:rFonts w:ascii="Calibri" w:eastAsia="Calibri" w:hAnsi="Calibri" w:cs="Calibri"/>
        <w:spacing w:val="-1"/>
        <w:sz w:val="18"/>
        <w:szCs w:val="18"/>
      </w:rPr>
      <w:t>č</w:t>
    </w:r>
    <w:r>
      <w:rPr>
        <w:rFonts w:ascii="Calibri" w:eastAsia="Calibri" w:hAnsi="Calibri" w:cs="Calibri"/>
        <w:sz w:val="18"/>
        <w:szCs w:val="18"/>
      </w:rPr>
      <w:t>.:</w:t>
    </w:r>
    <w:r>
      <w:rPr>
        <w:rFonts w:ascii="Calibri" w:eastAsia="Calibri" w:hAnsi="Calibri" w:cs="Calibri"/>
        <w:spacing w:val="-2"/>
        <w:sz w:val="18"/>
        <w:szCs w:val="18"/>
      </w:rPr>
      <w:t xml:space="preserve"> </w:t>
    </w:r>
    <w:r>
      <w:rPr>
        <w:rFonts w:ascii="Calibri" w:eastAsia="Calibri" w:hAnsi="Calibri" w:cs="Calibri"/>
        <w:w w:val="99"/>
        <w:sz w:val="18"/>
        <w:szCs w:val="18"/>
      </w:rPr>
      <w:t>111/310/2023</w:t>
    </w:r>
  </w:p>
  <w:p w14:paraId="13A75BB5" w14:textId="020FC9A9" w:rsidR="00D00932" w:rsidRDefault="00D00932" w:rsidP="00D00932">
    <w:pPr>
      <w:spacing w:before="16" w:line="216" w:lineRule="exact"/>
      <w:ind w:right="678"/>
      <w:jc w:val="right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č.j.:</w:t>
    </w:r>
    <w:r>
      <w:rPr>
        <w:rFonts w:ascii="Calibri" w:eastAsia="Calibri" w:hAnsi="Calibri" w:cs="Calibri"/>
        <w:spacing w:val="40"/>
        <w:sz w:val="18"/>
        <w:szCs w:val="18"/>
      </w:rPr>
      <w:t xml:space="preserve"> </w:t>
    </w:r>
    <w:r>
      <w:rPr>
        <w:rFonts w:ascii="Calibri" w:eastAsia="Calibri" w:hAnsi="Calibri" w:cs="Calibri"/>
        <w:w w:val="99"/>
        <w:sz w:val="18"/>
        <w:szCs w:val="18"/>
      </w:rPr>
      <w:t>310/43985/2023</w:t>
    </w:r>
  </w:p>
  <w:p w14:paraId="1675DE43" w14:textId="77777777" w:rsidR="00D00932" w:rsidRDefault="00D00932" w:rsidP="00D00932">
    <w:pPr>
      <w:spacing w:before="3" w:line="190" w:lineRule="exact"/>
      <w:rPr>
        <w:sz w:val="19"/>
        <w:szCs w:val="19"/>
      </w:rPr>
    </w:pPr>
  </w:p>
  <w:p w14:paraId="42DC69F6" w14:textId="77777777" w:rsidR="00D00932" w:rsidRDefault="00D00932" w:rsidP="00D00932">
    <w:pPr>
      <w:pStyle w:val="Zhlav"/>
    </w:pPr>
  </w:p>
  <w:p w14:paraId="43FB47DD" w14:textId="77777777" w:rsidR="00D00932" w:rsidRDefault="00D009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2E9"/>
    <w:multiLevelType w:val="multilevel"/>
    <w:tmpl w:val="0B5068EE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885AAF"/>
    <w:multiLevelType w:val="multilevel"/>
    <w:tmpl w:val="022CAA9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4C3D43"/>
    <w:multiLevelType w:val="multilevel"/>
    <w:tmpl w:val="4BFC5C4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6A36AF"/>
    <w:multiLevelType w:val="multilevel"/>
    <w:tmpl w:val="022CAA9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7668FE"/>
    <w:multiLevelType w:val="hybridMultilevel"/>
    <w:tmpl w:val="6060A432"/>
    <w:lvl w:ilvl="0" w:tplc="A4E2F0F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alibri" w:hAnsi="Calibri" w:cs="Calibr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2C2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700850"/>
    <w:multiLevelType w:val="multilevel"/>
    <w:tmpl w:val="E438DEF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F53197"/>
    <w:multiLevelType w:val="multilevel"/>
    <w:tmpl w:val="3C52946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C135F2"/>
    <w:multiLevelType w:val="multilevel"/>
    <w:tmpl w:val="84D694D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4D2A9E"/>
    <w:multiLevelType w:val="hybridMultilevel"/>
    <w:tmpl w:val="2BEED360"/>
    <w:lvl w:ilvl="0" w:tplc="A1B407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912FA"/>
    <w:multiLevelType w:val="multilevel"/>
    <w:tmpl w:val="4BFC5C4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F4"/>
    <w:rsid w:val="00034C40"/>
    <w:rsid w:val="001074E4"/>
    <w:rsid w:val="001210AF"/>
    <w:rsid w:val="0014210D"/>
    <w:rsid w:val="0019774B"/>
    <w:rsid w:val="001E2921"/>
    <w:rsid w:val="00205069"/>
    <w:rsid w:val="002446ED"/>
    <w:rsid w:val="00261959"/>
    <w:rsid w:val="00290C9E"/>
    <w:rsid w:val="002A30B3"/>
    <w:rsid w:val="002B2DB3"/>
    <w:rsid w:val="002C5ABC"/>
    <w:rsid w:val="002E6F9C"/>
    <w:rsid w:val="0030519C"/>
    <w:rsid w:val="0037578E"/>
    <w:rsid w:val="003962A8"/>
    <w:rsid w:val="004122E7"/>
    <w:rsid w:val="00426432"/>
    <w:rsid w:val="00431D54"/>
    <w:rsid w:val="004336F6"/>
    <w:rsid w:val="0044493A"/>
    <w:rsid w:val="00475EA6"/>
    <w:rsid w:val="004E60EC"/>
    <w:rsid w:val="004F72AA"/>
    <w:rsid w:val="0051768E"/>
    <w:rsid w:val="00547F9E"/>
    <w:rsid w:val="00572EE0"/>
    <w:rsid w:val="00575898"/>
    <w:rsid w:val="0059015B"/>
    <w:rsid w:val="005A5152"/>
    <w:rsid w:val="005B7CFD"/>
    <w:rsid w:val="005D27E8"/>
    <w:rsid w:val="005E1154"/>
    <w:rsid w:val="00607A64"/>
    <w:rsid w:val="006142C2"/>
    <w:rsid w:val="00624323"/>
    <w:rsid w:val="00663E40"/>
    <w:rsid w:val="007004D2"/>
    <w:rsid w:val="00700ED8"/>
    <w:rsid w:val="00707060"/>
    <w:rsid w:val="007349EB"/>
    <w:rsid w:val="0075073C"/>
    <w:rsid w:val="00754B04"/>
    <w:rsid w:val="007560B8"/>
    <w:rsid w:val="00756F24"/>
    <w:rsid w:val="00786606"/>
    <w:rsid w:val="00790831"/>
    <w:rsid w:val="00796A68"/>
    <w:rsid w:val="007B58DC"/>
    <w:rsid w:val="00800A42"/>
    <w:rsid w:val="00847050"/>
    <w:rsid w:val="00852216"/>
    <w:rsid w:val="008707F7"/>
    <w:rsid w:val="008803F6"/>
    <w:rsid w:val="0089433F"/>
    <w:rsid w:val="008D04CA"/>
    <w:rsid w:val="008E0C5A"/>
    <w:rsid w:val="008F1A32"/>
    <w:rsid w:val="008F61F4"/>
    <w:rsid w:val="00946A8F"/>
    <w:rsid w:val="00975BCF"/>
    <w:rsid w:val="00A844A9"/>
    <w:rsid w:val="00AE6829"/>
    <w:rsid w:val="00AF629F"/>
    <w:rsid w:val="00AF71CF"/>
    <w:rsid w:val="00B2170F"/>
    <w:rsid w:val="00B71E26"/>
    <w:rsid w:val="00BA5A23"/>
    <w:rsid w:val="00C02540"/>
    <w:rsid w:val="00C52920"/>
    <w:rsid w:val="00C53AB3"/>
    <w:rsid w:val="00C7121A"/>
    <w:rsid w:val="00CC0090"/>
    <w:rsid w:val="00D00932"/>
    <w:rsid w:val="00DE6FA8"/>
    <w:rsid w:val="00DF6657"/>
    <w:rsid w:val="00E006F3"/>
    <w:rsid w:val="00E16FE4"/>
    <w:rsid w:val="00E30E26"/>
    <w:rsid w:val="00E53AED"/>
    <w:rsid w:val="00E57AE6"/>
    <w:rsid w:val="00E647CE"/>
    <w:rsid w:val="00E812FB"/>
    <w:rsid w:val="00F31E0D"/>
    <w:rsid w:val="00FC59F4"/>
    <w:rsid w:val="00FE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CF7784"/>
  <w15:docId w15:val="{9CF35773-B62A-48F9-9562-166CCA10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F61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61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">
    <w:name w:val="Základní text_"/>
    <w:basedOn w:val="Standardnpsmoodstavce"/>
    <w:link w:val="Zkladntext1"/>
    <w:rsid w:val="008F61F4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F61F4"/>
    <w:pPr>
      <w:widowControl w:val="0"/>
      <w:shd w:val="clear" w:color="auto" w:fill="FFFFFF"/>
      <w:spacing w:after="100" w:line="283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kladntext2">
    <w:name w:val="Základní text (2)_"/>
    <w:basedOn w:val="Standardnpsmoodstavce"/>
    <w:link w:val="Zkladntext20"/>
    <w:rsid w:val="008F61F4"/>
    <w:rPr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8F61F4"/>
    <w:pPr>
      <w:widowControl w:val="0"/>
      <w:shd w:val="clear" w:color="auto" w:fill="FFFFFF"/>
      <w:spacing w:after="120" w:line="288" w:lineRule="auto"/>
      <w:ind w:left="360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paragraph" w:styleId="Zkladntext0">
    <w:name w:val="Body Text"/>
    <w:basedOn w:val="Normln"/>
    <w:link w:val="ZkladntextChar"/>
    <w:rsid w:val="006142C2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0"/>
    <w:rsid w:val="006142C2"/>
    <w:rPr>
      <w:rFonts w:ascii="Arial" w:eastAsia="Times New Roman" w:hAnsi="Arial" w:cs="Arial"/>
      <w:sz w:val="22"/>
      <w:szCs w:val="22"/>
      <w:lang w:eastAsia="cs-CZ"/>
    </w:rPr>
  </w:style>
  <w:style w:type="character" w:customStyle="1" w:styleId="Titulektabulky">
    <w:name w:val="Titulek tabulky_"/>
    <w:link w:val="Titulektabulky0"/>
    <w:rsid w:val="0051768E"/>
    <w:rPr>
      <w:rFonts w:ascii="Calibri" w:eastAsia="Calibri" w:hAnsi="Calibri" w:cs="Calibri"/>
      <w:color w:val="242424"/>
      <w:shd w:val="clear" w:color="auto" w:fill="FFFFFF"/>
    </w:rPr>
  </w:style>
  <w:style w:type="character" w:customStyle="1" w:styleId="Nadpis2">
    <w:name w:val="Nadpis #2_"/>
    <w:link w:val="Nadpis20"/>
    <w:rsid w:val="0051768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itulektabulky0">
    <w:name w:val="Titulek tabulky"/>
    <w:basedOn w:val="Normln"/>
    <w:link w:val="Titulektabulky"/>
    <w:rsid w:val="0051768E"/>
    <w:pPr>
      <w:widowControl w:val="0"/>
      <w:shd w:val="clear" w:color="auto" w:fill="FFFFFF"/>
    </w:pPr>
    <w:rPr>
      <w:rFonts w:ascii="Calibri" w:eastAsia="Calibri" w:hAnsi="Calibri" w:cs="Calibri"/>
      <w:color w:val="242424"/>
      <w:sz w:val="20"/>
      <w:szCs w:val="20"/>
      <w:lang w:eastAsia="en-US"/>
    </w:rPr>
  </w:style>
  <w:style w:type="paragraph" w:customStyle="1" w:styleId="Nadpis20">
    <w:name w:val="Nadpis #2"/>
    <w:basedOn w:val="Normln"/>
    <w:link w:val="Nadpis2"/>
    <w:rsid w:val="0051768E"/>
    <w:pPr>
      <w:widowControl w:val="0"/>
      <w:shd w:val="clear" w:color="auto" w:fill="FFFFFF"/>
      <w:spacing w:after="50"/>
      <w:jc w:val="center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table" w:styleId="Mkatabulky">
    <w:name w:val="Table Grid"/>
    <w:basedOn w:val="Normlntabulka"/>
    <w:uiPriority w:val="39"/>
    <w:rsid w:val="0051768E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F72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72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72AA"/>
    <w:rPr>
      <w:rFonts w:ascii="Times New Roman" w:eastAsia="Times New Roman" w:hAnsi="Times New Roman"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72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72AA"/>
    <w:rPr>
      <w:rFonts w:ascii="Times New Roman" w:eastAsia="Times New Roman" w:hAnsi="Times New Roman" w:cs="Times New Roman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72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2AA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nhideWhenUsed/>
    <w:rsid w:val="00BA5A2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009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09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1488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Jana</dc:creator>
  <cp:keywords/>
  <dc:description/>
  <cp:lastModifiedBy>Janouchová Miroslava</cp:lastModifiedBy>
  <cp:revision>4</cp:revision>
  <dcterms:created xsi:type="dcterms:W3CDTF">2023-05-23T11:49:00Z</dcterms:created>
  <dcterms:modified xsi:type="dcterms:W3CDTF">2023-05-25T14:11:00Z</dcterms:modified>
</cp:coreProperties>
</file>