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577B" w14:textId="77777777" w:rsidR="00701F11" w:rsidRPr="00880F58" w:rsidRDefault="00701F11" w:rsidP="00701F11">
      <w:pPr>
        <w:suppressAutoHyphens/>
        <w:spacing w:before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Níže uvedeného dne, měsíce a roku uzavřeli </w:t>
      </w:r>
    </w:p>
    <w:p w14:paraId="2799CBEC" w14:textId="77777777" w:rsidR="00701F11" w:rsidRPr="00880F58" w:rsidRDefault="00701F11" w:rsidP="00701F11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Cs/>
          <w:kern w:val="1"/>
          <w:sz w:val="20"/>
          <w:szCs w:val="20"/>
          <w:lang w:val="x-none"/>
        </w:rPr>
      </w:pPr>
      <w:r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Institut plánování a rozvoje hlavního města Prahy</w:t>
      </w:r>
      <w:r w:rsidRPr="00880F58">
        <w:rPr>
          <w:rFonts w:ascii="Arial" w:hAnsi="Arial" w:cs="Arial"/>
          <w:b w:val="0"/>
          <w:bCs/>
          <w:kern w:val="1"/>
          <w:sz w:val="20"/>
          <w:szCs w:val="20"/>
          <w:lang w:val="x-none"/>
        </w:rPr>
        <w:t>, příspěvková organizace</w:t>
      </w:r>
    </w:p>
    <w:p w14:paraId="0E4CE010" w14:textId="20B6FC4C" w:rsidR="009A61A5" w:rsidRPr="00583A97" w:rsidRDefault="003405FC" w:rsidP="009A61A5">
      <w:pPr>
        <w:pStyle w:val="Nadpis1"/>
        <w:keepNext/>
        <w:keepLines w:val="0"/>
        <w:tabs>
          <w:tab w:val="num" w:pos="0"/>
        </w:tabs>
        <w:suppressAutoHyphens/>
        <w:spacing w:before="0"/>
        <w:ind w:left="284" w:hanging="284"/>
        <w:jc w:val="both"/>
        <w:rPr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sz w:val="20"/>
          <w:szCs w:val="20"/>
        </w:rPr>
        <w:tab/>
      </w:r>
      <w:r w:rsidR="00701F11" w:rsidRPr="003405FC">
        <w:rPr>
          <w:rFonts w:ascii="Arial" w:hAnsi="Arial" w:cs="Arial"/>
          <w:b w:val="0"/>
          <w:sz w:val="20"/>
          <w:szCs w:val="20"/>
        </w:rPr>
        <w:t xml:space="preserve">zastoupený: </w:t>
      </w:r>
      <w:r w:rsidR="009952FB" w:rsidRPr="003405FC">
        <w:rPr>
          <w:rFonts w:ascii="Arial" w:hAnsi="Arial" w:cs="Arial"/>
          <w:b w:val="0"/>
          <w:sz w:val="20"/>
          <w:szCs w:val="20"/>
        </w:rPr>
        <w:t xml:space="preserve">Mgr. </w:t>
      </w:r>
      <w:r w:rsidR="00701F11" w:rsidRPr="003405FC">
        <w:rPr>
          <w:rFonts w:ascii="Arial" w:hAnsi="Arial" w:cs="Arial"/>
          <w:b w:val="0"/>
          <w:sz w:val="20"/>
          <w:szCs w:val="20"/>
        </w:rPr>
        <w:t>Adamem Švejdou</w:t>
      </w:r>
      <w:r w:rsidR="00701F11" w:rsidRPr="00880F58">
        <w:rPr>
          <w:rFonts w:ascii="Arial" w:hAnsi="Arial" w:cs="Arial"/>
          <w:bCs/>
          <w:sz w:val="20"/>
          <w:szCs w:val="20"/>
        </w:rPr>
        <w:t xml:space="preserve">, </w:t>
      </w:r>
      <w:r w:rsidR="009A61A5" w:rsidRPr="00583A97">
        <w:rPr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</w:rPr>
        <w:t>zástupce</w:t>
      </w:r>
      <w:r>
        <w:rPr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</w:rPr>
        <w:t>m</w:t>
      </w:r>
      <w:r w:rsidR="009A61A5" w:rsidRPr="00583A97">
        <w:rPr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 ředitele pro ekonomickou a provozní činnost</w:t>
      </w:r>
    </w:p>
    <w:p w14:paraId="363C8055" w14:textId="77777777" w:rsidR="009A61A5" w:rsidRPr="00880F58" w:rsidRDefault="009A61A5" w:rsidP="009A61A5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sídlo: Vyšehradská 57, 128 00 Praha 2</w:t>
      </w:r>
    </w:p>
    <w:p w14:paraId="167AAD59" w14:textId="77777777" w:rsidR="00701F11" w:rsidRPr="00880F58" w:rsidRDefault="00701F11" w:rsidP="00701F11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zapsaný: v obchodním rejstříku vedeném Městským soudem v Praze, oddíl </w:t>
      </w:r>
      <w:proofErr w:type="spellStart"/>
      <w:r w:rsidRPr="00880F58">
        <w:rPr>
          <w:rFonts w:ascii="Arial" w:hAnsi="Arial" w:cs="Arial"/>
          <w:bCs/>
          <w:sz w:val="20"/>
          <w:szCs w:val="20"/>
        </w:rPr>
        <w:t>Pr</w:t>
      </w:r>
      <w:proofErr w:type="spellEnd"/>
      <w:r w:rsidRPr="00880F58">
        <w:rPr>
          <w:rFonts w:ascii="Arial" w:hAnsi="Arial" w:cs="Arial"/>
          <w:bCs/>
          <w:sz w:val="20"/>
          <w:szCs w:val="20"/>
        </w:rPr>
        <w:t>, vložka 63</w:t>
      </w:r>
    </w:p>
    <w:p w14:paraId="7B58F7DC" w14:textId="77777777" w:rsidR="00701F11" w:rsidRPr="00880F58" w:rsidRDefault="00701F11" w:rsidP="00701F11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IČO: 70883858</w:t>
      </w:r>
    </w:p>
    <w:p w14:paraId="1F29AC88" w14:textId="77777777" w:rsidR="00701F11" w:rsidRPr="00880F58" w:rsidRDefault="00701F11" w:rsidP="00701F11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DIČ: CZ70883858</w:t>
      </w:r>
    </w:p>
    <w:p w14:paraId="52C3E100" w14:textId="77777777" w:rsidR="003E4BB9" w:rsidRDefault="003E4BB9" w:rsidP="00701F11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kern w:val="1"/>
          <w:sz w:val="20"/>
          <w:szCs w:val="20"/>
          <w:lang w:val="x-none"/>
        </w:rPr>
      </w:pPr>
    </w:p>
    <w:p w14:paraId="0873B3A2" w14:textId="3F9B933E" w:rsidR="00701F11" w:rsidRPr="00880F58" w:rsidRDefault="003E4BB9" w:rsidP="00701F11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kern w:val="1"/>
          <w:sz w:val="20"/>
          <w:szCs w:val="20"/>
          <w:lang w:val="x-none"/>
        </w:rPr>
      </w:pPr>
      <w:r>
        <w:rPr>
          <w:rFonts w:ascii="Arial" w:hAnsi="Arial" w:cs="Arial"/>
          <w:bCs/>
          <w:kern w:val="1"/>
          <w:sz w:val="20"/>
          <w:szCs w:val="20"/>
        </w:rPr>
        <w:t>(</w:t>
      </w:r>
      <w:r w:rsidR="00701F11"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dále jen „</w:t>
      </w:r>
      <w:r w:rsidR="00701F11" w:rsidRPr="00880F58">
        <w:rPr>
          <w:rFonts w:ascii="Arial" w:hAnsi="Arial" w:cs="Arial"/>
          <w:b/>
          <w:bCs/>
          <w:kern w:val="1"/>
          <w:sz w:val="20"/>
          <w:szCs w:val="20"/>
        </w:rPr>
        <w:t>IPR Praha</w:t>
      </w:r>
      <w:r w:rsidR="00701F11"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“)</w:t>
      </w:r>
    </w:p>
    <w:p w14:paraId="59BF012D" w14:textId="77777777" w:rsidR="00701F11" w:rsidRPr="00880F58" w:rsidRDefault="00701F11" w:rsidP="00701F11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 w:val="0"/>
          <w:bCs/>
          <w:kern w:val="1"/>
          <w:sz w:val="20"/>
          <w:szCs w:val="20"/>
          <w:lang w:val="x-none"/>
        </w:rPr>
      </w:pPr>
      <w:r w:rsidRPr="00880F58">
        <w:rPr>
          <w:rFonts w:ascii="Arial" w:hAnsi="Arial" w:cs="Arial"/>
          <w:b w:val="0"/>
          <w:bCs/>
          <w:kern w:val="1"/>
          <w:sz w:val="20"/>
          <w:szCs w:val="20"/>
          <w:lang w:val="x-none"/>
        </w:rPr>
        <w:t>a</w:t>
      </w:r>
    </w:p>
    <w:p w14:paraId="0F9D0573" w14:textId="5ED628F8" w:rsidR="00701F11" w:rsidRPr="00880F58" w:rsidRDefault="00347C2E" w:rsidP="00701F11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Cs/>
          <w:kern w:val="1"/>
          <w:sz w:val="20"/>
          <w:szCs w:val="20"/>
        </w:rPr>
      </w:pPr>
      <w:r>
        <w:rPr>
          <w:rFonts w:ascii="Arial" w:hAnsi="Arial" w:cs="Arial"/>
          <w:bCs/>
          <w:kern w:val="1"/>
          <w:sz w:val="20"/>
          <w:szCs w:val="20"/>
        </w:rPr>
        <w:t>Památník národního písemnictví</w:t>
      </w:r>
    </w:p>
    <w:p w14:paraId="15E6C80C" w14:textId="5AAE2C77" w:rsidR="00701F11" w:rsidRPr="00880F58" w:rsidRDefault="00701F11" w:rsidP="00701F11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zastoupený: </w:t>
      </w:r>
      <w:r w:rsidR="00347C2E">
        <w:rPr>
          <w:rFonts w:ascii="Arial" w:hAnsi="Arial" w:cs="Arial"/>
          <w:bCs/>
          <w:sz w:val="20"/>
          <w:szCs w:val="20"/>
        </w:rPr>
        <w:t xml:space="preserve">Mgr. Zdeňkem </w:t>
      </w:r>
      <w:proofErr w:type="spellStart"/>
      <w:r w:rsidR="00347C2E">
        <w:rPr>
          <w:rFonts w:ascii="Arial" w:hAnsi="Arial" w:cs="Arial"/>
          <w:bCs/>
          <w:sz w:val="20"/>
          <w:szCs w:val="20"/>
        </w:rPr>
        <w:t>Freislebenem</w:t>
      </w:r>
      <w:proofErr w:type="spellEnd"/>
      <w:r w:rsidR="00347C2E">
        <w:rPr>
          <w:rFonts w:ascii="Arial" w:hAnsi="Arial" w:cs="Arial"/>
          <w:bCs/>
          <w:sz w:val="20"/>
          <w:szCs w:val="20"/>
        </w:rPr>
        <w:t>, ředitelem</w:t>
      </w:r>
    </w:p>
    <w:p w14:paraId="519541D6" w14:textId="682DF3CB" w:rsidR="00701F11" w:rsidRDefault="00701F11" w:rsidP="00701F11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sídlo: </w:t>
      </w:r>
      <w:r w:rsidR="00347C2E">
        <w:rPr>
          <w:rFonts w:ascii="Arial" w:hAnsi="Arial" w:cs="Arial"/>
          <w:bCs/>
          <w:sz w:val="20"/>
          <w:szCs w:val="20"/>
        </w:rPr>
        <w:t>Strahovské nádvoří 132/1, 118 38 Praha 1 – Hradčany</w:t>
      </w:r>
    </w:p>
    <w:p w14:paraId="627559F5" w14:textId="14137F4A" w:rsidR="00701F11" w:rsidRPr="00880F58" w:rsidRDefault="00701F11" w:rsidP="00701F11">
      <w:pPr>
        <w:suppressAutoHyphens/>
        <w:spacing w:before="0" w:line="276" w:lineRule="auto"/>
        <w:ind w:left="284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IČO:</w:t>
      </w:r>
      <w:r w:rsidRPr="00880F58">
        <w:rPr>
          <w:rFonts w:ascii="Arial" w:hAnsi="Arial" w:cs="Arial"/>
          <w:sz w:val="20"/>
          <w:szCs w:val="20"/>
        </w:rPr>
        <w:t xml:space="preserve"> </w:t>
      </w:r>
      <w:r w:rsidR="00347C2E">
        <w:rPr>
          <w:rFonts w:ascii="Arial" w:hAnsi="Arial" w:cs="Arial"/>
          <w:sz w:val="20"/>
          <w:szCs w:val="20"/>
        </w:rPr>
        <w:t>00023311</w:t>
      </w:r>
    </w:p>
    <w:p w14:paraId="4B08E924" w14:textId="4E6C8DFC" w:rsidR="00701F11" w:rsidRDefault="00701F11" w:rsidP="00701F11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partner není plátcem DPH</w:t>
      </w:r>
    </w:p>
    <w:p w14:paraId="358FDBEE" w14:textId="66321AA5" w:rsidR="003E4BB9" w:rsidRPr="00D112B5" w:rsidRDefault="003E4BB9" w:rsidP="00701F11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D112B5">
        <w:rPr>
          <w:rFonts w:ascii="Arial" w:hAnsi="Arial" w:cs="Arial"/>
          <w:bCs/>
          <w:sz w:val="20"/>
          <w:szCs w:val="20"/>
        </w:rPr>
        <w:t>korespondenční adresa:</w:t>
      </w:r>
    </w:p>
    <w:p w14:paraId="2B350EA0" w14:textId="237B46BA" w:rsidR="003E4BB9" w:rsidRPr="00D112B5" w:rsidRDefault="003E4BB9" w:rsidP="00701F11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D112B5">
        <w:rPr>
          <w:rFonts w:ascii="Arial" w:hAnsi="Arial" w:cs="Arial"/>
          <w:bCs/>
          <w:sz w:val="20"/>
          <w:szCs w:val="20"/>
        </w:rPr>
        <w:t>Památník národního písemnictví – Muzeum literatury</w:t>
      </w:r>
    </w:p>
    <w:p w14:paraId="4B55089D" w14:textId="3E385357" w:rsidR="003E4BB9" w:rsidRPr="00D112B5" w:rsidRDefault="003E4BB9" w:rsidP="00701F11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D112B5">
        <w:rPr>
          <w:rFonts w:ascii="Arial" w:hAnsi="Arial" w:cs="Arial"/>
          <w:bCs/>
          <w:sz w:val="20"/>
          <w:szCs w:val="20"/>
        </w:rPr>
        <w:t>Pelléova 44/22</w:t>
      </w:r>
    </w:p>
    <w:p w14:paraId="11E1FD43" w14:textId="2DCEB61D" w:rsidR="003E4BB9" w:rsidRPr="00880F58" w:rsidRDefault="003E4BB9" w:rsidP="00701F11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D112B5">
        <w:rPr>
          <w:rFonts w:ascii="Arial" w:hAnsi="Arial" w:cs="Arial"/>
          <w:bCs/>
          <w:sz w:val="20"/>
          <w:szCs w:val="20"/>
        </w:rPr>
        <w:t>160 00 Praha 6</w:t>
      </w:r>
    </w:p>
    <w:p w14:paraId="2FE4DB74" w14:textId="77777777" w:rsidR="00701F11" w:rsidRPr="00880F58" w:rsidRDefault="00701F11" w:rsidP="00701F11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</w:p>
    <w:p w14:paraId="79C3AEA7" w14:textId="77777777" w:rsidR="00701F11" w:rsidRPr="00880F58" w:rsidRDefault="00701F11" w:rsidP="00701F11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(dále jen „</w:t>
      </w:r>
      <w:r w:rsidRPr="00880F58">
        <w:rPr>
          <w:rFonts w:ascii="Arial" w:hAnsi="Arial" w:cs="Arial"/>
          <w:b/>
          <w:bCs/>
          <w:sz w:val="20"/>
          <w:szCs w:val="20"/>
        </w:rPr>
        <w:t>partner</w:t>
      </w:r>
      <w:r w:rsidRPr="00880F58">
        <w:rPr>
          <w:rFonts w:ascii="Arial" w:hAnsi="Arial" w:cs="Arial"/>
          <w:bCs/>
          <w:sz w:val="20"/>
          <w:szCs w:val="20"/>
        </w:rPr>
        <w:t>“)</w:t>
      </w:r>
    </w:p>
    <w:p w14:paraId="631041BD" w14:textId="77777777" w:rsidR="00701F11" w:rsidRPr="00880F58" w:rsidRDefault="00701F11" w:rsidP="00701F11">
      <w:pPr>
        <w:rPr>
          <w:rFonts w:ascii="Arial" w:hAnsi="Arial" w:cs="Arial"/>
          <w:sz w:val="20"/>
          <w:szCs w:val="20"/>
        </w:rPr>
      </w:pPr>
    </w:p>
    <w:p w14:paraId="01B6E048" w14:textId="77777777" w:rsidR="00701F11" w:rsidRPr="00880F58" w:rsidRDefault="00701F11" w:rsidP="00701F11">
      <w:pPr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dle ustanovení § 1746 odst. 2 č. 89/2012 Sb., občanský zákoník, ve znění pozdějších předpisů (dále jen „občanský zákoník“) tuto</w:t>
      </w:r>
    </w:p>
    <w:p w14:paraId="5FC6DDDB" w14:textId="77777777" w:rsidR="00701F11" w:rsidRDefault="00701F11" w:rsidP="00701F11">
      <w:pPr>
        <w:rPr>
          <w:rFonts w:ascii="Arial" w:hAnsi="Arial" w:cs="Arial"/>
          <w:sz w:val="20"/>
          <w:szCs w:val="20"/>
        </w:rPr>
      </w:pPr>
    </w:p>
    <w:p w14:paraId="6B3A0123" w14:textId="77777777" w:rsidR="00701F11" w:rsidRPr="00880F58" w:rsidRDefault="00701F11" w:rsidP="00701F11">
      <w:pPr>
        <w:rPr>
          <w:rFonts w:ascii="Arial" w:hAnsi="Arial" w:cs="Arial"/>
          <w:sz w:val="20"/>
          <w:szCs w:val="20"/>
        </w:rPr>
      </w:pPr>
    </w:p>
    <w:p w14:paraId="2B4A7FBF" w14:textId="77777777" w:rsidR="00701F11" w:rsidRPr="0025281D" w:rsidRDefault="00701F11" w:rsidP="00701F11">
      <w:pPr>
        <w:pStyle w:val="Nadpis1"/>
        <w:jc w:val="center"/>
        <w:rPr>
          <w:rFonts w:ascii="Arial" w:hAnsi="Arial" w:cs="Arial"/>
        </w:rPr>
      </w:pPr>
      <w:r w:rsidRPr="0025281D">
        <w:rPr>
          <w:rFonts w:ascii="Arial" w:hAnsi="Arial" w:cs="Arial"/>
        </w:rPr>
        <w:t xml:space="preserve">smlouvu o spolupráci  </w:t>
      </w:r>
    </w:p>
    <w:p w14:paraId="5C71D05E" w14:textId="08B9D6CB" w:rsidR="00701F11" w:rsidRDefault="00701F11" w:rsidP="00347C2E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25281D">
        <w:rPr>
          <w:rFonts w:ascii="Arial" w:hAnsi="Arial" w:cs="Arial"/>
        </w:rPr>
        <w:t xml:space="preserve">s názvem </w:t>
      </w:r>
      <w:r w:rsidR="009A61A5">
        <w:rPr>
          <w:rFonts w:ascii="Arial" w:hAnsi="Arial" w:cs="Arial"/>
        </w:rPr>
        <w:t>Slavnostní v</w:t>
      </w:r>
      <w:r w:rsidR="00165ED6">
        <w:rPr>
          <w:rFonts w:ascii="Arial" w:hAnsi="Arial" w:cs="Arial"/>
        </w:rPr>
        <w:t>yhlášení výsledků soutěže</w:t>
      </w:r>
      <w:r w:rsidR="00347C2E">
        <w:rPr>
          <w:rFonts w:ascii="Arial" w:hAnsi="Arial" w:cs="Arial"/>
        </w:rPr>
        <w:t xml:space="preserve"> Nejkrásnější české knihy roku 20</w:t>
      </w:r>
      <w:r w:rsidR="009A61A5">
        <w:rPr>
          <w:rFonts w:ascii="Arial" w:hAnsi="Arial" w:cs="Arial"/>
        </w:rPr>
        <w:t>2</w:t>
      </w:r>
      <w:r w:rsidR="003405FC">
        <w:rPr>
          <w:rFonts w:ascii="Arial" w:hAnsi="Arial" w:cs="Arial"/>
        </w:rPr>
        <w:t>2</w:t>
      </w:r>
    </w:p>
    <w:p w14:paraId="5F3E04A2" w14:textId="77777777" w:rsidR="00AC7975" w:rsidRPr="00880F58" w:rsidRDefault="00AC7975" w:rsidP="00701F11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</w:p>
    <w:p w14:paraId="15537CD8" w14:textId="77777777" w:rsidR="00701F11" w:rsidRPr="00447FCF" w:rsidRDefault="00701F11" w:rsidP="00456E00">
      <w:pPr>
        <w:pStyle w:val="Nadpis2"/>
        <w:numPr>
          <w:ilvl w:val="0"/>
          <w:numId w:val="6"/>
        </w:numPr>
        <w:spacing w:line="276" w:lineRule="auto"/>
        <w:ind w:left="284" w:hanging="284"/>
        <w:jc w:val="center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Preambule</w:t>
      </w:r>
    </w:p>
    <w:p w14:paraId="3EE92404" w14:textId="7DE1961B" w:rsidR="00701F11" w:rsidRPr="00447FCF" w:rsidRDefault="00701F11" w:rsidP="00456E00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47FCF">
        <w:rPr>
          <w:rFonts w:ascii="Arial" w:hAnsi="Arial" w:cs="Arial"/>
          <w:sz w:val="20"/>
          <w:szCs w:val="20"/>
        </w:rPr>
        <w:t xml:space="preserve">Partner </w:t>
      </w:r>
      <w:r w:rsidR="00347C2E">
        <w:rPr>
          <w:rFonts w:ascii="Arial" w:hAnsi="Arial" w:cs="Arial"/>
          <w:sz w:val="20"/>
          <w:szCs w:val="20"/>
        </w:rPr>
        <w:t>plní funkci muzea ve smyslu ustanovení § 10 odst. 6 zákona č. 122/2000 Sb., o ochraně sbírek muzejní povahy a o změně některých dalších zákonů v platném znění.</w:t>
      </w:r>
      <w:r w:rsidR="00165ED6">
        <w:rPr>
          <w:rFonts w:ascii="Arial" w:hAnsi="Arial" w:cs="Arial"/>
          <w:sz w:val="20"/>
          <w:szCs w:val="20"/>
        </w:rPr>
        <w:t xml:space="preserve"> Každoročně pořádá za součinnosti Ministerstva kultury ČR soutěž o nejkrásnější české knihy. V rámci soutěže se hodnotí nejlepší knižní design – grafické, ilustrační a polygrafické zpracování knih vydaných v českých nakladatelstvích a vytištěných v českých tiskárnách vždy za poslední kalendářní rok. </w:t>
      </w:r>
      <w:r w:rsidR="009A61A5">
        <w:rPr>
          <w:rFonts w:ascii="Arial" w:hAnsi="Arial" w:cs="Arial"/>
          <w:sz w:val="20"/>
          <w:szCs w:val="20"/>
        </w:rPr>
        <w:t>Mezinárodní porota hodnotí 7 standardních kategorií – odborná literatura, beletrie, literatura pro děti a mládež, učebnice, katalogy, knihy o výtvarném umění</w:t>
      </w:r>
      <w:r w:rsidR="00F71A19">
        <w:rPr>
          <w:rFonts w:ascii="Arial" w:hAnsi="Arial" w:cs="Arial"/>
          <w:sz w:val="20"/>
          <w:szCs w:val="20"/>
        </w:rPr>
        <w:t xml:space="preserve"> a bibliofilie a autorské knihy, speciální kategorii tvoří ocenění studentských prací s cílem podpořit mladé grafiky a rovněž ocenit tvůrce do 30 let.</w:t>
      </w:r>
      <w:r w:rsidR="00347C2E">
        <w:rPr>
          <w:rFonts w:ascii="Arial" w:hAnsi="Arial" w:cs="Arial"/>
          <w:sz w:val="20"/>
          <w:szCs w:val="20"/>
        </w:rPr>
        <w:t xml:space="preserve"> </w:t>
      </w:r>
    </w:p>
    <w:p w14:paraId="1117741D" w14:textId="469DB8C0" w:rsidR="00701F11" w:rsidRPr="00972F7F" w:rsidRDefault="000C758D" w:rsidP="00456E00">
      <w:pPr>
        <w:numPr>
          <w:ilvl w:val="0"/>
          <w:numId w:val="7"/>
        </w:numPr>
        <w:ind w:left="284" w:hanging="284"/>
        <w:jc w:val="both"/>
      </w:pPr>
      <w:r w:rsidRPr="00972F7F">
        <w:rPr>
          <w:rFonts w:ascii="Arial" w:hAnsi="Arial" w:cs="Arial"/>
          <w:sz w:val="20"/>
          <w:szCs w:val="20"/>
        </w:rPr>
        <w:t xml:space="preserve">Spolupráce </w:t>
      </w:r>
      <w:r w:rsidR="00701F11" w:rsidRPr="00972F7F">
        <w:rPr>
          <w:rFonts w:ascii="Arial" w:hAnsi="Arial" w:cs="Arial"/>
          <w:sz w:val="20"/>
          <w:szCs w:val="20"/>
        </w:rPr>
        <w:t>IPR Praha</w:t>
      </w:r>
      <w:r w:rsidRPr="00972F7F">
        <w:rPr>
          <w:rFonts w:ascii="Arial" w:hAnsi="Arial" w:cs="Arial"/>
          <w:sz w:val="20"/>
          <w:szCs w:val="20"/>
        </w:rPr>
        <w:t xml:space="preserve"> s partnerem </w:t>
      </w:r>
      <w:r w:rsidR="00701F11" w:rsidRPr="00972F7F">
        <w:rPr>
          <w:rFonts w:ascii="Arial" w:hAnsi="Arial" w:cs="Arial"/>
          <w:sz w:val="20"/>
          <w:szCs w:val="20"/>
        </w:rPr>
        <w:t xml:space="preserve"> </w:t>
      </w:r>
      <w:r w:rsidR="0060707E" w:rsidRPr="00972F7F">
        <w:rPr>
          <w:rFonts w:ascii="Arial" w:hAnsi="Arial" w:cs="Arial"/>
          <w:sz w:val="20"/>
          <w:szCs w:val="20"/>
        </w:rPr>
        <w:t>je</w:t>
      </w:r>
      <w:r w:rsidR="002C21A1" w:rsidRPr="00972F7F">
        <w:rPr>
          <w:rFonts w:ascii="Arial" w:hAnsi="Arial" w:cs="Arial"/>
          <w:sz w:val="20"/>
          <w:szCs w:val="20"/>
        </w:rPr>
        <w:t xml:space="preserve"> </w:t>
      </w:r>
      <w:r w:rsidRPr="00972F7F">
        <w:rPr>
          <w:rFonts w:ascii="Arial" w:hAnsi="Arial" w:cs="Arial"/>
          <w:sz w:val="20"/>
          <w:szCs w:val="20"/>
        </w:rPr>
        <w:t>v souladu se</w:t>
      </w:r>
      <w:r w:rsidR="00701F11" w:rsidRPr="00972F7F">
        <w:rPr>
          <w:rFonts w:ascii="Arial" w:hAnsi="Arial" w:cs="Arial"/>
          <w:sz w:val="20"/>
          <w:szCs w:val="20"/>
        </w:rPr>
        <w:t xml:space="preserve"> </w:t>
      </w:r>
      <w:r w:rsidR="00701F11" w:rsidRPr="00972F7F">
        <w:rPr>
          <w:rFonts w:ascii="Arial" w:hAnsi="Arial" w:cs="Arial"/>
          <w:sz w:val="20"/>
          <w:szCs w:val="20"/>
          <w:shd w:val="clear" w:color="auto" w:fill="FFFFFF"/>
        </w:rPr>
        <w:t>Zřizovací listin</w:t>
      </w:r>
      <w:r w:rsidRPr="00972F7F">
        <w:rPr>
          <w:rFonts w:ascii="Arial" w:hAnsi="Arial" w:cs="Arial"/>
          <w:sz w:val="20"/>
          <w:szCs w:val="20"/>
          <w:shd w:val="clear" w:color="auto" w:fill="FFFFFF"/>
        </w:rPr>
        <w:t>ou</w:t>
      </w:r>
      <w:r w:rsidR="00701F11" w:rsidRPr="00972F7F">
        <w:rPr>
          <w:rFonts w:ascii="Arial" w:hAnsi="Arial" w:cs="Arial"/>
          <w:sz w:val="20"/>
          <w:szCs w:val="20"/>
          <w:shd w:val="clear" w:color="auto" w:fill="FFFFFF"/>
        </w:rPr>
        <w:t xml:space="preserve"> IPR Praha, ve znění účinném</w:t>
      </w:r>
      <w:r w:rsidRPr="00972F7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01F11" w:rsidRPr="00972F7F">
        <w:rPr>
          <w:rFonts w:ascii="Arial" w:hAnsi="Arial" w:cs="Arial"/>
          <w:sz w:val="20"/>
          <w:szCs w:val="20"/>
          <w:shd w:val="clear" w:color="auto" w:fill="FFFFFF"/>
        </w:rPr>
        <w:t>od 1. 1. 2019</w:t>
      </w:r>
      <w:r w:rsidRPr="00972F7F">
        <w:rPr>
          <w:rFonts w:ascii="Arial" w:hAnsi="Arial" w:cs="Arial"/>
          <w:sz w:val="20"/>
          <w:szCs w:val="20"/>
          <w:shd w:val="clear" w:color="auto" w:fill="FFFFFF"/>
        </w:rPr>
        <w:t>. D</w:t>
      </w:r>
      <w:r w:rsidR="00701F11" w:rsidRPr="00972F7F">
        <w:rPr>
          <w:rFonts w:ascii="Arial" w:hAnsi="Arial" w:cs="Arial"/>
          <w:sz w:val="20"/>
          <w:szCs w:val="20"/>
          <w:shd w:val="clear" w:color="auto" w:fill="FFFFFF"/>
        </w:rPr>
        <w:t xml:space="preserve">le čl. 1.5 a čl. 2.15 </w:t>
      </w:r>
      <w:r w:rsidRPr="00972F7F">
        <w:rPr>
          <w:rFonts w:ascii="Arial" w:hAnsi="Arial" w:cs="Arial"/>
          <w:sz w:val="20"/>
          <w:szCs w:val="20"/>
          <w:shd w:val="clear" w:color="auto" w:fill="FFFFFF"/>
        </w:rPr>
        <w:t xml:space="preserve">je IPR Praha </w:t>
      </w:r>
      <w:r w:rsidR="00701F11" w:rsidRPr="00972F7F">
        <w:rPr>
          <w:rFonts w:ascii="Arial" w:hAnsi="Arial" w:cs="Arial"/>
          <w:sz w:val="20"/>
          <w:szCs w:val="20"/>
          <w:shd w:val="clear" w:color="auto" w:fill="FFFFFF"/>
        </w:rPr>
        <w:t xml:space="preserve"> oprávněn k uskutečňování vzdělávání v oblasti strategického plánování a rozvoje, územního plánování a rozvoje, infrastruktury města, veřejného prostoru </w:t>
      </w:r>
      <w:r w:rsidR="009F1089" w:rsidRPr="00972F7F">
        <w:rPr>
          <w:rFonts w:ascii="Arial" w:hAnsi="Arial" w:cs="Arial"/>
          <w:sz w:val="20"/>
          <w:szCs w:val="20"/>
          <w:shd w:val="clear" w:color="auto" w:fill="FFFFFF"/>
        </w:rPr>
        <w:t xml:space="preserve">   </w:t>
      </w:r>
      <w:r w:rsidR="00701F11" w:rsidRPr="00972F7F">
        <w:rPr>
          <w:rFonts w:ascii="Arial" w:hAnsi="Arial" w:cs="Arial"/>
          <w:sz w:val="20"/>
          <w:szCs w:val="20"/>
          <w:shd w:val="clear" w:color="auto" w:fill="FFFFFF"/>
        </w:rPr>
        <w:t xml:space="preserve">a infrastruktury prostorových informací a dále k </w:t>
      </w:r>
      <w:r w:rsidR="00701F11" w:rsidRPr="00972F7F">
        <w:rPr>
          <w:rFonts w:ascii="Arial" w:hAnsi="Arial" w:cs="Arial"/>
          <w:sz w:val="20"/>
          <w:szCs w:val="20"/>
        </w:rPr>
        <w:t>vzdělávací činnosti v oblastech: strategické plánování a rozvoj územních celků, měst a obcí, ekonomika a management sídel a regionů, architektura, urbanismus, územní plánování, prostorové plánování, veřejný</w:t>
      </w:r>
      <w:r w:rsidR="00701F11" w:rsidRPr="00972F7F">
        <w:rPr>
          <w:rFonts w:cs="Arial"/>
          <w:sz w:val="20"/>
          <w:szCs w:val="20"/>
        </w:rPr>
        <w:t xml:space="preserve"> prostor, </w:t>
      </w:r>
      <w:r w:rsidR="00701F11" w:rsidRPr="00972F7F">
        <w:rPr>
          <w:rFonts w:ascii="Arial" w:hAnsi="Arial" w:cs="Arial"/>
          <w:sz w:val="20"/>
          <w:szCs w:val="20"/>
        </w:rPr>
        <w:t xml:space="preserve">ochrana kulturního dědictví, dopravní inženýrství a městské inženýrství, životní prostředí a krajina, </w:t>
      </w:r>
      <w:r w:rsidR="00701F11" w:rsidRPr="00972F7F">
        <w:rPr>
          <w:rFonts w:ascii="Arial" w:hAnsi="Arial" w:cs="Arial"/>
          <w:sz w:val="20"/>
          <w:szCs w:val="20"/>
        </w:rPr>
        <w:lastRenderedPageBreak/>
        <w:t xml:space="preserve">modelování pro účely plánování a rozvoje, geografie, kartografie, geografická data </w:t>
      </w:r>
      <w:r w:rsidR="009F1089" w:rsidRPr="00972F7F">
        <w:rPr>
          <w:rFonts w:ascii="Arial" w:hAnsi="Arial" w:cs="Arial"/>
          <w:sz w:val="20"/>
          <w:szCs w:val="20"/>
        </w:rPr>
        <w:t xml:space="preserve"> </w:t>
      </w:r>
      <w:r w:rsidR="00701F11" w:rsidRPr="00972F7F">
        <w:rPr>
          <w:rFonts w:ascii="Arial" w:hAnsi="Arial" w:cs="Arial"/>
          <w:sz w:val="20"/>
          <w:szCs w:val="20"/>
        </w:rPr>
        <w:t>a geografické informační systémy, informační systémy, sociální a společenské obory, historie Prahy.</w:t>
      </w:r>
    </w:p>
    <w:p w14:paraId="651F3013" w14:textId="77777777" w:rsidR="00AC7975" w:rsidRPr="00972F7F" w:rsidRDefault="00AC7975" w:rsidP="00456E00">
      <w:pPr>
        <w:ind w:left="284" w:hanging="284"/>
        <w:jc w:val="both"/>
      </w:pPr>
    </w:p>
    <w:p w14:paraId="4BCE3B06" w14:textId="77777777" w:rsidR="00701F11" w:rsidRPr="00880F58" w:rsidRDefault="00701F11" w:rsidP="00456E00">
      <w:pPr>
        <w:pStyle w:val="Nadpis2"/>
        <w:numPr>
          <w:ilvl w:val="0"/>
          <w:numId w:val="6"/>
        </w:numPr>
        <w:spacing w:line="276" w:lineRule="auto"/>
        <w:ind w:left="284" w:hanging="284"/>
        <w:jc w:val="center"/>
        <w:rPr>
          <w:rFonts w:cs="Arial"/>
          <w:sz w:val="20"/>
          <w:szCs w:val="20"/>
          <w:u w:val="single"/>
        </w:rPr>
      </w:pPr>
      <w:r w:rsidRPr="00880F58">
        <w:rPr>
          <w:rFonts w:cs="Arial"/>
          <w:sz w:val="20"/>
          <w:szCs w:val="20"/>
          <w:u w:val="single"/>
        </w:rPr>
        <w:t>Předmět smlouvy</w:t>
      </w:r>
    </w:p>
    <w:p w14:paraId="21D19C79" w14:textId="088D3EED" w:rsidR="00D71E5B" w:rsidRDefault="00701F11" w:rsidP="00321C27">
      <w:pPr>
        <w:pStyle w:val="Normlnsodraenm"/>
        <w:keepLines w:val="0"/>
        <w:widowControl w:val="0"/>
        <w:numPr>
          <w:ilvl w:val="1"/>
          <w:numId w:val="9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 w:rsidRPr="00D71E5B">
        <w:rPr>
          <w:rFonts w:ascii="Arial" w:hAnsi="Arial" w:cs="Arial"/>
          <w:sz w:val="20"/>
          <w:szCs w:val="20"/>
        </w:rPr>
        <w:t xml:space="preserve">Předmětem této smlouvy je spolupráce mezi IPR Praha a partnerem při </w:t>
      </w:r>
      <w:r w:rsidR="00C02522">
        <w:rPr>
          <w:rFonts w:ascii="Arial" w:hAnsi="Arial" w:cs="Arial"/>
          <w:sz w:val="20"/>
          <w:szCs w:val="20"/>
        </w:rPr>
        <w:t>poř</w:t>
      </w:r>
      <w:r w:rsidR="00D15D0A">
        <w:rPr>
          <w:rFonts w:ascii="Arial" w:hAnsi="Arial" w:cs="Arial"/>
          <w:sz w:val="20"/>
          <w:szCs w:val="20"/>
        </w:rPr>
        <w:t xml:space="preserve">ádání Slavnostního vyhlášení </w:t>
      </w:r>
      <w:r w:rsidR="0060707E" w:rsidRPr="00D71E5B">
        <w:rPr>
          <w:rFonts w:ascii="Arial" w:hAnsi="Arial" w:cs="Arial"/>
          <w:sz w:val="20"/>
          <w:szCs w:val="20"/>
        </w:rPr>
        <w:t xml:space="preserve">výsledků soutěže Nejkrásnější české knihy roku </w:t>
      </w:r>
      <w:r w:rsidR="0060707E" w:rsidRPr="00D112B5">
        <w:rPr>
          <w:rFonts w:ascii="Arial" w:hAnsi="Arial" w:cs="Arial"/>
          <w:sz w:val="20"/>
          <w:szCs w:val="20"/>
        </w:rPr>
        <w:t>20</w:t>
      </w:r>
      <w:r w:rsidR="00D15D0A" w:rsidRPr="00D112B5">
        <w:rPr>
          <w:rFonts w:ascii="Arial" w:hAnsi="Arial" w:cs="Arial"/>
          <w:sz w:val="20"/>
          <w:szCs w:val="20"/>
        </w:rPr>
        <w:t>2</w:t>
      </w:r>
      <w:r w:rsidR="003405FC" w:rsidRPr="00D112B5">
        <w:rPr>
          <w:rFonts w:ascii="Arial" w:hAnsi="Arial" w:cs="Arial"/>
          <w:sz w:val="20"/>
          <w:szCs w:val="20"/>
        </w:rPr>
        <w:t>2</w:t>
      </w:r>
      <w:r w:rsidR="003E4BB9" w:rsidRPr="00D112B5">
        <w:rPr>
          <w:rFonts w:ascii="Arial" w:hAnsi="Arial" w:cs="Arial"/>
          <w:sz w:val="20"/>
          <w:szCs w:val="20"/>
        </w:rPr>
        <w:t xml:space="preserve"> s přednáškou grafického designéra Radima Peška</w:t>
      </w:r>
      <w:r w:rsidR="009F1089" w:rsidRPr="00D112B5">
        <w:rPr>
          <w:rFonts w:ascii="Arial" w:hAnsi="Arial" w:cs="Arial"/>
          <w:sz w:val="20"/>
          <w:szCs w:val="20"/>
        </w:rPr>
        <w:t xml:space="preserve"> ( dále jen „akce“ )</w:t>
      </w:r>
      <w:r w:rsidRPr="00D112B5">
        <w:rPr>
          <w:rFonts w:ascii="Arial" w:hAnsi="Arial" w:cs="Arial"/>
          <w:sz w:val="20"/>
          <w:szCs w:val="20"/>
        </w:rPr>
        <w:t>, kter</w:t>
      </w:r>
      <w:r w:rsidR="00D15D0A" w:rsidRPr="00D112B5">
        <w:rPr>
          <w:rFonts w:ascii="Arial" w:hAnsi="Arial" w:cs="Arial"/>
          <w:sz w:val="20"/>
          <w:szCs w:val="20"/>
        </w:rPr>
        <w:t>á</w:t>
      </w:r>
      <w:r w:rsidR="00321C27" w:rsidRPr="00D112B5">
        <w:rPr>
          <w:rFonts w:ascii="Arial" w:hAnsi="Arial" w:cs="Arial"/>
          <w:sz w:val="20"/>
          <w:szCs w:val="20"/>
        </w:rPr>
        <w:t xml:space="preserve"> </w:t>
      </w:r>
      <w:r w:rsidRPr="00D112B5">
        <w:rPr>
          <w:rFonts w:ascii="Arial" w:hAnsi="Arial" w:cs="Arial"/>
          <w:sz w:val="20"/>
          <w:szCs w:val="20"/>
        </w:rPr>
        <w:t xml:space="preserve">se bude konat </w:t>
      </w:r>
      <w:r w:rsidR="0060707E" w:rsidRPr="00D112B5">
        <w:rPr>
          <w:rFonts w:ascii="Arial" w:hAnsi="Arial" w:cs="Arial"/>
          <w:sz w:val="20"/>
          <w:szCs w:val="20"/>
        </w:rPr>
        <w:t>dne</w:t>
      </w:r>
      <w:r w:rsidR="00D15D0A">
        <w:rPr>
          <w:rFonts w:ascii="Arial" w:hAnsi="Arial" w:cs="Arial"/>
          <w:sz w:val="20"/>
          <w:szCs w:val="20"/>
        </w:rPr>
        <w:t xml:space="preserve"> 2</w:t>
      </w:r>
      <w:r w:rsidR="003405FC">
        <w:rPr>
          <w:rFonts w:ascii="Arial" w:hAnsi="Arial" w:cs="Arial"/>
          <w:sz w:val="20"/>
          <w:szCs w:val="20"/>
        </w:rPr>
        <w:t>9</w:t>
      </w:r>
      <w:r w:rsidR="0060707E" w:rsidRPr="00D71E5B">
        <w:rPr>
          <w:rFonts w:ascii="Arial" w:hAnsi="Arial" w:cs="Arial"/>
          <w:sz w:val="20"/>
          <w:szCs w:val="20"/>
        </w:rPr>
        <w:t xml:space="preserve">. </w:t>
      </w:r>
      <w:r w:rsidR="00D15D0A">
        <w:rPr>
          <w:rFonts w:ascii="Arial" w:hAnsi="Arial" w:cs="Arial"/>
          <w:sz w:val="20"/>
          <w:szCs w:val="20"/>
        </w:rPr>
        <w:t>5</w:t>
      </w:r>
      <w:r w:rsidR="0060707E" w:rsidRPr="00D71E5B">
        <w:rPr>
          <w:rFonts w:ascii="Arial" w:hAnsi="Arial" w:cs="Arial"/>
          <w:sz w:val="20"/>
          <w:szCs w:val="20"/>
        </w:rPr>
        <w:t>. 20</w:t>
      </w:r>
      <w:r w:rsidR="00C02522">
        <w:rPr>
          <w:rFonts w:ascii="Arial" w:hAnsi="Arial" w:cs="Arial"/>
          <w:sz w:val="20"/>
          <w:szCs w:val="20"/>
        </w:rPr>
        <w:t>2</w:t>
      </w:r>
      <w:r w:rsidR="003405FC">
        <w:rPr>
          <w:rFonts w:ascii="Arial" w:hAnsi="Arial" w:cs="Arial"/>
          <w:sz w:val="20"/>
          <w:szCs w:val="20"/>
        </w:rPr>
        <w:t>3</w:t>
      </w:r>
      <w:r w:rsidR="0060707E" w:rsidRPr="00D71E5B">
        <w:rPr>
          <w:rFonts w:ascii="Arial" w:hAnsi="Arial" w:cs="Arial"/>
          <w:sz w:val="20"/>
          <w:szCs w:val="20"/>
        </w:rPr>
        <w:t xml:space="preserve">  od </w:t>
      </w:r>
      <w:r w:rsidR="00C02522">
        <w:rPr>
          <w:rFonts w:ascii="Arial" w:hAnsi="Arial" w:cs="Arial"/>
          <w:sz w:val="20"/>
          <w:szCs w:val="20"/>
        </w:rPr>
        <w:t>1</w:t>
      </w:r>
      <w:r w:rsidR="00D15D0A">
        <w:rPr>
          <w:rFonts w:ascii="Arial" w:hAnsi="Arial" w:cs="Arial"/>
          <w:sz w:val="20"/>
          <w:szCs w:val="20"/>
        </w:rPr>
        <w:t>7</w:t>
      </w:r>
      <w:r w:rsidR="0060707E" w:rsidRPr="00D71E5B">
        <w:rPr>
          <w:rFonts w:ascii="Arial" w:hAnsi="Arial" w:cs="Arial"/>
          <w:sz w:val="20"/>
          <w:szCs w:val="20"/>
        </w:rPr>
        <w:t>.</w:t>
      </w:r>
      <w:r w:rsidR="00D15D0A">
        <w:rPr>
          <w:rFonts w:ascii="Arial" w:hAnsi="Arial" w:cs="Arial"/>
          <w:sz w:val="20"/>
          <w:szCs w:val="20"/>
        </w:rPr>
        <w:t>3</w:t>
      </w:r>
      <w:r w:rsidR="0060707E" w:rsidRPr="00D71E5B">
        <w:rPr>
          <w:rFonts w:ascii="Arial" w:hAnsi="Arial" w:cs="Arial"/>
          <w:sz w:val="20"/>
          <w:szCs w:val="20"/>
        </w:rPr>
        <w:t xml:space="preserve">0 do </w:t>
      </w:r>
      <w:r w:rsidR="00541092">
        <w:rPr>
          <w:rFonts w:ascii="Arial" w:hAnsi="Arial" w:cs="Arial"/>
          <w:sz w:val="20"/>
          <w:szCs w:val="20"/>
        </w:rPr>
        <w:t>21.30</w:t>
      </w:r>
      <w:r w:rsidR="0060707E" w:rsidRPr="00D71E5B">
        <w:rPr>
          <w:rFonts w:ascii="Arial" w:hAnsi="Arial" w:cs="Arial"/>
          <w:sz w:val="20"/>
          <w:szCs w:val="20"/>
        </w:rPr>
        <w:t xml:space="preserve"> hodin.</w:t>
      </w:r>
      <w:r w:rsidRPr="00D71E5B">
        <w:rPr>
          <w:rFonts w:ascii="Arial" w:hAnsi="Arial" w:cs="Arial"/>
          <w:sz w:val="20"/>
          <w:szCs w:val="20"/>
        </w:rPr>
        <w:t xml:space="preserve"> </w:t>
      </w:r>
    </w:p>
    <w:p w14:paraId="47D64428" w14:textId="4AE60B5B" w:rsidR="00701F11" w:rsidRPr="00D71E5B" w:rsidRDefault="00701F11" w:rsidP="00321C27">
      <w:pPr>
        <w:pStyle w:val="Normlnsodraenm"/>
        <w:keepLines w:val="0"/>
        <w:widowControl w:val="0"/>
        <w:numPr>
          <w:ilvl w:val="1"/>
          <w:numId w:val="9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 w:rsidRPr="00D71E5B">
        <w:rPr>
          <w:rFonts w:ascii="Arial" w:hAnsi="Arial" w:cs="Arial"/>
          <w:sz w:val="20"/>
          <w:szCs w:val="20"/>
        </w:rPr>
        <w:t>IPR Praha</w:t>
      </w:r>
      <w:r w:rsidR="002C21A1" w:rsidRPr="00D71E5B">
        <w:rPr>
          <w:rFonts w:ascii="Arial" w:hAnsi="Arial" w:cs="Arial"/>
          <w:sz w:val="20"/>
          <w:szCs w:val="20"/>
        </w:rPr>
        <w:t xml:space="preserve"> poskytne </w:t>
      </w:r>
      <w:r w:rsidRPr="00D71E5B">
        <w:rPr>
          <w:rFonts w:ascii="Arial" w:hAnsi="Arial" w:cs="Arial"/>
          <w:sz w:val="20"/>
          <w:szCs w:val="20"/>
        </w:rPr>
        <w:t xml:space="preserve">prostor </w:t>
      </w:r>
      <w:r w:rsidR="009F1089" w:rsidRPr="00D71E5B">
        <w:rPr>
          <w:rFonts w:ascii="Arial" w:hAnsi="Arial" w:cs="Arial"/>
          <w:sz w:val="20"/>
          <w:szCs w:val="20"/>
        </w:rPr>
        <w:t>pro uskutečnění akce</w:t>
      </w:r>
      <w:r w:rsidRPr="00D71E5B">
        <w:rPr>
          <w:rFonts w:ascii="Arial" w:hAnsi="Arial" w:cs="Arial"/>
          <w:sz w:val="20"/>
          <w:szCs w:val="20"/>
        </w:rPr>
        <w:t xml:space="preserve"> v Centru architektury </w:t>
      </w:r>
      <w:r w:rsidRPr="00D71E5B">
        <w:rPr>
          <w:rFonts w:ascii="Arial" w:hAnsi="Arial" w:cs="Arial"/>
          <w:sz w:val="20"/>
          <w:szCs w:val="20"/>
        </w:rPr>
        <w:br/>
        <w:t>a městského plánování (dále jen „CAMP“), na adrese</w:t>
      </w:r>
      <w:r w:rsidR="005171BA" w:rsidRPr="00D71E5B">
        <w:rPr>
          <w:rFonts w:ascii="Arial" w:hAnsi="Arial" w:cs="Arial"/>
          <w:sz w:val="20"/>
          <w:szCs w:val="20"/>
        </w:rPr>
        <w:t xml:space="preserve"> Vyšehradská 51, 128 00 Praha 2</w:t>
      </w:r>
      <w:r w:rsidR="00674A67" w:rsidRPr="00D71E5B">
        <w:rPr>
          <w:rFonts w:ascii="Arial" w:hAnsi="Arial" w:cs="Arial"/>
          <w:sz w:val="20"/>
          <w:szCs w:val="20"/>
        </w:rPr>
        <w:t>.</w:t>
      </w:r>
      <w:r w:rsidRPr="00D71E5B">
        <w:rPr>
          <w:rFonts w:ascii="Arial" w:hAnsi="Arial" w:cs="Arial"/>
          <w:sz w:val="20"/>
          <w:szCs w:val="20"/>
        </w:rPr>
        <w:t xml:space="preserve"> </w:t>
      </w:r>
    </w:p>
    <w:p w14:paraId="02019178" w14:textId="4A289DBD" w:rsidR="00701F11" w:rsidRDefault="00701F11" w:rsidP="00321C27">
      <w:pPr>
        <w:pStyle w:val="Normlnsodraenm"/>
        <w:keepLines w:val="0"/>
        <w:widowControl w:val="0"/>
        <w:numPr>
          <w:ilvl w:val="1"/>
          <w:numId w:val="9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 w:rsidRPr="00765734">
        <w:rPr>
          <w:rFonts w:ascii="Arial" w:hAnsi="Arial" w:cs="Arial"/>
          <w:sz w:val="20"/>
          <w:szCs w:val="20"/>
        </w:rPr>
        <w:t xml:space="preserve">Partner zajistí </w:t>
      </w:r>
      <w:r w:rsidR="005171BA">
        <w:rPr>
          <w:rFonts w:ascii="Arial" w:hAnsi="Arial" w:cs="Arial"/>
          <w:sz w:val="20"/>
          <w:szCs w:val="20"/>
        </w:rPr>
        <w:t>propagaci IPR Praha.</w:t>
      </w:r>
    </w:p>
    <w:p w14:paraId="11366165" w14:textId="7F9335ED" w:rsidR="00701F11" w:rsidRDefault="00701F11" w:rsidP="00FF7054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56888D2" w14:textId="77777777" w:rsidR="00AC7975" w:rsidRPr="00880F58" w:rsidRDefault="00AC7975" w:rsidP="00FF7054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</w:p>
    <w:p w14:paraId="6E430707" w14:textId="77777777" w:rsidR="00701F11" w:rsidRPr="000657A7" w:rsidRDefault="00701F11" w:rsidP="00FF7054">
      <w:pPr>
        <w:pStyle w:val="Nadpis2"/>
        <w:spacing w:line="276" w:lineRule="auto"/>
        <w:rPr>
          <w:rFonts w:cs="Arial"/>
          <w:sz w:val="20"/>
          <w:szCs w:val="20"/>
          <w:u w:val="single"/>
        </w:rPr>
      </w:pPr>
    </w:p>
    <w:p w14:paraId="1C719640" w14:textId="77777777" w:rsidR="00701F11" w:rsidRPr="00880F58" w:rsidRDefault="00701F11" w:rsidP="00FF7054">
      <w:pPr>
        <w:pStyle w:val="Nadpis2"/>
        <w:spacing w:line="276" w:lineRule="auto"/>
        <w:jc w:val="center"/>
        <w:rPr>
          <w:rFonts w:cs="Arial"/>
          <w:sz w:val="20"/>
          <w:szCs w:val="20"/>
        </w:rPr>
      </w:pPr>
      <w:r w:rsidRPr="00880F58">
        <w:rPr>
          <w:rFonts w:cs="Arial"/>
          <w:sz w:val="20"/>
          <w:szCs w:val="20"/>
          <w:u w:val="single"/>
        </w:rPr>
        <w:t>II</w:t>
      </w:r>
      <w:r>
        <w:rPr>
          <w:rFonts w:cs="Arial"/>
          <w:sz w:val="20"/>
          <w:szCs w:val="20"/>
          <w:u w:val="single"/>
        </w:rPr>
        <w:t>I</w:t>
      </w:r>
      <w:r w:rsidRPr="00880F58">
        <w:rPr>
          <w:rFonts w:cs="Arial"/>
          <w:sz w:val="20"/>
          <w:szCs w:val="20"/>
          <w:u w:val="single"/>
        </w:rPr>
        <w:t>. Trvání a ukončení smlouvy</w:t>
      </w:r>
    </w:p>
    <w:p w14:paraId="4C9DCEB8" w14:textId="30EA2DAC" w:rsidR="00701F11" w:rsidRDefault="00701F11" w:rsidP="00FF7054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Tato smlouva se uzavírá na dobu určitou, nabývá účinnosti uveřejněním v registru smluv a končí </w:t>
      </w:r>
      <w:r w:rsidR="00674A67">
        <w:rPr>
          <w:rFonts w:ascii="Arial" w:hAnsi="Arial" w:cs="Arial"/>
          <w:sz w:val="20"/>
          <w:szCs w:val="20"/>
        </w:rPr>
        <w:t>splněním předmětu smlouvy.</w:t>
      </w:r>
    </w:p>
    <w:p w14:paraId="7884456E" w14:textId="77777777" w:rsidR="00AC7975" w:rsidRDefault="00AC7975" w:rsidP="00FF7054">
      <w:pPr>
        <w:pStyle w:val="Normlnsodraenm"/>
        <w:spacing w:after="0"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26E712EA" w14:textId="77777777" w:rsidR="00F25098" w:rsidRPr="00483EC9" w:rsidRDefault="00F25098" w:rsidP="00FF7054">
      <w:pPr>
        <w:pStyle w:val="Normlnsodraenm"/>
        <w:spacing w:after="0"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5D104EE5" w14:textId="77777777" w:rsidR="00701F11" w:rsidRPr="00880F58" w:rsidRDefault="00701F11" w:rsidP="00FF7054">
      <w:pPr>
        <w:pStyle w:val="Nadpis2"/>
        <w:spacing w:line="276" w:lineRule="auto"/>
        <w:jc w:val="center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IV.</w:t>
      </w:r>
      <w:r w:rsidRPr="00880F58">
        <w:rPr>
          <w:rFonts w:cs="Arial"/>
          <w:sz w:val="20"/>
          <w:szCs w:val="20"/>
          <w:u w:val="single"/>
        </w:rPr>
        <w:t xml:space="preserve"> Práva a povinnosti stran</w:t>
      </w:r>
    </w:p>
    <w:p w14:paraId="2EE5FD54" w14:textId="7AC3383A" w:rsidR="005C3D0E" w:rsidRPr="006501C1" w:rsidRDefault="00701F11" w:rsidP="005C3D0E">
      <w:pPr>
        <w:pStyle w:val="Normlnsodraenm"/>
        <w:numPr>
          <w:ilvl w:val="0"/>
          <w:numId w:val="3"/>
        </w:numPr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4DEB">
        <w:rPr>
          <w:rFonts w:ascii="Arial" w:hAnsi="Arial" w:cs="Arial"/>
          <w:sz w:val="20"/>
          <w:szCs w:val="20"/>
        </w:rPr>
        <w:t>Smluvní strany se zavazují zajistit předmět smlouvy v souladu s čl. II</w:t>
      </w:r>
      <w:r w:rsidR="00674A67" w:rsidRPr="00234DEB">
        <w:rPr>
          <w:rFonts w:ascii="Arial" w:hAnsi="Arial" w:cs="Arial"/>
          <w:sz w:val="20"/>
          <w:szCs w:val="20"/>
        </w:rPr>
        <w:t xml:space="preserve"> této smlouvy</w:t>
      </w:r>
      <w:r w:rsidR="005C3D0E">
        <w:rPr>
          <w:rFonts w:ascii="Arial" w:hAnsi="Arial" w:cs="Arial"/>
          <w:sz w:val="20"/>
          <w:szCs w:val="20"/>
        </w:rPr>
        <w:t xml:space="preserve"> a</w:t>
      </w:r>
      <w:r w:rsidR="005C3D0E" w:rsidRPr="006501C1">
        <w:rPr>
          <w:rFonts w:ascii="Arial" w:hAnsi="Arial" w:cs="Arial"/>
          <w:sz w:val="20"/>
          <w:szCs w:val="20"/>
        </w:rPr>
        <w:t xml:space="preserve"> závaznými pravidly užívání prostor </w:t>
      </w:r>
      <w:proofErr w:type="spellStart"/>
      <w:r w:rsidR="005C3D0E" w:rsidRPr="006501C1">
        <w:rPr>
          <w:rFonts w:ascii="Arial" w:hAnsi="Arial" w:cs="Arial"/>
          <w:sz w:val="20"/>
          <w:szCs w:val="20"/>
        </w:rPr>
        <w:t>CAMPu</w:t>
      </w:r>
      <w:proofErr w:type="spellEnd"/>
      <w:r w:rsidR="005C3D0E" w:rsidRPr="006501C1">
        <w:rPr>
          <w:rFonts w:ascii="Arial" w:hAnsi="Arial" w:cs="Arial"/>
          <w:sz w:val="20"/>
          <w:szCs w:val="20"/>
        </w:rPr>
        <w:t>, která tvoří Přílohu č. 1 této smlouvy.</w:t>
      </w:r>
    </w:p>
    <w:p w14:paraId="3D2E4DF2" w14:textId="73590EC5" w:rsidR="00FF7054" w:rsidRPr="00234DEB" w:rsidRDefault="00701F11" w:rsidP="005C3D0E">
      <w:pPr>
        <w:pStyle w:val="Normlnsodraenm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4DEB">
        <w:rPr>
          <w:rFonts w:ascii="Arial" w:hAnsi="Arial" w:cs="Arial"/>
          <w:sz w:val="20"/>
          <w:szCs w:val="20"/>
        </w:rPr>
        <w:t xml:space="preserve">IPR Praha poskytne </w:t>
      </w:r>
      <w:r w:rsidR="00F71A19">
        <w:rPr>
          <w:rFonts w:ascii="Arial" w:hAnsi="Arial" w:cs="Arial"/>
          <w:sz w:val="20"/>
          <w:szCs w:val="20"/>
        </w:rPr>
        <w:t xml:space="preserve">pro účely konání akce dne </w:t>
      </w:r>
      <w:r w:rsidR="00D15D0A">
        <w:rPr>
          <w:rFonts w:ascii="Arial" w:hAnsi="Arial" w:cs="Arial"/>
          <w:sz w:val="20"/>
          <w:szCs w:val="20"/>
        </w:rPr>
        <w:t>23.</w:t>
      </w:r>
      <w:r w:rsidR="00F71A19">
        <w:rPr>
          <w:rFonts w:ascii="Arial" w:hAnsi="Arial" w:cs="Arial"/>
          <w:sz w:val="20"/>
          <w:szCs w:val="20"/>
        </w:rPr>
        <w:t xml:space="preserve"> </w:t>
      </w:r>
      <w:r w:rsidR="00D15D0A">
        <w:rPr>
          <w:rFonts w:ascii="Arial" w:hAnsi="Arial" w:cs="Arial"/>
          <w:sz w:val="20"/>
          <w:szCs w:val="20"/>
        </w:rPr>
        <w:t>5</w:t>
      </w:r>
      <w:r w:rsidR="00F71A19">
        <w:rPr>
          <w:rFonts w:ascii="Arial" w:hAnsi="Arial" w:cs="Arial"/>
          <w:sz w:val="20"/>
          <w:szCs w:val="20"/>
        </w:rPr>
        <w:t>. 202</w:t>
      </w:r>
      <w:r w:rsidR="002F7CB3">
        <w:rPr>
          <w:rFonts w:ascii="Arial" w:hAnsi="Arial" w:cs="Arial"/>
          <w:sz w:val="20"/>
          <w:szCs w:val="20"/>
        </w:rPr>
        <w:t>3</w:t>
      </w:r>
      <w:r w:rsidR="00F71A19">
        <w:rPr>
          <w:rFonts w:ascii="Arial" w:hAnsi="Arial" w:cs="Arial"/>
          <w:sz w:val="20"/>
          <w:szCs w:val="20"/>
        </w:rPr>
        <w:t xml:space="preserve"> v době od 15.00 hodin do 22.00 hodin </w:t>
      </w:r>
      <w:r w:rsidRPr="00234DEB">
        <w:rPr>
          <w:rFonts w:ascii="Arial" w:hAnsi="Arial" w:cs="Arial"/>
          <w:sz w:val="20"/>
          <w:szCs w:val="20"/>
        </w:rPr>
        <w:t xml:space="preserve">prostor </w:t>
      </w:r>
      <w:r w:rsidR="00F71A19">
        <w:rPr>
          <w:rFonts w:ascii="Arial" w:hAnsi="Arial" w:cs="Arial"/>
          <w:sz w:val="20"/>
          <w:szCs w:val="20"/>
        </w:rPr>
        <w:t xml:space="preserve">Černého sálu </w:t>
      </w:r>
      <w:r w:rsidR="00D15D0A">
        <w:rPr>
          <w:rFonts w:ascii="Arial" w:hAnsi="Arial" w:cs="Arial"/>
          <w:sz w:val="20"/>
          <w:szCs w:val="20"/>
        </w:rPr>
        <w:t xml:space="preserve">v </w:t>
      </w:r>
      <w:r w:rsidRPr="00234DEB">
        <w:rPr>
          <w:rFonts w:ascii="Arial" w:hAnsi="Arial" w:cs="Arial"/>
          <w:sz w:val="20"/>
          <w:szCs w:val="20"/>
        </w:rPr>
        <w:t xml:space="preserve"> CAMP,  včetně </w:t>
      </w:r>
      <w:r w:rsidR="00F71A19">
        <w:rPr>
          <w:rFonts w:ascii="Arial" w:hAnsi="Arial" w:cs="Arial"/>
          <w:sz w:val="20"/>
          <w:szCs w:val="20"/>
        </w:rPr>
        <w:t xml:space="preserve"> 2</w:t>
      </w:r>
      <w:r w:rsidR="00C02522">
        <w:rPr>
          <w:rFonts w:ascii="Arial" w:hAnsi="Arial" w:cs="Arial"/>
          <w:sz w:val="20"/>
          <w:szCs w:val="20"/>
        </w:rPr>
        <w:t xml:space="preserve"> </w:t>
      </w:r>
      <w:r w:rsidRPr="00234DEB">
        <w:rPr>
          <w:rFonts w:ascii="Arial" w:hAnsi="Arial" w:cs="Arial"/>
          <w:sz w:val="20"/>
          <w:szCs w:val="20"/>
        </w:rPr>
        <w:t xml:space="preserve"> technik</w:t>
      </w:r>
      <w:r w:rsidR="00F71A19">
        <w:rPr>
          <w:rFonts w:ascii="Arial" w:hAnsi="Arial" w:cs="Arial"/>
          <w:sz w:val="20"/>
          <w:szCs w:val="20"/>
        </w:rPr>
        <w:t>ů</w:t>
      </w:r>
      <w:r w:rsidR="00C02522">
        <w:rPr>
          <w:rFonts w:ascii="Arial" w:hAnsi="Arial" w:cs="Arial"/>
          <w:sz w:val="20"/>
          <w:szCs w:val="20"/>
        </w:rPr>
        <w:t xml:space="preserve"> </w:t>
      </w:r>
      <w:r w:rsidRPr="00234DEB">
        <w:rPr>
          <w:rFonts w:ascii="Arial" w:hAnsi="Arial" w:cs="Arial"/>
          <w:sz w:val="20"/>
          <w:szCs w:val="20"/>
        </w:rPr>
        <w:t xml:space="preserve"> AV techniky</w:t>
      </w:r>
      <w:r w:rsidR="00C02522">
        <w:rPr>
          <w:rFonts w:ascii="Arial" w:hAnsi="Arial" w:cs="Arial"/>
          <w:sz w:val="20"/>
          <w:szCs w:val="20"/>
        </w:rPr>
        <w:t>.</w:t>
      </w:r>
    </w:p>
    <w:p w14:paraId="1F8E9469" w14:textId="511C5A0C" w:rsidR="002453A4" w:rsidRPr="00FF7054" w:rsidRDefault="00FF7054" w:rsidP="005C3D0E">
      <w:pPr>
        <w:pStyle w:val="Normlnsodraenm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F7054">
        <w:rPr>
          <w:rFonts w:ascii="Arial" w:hAnsi="Arial" w:cs="Arial"/>
          <w:sz w:val="20"/>
          <w:szCs w:val="20"/>
        </w:rPr>
        <w:t>Partner zajistí</w:t>
      </w:r>
      <w:r w:rsidR="00701F11" w:rsidRPr="00FF7054">
        <w:rPr>
          <w:rFonts w:ascii="Arial" w:hAnsi="Arial" w:cs="Arial"/>
          <w:sz w:val="20"/>
          <w:szCs w:val="20"/>
        </w:rPr>
        <w:t xml:space="preserve">: </w:t>
      </w:r>
    </w:p>
    <w:p w14:paraId="68F7698B" w14:textId="190B33C3" w:rsidR="002453A4" w:rsidRPr="00880F58" w:rsidRDefault="00D86D0C" w:rsidP="00FF7054">
      <w:pPr>
        <w:pStyle w:val="Normlnsodraenm"/>
        <w:numPr>
          <w:ilvl w:val="0"/>
          <w:numId w:val="5"/>
        </w:numPr>
        <w:spacing w:after="0"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uvedení IPR Praha jako spolupořadatele akce </w:t>
      </w:r>
      <w:r w:rsidR="00CF6AA5">
        <w:rPr>
          <w:rFonts w:ascii="Arial" w:hAnsi="Arial" w:cs="Arial"/>
          <w:sz w:val="20"/>
          <w:szCs w:val="20"/>
        </w:rPr>
        <w:t xml:space="preserve">a jeho prezentace i </w:t>
      </w:r>
      <w:r>
        <w:rPr>
          <w:rFonts w:ascii="Arial" w:hAnsi="Arial" w:cs="Arial"/>
          <w:sz w:val="20"/>
          <w:szCs w:val="20"/>
        </w:rPr>
        <w:t xml:space="preserve"> mezi partnery akce v rámci projekce během ceremoniálu,</w:t>
      </w:r>
    </w:p>
    <w:p w14:paraId="5170CEC4" w14:textId="0810F015" w:rsidR="00701F11" w:rsidRDefault="00674A67" w:rsidP="00FF7054">
      <w:pPr>
        <w:pStyle w:val="Normlnsodraenm"/>
        <w:keepLines w:val="0"/>
        <w:widowControl w:val="0"/>
        <w:numPr>
          <w:ilvl w:val="0"/>
          <w:numId w:val="5"/>
        </w:numPr>
        <w:spacing w:after="0" w:line="276" w:lineRule="auto"/>
        <w:ind w:firstLine="0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uvedení IPR Praha na všech propagačních materiálech</w:t>
      </w:r>
      <w:r w:rsidR="00D86D0C">
        <w:rPr>
          <w:rFonts w:ascii="Arial" w:hAnsi="Arial" w:cs="Arial"/>
          <w:sz w:val="20"/>
          <w:szCs w:val="20"/>
        </w:rPr>
        <w:t xml:space="preserve"> spojených s akcí</w:t>
      </w:r>
      <w:r w:rsidR="00C02522">
        <w:rPr>
          <w:rFonts w:ascii="Arial" w:hAnsi="Arial" w:cs="Arial"/>
          <w:sz w:val="20"/>
          <w:szCs w:val="20"/>
        </w:rPr>
        <w:t xml:space="preserve"> a v</w:t>
      </w:r>
      <w:r w:rsidR="00D86D0C">
        <w:rPr>
          <w:rFonts w:ascii="Arial" w:hAnsi="Arial" w:cs="Arial"/>
          <w:sz w:val="20"/>
          <w:szCs w:val="20"/>
        </w:rPr>
        <w:t> sestřihu ze slavnostního vyhlášení</w:t>
      </w:r>
      <w:r>
        <w:rPr>
          <w:rFonts w:ascii="Arial" w:hAnsi="Arial" w:cs="Arial"/>
          <w:sz w:val="20"/>
          <w:szCs w:val="20"/>
        </w:rPr>
        <w:t>,</w:t>
      </w:r>
      <w:r w:rsidR="00D86D0C">
        <w:rPr>
          <w:rFonts w:ascii="Arial" w:hAnsi="Arial" w:cs="Arial"/>
          <w:sz w:val="20"/>
          <w:szCs w:val="20"/>
        </w:rPr>
        <w:t xml:space="preserve"> promítání sestřihu na výstavách a festivalech v ČR i na zahraničních veletrzích , kde je každoročně kolekce vítězných knih prezentována,</w:t>
      </w:r>
    </w:p>
    <w:p w14:paraId="00EDA6DB" w14:textId="1FA2EC51" w:rsidR="00504356" w:rsidRDefault="00504356" w:rsidP="00FF7054">
      <w:pPr>
        <w:pStyle w:val="Normlnsodraenm"/>
        <w:keepLines w:val="0"/>
        <w:widowControl w:val="0"/>
        <w:numPr>
          <w:ilvl w:val="0"/>
          <w:numId w:val="5"/>
        </w:numPr>
        <w:spacing w:after="0" w:line="276" w:lineRule="auto"/>
        <w:ind w:firstLine="0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darování</w:t>
      </w:r>
      <w:r w:rsidR="00D86D0C">
        <w:rPr>
          <w:rFonts w:ascii="Arial" w:hAnsi="Arial" w:cs="Arial"/>
          <w:sz w:val="20"/>
          <w:szCs w:val="20"/>
        </w:rPr>
        <w:t xml:space="preserve"> 10 ks katalogu Nejkrásnější české knihy roku 202</w:t>
      </w:r>
      <w:r w:rsidR="003405F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a výběru vítězných knih daného ročníku do čítárny IPR Praha v max. počtu 30 publikací, a to po ukončení výstavní prezentace</w:t>
      </w:r>
      <w:r w:rsidR="003E4BB9">
        <w:rPr>
          <w:rFonts w:ascii="Arial" w:hAnsi="Arial" w:cs="Arial"/>
          <w:sz w:val="20"/>
          <w:szCs w:val="20"/>
        </w:rPr>
        <w:t xml:space="preserve"> </w:t>
      </w:r>
      <w:r w:rsidR="003E4BB9" w:rsidRPr="00D112B5">
        <w:rPr>
          <w:rFonts w:ascii="Arial" w:hAnsi="Arial" w:cs="Arial"/>
          <w:sz w:val="20"/>
          <w:szCs w:val="20"/>
        </w:rPr>
        <w:t>pro NČKR 2022</w:t>
      </w:r>
      <w:r>
        <w:rPr>
          <w:rFonts w:ascii="Arial" w:hAnsi="Arial" w:cs="Arial"/>
          <w:sz w:val="20"/>
          <w:szCs w:val="20"/>
        </w:rPr>
        <w:t xml:space="preserve"> a s výjimkou vzácných, drahých tisků a studentských prací,</w:t>
      </w:r>
    </w:p>
    <w:p w14:paraId="56218788" w14:textId="525E6541" w:rsidR="008966B8" w:rsidRDefault="00674A67" w:rsidP="00FF7054">
      <w:pPr>
        <w:pStyle w:val="Normlnsodraenm"/>
        <w:keepLines w:val="0"/>
        <w:widowControl w:val="0"/>
        <w:numPr>
          <w:ilvl w:val="0"/>
          <w:numId w:val="5"/>
        </w:numPr>
        <w:spacing w:after="0" w:line="276" w:lineRule="auto"/>
        <w:ind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7B4A4C">
        <w:rPr>
          <w:rFonts w:ascii="Arial" w:hAnsi="Arial" w:cs="Arial"/>
          <w:sz w:val="20"/>
          <w:szCs w:val="20"/>
        </w:rPr>
        <w:t xml:space="preserve">propagaci IPR Praha </w:t>
      </w:r>
      <w:r w:rsidR="00504356" w:rsidRPr="007B4A4C">
        <w:rPr>
          <w:rFonts w:ascii="Arial" w:hAnsi="Arial" w:cs="Arial"/>
          <w:sz w:val="20"/>
          <w:szCs w:val="20"/>
        </w:rPr>
        <w:t xml:space="preserve">v rámci mediálních výstupů u mediálních partnerů a </w:t>
      </w:r>
      <w:r w:rsidR="00D63D4D" w:rsidRPr="007B4A4C">
        <w:rPr>
          <w:rFonts w:ascii="Arial" w:hAnsi="Arial" w:cs="Arial"/>
          <w:sz w:val="20"/>
          <w:szCs w:val="20"/>
        </w:rPr>
        <w:t xml:space="preserve">v </w:t>
      </w:r>
      <w:r w:rsidR="00504356" w:rsidRPr="007B4A4C">
        <w:rPr>
          <w:rFonts w:ascii="Arial" w:hAnsi="Arial" w:cs="Arial"/>
          <w:sz w:val="20"/>
          <w:szCs w:val="20"/>
        </w:rPr>
        <w:t>dalších oslovených médií</w:t>
      </w:r>
      <w:r w:rsidR="00D63D4D" w:rsidRPr="007B4A4C">
        <w:rPr>
          <w:rFonts w:ascii="Arial" w:hAnsi="Arial" w:cs="Arial"/>
          <w:sz w:val="20"/>
          <w:szCs w:val="20"/>
        </w:rPr>
        <w:t>ch</w:t>
      </w:r>
      <w:r w:rsidR="007B4A4C" w:rsidRPr="007B4A4C">
        <w:rPr>
          <w:rFonts w:ascii="Arial" w:hAnsi="Arial" w:cs="Arial"/>
          <w:sz w:val="20"/>
          <w:szCs w:val="20"/>
        </w:rPr>
        <w:t>.</w:t>
      </w:r>
    </w:p>
    <w:p w14:paraId="557C53B3" w14:textId="77777777" w:rsidR="00A153A0" w:rsidRPr="00765734" w:rsidRDefault="00A153A0" w:rsidP="005C3D0E">
      <w:pPr>
        <w:pStyle w:val="Normlnsodraenm"/>
        <w:keepLines w:val="0"/>
        <w:widowControl w:val="0"/>
        <w:numPr>
          <w:ilvl w:val="0"/>
          <w:numId w:val="3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IPR Praha a partner prohlašují, že jejich vklady – plnění z této smlouvy jsou ve stejné výši, tzn. totožné.</w:t>
      </w:r>
    </w:p>
    <w:p w14:paraId="7FBE59E7" w14:textId="77777777" w:rsidR="00FF7054" w:rsidRPr="00765734" w:rsidRDefault="00FF7054" w:rsidP="00FF7054">
      <w:pPr>
        <w:pStyle w:val="Normlnsodraenm"/>
        <w:keepLines w:val="0"/>
        <w:widowControl w:val="0"/>
        <w:spacing w:after="0" w:line="276" w:lineRule="auto"/>
        <w:ind w:left="720"/>
        <w:jc w:val="both"/>
        <w:outlineLvl w:val="9"/>
        <w:rPr>
          <w:rFonts w:ascii="Arial" w:hAnsi="Arial" w:cs="Arial"/>
          <w:sz w:val="20"/>
          <w:szCs w:val="20"/>
        </w:rPr>
      </w:pPr>
    </w:p>
    <w:p w14:paraId="2A57A119" w14:textId="04192BBA" w:rsidR="00701F11" w:rsidRDefault="00701F11" w:rsidP="00FF7054">
      <w:pPr>
        <w:pStyle w:val="Normlnsodraenm"/>
        <w:spacing w:after="0" w:line="276" w:lineRule="auto"/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4AF2562" w14:textId="5E39FDE3" w:rsidR="00772B47" w:rsidRDefault="00772B47" w:rsidP="00FF7054">
      <w:pPr>
        <w:pStyle w:val="Normlnsodraenm"/>
        <w:spacing w:after="0" w:line="276" w:lineRule="auto"/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1CDCCC5" w14:textId="77777777" w:rsidR="00772B47" w:rsidRDefault="00772B47" w:rsidP="00FF7054">
      <w:pPr>
        <w:pStyle w:val="Normlnsodraenm"/>
        <w:spacing w:after="0" w:line="276" w:lineRule="auto"/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ECC176B" w14:textId="77777777" w:rsidR="00701F11" w:rsidRDefault="00701F11" w:rsidP="00FF7054">
      <w:pPr>
        <w:pStyle w:val="Normlnsodraenm"/>
        <w:spacing w:after="0" w:line="276" w:lineRule="auto"/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0F58">
        <w:rPr>
          <w:rFonts w:ascii="Arial" w:hAnsi="Arial" w:cs="Arial"/>
          <w:b/>
          <w:sz w:val="20"/>
          <w:szCs w:val="20"/>
          <w:u w:val="single"/>
        </w:rPr>
        <w:lastRenderedPageBreak/>
        <w:t>V. Kontaktní osoby smluvních stran</w:t>
      </w:r>
    </w:p>
    <w:p w14:paraId="5A8E74D5" w14:textId="77777777" w:rsidR="00457964" w:rsidRPr="00880F58" w:rsidRDefault="00457964" w:rsidP="00FF7054">
      <w:pPr>
        <w:pStyle w:val="Normlnsodraenm"/>
        <w:spacing w:after="0" w:line="276" w:lineRule="auto"/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6AB4DD1" w14:textId="77777777" w:rsidR="00701F11" w:rsidRPr="00880F58" w:rsidRDefault="00701F11" w:rsidP="00FF7054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Smluvní strany jsou povinny vzájemně komunikovat ve věci plnění této smlouvy prostřednictvím osob níže uvedených popř. jiných osob, které si v průběhu plnění smlouvy písemně sdělí. </w:t>
      </w:r>
    </w:p>
    <w:p w14:paraId="24D54523" w14:textId="549CC20C" w:rsidR="00701F11" w:rsidRPr="00880F58" w:rsidRDefault="00701F11" w:rsidP="00321C27">
      <w:pPr>
        <w:pStyle w:val="Normlnsodraenm"/>
        <w:numPr>
          <w:ilvl w:val="0"/>
          <w:numId w:val="11"/>
        </w:numPr>
        <w:spacing w:after="0" w:line="276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Kontaktní osobou za IPR Praha je ve věci této smlouvy: </w:t>
      </w:r>
      <w:proofErr w:type="spellStart"/>
      <w:r w:rsidR="005C44EF">
        <w:rPr>
          <w:rFonts w:ascii="Arial" w:hAnsi="Arial" w:cs="Arial"/>
          <w:sz w:val="20"/>
          <w:szCs w:val="20"/>
        </w:rPr>
        <w:t>xxx</w:t>
      </w:r>
      <w:proofErr w:type="spellEnd"/>
      <w:r w:rsidRPr="00880F58">
        <w:rPr>
          <w:rFonts w:ascii="Arial" w:hAnsi="Arial" w:cs="Arial"/>
          <w:sz w:val="20"/>
          <w:szCs w:val="20"/>
        </w:rPr>
        <w:t>.</w:t>
      </w:r>
    </w:p>
    <w:p w14:paraId="24CA0D15" w14:textId="165EA3BF" w:rsidR="00701F11" w:rsidRDefault="00701F11" w:rsidP="00321C27">
      <w:pPr>
        <w:pStyle w:val="Normlnsodraenm"/>
        <w:numPr>
          <w:ilvl w:val="0"/>
          <w:numId w:val="11"/>
        </w:numPr>
        <w:spacing w:after="0" w:line="276" w:lineRule="auto"/>
        <w:ind w:left="851" w:firstLine="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Kontaktní osobou za partnera je ve věci této smlouvy: </w:t>
      </w:r>
      <w:proofErr w:type="spellStart"/>
      <w:r w:rsidR="005C44EF">
        <w:rPr>
          <w:rFonts w:ascii="Arial" w:hAnsi="Arial" w:cs="Arial"/>
          <w:sz w:val="20"/>
          <w:szCs w:val="20"/>
        </w:rPr>
        <w:t>xxx</w:t>
      </w:r>
      <w:proofErr w:type="spellEnd"/>
      <w:r w:rsidR="00E16A79">
        <w:rPr>
          <w:rFonts w:ascii="Arial" w:hAnsi="Arial" w:cs="Arial"/>
          <w:sz w:val="20"/>
          <w:szCs w:val="20"/>
        </w:rPr>
        <w:t>.</w:t>
      </w:r>
    </w:p>
    <w:p w14:paraId="5AE79AAB" w14:textId="77777777" w:rsidR="00AC7975" w:rsidRDefault="00AC7975" w:rsidP="00321C27">
      <w:pPr>
        <w:pStyle w:val="Normlnsodraenm"/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FA9D4EB" w14:textId="77777777" w:rsidR="00701F11" w:rsidRDefault="00701F11" w:rsidP="00701F11">
      <w:pPr>
        <w:pStyle w:val="Normlnsodraenm"/>
        <w:spacing w:after="0" w:line="276" w:lineRule="auto"/>
        <w:ind w:left="2988" w:firstLine="41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80F58">
        <w:rPr>
          <w:rFonts w:ascii="Arial" w:hAnsi="Arial" w:cs="Arial"/>
          <w:b/>
          <w:sz w:val="20"/>
          <w:szCs w:val="20"/>
          <w:u w:val="single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>I</w:t>
      </w:r>
      <w:r w:rsidRPr="00880F58">
        <w:rPr>
          <w:rFonts w:ascii="Arial" w:hAnsi="Arial" w:cs="Arial"/>
          <w:b/>
          <w:sz w:val="20"/>
          <w:szCs w:val="20"/>
          <w:u w:val="single"/>
        </w:rPr>
        <w:t>. Finanční hlediska spolupráce</w:t>
      </w:r>
    </w:p>
    <w:p w14:paraId="2624FF8C" w14:textId="77777777" w:rsidR="00457964" w:rsidRPr="00880F58" w:rsidRDefault="00457964" w:rsidP="00701F11">
      <w:pPr>
        <w:pStyle w:val="Normlnsodraenm"/>
        <w:spacing w:after="0" w:line="276" w:lineRule="auto"/>
        <w:ind w:left="2988" w:firstLine="41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21B8D47" w14:textId="13C5BA72" w:rsidR="00701F11" w:rsidRPr="00E16A79" w:rsidRDefault="00E16A79" w:rsidP="000B5E6A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134785582"/>
      <w:r w:rsidRPr="00E16A79">
        <w:rPr>
          <w:rFonts w:ascii="Arial" w:hAnsi="Arial" w:cs="Arial"/>
          <w:sz w:val="20"/>
          <w:szCs w:val="20"/>
        </w:rPr>
        <w:t>Předmětem této smlouvy není žádné finanční plnění.</w:t>
      </w:r>
      <w:r w:rsidR="00701F11" w:rsidRPr="00E16A79">
        <w:rPr>
          <w:rFonts w:ascii="Arial" w:hAnsi="Arial" w:cs="Arial"/>
          <w:sz w:val="20"/>
          <w:szCs w:val="20"/>
        </w:rPr>
        <w:t xml:space="preserve"> </w:t>
      </w:r>
      <w:r w:rsidR="00A42378">
        <w:rPr>
          <w:rFonts w:ascii="Arial" w:hAnsi="Arial" w:cs="Arial"/>
          <w:sz w:val="20"/>
          <w:szCs w:val="20"/>
        </w:rPr>
        <w:t>Obě strany čestně prohlašují, že jejich vklady podle této smlouvy jsou totožné.</w:t>
      </w:r>
    </w:p>
    <w:bookmarkEnd w:id="0"/>
    <w:p w14:paraId="63721C99" w14:textId="77777777" w:rsidR="00701F11" w:rsidRDefault="00701F11" w:rsidP="00701F11">
      <w:pPr>
        <w:pStyle w:val="Normlnsodraenm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14:paraId="2BBFFB84" w14:textId="77777777" w:rsidR="00701F11" w:rsidRDefault="00701F11" w:rsidP="00701F11">
      <w:pPr>
        <w:pStyle w:val="Nadpis2"/>
        <w:spacing w:line="276" w:lineRule="auto"/>
        <w:jc w:val="center"/>
        <w:rPr>
          <w:rFonts w:cs="Arial"/>
          <w:sz w:val="20"/>
          <w:szCs w:val="20"/>
          <w:u w:val="single"/>
        </w:rPr>
      </w:pPr>
      <w:r w:rsidRPr="00880F58">
        <w:rPr>
          <w:rFonts w:cs="Arial"/>
          <w:sz w:val="20"/>
          <w:szCs w:val="20"/>
          <w:u w:val="single"/>
        </w:rPr>
        <w:t>VI</w:t>
      </w:r>
      <w:r>
        <w:rPr>
          <w:rFonts w:cs="Arial"/>
          <w:sz w:val="20"/>
          <w:szCs w:val="20"/>
          <w:u w:val="single"/>
        </w:rPr>
        <w:t>I</w:t>
      </w:r>
      <w:r w:rsidRPr="00880F58">
        <w:rPr>
          <w:rFonts w:cs="Arial"/>
          <w:sz w:val="20"/>
          <w:szCs w:val="20"/>
          <w:u w:val="single"/>
        </w:rPr>
        <w:t>. Závěrečná ujednání</w:t>
      </w:r>
    </w:p>
    <w:p w14:paraId="746C7479" w14:textId="77777777" w:rsidR="00457964" w:rsidRPr="00457964" w:rsidRDefault="00457964" w:rsidP="00457964"/>
    <w:p w14:paraId="7F20B9EF" w14:textId="77777777" w:rsidR="00701F11" w:rsidRPr="00880F58" w:rsidRDefault="00701F11" w:rsidP="00701F11">
      <w:pPr>
        <w:numPr>
          <w:ilvl w:val="0"/>
          <w:numId w:val="2"/>
        </w:numPr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258A14DD" w14:textId="2DB002BB" w:rsidR="00701F11" w:rsidRPr="00880F58" w:rsidRDefault="00C02522" w:rsidP="00701F11">
      <w:pPr>
        <w:numPr>
          <w:ilvl w:val="0"/>
          <w:numId w:val="2"/>
        </w:numPr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0D4619">
        <w:rPr>
          <w:rFonts w:ascii="Arial" w:eastAsia="Calibri" w:hAnsi="Arial" w:cs="Arial"/>
          <w:iCs/>
          <w:sz w:val="20"/>
          <w:szCs w:val="20"/>
          <w:lang w:eastAsia="en-US"/>
        </w:rPr>
        <w:t>Smluvní strany se zprošťují veškeré odpovědnosti za nesplnění svých povinností z této smlouvy podobu trvání vyšší moci do té míry, pokud po nich nebylo možné požadovat, aby nesplnění svých povinností z této smlouvy v důsledku vyšší moci předešly. Tato smlouva je uzavírána během trvání celosvětové pandemie Covid-19. S ohledem na tuto skutečnost budou za okolnost vyšší moci považována rovněž všechna omezení způsobená krizovými opatřeními orgánů veřejné moci přijatými z důvodu výskytu Covid-19 na území České republiky po podpisu této smlouvy, jež kterékoliv straně brání v řádném splnění smlouvy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. </w:t>
      </w:r>
      <w:r w:rsidR="00701F11" w:rsidRPr="00880F58">
        <w:rPr>
          <w:rFonts w:ascii="Arial" w:hAnsi="Arial" w:cs="Arial"/>
          <w:sz w:val="20"/>
          <w:szCs w:val="20"/>
        </w:rPr>
        <w:t>Tuto smlouvu lze měnit, doplňovat nebo rušit pouze písemně, a to číslovanými dodatky, podepsanými oběma smluvními stranami.</w:t>
      </w:r>
    </w:p>
    <w:p w14:paraId="3D4F32AF" w14:textId="77777777" w:rsidR="00701F11" w:rsidRPr="00880F58" w:rsidRDefault="00701F11" w:rsidP="00701F11">
      <w:pPr>
        <w:numPr>
          <w:ilvl w:val="0"/>
          <w:numId w:val="2"/>
        </w:numPr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se zároveň zavazují, že všechny informace, které jim byly svěřeny druhou smluvní stranou, nezpřístupní třetím osobám pro jiné účely, než pro plnění závazků stanovených touto smlouvou.</w:t>
      </w:r>
    </w:p>
    <w:p w14:paraId="22583998" w14:textId="77777777" w:rsidR="00701F11" w:rsidRPr="00880F58" w:rsidRDefault="00701F11" w:rsidP="00701F11">
      <w:pPr>
        <w:numPr>
          <w:ilvl w:val="0"/>
          <w:numId w:val="2"/>
        </w:numPr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Tato smlouva je vyhotovena ve dvou stejnopisech, z nichž každý stejnopis má platnost originálu. Obě strany smlouvy obdrží po jednom vyhotovení.  </w:t>
      </w:r>
    </w:p>
    <w:p w14:paraId="2DA643C7" w14:textId="77777777" w:rsidR="00701F11" w:rsidRDefault="00701F11" w:rsidP="00701F11">
      <w:pPr>
        <w:numPr>
          <w:ilvl w:val="0"/>
          <w:numId w:val="2"/>
        </w:numPr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se dohodly, že žádná z nich není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5E82EEAD" w14:textId="134C3C34" w:rsidR="00701F11" w:rsidRDefault="00701F11" w:rsidP="00701F11">
      <w:pPr>
        <w:numPr>
          <w:ilvl w:val="0"/>
          <w:numId w:val="2"/>
        </w:numPr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F44056">
        <w:rPr>
          <w:rFonts w:ascii="Arial" w:hAnsi="Arial" w:cs="Arial"/>
          <w:sz w:val="20"/>
          <w:szCs w:val="20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</w:t>
      </w:r>
      <w:r>
        <w:rPr>
          <w:rFonts w:ascii="Arial" w:hAnsi="Arial" w:cs="Arial"/>
          <w:sz w:val="20"/>
          <w:szCs w:val="20"/>
        </w:rPr>
        <w:t xml:space="preserve">IPR Praha </w:t>
      </w:r>
      <w:r w:rsidRPr="00F44056">
        <w:rPr>
          <w:rFonts w:ascii="Arial" w:hAnsi="Arial" w:cs="Arial"/>
          <w:sz w:val="20"/>
          <w:szCs w:val="20"/>
        </w:rPr>
        <w:t xml:space="preserve">zajistí zveřejnění smlouvy zasláním správci registru smluv nejpozději ve lhůtě do 30 dnů od podpisu smlouvy oběma smluvními stranami. </w:t>
      </w:r>
      <w:r>
        <w:rPr>
          <w:rFonts w:ascii="Arial" w:hAnsi="Arial" w:cs="Arial"/>
          <w:sz w:val="20"/>
          <w:szCs w:val="20"/>
        </w:rPr>
        <w:t xml:space="preserve">Partner </w:t>
      </w:r>
      <w:r w:rsidRPr="00F44056">
        <w:rPr>
          <w:rFonts w:ascii="Arial" w:hAnsi="Arial" w:cs="Arial"/>
          <w:sz w:val="20"/>
          <w:szCs w:val="20"/>
        </w:rPr>
        <w:t xml:space="preserve">obdrží potvrzení o uveřejnění v registru smluv automaticky vygenerované správcem registru smluv </w:t>
      </w:r>
      <w:r w:rsidR="00123507">
        <w:rPr>
          <w:rFonts w:ascii="Arial" w:hAnsi="Arial" w:cs="Arial"/>
          <w:sz w:val="20"/>
          <w:szCs w:val="20"/>
        </w:rPr>
        <w:t xml:space="preserve">      </w:t>
      </w:r>
      <w:r w:rsidRPr="00F44056">
        <w:rPr>
          <w:rFonts w:ascii="Arial" w:hAnsi="Arial" w:cs="Arial"/>
          <w:sz w:val="20"/>
          <w:szCs w:val="20"/>
        </w:rPr>
        <w:t>do své datové schránky.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14:paraId="600B4454" w14:textId="77777777" w:rsidR="00701F11" w:rsidRDefault="00701F11" w:rsidP="00701F11">
      <w:pPr>
        <w:numPr>
          <w:ilvl w:val="0"/>
          <w:numId w:val="2"/>
        </w:numPr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F44056">
        <w:rPr>
          <w:rFonts w:ascii="Arial" w:hAnsi="Arial" w:cs="Arial"/>
          <w:iCs/>
          <w:sz w:val="20"/>
          <w:szCs w:val="20"/>
        </w:rPr>
        <w:lastRenderedPageBreak/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14:paraId="2B49306B" w14:textId="77777777" w:rsidR="00701F11" w:rsidRPr="00F44056" w:rsidRDefault="00701F11" w:rsidP="00701F11">
      <w:pPr>
        <w:numPr>
          <w:ilvl w:val="0"/>
          <w:numId w:val="2"/>
        </w:numPr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</w:t>
      </w:r>
      <w:r w:rsidRPr="00F44056">
        <w:rPr>
          <w:rFonts w:ascii="Arial" w:hAnsi="Arial" w:cs="Arial"/>
          <w:sz w:val="20"/>
          <w:szCs w:val="20"/>
        </w:rPr>
        <w:t xml:space="preserve"> podpisem této smlouvy souhlasí s poskytnutím informací o smlouvě v rozsahu zákona č. 106/1999 Sb., o svobodném přístupu k informacím, ve znění pozdějších předpisů.</w:t>
      </w:r>
    </w:p>
    <w:p w14:paraId="31D353E9" w14:textId="77777777" w:rsidR="00701F11" w:rsidRPr="00880F58" w:rsidRDefault="00701F11" w:rsidP="00701F11">
      <w:pPr>
        <w:numPr>
          <w:ilvl w:val="0"/>
          <w:numId w:val="2"/>
        </w:numPr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 právně vynutitelné.</w:t>
      </w:r>
    </w:p>
    <w:p w14:paraId="1346DFB9" w14:textId="77777777" w:rsidR="00701F11" w:rsidRPr="00880F58" w:rsidRDefault="00701F11" w:rsidP="00701F11">
      <w:pPr>
        <w:numPr>
          <w:ilvl w:val="0"/>
          <w:numId w:val="2"/>
        </w:numPr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21017A06" w14:textId="77777777" w:rsidR="00701F11" w:rsidRDefault="00701F11" w:rsidP="00701F11">
      <w:pPr>
        <w:pStyle w:val="Nadpis2"/>
        <w:spacing w:before="0" w:line="276" w:lineRule="auto"/>
        <w:rPr>
          <w:rFonts w:cs="Arial"/>
          <w:sz w:val="20"/>
          <w:szCs w:val="20"/>
        </w:rPr>
      </w:pPr>
    </w:p>
    <w:p w14:paraId="47D0D136" w14:textId="77777777" w:rsidR="00772B47" w:rsidRPr="006F55C7" w:rsidRDefault="00772B47" w:rsidP="00772B47">
      <w:pPr>
        <w:pStyle w:val="Normlnsodraenm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6501C1">
        <w:rPr>
          <w:rFonts w:ascii="Arial" w:hAnsi="Arial" w:cs="Arial"/>
          <w:sz w:val="20"/>
          <w:szCs w:val="20"/>
        </w:rPr>
        <w:t xml:space="preserve">Příloha č. 1 - závazná pravidla užívání prostor </w:t>
      </w:r>
      <w:proofErr w:type="spellStart"/>
      <w:r w:rsidRPr="006501C1">
        <w:rPr>
          <w:rFonts w:ascii="Arial" w:hAnsi="Arial" w:cs="Arial"/>
          <w:sz w:val="20"/>
          <w:szCs w:val="20"/>
        </w:rPr>
        <w:t>CAMPu</w:t>
      </w:r>
      <w:proofErr w:type="spellEnd"/>
    </w:p>
    <w:p w14:paraId="50B30C66" w14:textId="77777777" w:rsidR="00701F11" w:rsidRDefault="00701F11" w:rsidP="00701F11"/>
    <w:p w14:paraId="3F5C8995" w14:textId="77777777" w:rsidR="00701F11" w:rsidRPr="002C6E6A" w:rsidRDefault="00701F11" w:rsidP="00701F11"/>
    <w:p w14:paraId="5C16EF4C" w14:textId="71310E1F" w:rsidR="00701F11" w:rsidRPr="00880F58" w:rsidRDefault="00701F11" w:rsidP="00701F11">
      <w:pPr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V Praze dne ……………</w:t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  <w:t>V Praze dne ……………</w:t>
      </w:r>
    </w:p>
    <w:p w14:paraId="76E70C19" w14:textId="1627C9D8" w:rsidR="00701F11" w:rsidRPr="00880F58" w:rsidRDefault="00701F11" w:rsidP="00701F11">
      <w:pPr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Za IPR Praha:</w:t>
      </w:r>
      <w:r w:rsidR="002962D1">
        <w:rPr>
          <w:rFonts w:ascii="Arial" w:hAnsi="Arial" w:cs="Arial"/>
          <w:sz w:val="20"/>
          <w:szCs w:val="20"/>
        </w:rPr>
        <w:tab/>
      </w:r>
      <w:r w:rsidR="002962D1">
        <w:rPr>
          <w:rFonts w:ascii="Arial" w:hAnsi="Arial" w:cs="Arial"/>
          <w:sz w:val="20"/>
          <w:szCs w:val="20"/>
        </w:rPr>
        <w:tab/>
      </w:r>
      <w:r w:rsidR="002962D1">
        <w:rPr>
          <w:rFonts w:ascii="Arial" w:hAnsi="Arial" w:cs="Arial"/>
          <w:sz w:val="20"/>
          <w:szCs w:val="20"/>
        </w:rPr>
        <w:tab/>
      </w:r>
      <w:r w:rsidR="002962D1">
        <w:rPr>
          <w:rFonts w:ascii="Arial" w:hAnsi="Arial" w:cs="Arial"/>
          <w:sz w:val="20"/>
          <w:szCs w:val="20"/>
        </w:rPr>
        <w:tab/>
      </w:r>
      <w:r w:rsidR="002962D1">
        <w:rPr>
          <w:rFonts w:ascii="Arial" w:hAnsi="Arial" w:cs="Arial"/>
          <w:sz w:val="20"/>
          <w:szCs w:val="20"/>
        </w:rPr>
        <w:tab/>
      </w:r>
      <w:r w:rsidR="002962D1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  <w:t>Za partnera</w:t>
      </w:r>
    </w:p>
    <w:p w14:paraId="18C824F4" w14:textId="0F770EC8" w:rsidR="00701F11" w:rsidRPr="00880F58" w:rsidRDefault="00701F11" w:rsidP="00701F11">
      <w:pPr>
        <w:tabs>
          <w:tab w:val="left" w:pos="5103"/>
        </w:tabs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………………………………..</w:t>
      </w:r>
      <w:r w:rsidRPr="00880F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>…………………………….…</w:t>
      </w:r>
    </w:p>
    <w:p w14:paraId="513E6082" w14:textId="46561920" w:rsidR="00701F11" w:rsidRPr="00880F58" w:rsidRDefault="009952FB" w:rsidP="00701F11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Adam Švejda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66D86">
        <w:rPr>
          <w:rFonts w:ascii="Arial" w:hAnsi="Arial" w:cs="Arial"/>
          <w:b/>
          <w:sz w:val="20"/>
          <w:szCs w:val="20"/>
        </w:rPr>
        <w:t xml:space="preserve">Mgr. Zdeněk </w:t>
      </w:r>
      <w:proofErr w:type="spellStart"/>
      <w:r w:rsidR="00866D86">
        <w:rPr>
          <w:rFonts w:ascii="Arial" w:hAnsi="Arial" w:cs="Arial"/>
          <w:b/>
          <w:sz w:val="20"/>
          <w:szCs w:val="20"/>
        </w:rPr>
        <w:t>Freisleben</w:t>
      </w:r>
      <w:proofErr w:type="spellEnd"/>
    </w:p>
    <w:p w14:paraId="28A9F51B" w14:textId="1550D118" w:rsidR="00D63D4D" w:rsidRDefault="00D63D4D" w:rsidP="00D63D4D">
      <w:pPr>
        <w:tabs>
          <w:tab w:val="left" w:pos="3544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3C4AFB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zástupce ředitele pro ekonomickou a provozní činnost</w:t>
      </w:r>
      <w:r w:rsidRPr="00A67724">
        <w:rPr>
          <w:rFonts w:ascii="Arial" w:hAnsi="Arial" w:cs="Arial"/>
          <w:sz w:val="20"/>
          <w:szCs w:val="20"/>
        </w:rPr>
        <w:t xml:space="preserve"> </w:t>
      </w:r>
      <w:r w:rsidRPr="00A67724">
        <w:rPr>
          <w:rFonts w:ascii="Arial" w:hAnsi="Arial" w:cs="Arial"/>
          <w:sz w:val="20"/>
          <w:szCs w:val="20"/>
        </w:rPr>
        <w:tab/>
      </w:r>
      <w:r w:rsidRPr="00A677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ředitel</w:t>
      </w:r>
    </w:p>
    <w:p w14:paraId="1B2CC2E9" w14:textId="32A72AD2" w:rsidR="00D63D4D" w:rsidRDefault="00D63D4D" w:rsidP="00D63D4D">
      <w:pPr>
        <w:tabs>
          <w:tab w:val="left" w:pos="3544"/>
        </w:tabs>
        <w:spacing w:before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 plánování a rozvoje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Památník národního písemnictví</w:t>
      </w:r>
    </w:p>
    <w:p w14:paraId="1F3E1DAB" w14:textId="77777777" w:rsidR="00D63D4D" w:rsidRPr="00A67724" w:rsidRDefault="00D63D4D" w:rsidP="00D63D4D">
      <w:pPr>
        <w:tabs>
          <w:tab w:val="left" w:pos="3544"/>
        </w:tabs>
        <w:spacing w:before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hlavního města Prahy, příspěvková organizace</w:t>
      </w:r>
    </w:p>
    <w:sectPr w:rsidR="00D63D4D" w:rsidRPr="00A677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47A1" w14:textId="77777777" w:rsidR="00701F11" w:rsidRDefault="00701F11" w:rsidP="00701F11">
      <w:pPr>
        <w:spacing w:before="0"/>
      </w:pPr>
      <w:r>
        <w:separator/>
      </w:r>
    </w:p>
  </w:endnote>
  <w:endnote w:type="continuationSeparator" w:id="0">
    <w:p w14:paraId="241FC347" w14:textId="77777777" w:rsidR="00701F11" w:rsidRDefault="00701F11" w:rsidP="00701F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9D92" w14:textId="18DE379F" w:rsidR="009256B8" w:rsidRPr="009256B8" w:rsidRDefault="009256B8">
    <w:pPr>
      <w:pStyle w:val="Zpat"/>
      <w:jc w:val="cen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9256B8">
      <w:rPr>
        <w:sz w:val="18"/>
        <w:szCs w:val="18"/>
      </w:rPr>
      <w:t xml:space="preserve">Stránka </w:t>
    </w:r>
    <w:r w:rsidRPr="009256B8">
      <w:rPr>
        <w:sz w:val="18"/>
        <w:szCs w:val="18"/>
      </w:rPr>
      <w:fldChar w:fldCharType="begin"/>
    </w:r>
    <w:r w:rsidRPr="009256B8">
      <w:rPr>
        <w:sz w:val="18"/>
        <w:szCs w:val="18"/>
      </w:rPr>
      <w:instrText>PAGE  \* Arabic  \* MERGEFORMAT</w:instrText>
    </w:r>
    <w:r w:rsidRPr="009256B8">
      <w:rPr>
        <w:sz w:val="18"/>
        <w:szCs w:val="18"/>
      </w:rPr>
      <w:fldChar w:fldCharType="separate"/>
    </w:r>
    <w:r w:rsidR="0000370C">
      <w:rPr>
        <w:noProof/>
        <w:sz w:val="18"/>
        <w:szCs w:val="18"/>
      </w:rPr>
      <w:t>1</w:t>
    </w:r>
    <w:r w:rsidRPr="009256B8">
      <w:rPr>
        <w:sz w:val="18"/>
        <w:szCs w:val="18"/>
      </w:rPr>
      <w:fldChar w:fldCharType="end"/>
    </w:r>
    <w:r w:rsidRPr="009256B8">
      <w:rPr>
        <w:sz w:val="18"/>
        <w:szCs w:val="18"/>
      </w:rPr>
      <w:t xml:space="preserve"> z </w:t>
    </w:r>
    <w:r w:rsidRPr="009256B8">
      <w:rPr>
        <w:sz w:val="18"/>
        <w:szCs w:val="18"/>
      </w:rPr>
      <w:fldChar w:fldCharType="begin"/>
    </w:r>
    <w:r w:rsidRPr="009256B8">
      <w:rPr>
        <w:sz w:val="18"/>
        <w:szCs w:val="18"/>
      </w:rPr>
      <w:instrText>NUMPAGES  \* Arabic  \* MERGEFORMAT</w:instrText>
    </w:r>
    <w:r w:rsidRPr="009256B8">
      <w:rPr>
        <w:sz w:val="18"/>
        <w:szCs w:val="18"/>
      </w:rPr>
      <w:fldChar w:fldCharType="separate"/>
    </w:r>
    <w:r w:rsidR="0000370C">
      <w:rPr>
        <w:noProof/>
        <w:sz w:val="18"/>
        <w:szCs w:val="18"/>
      </w:rPr>
      <w:t>1</w:t>
    </w:r>
    <w:r w:rsidRPr="009256B8">
      <w:rPr>
        <w:sz w:val="18"/>
        <w:szCs w:val="18"/>
      </w:rPr>
      <w:fldChar w:fldCharType="end"/>
    </w:r>
  </w:p>
  <w:p w14:paraId="61DAEBB4" w14:textId="4DA824D5" w:rsidR="003B3EC9" w:rsidRPr="00C532B9" w:rsidRDefault="009256B8">
    <w:pPr>
      <w:pStyle w:val="Zpa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2506" w14:textId="77777777" w:rsidR="00701F11" w:rsidRDefault="00701F11" w:rsidP="00701F11">
      <w:pPr>
        <w:spacing w:before="0"/>
      </w:pPr>
      <w:r>
        <w:separator/>
      </w:r>
    </w:p>
  </w:footnote>
  <w:footnote w:type="continuationSeparator" w:id="0">
    <w:p w14:paraId="21C9BDCA" w14:textId="77777777" w:rsidR="00701F11" w:rsidRDefault="00701F11" w:rsidP="00701F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0CF" w14:textId="3377E473" w:rsidR="00701F11" w:rsidRPr="00880F58" w:rsidRDefault="00701F11" w:rsidP="00701F11">
    <w:pPr>
      <w:pStyle w:val="Standardnte"/>
      <w:tabs>
        <w:tab w:val="left" w:pos="828"/>
      </w:tabs>
      <w:rPr>
        <w:rFonts w:ascii="Arial" w:hAnsi="Arial" w:cs="Arial"/>
        <w:sz w:val="20"/>
      </w:rPr>
    </w:pPr>
    <w:r w:rsidRPr="00880F58">
      <w:rPr>
        <w:rFonts w:ascii="Arial" w:hAnsi="Arial" w:cs="Arial"/>
        <w:sz w:val="20"/>
      </w:rPr>
      <w:t xml:space="preserve">č. smlouvy IPR: ZAK </w:t>
    </w:r>
    <w:r w:rsidR="0000370C">
      <w:rPr>
        <w:rFonts w:ascii="Arial" w:hAnsi="Arial" w:cs="Arial"/>
        <w:sz w:val="20"/>
      </w:rPr>
      <w:t>2</w:t>
    </w:r>
    <w:r w:rsidR="003405FC">
      <w:rPr>
        <w:rFonts w:ascii="Arial" w:hAnsi="Arial" w:cs="Arial"/>
        <w:sz w:val="20"/>
      </w:rPr>
      <w:t>3</w:t>
    </w:r>
    <w:r w:rsidR="009A61A5">
      <w:rPr>
        <w:rFonts w:ascii="Arial" w:hAnsi="Arial" w:cs="Arial"/>
        <w:sz w:val="20"/>
      </w:rPr>
      <w:t>-0</w:t>
    </w:r>
    <w:r w:rsidR="00D15D0A">
      <w:rPr>
        <w:rFonts w:ascii="Arial" w:hAnsi="Arial" w:cs="Arial"/>
        <w:sz w:val="20"/>
      </w:rPr>
      <w:t>0</w:t>
    </w:r>
    <w:r w:rsidR="003405FC">
      <w:rPr>
        <w:rFonts w:ascii="Arial" w:hAnsi="Arial" w:cs="Arial"/>
        <w:sz w:val="20"/>
      </w:rPr>
      <w:t>28</w:t>
    </w:r>
  </w:p>
  <w:p w14:paraId="2EE5D52F" w14:textId="77777777" w:rsidR="00701F11" w:rsidRPr="00880F58" w:rsidRDefault="00701F11" w:rsidP="00701F11">
    <w:pPr>
      <w:pStyle w:val="Standardnte"/>
      <w:pBdr>
        <w:bottom w:val="single" w:sz="6" w:space="1" w:color="auto"/>
      </w:pBdr>
      <w:tabs>
        <w:tab w:val="left" w:pos="828"/>
      </w:tabs>
      <w:rPr>
        <w:rFonts w:ascii="Arial" w:hAnsi="Arial" w:cs="Arial"/>
        <w:sz w:val="20"/>
      </w:rPr>
    </w:pPr>
    <w:r w:rsidRPr="00880F58">
      <w:rPr>
        <w:rFonts w:ascii="Arial" w:hAnsi="Arial" w:cs="Arial"/>
        <w:sz w:val="20"/>
      </w:rPr>
      <w:t>č. smlouvy partnera: ……………..</w:t>
    </w:r>
  </w:p>
  <w:p w14:paraId="423039B3" w14:textId="77777777" w:rsidR="00701F11" w:rsidRDefault="00701F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5C1A"/>
    <w:multiLevelType w:val="hybridMultilevel"/>
    <w:tmpl w:val="529243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30A8A"/>
    <w:multiLevelType w:val="multilevel"/>
    <w:tmpl w:val="8A1251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9D11671"/>
    <w:multiLevelType w:val="hybridMultilevel"/>
    <w:tmpl w:val="F942E546"/>
    <w:lvl w:ilvl="0" w:tplc="691A7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21C4"/>
    <w:multiLevelType w:val="hybridMultilevel"/>
    <w:tmpl w:val="2B3E4B9A"/>
    <w:lvl w:ilvl="0" w:tplc="CD34C30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6D47"/>
    <w:multiLevelType w:val="hybridMultilevel"/>
    <w:tmpl w:val="48F2F53A"/>
    <w:lvl w:ilvl="0" w:tplc="FDEA9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B3D31"/>
    <w:multiLevelType w:val="hybridMultilevel"/>
    <w:tmpl w:val="4686179E"/>
    <w:lvl w:ilvl="0" w:tplc="3830E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946307"/>
    <w:multiLevelType w:val="hybridMultilevel"/>
    <w:tmpl w:val="BCD84462"/>
    <w:lvl w:ilvl="0" w:tplc="CD34C30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C5513A"/>
    <w:multiLevelType w:val="hybridMultilevel"/>
    <w:tmpl w:val="FD9AC196"/>
    <w:lvl w:ilvl="0" w:tplc="1964641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223C8"/>
    <w:multiLevelType w:val="hybridMultilevel"/>
    <w:tmpl w:val="DD3E42BC"/>
    <w:lvl w:ilvl="0" w:tplc="CD34C30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C669BF"/>
    <w:multiLevelType w:val="hybridMultilevel"/>
    <w:tmpl w:val="AA4A60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6D79F4"/>
    <w:multiLevelType w:val="multilevel"/>
    <w:tmpl w:val="B3CC40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11B6481"/>
    <w:multiLevelType w:val="hybridMultilevel"/>
    <w:tmpl w:val="D35AC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7D1206"/>
    <w:multiLevelType w:val="hybridMultilevel"/>
    <w:tmpl w:val="CD085350"/>
    <w:lvl w:ilvl="0" w:tplc="9782BC1A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2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11"/>
    <w:rsid w:val="0000370C"/>
    <w:rsid w:val="000B5E6A"/>
    <w:rsid w:val="000C758D"/>
    <w:rsid w:val="000E4336"/>
    <w:rsid w:val="0010105B"/>
    <w:rsid w:val="00123507"/>
    <w:rsid w:val="00165ED6"/>
    <w:rsid w:val="00234DEB"/>
    <w:rsid w:val="002453A4"/>
    <w:rsid w:val="002962D1"/>
    <w:rsid w:val="002C21A1"/>
    <w:rsid w:val="002F7CB3"/>
    <w:rsid w:val="00321C27"/>
    <w:rsid w:val="003405FC"/>
    <w:rsid w:val="00347C2E"/>
    <w:rsid w:val="0039715E"/>
    <w:rsid w:val="003B3EC9"/>
    <w:rsid w:val="003E4BB9"/>
    <w:rsid w:val="00456E00"/>
    <w:rsid w:val="00457964"/>
    <w:rsid w:val="00504356"/>
    <w:rsid w:val="005171BA"/>
    <w:rsid w:val="00541092"/>
    <w:rsid w:val="00586E6F"/>
    <w:rsid w:val="005C3D0E"/>
    <w:rsid w:val="005C44EF"/>
    <w:rsid w:val="005C50B9"/>
    <w:rsid w:val="0060707E"/>
    <w:rsid w:val="00674A67"/>
    <w:rsid w:val="00701F11"/>
    <w:rsid w:val="00772B47"/>
    <w:rsid w:val="007B4A4C"/>
    <w:rsid w:val="007E4AC1"/>
    <w:rsid w:val="00866D86"/>
    <w:rsid w:val="008966B8"/>
    <w:rsid w:val="009256B8"/>
    <w:rsid w:val="00927D49"/>
    <w:rsid w:val="00972F7F"/>
    <w:rsid w:val="009952FB"/>
    <w:rsid w:val="009A61A5"/>
    <w:rsid w:val="009D0DEE"/>
    <w:rsid w:val="009F1089"/>
    <w:rsid w:val="00A153A0"/>
    <w:rsid w:val="00A42378"/>
    <w:rsid w:val="00AC7975"/>
    <w:rsid w:val="00B03B90"/>
    <w:rsid w:val="00B06E8B"/>
    <w:rsid w:val="00C02522"/>
    <w:rsid w:val="00C532B9"/>
    <w:rsid w:val="00C82213"/>
    <w:rsid w:val="00CF6AA5"/>
    <w:rsid w:val="00D112B5"/>
    <w:rsid w:val="00D15D0A"/>
    <w:rsid w:val="00D63D4D"/>
    <w:rsid w:val="00D71E5B"/>
    <w:rsid w:val="00D86D0C"/>
    <w:rsid w:val="00DE1596"/>
    <w:rsid w:val="00E16A79"/>
    <w:rsid w:val="00F25098"/>
    <w:rsid w:val="00F71A19"/>
    <w:rsid w:val="00F76E75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EDB788"/>
  <w15:chartTrackingRefBased/>
  <w15:docId w15:val="{A0C9E81F-A761-495A-9C7D-C68939A1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F11"/>
    <w:pPr>
      <w:spacing w:before="120" w:after="0" w:line="240" w:lineRule="auto"/>
      <w:outlineLvl w:val="1"/>
    </w:pPr>
    <w:rPr>
      <w:rFonts w:ascii="Verdana" w:eastAsia="Times New Roman" w:hAnsi="Verdana" w:cs="Times New Roman"/>
      <w:lang w:eastAsia="cs-CZ"/>
    </w:rPr>
  </w:style>
  <w:style w:type="paragraph" w:styleId="Nadpis1">
    <w:name w:val="heading 1"/>
    <w:basedOn w:val="Nadpis2"/>
    <w:next w:val="Normln"/>
    <w:link w:val="Nadpis1Char"/>
    <w:qFormat/>
    <w:rsid w:val="00701F11"/>
    <w:pPr>
      <w:outlineLvl w:val="0"/>
    </w:pPr>
    <w:rPr>
      <w:rFonts w:ascii="Verdana" w:hAnsi="Verdana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01F11"/>
    <w:pPr>
      <w:keepLines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01F11"/>
    <w:rPr>
      <w:rFonts w:ascii="Verdana" w:eastAsia="Times New Roman" w:hAnsi="Verdana" w:cs="Times New Roman"/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701F11"/>
    <w:rPr>
      <w:rFonts w:ascii="Arial" w:eastAsia="Times New Roman" w:hAnsi="Arial" w:cs="Times New Roman"/>
      <w:b/>
      <w:sz w:val="24"/>
      <w:lang w:eastAsia="cs-CZ"/>
    </w:rPr>
  </w:style>
  <w:style w:type="character" w:styleId="Odkaznakoment">
    <w:name w:val="annotation reference"/>
    <w:uiPriority w:val="99"/>
    <w:semiHidden/>
    <w:unhideWhenUsed/>
    <w:rsid w:val="00701F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1F1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1F11"/>
    <w:rPr>
      <w:rFonts w:ascii="Verdana" w:eastAsia="Times New Roman" w:hAnsi="Verdana" w:cs="Times New Roman"/>
      <w:lang w:eastAsia="cs-CZ"/>
    </w:rPr>
  </w:style>
  <w:style w:type="paragraph" w:customStyle="1" w:styleId="Normlnsodraenm">
    <w:name w:val="Normální s odražením"/>
    <w:basedOn w:val="Nadpis2"/>
    <w:link w:val="NormlnsodraenmChar"/>
    <w:qFormat/>
    <w:rsid w:val="00701F11"/>
    <w:pPr>
      <w:spacing w:after="120"/>
    </w:pPr>
    <w:rPr>
      <w:rFonts w:ascii="Verdana" w:hAnsi="Verdana"/>
      <w:b w:val="0"/>
      <w:sz w:val="22"/>
    </w:rPr>
  </w:style>
  <w:style w:type="character" w:customStyle="1" w:styleId="NormlnsodraenmChar">
    <w:name w:val="Normální s odražením Char"/>
    <w:link w:val="Normlnsodraenm"/>
    <w:rsid w:val="00701F11"/>
    <w:rPr>
      <w:rFonts w:ascii="Verdana" w:eastAsia="Times New Roman" w:hAnsi="Verdana" w:cs="Times New Roman"/>
      <w:lang w:eastAsia="cs-CZ"/>
    </w:rPr>
  </w:style>
  <w:style w:type="character" w:styleId="Hypertextovodkaz">
    <w:name w:val="Hyperlink"/>
    <w:uiPriority w:val="99"/>
    <w:unhideWhenUsed/>
    <w:rsid w:val="00701F11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F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F1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1F1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01F11"/>
    <w:rPr>
      <w:rFonts w:ascii="Verdana" w:eastAsia="Times New Roman" w:hAnsi="Verdan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1F11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01F11"/>
    <w:rPr>
      <w:rFonts w:ascii="Verdana" w:eastAsia="Times New Roman" w:hAnsi="Verdana" w:cs="Times New Roman"/>
      <w:lang w:eastAsia="cs-CZ"/>
    </w:rPr>
  </w:style>
  <w:style w:type="paragraph" w:customStyle="1" w:styleId="Standardnte">
    <w:name w:val="Standardní te"/>
    <w:rsid w:val="00701F1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45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1283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Záhorská Zuzana (IPR/Ř)</dc:creator>
  <cp:keywords/>
  <dc:description/>
  <cp:lastModifiedBy>Záhorská Zuzana (SPR/VEZ)</cp:lastModifiedBy>
  <cp:revision>47</cp:revision>
  <cp:lastPrinted>2019-03-26T07:34:00Z</cp:lastPrinted>
  <dcterms:created xsi:type="dcterms:W3CDTF">2019-02-26T13:10:00Z</dcterms:created>
  <dcterms:modified xsi:type="dcterms:W3CDTF">2023-05-25T11:14:00Z</dcterms:modified>
</cp:coreProperties>
</file>