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5AA35DFA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2C05D7" w:rsidRPr="00001EB8">
        <w:rPr>
          <w:b/>
          <w:bCs/>
        </w:rPr>
        <w:t>JT Invest Group s.r.o.</w:t>
      </w:r>
      <w:r>
        <w:t>,</w:t>
      </w:r>
      <w:r w:rsidRPr="005F531A">
        <w:t xml:space="preserve"> IČO </w:t>
      </w:r>
      <w:r w:rsidR="002C05D7" w:rsidRPr="00001EB8">
        <w:t>24207365</w:t>
      </w:r>
      <w:r>
        <w:t>,</w:t>
      </w:r>
      <w:r w:rsidRPr="005F531A">
        <w:t xml:space="preserve"> sídlo</w:t>
      </w:r>
      <w:r>
        <w:t xml:space="preserve"> </w:t>
      </w:r>
      <w:r w:rsidR="002C05D7">
        <w:t>Dopravní 500/9, 10400 Praha - Uhříněves</w:t>
      </w:r>
      <w:r>
        <w:t>,</w:t>
      </w:r>
      <w:r w:rsidRPr="005F531A">
        <w:t xml:space="preserve"> zapsané v obchodním rejstříku </w:t>
      </w:r>
      <w:r w:rsidR="002C05D7">
        <w:t>Městského</w:t>
      </w:r>
      <w:r w:rsidRPr="005F531A">
        <w:t xml:space="preserve"> soudu v </w:t>
      </w:r>
      <w:r w:rsidR="002C05D7">
        <w:t>Praze</w:t>
      </w:r>
      <w:r w:rsidRPr="005F531A">
        <w:t xml:space="preserve"> pod sp. zn. </w:t>
      </w:r>
      <w:r w:rsidR="002C05D7" w:rsidRPr="00001EB8">
        <w:t>C 188662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55D54470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927422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19618E5C" w:rsidR="00EF49CB" w:rsidRPr="00093824" w:rsidRDefault="00EF49CB" w:rsidP="00EF49CB">
      <w:r w:rsidRPr="00093824">
        <w:t xml:space="preserve">V </w:t>
      </w:r>
      <w:r w:rsidR="002C05D7">
        <w:tab/>
      </w:r>
      <w:r w:rsidR="002C05D7">
        <w:tab/>
      </w:r>
      <w:r w:rsidR="002C05D7">
        <w:tab/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78EB2A16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C05D7" w:rsidRPr="002C05D7">
        <w:rPr>
          <w:rFonts w:ascii="Times New Roman" w:hAnsi="Times New Roman"/>
          <w:i/>
          <w:iCs/>
          <w:sz w:val="22"/>
          <w:szCs w:val="22"/>
        </w:rPr>
        <w:t>Jan Šmíd</w:t>
      </w:r>
    </w:p>
    <w:p w14:paraId="7C20B438" w14:textId="4EE74FD8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C05D7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2549" w14:textId="77777777" w:rsidR="00505054" w:rsidRDefault="00505054" w:rsidP="00BB2C84">
      <w:pPr>
        <w:spacing w:after="0" w:line="240" w:lineRule="auto"/>
      </w:pPr>
      <w:r>
        <w:separator/>
      </w:r>
    </w:p>
  </w:endnote>
  <w:endnote w:type="continuationSeparator" w:id="0">
    <w:p w14:paraId="0AAC6C8E" w14:textId="77777777" w:rsidR="00505054" w:rsidRDefault="0050505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BA2A" w14:textId="77777777" w:rsidR="00505054" w:rsidRDefault="00505054" w:rsidP="00BB2C84">
      <w:pPr>
        <w:spacing w:after="0" w:line="240" w:lineRule="auto"/>
      </w:pPr>
      <w:r>
        <w:separator/>
      </w:r>
    </w:p>
  </w:footnote>
  <w:footnote w:type="continuationSeparator" w:id="0">
    <w:p w14:paraId="3442FC71" w14:textId="77777777" w:rsidR="00505054" w:rsidRDefault="0050505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589F5AAB" w14:textId="7F698486" w:rsidR="00C45951" w:rsidRDefault="00DD47ED">
    <w:pPr>
      <w:pStyle w:val="Zhlav"/>
      <w:rPr>
        <w:sz w:val="36"/>
        <w:szCs w:val="36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C60504"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B72DD"/>
    <w:rsid w:val="002C05D7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36C81"/>
    <w:rsid w:val="004433EA"/>
    <w:rsid w:val="00444789"/>
    <w:rsid w:val="00460E56"/>
    <w:rsid w:val="00501F22"/>
    <w:rsid w:val="00505054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27422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6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7</cp:revision>
  <cp:lastPrinted>2023-05-02T15:55:00Z</cp:lastPrinted>
  <dcterms:created xsi:type="dcterms:W3CDTF">2022-07-01T11:58:00Z</dcterms:created>
  <dcterms:modified xsi:type="dcterms:W3CDTF">2023-05-25T11:50:00Z</dcterms:modified>
</cp:coreProperties>
</file>