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4717" w14:textId="30498BBE" w:rsidR="00F067B4" w:rsidRDefault="00F067B4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</w:t>
      </w:r>
      <w:r w:rsidR="002A0049" w:rsidRPr="002A0049">
        <w:t xml:space="preserve"> </w:t>
      </w:r>
      <w:r w:rsidR="002A0049" w:rsidRPr="002A0049">
        <w:rPr>
          <w:rFonts w:cs="Arial"/>
          <w:sz w:val="22"/>
          <w:szCs w:val="22"/>
        </w:rPr>
        <w:t>SPU 116297/2023</w:t>
      </w:r>
    </w:p>
    <w:p w14:paraId="12C046BB" w14:textId="6988E37F" w:rsidR="000F24EF" w:rsidRPr="00F067B4" w:rsidRDefault="009724F2" w:rsidP="009724F2">
      <w:pPr>
        <w:pStyle w:val="StylDoprava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</w:t>
      </w:r>
      <w:r w:rsidR="00106C5C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 xml:space="preserve"> UID:</w:t>
      </w:r>
      <w:r w:rsidR="009E4BF4">
        <w:rPr>
          <w:rFonts w:cs="Arial"/>
          <w:sz w:val="22"/>
          <w:szCs w:val="22"/>
        </w:rPr>
        <w:t xml:space="preserve"> </w:t>
      </w:r>
      <w:r w:rsidR="002A0049" w:rsidRPr="002A0049">
        <w:rPr>
          <w:rFonts w:cs="Arial"/>
          <w:sz w:val="22"/>
          <w:szCs w:val="22"/>
        </w:rPr>
        <w:t>spuess8c13f188</w:t>
      </w:r>
      <w:r w:rsidR="00F067B4">
        <w:rPr>
          <w:rFonts w:cs="Arial"/>
          <w:sz w:val="22"/>
          <w:szCs w:val="22"/>
        </w:rPr>
        <w:t xml:space="preserve">             </w:t>
      </w:r>
    </w:p>
    <w:p w14:paraId="3A098865" w14:textId="639D019C" w:rsidR="00F067B4" w:rsidRDefault="00F067B4" w:rsidP="000F24EF">
      <w:pPr>
        <w:pStyle w:val="StylDoprava"/>
        <w:rPr>
          <w:rFonts w:cs="Arial"/>
          <w:sz w:val="28"/>
          <w:szCs w:val="28"/>
        </w:rPr>
      </w:pPr>
    </w:p>
    <w:p w14:paraId="450563D4" w14:textId="77777777" w:rsidR="00F067B4" w:rsidRPr="00F067B4" w:rsidRDefault="00F067B4" w:rsidP="000F24EF">
      <w:pPr>
        <w:pStyle w:val="StylDoprava"/>
        <w:rPr>
          <w:rFonts w:cs="Arial"/>
          <w:sz w:val="28"/>
          <w:szCs w:val="28"/>
        </w:rPr>
      </w:pPr>
    </w:p>
    <w:p w14:paraId="06F3920C" w14:textId="4392E160" w:rsidR="001078C5" w:rsidRPr="00F067B4" w:rsidRDefault="00F067B4" w:rsidP="00F067B4">
      <w:pPr>
        <w:pStyle w:val="StylDoprava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</w:t>
      </w:r>
    </w:p>
    <w:p w14:paraId="4C66C782" w14:textId="77777777" w:rsidR="001078C5" w:rsidRPr="001078C5" w:rsidRDefault="001078C5" w:rsidP="000F24EF">
      <w:pPr>
        <w:pStyle w:val="StylDoprava"/>
        <w:rPr>
          <w:rFonts w:cs="Arial"/>
          <w:b/>
          <w:bCs/>
          <w:sz w:val="28"/>
          <w:szCs w:val="28"/>
        </w:rPr>
      </w:pPr>
    </w:p>
    <w:p w14:paraId="756637D1" w14:textId="6270279F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D783C7E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38B59972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29CC8501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261741FE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654B83D0" w14:textId="11B1928E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CZ01312774</w:t>
      </w:r>
    </w:p>
    <w:p w14:paraId="1D0CBAE6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C6AD875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9FEBE3E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3CD5442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A654E34" w14:textId="77777777" w:rsidR="001078C5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Bohumín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, sídlo Masarykova 158, Bohumín, PSČ 73581, IČO 00297569, </w:t>
      </w:r>
    </w:p>
    <w:p w14:paraId="5CA3D70B" w14:textId="1E00A922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 CZ00297569</w:t>
      </w:r>
      <w:r w:rsidR="00D15989">
        <w:rPr>
          <w:rFonts w:ascii="Arial" w:hAnsi="Arial" w:cs="Arial"/>
          <w:color w:val="000000"/>
          <w:sz w:val="22"/>
          <w:szCs w:val="22"/>
        </w:rPr>
        <w:t>,</w:t>
      </w:r>
    </w:p>
    <w:p w14:paraId="5ABA3A4D" w14:textId="6BB9D5AC" w:rsidR="00D15989" w:rsidRPr="00EE5EC9" w:rsidRDefault="00541AB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D15989">
        <w:rPr>
          <w:rFonts w:ascii="Arial" w:hAnsi="Arial" w:cs="Arial"/>
          <w:color w:val="000000"/>
          <w:sz w:val="22"/>
          <w:szCs w:val="22"/>
        </w:rPr>
        <w:t>teré zastupuje</w:t>
      </w:r>
      <w:r>
        <w:rPr>
          <w:rFonts w:ascii="Arial" w:hAnsi="Arial" w:cs="Arial"/>
          <w:color w:val="000000"/>
          <w:sz w:val="22"/>
          <w:szCs w:val="22"/>
        </w:rPr>
        <w:t xml:space="preserve"> Ing. Petr Vícha, starosta města</w:t>
      </w:r>
    </w:p>
    <w:p w14:paraId="147DA328" w14:textId="644FFD6B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32E8E70F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BF506C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211384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9A9335F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B2477E4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11181809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45EB934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1002992370</w:t>
      </w:r>
    </w:p>
    <w:p w14:paraId="20F3F8FA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AA356AD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7410C1A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006BDADF" w14:textId="77777777" w:rsidR="00541ABD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</w:p>
    <w:p w14:paraId="157A38CF" w14:textId="1BD2C8BE" w:rsidR="00273BF2" w:rsidRPr="00EE5EC9" w:rsidRDefault="00C51253" w:rsidP="00541AB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 znění pozdějších předpisů,</w:t>
      </w:r>
      <w:r w:rsidR="007C4BBA"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Moravskoslezský kraj, Katastrální pracoviště v Karviné na LV 10 002:</w:t>
      </w:r>
    </w:p>
    <w:p w14:paraId="0CE21E51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9B1B6FB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11C5A5CF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676BBE1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412A417" w14:textId="39876115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Bohumín</w:t>
      </w:r>
      <w:r w:rsidRPr="00EE5EC9">
        <w:rPr>
          <w:rFonts w:ascii="Arial" w:hAnsi="Arial" w:cs="Arial"/>
          <w:sz w:val="18"/>
          <w:szCs w:val="18"/>
        </w:rPr>
        <w:tab/>
        <w:t>Nový Bohumí</w:t>
      </w:r>
      <w:r w:rsidR="00155B76">
        <w:rPr>
          <w:rFonts w:ascii="Arial" w:hAnsi="Arial" w:cs="Arial"/>
          <w:sz w:val="18"/>
          <w:szCs w:val="18"/>
        </w:rPr>
        <w:t>n</w:t>
      </w:r>
      <w:r w:rsidRPr="00EE5EC9">
        <w:rPr>
          <w:rFonts w:ascii="Arial" w:hAnsi="Arial" w:cs="Arial"/>
          <w:sz w:val="18"/>
          <w:szCs w:val="18"/>
        </w:rPr>
        <w:tab/>
        <w:t>2282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0A2E0224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214D541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445DE9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Bohumín</w:t>
      </w:r>
      <w:r w:rsidRPr="00EE5EC9">
        <w:rPr>
          <w:rFonts w:ascii="Arial" w:hAnsi="Arial" w:cs="Arial"/>
          <w:sz w:val="18"/>
          <w:szCs w:val="18"/>
        </w:rPr>
        <w:tab/>
        <w:t>Starý Bohumín</w:t>
      </w:r>
      <w:r w:rsidRPr="00EE5EC9">
        <w:rPr>
          <w:rFonts w:ascii="Arial" w:hAnsi="Arial" w:cs="Arial"/>
          <w:sz w:val="18"/>
          <w:szCs w:val="18"/>
        </w:rPr>
        <w:tab/>
        <w:t>1306/16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5779986E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ED98FAC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B699FEA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Bohumín</w:t>
      </w:r>
      <w:r w:rsidRPr="00EE5EC9">
        <w:rPr>
          <w:rFonts w:ascii="Arial" w:hAnsi="Arial" w:cs="Arial"/>
          <w:sz w:val="18"/>
          <w:szCs w:val="18"/>
        </w:rPr>
        <w:tab/>
        <w:t>Starý Bohumín</w:t>
      </w:r>
      <w:r w:rsidRPr="00EE5EC9">
        <w:rPr>
          <w:rFonts w:ascii="Arial" w:hAnsi="Arial" w:cs="Arial"/>
          <w:sz w:val="18"/>
          <w:szCs w:val="18"/>
        </w:rPr>
        <w:tab/>
        <w:t>1338/3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0E28932D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5A2DD8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141A002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485A0A7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48AD90F8" w14:textId="77777777" w:rsidR="006E330D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a),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</w:p>
    <w:p w14:paraId="55710C7F" w14:textId="1C60CD38" w:rsidR="00273BF2" w:rsidRPr="00EE5EC9" w:rsidRDefault="00C51253" w:rsidP="006E330D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6CF93834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FEE1B74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4593887C" w14:textId="77777777" w:rsidR="006E330D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</w:t>
      </w:r>
    </w:p>
    <w:p w14:paraId="5C9FEEA8" w14:textId="6C0B89C7" w:rsidR="00273BF2" w:rsidRPr="00EE5EC9" w:rsidRDefault="00273BF2" w:rsidP="006E330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 xml:space="preserve">v čl. I. této smlouvy a ten je do svého vlastnictví, ve </w:t>
      </w:r>
      <w:r w:rsidR="00AC6289" w:rsidRPr="00EE5EC9">
        <w:rPr>
          <w:rFonts w:ascii="Arial" w:hAnsi="Arial" w:cs="Arial"/>
          <w:sz w:val="22"/>
          <w:szCs w:val="22"/>
        </w:rPr>
        <w:t>stavu,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7E9381BD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BE5204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4DC275E5" w14:textId="77777777" w:rsidR="00B03BED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</w:t>
      </w:r>
      <w:r w:rsidR="00286707">
        <w:rPr>
          <w:rFonts w:ascii="Arial" w:hAnsi="Arial" w:cs="Arial"/>
          <w:sz w:val="22"/>
          <w:szCs w:val="22"/>
        </w:rPr>
        <w:t xml:space="preserve"> silniční pozemky, které jsou zastavěné komunikacemi ve vlastnictví nabyvatele, pozemek </w:t>
      </w:r>
      <w:proofErr w:type="spellStart"/>
      <w:r w:rsidR="00286707">
        <w:rPr>
          <w:rFonts w:ascii="Arial" w:hAnsi="Arial" w:cs="Arial"/>
          <w:sz w:val="22"/>
          <w:szCs w:val="22"/>
        </w:rPr>
        <w:t>parc.č</w:t>
      </w:r>
      <w:proofErr w:type="spellEnd"/>
      <w:r w:rsidR="00286707">
        <w:rPr>
          <w:rFonts w:ascii="Arial" w:hAnsi="Arial" w:cs="Arial"/>
          <w:sz w:val="22"/>
          <w:szCs w:val="22"/>
        </w:rPr>
        <w:t xml:space="preserve">. 2282 </w:t>
      </w:r>
    </w:p>
    <w:p w14:paraId="20141DEF" w14:textId="7D944C97" w:rsidR="00273BF2" w:rsidRPr="00EE5EC9" w:rsidRDefault="00286707" w:rsidP="00B03BE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Nový Bohumín, a pozemek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1338/3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Starý Bohumín jsou i silniční pomocné pozemky</w:t>
      </w:r>
      <w:r w:rsidR="001078C5">
        <w:rPr>
          <w:rFonts w:ascii="Arial" w:hAnsi="Arial" w:cs="Arial"/>
          <w:sz w:val="22"/>
          <w:szCs w:val="22"/>
        </w:rPr>
        <w:t xml:space="preserve">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3BBC5BA3" w14:textId="77777777" w:rsidTr="00F44BD0">
        <w:tc>
          <w:tcPr>
            <w:tcW w:w="3261" w:type="dxa"/>
            <w:hideMark/>
          </w:tcPr>
          <w:p w14:paraId="3ECD2115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5E7AF280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2DB60A78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2B875B6C" w14:textId="77777777" w:rsidTr="00F44BD0">
        <w:tc>
          <w:tcPr>
            <w:tcW w:w="3261" w:type="dxa"/>
            <w:hideMark/>
          </w:tcPr>
          <w:p w14:paraId="44143EFA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Bohumín</w:t>
            </w:r>
          </w:p>
        </w:tc>
        <w:tc>
          <w:tcPr>
            <w:tcW w:w="2551" w:type="dxa"/>
            <w:hideMark/>
          </w:tcPr>
          <w:p w14:paraId="57C0D097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2282</w:t>
            </w:r>
          </w:p>
        </w:tc>
        <w:tc>
          <w:tcPr>
            <w:tcW w:w="3260" w:type="dxa"/>
            <w:hideMark/>
          </w:tcPr>
          <w:p w14:paraId="1B0F0D8B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7 996,23 Kč</w:t>
            </w:r>
          </w:p>
        </w:tc>
      </w:tr>
      <w:tr w:rsidR="00F44BD0" w14:paraId="2C4D993E" w14:textId="77777777" w:rsidTr="00F44BD0">
        <w:tc>
          <w:tcPr>
            <w:tcW w:w="3261" w:type="dxa"/>
            <w:hideMark/>
          </w:tcPr>
          <w:p w14:paraId="02CB147B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Starý Bohumín</w:t>
            </w:r>
          </w:p>
        </w:tc>
        <w:tc>
          <w:tcPr>
            <w:tcW w:w="2551" w:type="dxa"/>
            <w:hideMark/>
          </w:tcPr>
          <w:p w14:paraId="43DD68C8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1306/16</w:t>
            </w:r>
          </w:p>
        </w:tc>
        <w:tc>
          <w:tcPr>
            <w:tcW w:w="3260" w:type="dxa"/>
            <w:hideMark/>
          </w:tcPr>
          <w:p w14:paraId="2009A00B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14,40 Kč</w:t>
            </w:r>
          </w:p>
        </w:tc>
      </w:tr>
      <w:tr w:rsidR="00F44BD0" w14:paraId="3578DDF0" w14:textId="77777777" w:rsidTr="00F44BD0">
        <w:tc>
          <w:tcPr>
            <w:tcW w:w="3261" w:type="dxa"/>
            <w:hideMark/>
          </w:tcPr>
          <w:p w14:paraId="37FCB1CC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Starý Bohumín</w:t>
            </w:r>
          </w:p>
        </w:tc>
        <w:tc>
          <w:tcPr>
            <w:tcW w:w="2551" w:type="dxa"/>
            <w:hideMark/>
          </w:tcPr>
          <w:p w14:paraId="743DA384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1338/3</w:t>
            </w:r>
          </w:p>
        </w:tc>
        <w:tc>
          <w:tcPr>
            <w:tcW w:w="3260" w:type="dxa"/>
            <w:hideMark/>
          </w:tcPr>
          <w:p w14:paraId="7BB6F8EF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28,80 Kč</w:t>
            </w:r>
          </w:p>
        </w:tc>
      </w:tr>
    </w:tbl>
    <w:p w14:paraId="78E7166D" w14:textId="77777777"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14:paraId="5454566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2844CC5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6881EBBE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1ED39146" w14:textId="77777777" w:rsidR="006E330D" w:rsidRDefault="005C4E5E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</w:t>
      </w:r>
    </w:p>
    <w:p w14:paraId="5B3DD17B" w14:textId="597CABB1" w:rsidR="005C4E5E" w:rsidRPr="00EE5EC9" w:rsidRDefault="005C4E5E" w:rsidP="006E330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na nabyvatele pozemků.</w:t>
      </w:r>
    </w:p>
    <w:p w14:paraId="6D9A4661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3649928F" w14:textId="005939A2" w:rsidR="00273BF2" w:rsidRPr="00EE5EC9" w:rsidRDefault="006E330D" w:rsidP="006E330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73BF2" w:rsidRPr="00EE5EC9">
        <w:rPr>
          <w:rFonts w:ascii="Arial" w:hAnsi="Arial" w:cs="Arial"/>
          <w:sz w:val="22"/>
          <w:szCs w:val="22"/>
        </w:rPr>
        <w:t xml:space="preserve"> 3) Převáděný pozemek </w:t>
      </w:r>
      <w:proofErr w:type="spellStart"/>
      <w:r w:rsidR="00273BF2" w:rsidRPr="00EE5EC9">
        <w:rPr>
          <w:rFonts w:ascii="Arial" w:hAnsi="Arial" w:cs="Arial"/>
          <w:sz w:val="22"/>
          <w:szCs w:val="22"/>
        </w:rPr>
        <w:t>parc.č</w:t>
      </w:r>
      <w:proofErr w:type="spellEnd"/>
      <w:r w:rsidR="00273BF2" w:rsidRPr="00EE5EC9">
        <w:rPr>
          <w:rFonts w:ascii="Arial" w:hAnsi="Arial" w:cs="Arial"/>
          <w:sz w:val="22"/>
          <w:szCs w:val="22"/>
        </w:rPr>
        <w:t>. 2282 v</w:t>
      </w:r>
      <w:r w:rsidR="00AC6289">
        <w:rPr>
          <w:rFonts w:ascii="Arial" w:hAnsi="Arial" w:cs="Arial"/>
          <w:sz w:val="22"/>
          <w:szCs w:val="22"/>
        </w:rPr>
        <w:t> </w:t>
      </w:r>
      <w:proofErr w:type="spellStart"/>
      <w:r w:rsidR="00273BF2" w:rsidRPr="00EE5EC9">
        <w:rPr>
          <w:rFonts w:ascii="Arial" w:hAnsi="Arial" w:cs="Arial"/>
          <w:sz w:val="22"/>
          <w:szCs w:val="22"/>
        </w:rPr>
        <w:t>k</w:t>
      </w:r>
      <w:r w:rsidR="00AC6289">
        <w:rPr>
          <w:rFonts w:ascii="Arial" w:hAnsi="Arial" w:cs="Arial"/>
          <w:sz w:val="22"/>
          <w:szCs w:val="22"/>
        </w:rPr>
        <w:t>.</w:t>
      </w:r>
      <w:r w:rsidR="00273BF2" w:rsidRPr="00EE5EC9">
        <w:rPr>
          <w:rFonts w:ascii="Arial" w:hAnsi="Arial" w:cs="Arial"/>
          <w:sz w:val="22"/>
          <w:szCs w:val="22"/>
        </w:rPr>
        <w:t>ú</w:t>
      </w:r>
      <w:proofErr w:type="spellEnd"/>
      <w:r w:rsidR="00273BF2" w:rsidRPr="00EE5EC9">
        <w:rPr>
          <w:rFonts w:ascii="Arial" w:hAnsi="Arial" w:cs="Arial"/>
          <w:sz w:val="22"/>
          <w:szCs w:val="22"/>
        </w:rPr>
        <w:t xml:space="preserve"> Nový Bohumín je součástí společenstv</w:t>
      </w:r>
      <w:r>
        <w:rPr>
          <w:rFonts w:ascii="Arial" w:hAnsi="Arial" w:cs="Arial"/>
          <w:sz w:val="22"/>
          <w:szCs w:val="22"/>
        </w:rPr>
        <w:t>í</w:t>
      </w:r>
      <w:r w:rsidR="00273BF2" w:rsidRPr="00EE5EC9">
        <w:rPr>
          <w:rFonts w:ascii="Arial" w:hAnsi="Arial" w:cs="Arial"/>
          <w:sz w:val="22"/>
          <w:szCs w:val="22"/>
        </w:rPr>
        <w:t xml:space="preserve"> honitby Honební</w:t>
      </w:r>
      <w:r>
        <w:rPr>
          <w:rFonts w:ascii="Arial" w:hAnsi="Arial" w:cs="Arial"/>
          <w:sz w:val="22"/>
          <w:szCs w:val="22"/>
        </w:rPr>
        <w:t>ho</w:t>
      </w:r>
      <w:r w:rsidR="00273BF2" w:rsidRPr="00EE5EC9">
        <w:rPr>
          <w:rFonts w:ascii="Arial" w:hAnsi="Arial" w:cs="Arial"/>
          <w:sz w:val="22"/>
          <w:szCs w:val="22"/>
        </w:rPr>
        <w:t xml:space="preserve"> </w:t>
      </w:r>
      <w:r w:rsidR="00AC6289" w:rsidRPr="00EE5EC9">
        <w:rPr>
          <w:rFonts w:ascii="Arial" w:hAnsi="Arial" w:cs="Arial"/>
          <w:sz w:val="22"/>
          <w:szCs w:val="22"/>
        </w:rPr>
        <w:t>společenstva</w:t>
      </w:r>
      <w:r w:rsidR="00273BF2" w:rsidRPr="00EE5EC9">
        <w:rPr>
          <w:rFonts w:ascii="Arial" w:hAnsi="Arial" w:cs="Arial"/>
          <w:sz w:val="22"/>
          <w:szCs w:val="22"/>
        </w:rPr>
        <w:t xml:space="preserve"> Bohumín, jejímž držitelem je Honební společenstvo Bohumín Tento pozemek je ve smyslu zákona č. 503/2012 Sb., o Státním pozemkovém úřadu, ve znění pozdějších předpisů, v režimu přičlenění.</w:t>
      </w:r>
    </w:p>
    <w:p w14:paraId="6C269F02" w14:textId="7BE1C798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4) Na převáděném pozemku </w:t>
      </w:r>
      <w:proofErr w:type="spellStart"/>
      <w:r w:rsidRPr="00EE5EC9">
        <w:rPr>
          <w:rFonts w:ascii="Arial" w:hAnsi="Arial" w:cs="Arial"/>
          <w:sz w:val="22"/>
          <w:szCs w:val="22"/>
        </w:rPr>
        <w:t>parc.č</w:t>
      </w:r>
      <w:proofErr w:type="spellEnd"/>
      <w:r w:rsidRPr="00EE5EC9">
        <w:rPr>
          <w:rFonts w:ascii="Arial" w:hAnsi="Arial" w:cs="Arial"/>
          <w:sz w:val="22"/>
          <w:szCs w:val="22"/>
        </w:rPr>
        <w:t>. 2282 v</w:t>
      </w:r>
      <w:r w:rsidR="005E0740">
        <w:rPr>
          <w:rFonts w:ascii="Arial" w:hAnsi="Arial" w:cs="Arial"/>
          <w:sz w:val="22"/>
          <w:szCs w:val="22"/>
        </w:rPr>
        <w:t> </w:t>
      </w:r>
      <w:proofErr w:type="spellStart"/>
      <w:r w:rsidRPr="00EE5EC9">
        <w:rPr>
          <w:rFonts w:ascii="Arial" w:hAnsi="Arial" w:cs="Arial"/>
          <w:sz w:val="22"/>
          <w:szCs w:val="22"/>
        </w:rPr>
        <w:t>kú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Nový Bohumín váznou tato práva třetích osob:</w:t>
      </w:r>
      <w:r w:rsidR="00AC628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věcné břemeno ve prospěch Města Bohumín spočívající v právu umístit a provozovat vzdušné vedení veřejného osvětlením vstupovat nebo vjíždět za účelem údržby a oprav</w:t>
      </w:r>
      <w:r w:rsidR="00106C5C">
        <w:rPr>
          <w:rFonts w:ascii="Arial" w:hAnsi="Arial" w:cs="Arial"/>
          <w:sz w:val="22"/>
          <w:szCs w:val="22"/>
        </w:rPr>
        <w:t>.</w:t>
      </w:r>
    </w:p>
    <w:p w14:paraId="49D43DC7" w14:textId="340F1F30" w:rsidR="006E330D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Nabyvatel bere na vědomí a je srozuměn s tím, že ke dni uzavření této smlouvy dojde převodem pozemku </w:t>
      </w:r>
      <w:proofErr w:type="spellStart"/>
      <w:r w:rsidRPr="00EE5EC9">
        <w:rPr>
          <w:rFonts w:ascii="Arial" w:hAnsi="Arial" w:cs="Arial"/>
          <w:sz w:val="22"/>
          <w:szCs w:val="22"/>
        </w:rPr>
        <w:t>parc.č</w:t>
      </w:r>
      <w:proofErr w:type="spellEnd"/>
      <w:r w:rsidRPr="00EE5EC9">
        <w:rPr>
          <w:rFonts w:ascii="Arial" w:hAnsi="Arial" w:cs="Arial"/>
          <w:sz w:val="22"/>
          <w:szCs w:val="22"/>
        </w:rPr>
        <w:t>. 2282 v</w:t>
      </w:r>
      <w:r w:rsidR="00AC6289">
        <w:rPr>
          <w:rFonts w:ascii="Arial" w:hAnsi="Arial" w:cs="Arial"/>
          <w:sz w:val="22"/>
          <w:szCs w:val="22"/>
        </w:rPr>
        <w:t> </w:t>
      </w:r>
      <w:proofErr w:type="spellStart"/>
      <w:r w:rsidRPr="00EE5EC9">
        <w:rPr>
          <w:rFonts w:ascii="Arial" w:hAnsi="Arial" w:cs="Arial"/>
          <w:sz w:val="22"/>
          <w:szCs w:val="22"/>
        </w:rPr>
        <w:t>k</w:t>
      </w:r>
      <w:r w:rsidR="00AC628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>ú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Nový Bohumín ke splynutí osoby oprávněného </w:t>
      </w:r>
    </w:p>
    <w:p w14:paraId="20AF0837" w14:textId="154DF0C5" w:rsidR="00273BF2" w:rsidRPr="00EE5EC9" w:rsidRDefault="00273BF2" w:rsidP="006E330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a povinného. K výmazu věcného břemene z katastru nemovitostí dojde na návrh nabyvatele.</w:t>
      </w:r>
    </w:p>
    <w:p w14:paraId="7D035149" w14:textId="432C4B34" w:rsidR="006E330D" w:rsidRDefault="003C360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5)Převádějící upozorňuje nabyvatele, že pozemek </w:t>
      </w:r>
      <w:proofErr w:type="spellStart"/>
      <w:r w:rsidRPr="00EE5EC9">
        <w:rPr>
          <w:rFonts w:ascii="Arial" w:hAnsi="Arial" w:cs="Arial"/>
          <w:sz w:val="22"/>
          <w:szCs w:val="22"/>
        </w:rPr>
        <w:t>parc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č. 1338/3 v </w:t>
      </w:r>
      <w:proofErr w:type="spellStart"/>
      <w:r w:rsidRPr="00EE5EC9">
        <w:rPr>
          <w:rFonts w:ascii="Arial" w:hAnsi="Arial" w:cs="Arial"/>
          <w:sz w:val="22"/>
          <w:szCs w:val="22"/>
        </w:rPr>
        <w:t>kú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Starý Bohumín </w:t>
      </w:r>
    </w:p>
    <w:p w14:paraId="75DADC73" w14:textId="1C19F3FE" w:rsidR="003C3600" w:rsidRPr="00EE5EC9" w:rsidRDefault="003C3600" w:rsidP="006E330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je určen zcela nebo zčásti na základě územně plánovací dokumentace obce pro realizaci ÚSES.</w:t>
      </w:r>
    </w:p>
    <w:p w14:paraId="21DEB33A" w14:textId="77777777" w:rsidR="001078C5" w:rsidRDefault="001078C5" w:rsidP="001078C5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58B82ABC" w14:textId="1614B019" w:rsidR="00273BF2" w:rsidRPr="00EE5EC9" w:rsidRDefault="001078C5" w:rsidP="001078C5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273BF2" w:rsidRPr="00EE5EC9">
        <w:rPr>
          <w:rFonts w:ascii="Arial" w:hAnsi="Arial" w:cs="Arial"/>
          <w:sz w:val="22"/>
          <w:szCs w:val="22"/>
        </w:rPr>
        <w:t>VI.</w:t>
      </w:r>
    </w:p>
    <w:p w14:paraId="07A92D90" w14:textId="0AAA08A1" w:rsidR="006E330D" w:rsidRDefault="006E330D" w:rsidP="006E330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E074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1) </w:t>
      </w:r>
      <w:r w:rsidR="00273BF2" w:rsidRPr="00EE5EC9">
        <w:rPr>
          <w:rFonts w:ascii="Arial" w:hAnsi="Arial" w:cs="Arial"/>
          <w:sz w:val="22"/>
          <w:szCs w:val="22"/>
        </w:rPr>
        <w:t xml:space="preserve">Smluvní strany se dohodly, že převádějící podá návrh na vklad vlastnického práva </w:t>
      </w:r>
    </w:p>
    <w:p w14:paraId="2C4C64C3" w14:textId="03524EE4" w:rsidR="00273BF2" w:rsidRPr="00EE5EC9" w:rsidRDefault="00273BF2" w:rsidP="005E074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14:paraId="09C246FD" w14:textId="5C6DEEF0" w:rsidR="007C4BBA" w:rsidRPr="00EE5EC9" w:rsidRDefault="006E330D" w:rsidP="006E330D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E0740">
        <w:rPr>
          <w:rFonts w:ascii="Arial" w:hAnsi="Arial" w:cs="Arial"/>
          <w:sz w:val="22"/>
          <w:szCs w:val="22"/>
        </w:rPr>
        <w:t xml:space="preserve">  </w:t>
      </w:r>
      <w:r w:rsidR="0050563B"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7D2A0996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50BEA9B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3D82A761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85C0768" w14:textId="6A1A781A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E5EC9">
        <w:rPr>
          <w:rFonts w:ascii="Arial" w:hAnsi="Arial" w:cs="Arial"/>
          <w:sz w:val="22"/>
          <w:szCs w:val="22"/>
        </w:rPr>
        <w:t>obdrží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1 stejnopis(y) a ostatní jsou určeny pro převádějícího.</w:t>
      </w:r>
    </w:p>
    <w:p w14:paraId="5D951272" w14:textId="7777777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AF18E4F" w14:textId="77777777"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FED3FF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BBAF93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2A486449" w14:textId="77777777" w:rsidR="005E0740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o Státním pozemkovém úřadu a </w:t>
      </w:r>
    </w:p>
    <w:p w14:paraId="3EF66AD9" w14:textId="4A89F9FE" w:rsidR="00273BF2" w:rsidRPr="00EE5EC9" w:rsidRDefault="007C4BBA" w:rsidP="005E0740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="00273BF2" w:rsidRPr="00EE5EC9">
        <w:rPr>
          <w:rFonts w:ascii="Arial" w:hAnsi="Arial" w:cs="Arial"/>
          <w:sz w:val="22"/>
          <w:szCs w:val="22"/>
        </w:rPr>
        <w:t>.</w:t>
      </w:r>
    </w:p>
    <w:p w14:paraId="190DBB80" w14:textId="77777777" w:rsidR="005E0740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a), b) zákona </w:t>
      </w:r>
    </w:p>
    <w:p w14:paraId="065CC8FA" w14:textId="77777777" w:rsidR="005E0740" w:rsidRDefault="00273BF2" w:rsidP="005E0740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 xml:space="preserve">, </w:t>
      </w:r>
    </w:p>
    <w:p w14:paraId="0E6DDA75" w14:textId="3EDED9F8" w:rsidR="00273BF2" w:rsidRPr="00EE5EC9" w:rsidRDefault="00C51253" w:rsidP="005E0740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 znění pozdějších předpisů</w:t>
      </w:r>
      <w:r w:rsidR="00273BF2" w:rsidRPr="00EE5EC9">
        <w:rPr>
          <w:rFonts w:ascii="Arial" w:hAnsi="Arial" w:cs="Arial"/>
          <w:sz w:val="22"/>
          <w:szCs w:val="22"/>
        </w:rPr>
        <w:t>, převedeny.</w:t>
      </w:r>
    </w:p>
    <w:p w14:paraId="276262E4" w14:textId="435096D9"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 Města Bohumín dne</w:t>
      </w:r>
      <w:r w:rsidR="00F067B4">
        <w:rPr>
          <w:rFonts w:ascii="Arial" w:hAnsi="Arial" w:cs="Arial"/>
          <w:sz w:val="22"/>
          <w:szCs w:val="22"/>
        </w:rPr>
        <w:t xml:space="preserve"> 14.11.2022</w:t>
      </w:r>
      <w:r w:rsidR="00704443" w:rsidRPr="00EE5EC9">
        <w:rPr>
          <w:rFonts w:ascii="Arial" w:hAnsi="Arial" w:cs="Arial"/>
          <w:sz w:val="22"/>
          <w:szCs w:val="22"/>
        </w:rPr>
        <w:t xml:space="preserve"> usnesením č</w:t>
      </w:r>
      <w:r w:rsidR="00F067B4">
        <w:rPr>
          <w:rFonts w:ascii="Arial" w:hAnsi="Arial" w:cs="Arial"/>
          <w:sz w:val="22"/>
          <w:szCs w:val="22"/>
        </w:rPr>
        <w:t>. 14/2</w:t>
      </w:r>
      <w:r w:rsidR="00AC6289">
        <w:rPr>
          <w:rFonts w:ascii="Arial" w:hAnsi="Arial" w:cs="Arial"/>
          <w:sz w:val="22"/>
          <w:szCs w:val="22"/>
        </w:rPr>
        <w:t>.</w:t>
      </w:r>
    </w:p>
    <w:p w14:paraId="259E38D1" w14:textId="77777777" w:rsidR="005E0740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</w:p>
    <w:p w14:paraId="04789B00" w14:textId="3096D60B" w:rsidR="006C1F15" w:rsidRDefault="00273BF2" w:rsidP="005E0740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21DEFE22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2C81B7F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51D39301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CBB6C3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33B5E6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BCD9B7" w14:textId="00C4DCF4" w:rsidR="00273BF2" w:rsidRPr="00EE5EC9" w:rsidRDefault="00273BF2" w:rsidP="00D045C7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Ostravě dne</w:t>
      </w:r>
      <w:r w:rsidR="00D045C7">
        <w:rPr>
          <w:rFonts w:ascii="Arial" w:hAnsi="Arial" w:cs="Arial"/>
          <w:sz w:val="22"/>
          <w:szCs w:val="22"/>
        </w:rPr>
        <w:t xml:space="preserve"> 24.5.2023                                            </w:t>
      </w:r>
      <w:r w:rsidRPr="00EE5EC9">
        <w:rPr>
          <w:rFonts w:ascii="Arial" w:hAnsi="Arial" w:cs="Arial"/>
          <w:sz w:val="22"/>
          <w:szCs w:val="22"/>
        </w:rPr>
        <w:t xml:space="preserve">V </w:t>
      </w:r>
      <w:r w:rsidR="00D045C7">
        <w:rPr>
          <w:rFonts w:ascii="Arial" w:hAnsi="Arial" w:cs="Arial"/>
          <w:sz w:val="22"/>
          <w:szCs w:val="22"/>
        </w:rPr>
        <w:t>Bohumíně</w:t>
      </w:r>
      <w:r w:rsidRPr="00EE5EC9">
        <w:rPr>
          <w:rFonts w:ascii="Arial" w:hAnsi="Arial" w:cs="Arial"/>
          <w:sz w:val="22"/>
          <w:szCs w:val="22"/>
        </w:rPr>
        <w:t xml:space="preserve"> dne</w:t>
      </w:r>
      <w:r w:rsidR="00D045C7">
        <w:rPr>
          <w:rFonts w:ascii="Arial" w:hAnsi="Arial" w:cs="Arial"/>
          <w:sz w:val="22"/>
          <w:szCs w:val="22"/>
        </w:rPr>
        <w:t xml:space="preserve"> 24.5.2023</w:t>
      </w:r>
    </w:p>
    <w:p w14:paraId="2CF8E7FF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3E8E30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85B332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DC6394E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89152F5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Bohumín</w:t>
      </w:r>
    </w:p>
    <w:p w14:paraId="2C628CA7" w14:textId="77777777" w:rsidR="007E03BC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7E03BC">
        <w:rPr>
          <w:rFonts w:ascii="Arial" w:hAnsi="Arial" w:cs="Arial"/>
          <w:sz w:val="22"/>
          <w:szCs w:val="22"/>
        </w:rPr>
        <w:t>starosta města</w:t>
      </w:r>
    </w:p>
    <w:p w14:paraId="6B5F73CB" w14:textId="425F2AE6" w:rsidR="007E03BC" w:rsidRDefault="007E03B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Moravskoslezský kraj                                           Ing. Petr Vícha</w:t>
      </w:r>
    </w:p>
    <w:p w14:paraId="5F285502" w14:textId="14325D27" w:rsidR="00273BF2" w:rsidRPr="00EE5EC9" w:rsidRDefault="007E03BC" w:rsidP="007E03B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Dana Lišková                                                      n</w:t>
      </w:r>
      <w:r w:rsidR="00273BF2" w:rsidRPr="00EE5EC9">
        <w:rPr>
          <w:rFonts w:ascii="Arial" w:hAnsi="Arial" w:cs="Arial"/>
          <w:sz w:val="22"/>
          <w:szCs w:val="22"/>
        </w:rPr>
        <w:t>abyvate</w:t>
      </w:r>
      <w:r>
        <w:rPr>
          <w:rFonts w:ascii="Arial" w:hAnsi="Arial" w:cs="Arial"/>
          <w:sz w:val="22"/>
          <w:szCs w:val="22"/>
        </w:rPr>
        <w:t xml:space="preserve">l </w:t>
      </w:r>
      <w:r w:rsidR="00273BF2" w:rsidRPr="00EE5EC9">
        <w:rPr>
          <w:rFonts w:ascii="Arial" w:hAnsi="Arial" w:cs="Arial"/>
          <w:sz w:val="22"/>
          <w:szCs w:val="22"/>
        </w:rPr>
        <w:tab/>
      </w:r>
      <w:r w:rsidR="00273BF2" w:rsidRPr="00EE5EC9">
        <w:rPr>
          <w:rFonts w:ascii="Arial" w:hAnsi="Arial" w:cs="Arial"/>
          <w:sz w:val="22"/>
          <w:szCs w:val="22"/>
        </w:rPr>
        <w:tab/>
      </w:r>
    </w:p>
    <w:p w14:paraId="295216DA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14:paraId="4D437CF7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11DEC6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40392C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193370, 166670, 924770</w:t>
      </w:r>
      <w:r w:rsidRPr="00EE5EC9">
        <w:rPr>
          <w:rFonts w:ascii="Arial" w:hAnsi="Arial" w:cs="Arial"/>
          <w:sz w:val="22"/>
          <w:szCs w:val="22"/>
        </w:rPr>
        <w:br/>
      </w:r>
    </w:p>
    <w:p w14:paraId="78237259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02E6C329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69D9B510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Zdeňka Fusková</w:t>
      </w:r>
    </w:p>
    <w:p w14:paraId="6004175B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1800E829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75D72829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5A2CA0BB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1F1F3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FE6A49" w14:textId="32B47A50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Mgr.</w:t>
      </w:r>
      <w:r w:rsidR="001078C5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Jiří Joneš</w:t>
      </w:r>
    </w:p>
    <w:p w14:paraId="14404791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063F60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67B9F41B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63D68C6B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38D5DDA8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7FA54860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1BA17E" w14:textId="77777777" w:rsidR="001078C5" w:rsidRDefault="001078C5" w:rsidP="006E4B7B">
      <w:pPr>
        <w:jc w:val="both"/>
        <w:rPr>
          <w:rFonts w:ascii="Arial" w:hAnsi="Arial" w:cs="Arial"/>
          <w:sz w:val="22"/>
          <w:szCs w:val="22"/>
        </w:rPr>
      </w:pPr>
    </w:p>
    <w:p w14:paraId="4FCAFE6A" w14:textId="77777777" w:rsidR="001078C5" w:rsidRDefault="001078C5" w:rsidP="006E4B7B">
      <w:pPr>
        <w:jc w:val="both"/>
        <w:rPr>
          <w:rFonts w:ascii="Arial" w:hAnsi="Arial" w:cs="Arial"/>
          <w:sz w:val="22"/>
          <w:szCs w:val="22"/>
        </w:rPr>
      </w:pPr>
    </w:p>
    <w:p w14:paraId="4081C92C" w14:textId="77777777" w:rsidR="001078C5" w:rsidRDefault="001078C5" w:rsidP="006E4B7B">
      <w:pPr>
        <w:jc w:val="both"/>
        <w:rPr>
          <w:rFonts w:ascii="Arial" w:hAnsi="Arial" w:cs="Arial"/>
          <w:sz w:val="22"/>
          <w:szCs w:val="22"/>
        </w:rPr>
      </w:pPr>
    </w:p>
    <w:p w14:paraId="4464F645" w14:textId="77777777" w:rsidR="001078C5" w:rsidRDefault="001078C5" w:rsidP="006E4B7B">
      <w:pPr>
        <w:jc w:val="both"/>
        <w:rPr>
          <w:rFonts w:ascii="Arial" w:hAnsi="Arial" w:cs="Arial"/>
          <w:sz w:val="22"/>
          <w:szCs w:val="22"/>
        </w:rPr>
      </w:pPr>
    </w:p>
    <w:p w14:paraId="2AAAAB70" w14:textId="77777777" w:rsidR="001078C5" w:rsidRDefault="001078C5" w:rsidP="006E4B7B">
      <w:pPr>
        <w:jc w:val="both"/>
        <w:rPr>
          <w:rFonts w:ascii="Arial" w:hAnsi="Arial" w:cs="Arial"/>
          <w:sz w:val="22"/>
          <w:szCs w:val="22"/>
        </w:rPr>
      </w:pPr>
    </w:p>
    <w:p w14:paraId="41E7C23D" w14:textId="77777777" w:rsidR="001078C5" w:rsidRDefault="001078C5" w:rsidP="006E4B7B">
      <w:pPr>
        <w:jc w:val="both"/>
        <w:rPr>
          <w:rFonts w:ascii="Arial" w:hAnsi="Arial" w:cs="Arial"/>
          <w:sz w:val="22"/>
          <w:szCs w:val="22"/>
        </w:rPr>
      </w:pPr>
    </w:p>
    <w:p w14:paraId="02D67C9F" w14:textId="0BB1DFEA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7977890B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79D16E6B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728606B7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1ABC8076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4C98EA96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216C4D6B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52E2BBF1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5F50DD9F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3C530B22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DEE02E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94B33D4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510342A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69AE1BAD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5768B5AE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670EBB63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3B37A360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60836E9E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D378DF3" w14:textId="77777777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14:paraId="474D61FE" w14:textId="77777777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14:paraId="7EB5286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0489" w14:textId="77777777" w:rsidR="00CB0F0C" w:rsidRDefault="00CB0F0C">
      <w:r>
        <w:separator/>
      </w:r>
    </w:p>
  </w:endnote>
  <w:endnote w:type="continuationSeparator" w:id="0">
    <w:p w14:paraId="5DD57673" w14:textId="77777777" w:rsidR="00CB0F0C" w:rsidRDefault="00CB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CEDB" w14:textId="77777777" w:rsidR="004647F9" w:rsidRDefault="004647F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1855038" w14:textId="77777777" w:rsidR="004647F9" w:rsidRDefault="004647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3B9F" w14:textId="77777777" w:rsidR="00CB0F0C" w:rsidRDefault="00CB0F0C">
      <w:r>
        <w:separator/>
      </w:r>
    </w:p>
  </w:footnote>
  <w:footnote w:type="continuationSeparator" w:id="0">
    <w:p w14:paraId="01983D43" w14:textId="77777777" w:rsidR="00CB0F0C" w:rsidRDefault="00CB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50BC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44BC"/>
    <w:multiLevelType w:val="hybridMultilevel"/>
    <w:tmpl w:val="695EC7AC"/>
    <w:lvl w:ilvl="0" w:tplc="192AC0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869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E0"/>
    <w:rsid w:val="00062320"/>
    <w:rsid w:val="000729F0"/>
    <w:rsid w:val="00081110"/>
    <w:rsid w:val="000823B6"/>
    <w:rsid w:val="000E2063"/>
    <w:rsid w:val="000E4024"/>
    <w:rsid w:val="000F24EF"/>
    <w:rsid w:val="00106C5C"/>
    <w:rsid w:val="001078C5"/>
    <w:rsid w:val="001321C0"/>
    <w:rsid w:val="001550B2"/>
    <w:rsid w:val="00155B76"/>
    <w:rsid w:val="00176135"/>
    <w:rsid w:val="001B3B31"/>
    <w:rsid w:val="001C6FC9"/>
    <w:rsid w:val="002579B5"/>
    <w:rsid w:val="00261220"/>
    <w:rsid w:val="00273BF2"/>
    <w:rsid w:val="00286707"/>
    <w:rsid w:val="00287139"/>
    <w:rsid w:val="002A0049"/>
    <w:rsid w:val="002A6B0C"/>
    <w:rsid w:val="002B1FFD"/>
    <w:rsid w:val="00357635"/>
    <w:rsid w:val="00365707"/>
    <w:rsid w:val="0039372D"/>
    <w:rsid w:val="003C3600"/>
    <w:rsid w:val="003D06D1"/>
    <w:rsid w:val="003F64D6"/>
    <w:rsid w:val="004647F9"/>
    <w:rsid w:val="00485EAE"/>
    <w:rsid w:val="004976DE"/>
    <w:rsid w:val="004A6EA9"/>
    <w:rsid w:val="004B6821"/>
    <w:rsid w:val="005013DA"/>
    <w:rsid w:val="0050563B"/>
    <w:rsid w:val="00533D85"/>
    <w:rsid w:val="00541ABD"/>
    <w:rsid w:val="0055660D"/>
    <w:rsid w:val="00586E3E"/>
    <w:rsid w:val="005A3382"/>
    <w:rsid w:val="005A4630"/>
    <w:rsid w:val="005A57C5"/>
    <w:rsid w:val="005C4E5E"/>
    <w:rsid w:val="005E0740"/>
    <w:rsid w:val="00605EDE"/>
    <w:rsid w:val="006704D9"/>
    <w:rsid w:val="006C072B"/>
    <w:rsid w:val="006C1195"/>
    <w:rsid w:val="006C1F15"/>
    <w:rsid w:val="006C5CD0"/>
    <w:rsid w:val="006E330D"/>
    <w:rsid w:val="006E4B7B"/>
    <w:rsid w:val="006E705B"/>
    <w:rsid w:val="00704443"/>
    <w:rsid w:val="00794551"/>
    <w:rsid w:val="0079596E"/>
    <w:rsid w:val="007C4BBA"/>
    <w:rsid w:val="007E03BC"/>
    <w:rsid w:val="00870E7E"/>
    <w:rsid w:val="00894B59"/>
    <w:rsid w:val="008B6A31"/>
    <w:rsid w:val="008C55DF"/>
    <w:rsid w:val="008C71FB"/>
    <w:rsid w:val="009724F2"/>
    <w:rsid w:val="00977365"/>
    <w:rsid w:val="009B3F8B"/>
    <w:rsid w:val="009E4BF4"/>
    <w:rsid w:val="00A31A8A"/>
    <w:rsid w:val="00A31C3B"/>
    <w:rsid w:val="00A81D1D"/>
    <w:rsid w:val="00A97E34"/>
    <w:rsid w:val="00AC6289"/>
    <w:rsid w:val="00AD73A5"/>
    <w:rsid w:val="00AE5523"/>
    <w:rsid w:val="00AE72EB"/>
    <w:rsid w:val="00B03BED"/>
    <w:rsid w:val="00B77975"/>
    <w:rsid w:val="00C01211"/>
    <w:rsid w:val="00C50E1F"/>
    <w:rsid w:val="00C51253"/>
    <w:rsid w:val="00C9419D"/>
    <w:rsid w:val="00CB0F0C"/>
    <w:rsid w:val="00CB60D8"/>
    <w:rsid w:val="00D045C7"/>
    <w:rsid w:val="00D15989"/>
    <w:rsid w:val="00D272B8"/>
    <w:rsid w:val="00D63EC6"/>
    <w:rsid w:val="00D71A8D"/>
    <w:rsid w:val="00D72011"/>
    <w:rsid w:val="00D90C1B"/>
    <w:rsid w:val="00D96E3A"/>
    <w:rsid w:val="00DA06D6"/>
    <w:rsid w:val="00DB2E68"/>
    <w:rsid w:val="00DF2489"/>
    <w:rsid w:val="00E04EA4"/>
    <w:rsid w:val="00E5301D"/>
    <w:rsid w:val="00E95285"/>
    <w:rsid w:val="00EC24AF"/>
    <w:rsid w:val="00EE5EC9"/>
    <w:rsid w:val="00F067B4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9EAFC"/>
  <w14:defaultImageDpi w14:val="0"/>
  <w15:docId w15:val="{816BE4DB-FFE7-49DF-8EDA-A3BA8F8B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Joneš Jiří Mgr.</dc:creator>
  <cp:keywords/>
  <dc:description/>
  <cp:lastModifiedBy>Joneš Jiří Mgr.</cp:lastModifiedBy>
  <cp:revision>2</cp:revision>
  <cp:lastPrinted>2023-04-06T10:25:00Z</cp:lastPrinted>
  <dcterms:created xsi:type="dcterms:W3CDTF">2023-05-25T10:39:00Z</dcterms:created>
  <dcterms:modified xsi:type="dcterms:W3CDTF">2023-05-25T10:39:00Z</dcterms:modified>
</cp:coreProperties>
</file>