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99" w:x="680" w:y="1246"/>
        <w:widowControl w:val="off"/>
        <w:autoSpaceDE w:val="off"/>
        <w:autoSpaceDN w:val="off"/>
        <w:spacing w:before="0" w:after="0" w:line="577" w:lineRule="exact"/>
        <w:ind w:left="0" w:right="0" w:firstLine="0"/>
        <w:jc w:val="left"/>
        <w:rPr>
          <w:rFonts w:ascii="SIMDVR+MyriadPro-Regular"/>
          <w:color w:val="000000"/>
          <w:spacing w:val="0"/>
          <w:sz w:val="48"/>
        </w:rPr>
      </w:pPr>
      <w:r>
        <w:rPr>
          <w:rFonts w:ascii="SIMDVR+MyriadPro-Regular"/>
          <w:color w:val="221e1f"/>
          <w:spacing w:val="0"/>
          <w:sz w:val="48"/>
        </w:rPr>
        <w:t>AS</w:t>
      </w:r>
      <w:r>
        <w:rPr>
          <w:rFonts w:ascii="SIMDVR+MyriadPro-Regular"/>
          <w:color w:val="221e1f"/>
          <w:spacing w:val="0"/>
          <w:sz w:val="48"/>
        </w:rPr>
        <w:t xml:space="preserve"> </w:t>
      </w:r>
      <w:r>
        <w:rPr>
          <w:rFonts w:ascii="SIMDVR+MyriadPro-Regular"/>
          <w:color w:val="221e1f"/>
          <w:spacing w:val="0"/>
          <w:sz w:val="48"/>
        </w:rPr>
        <w:t>R2</w:t>
      </w:r>
      <w:r>
        <w:rPr>
          <w:rFonts w:ascii="SIMDVR+MyriadPro-Regular"/>
          <w:color w:val="221e1f"/>
          <w:spacing w:val="0"/>
          <w:sz w:val="48"/>
        </w:rPr>
        <w:t xml:space="preserve"> </w:t>
      </w:r>
      <w:r>
        <w:rPr>
          <w:rFonts w:ascii="SIMDVR+MyriadPro-Regular"/>
          <w:color w:val="221e1f"/>
          <w:spacing w:val="-6"/>
          <w:sz w:val="48"/>
        </w:rPr>
        <w:t>PLUS</w:t>
      </w:r>
      <w:r>
        <w:rPr>
          <w:rFonts w:ascii="SIMDVR+MyriadPro-Regular"/>
          <w:color w:val="221e1f"/>
          <w:spacing w:val="6"/>
          <w:sz w:val="48"/>
        </w:rPr>
        <w:t xml:space="preserve"> </w:t>
      </w:r>
      <w:r>
        <w:rPr>
          <w:rFonts w:ascii="SIMDVR+MyriadPro-Regular"/>
          <w:color w:val="221e1f"/>
          <w:spacing w:val="0"/>
          <w:sz w:val="48"/>
        </w:rPr>
        <w:t>Analytical</w:t>
      </w:r>
      <w:r>
        <w:rPr>
          <w:rFonts w:ascii="SIMDVR+MyriadPro-Regular"/>
          <w:color w:val="221e1f"/>
          <w:spacing w:val="0"/>
          <w:sz w:val="48"/>
        </w:rPr>
        <w:t xml:space="preserve"> </w:t>
      </w:r>
      <w:r>
        <w:rPr>
          <w:rFonts w:ascii="SIMDVR+MyriadPro-Regular"/>
          <w:color w:val="221e1f"/>
          <w:spacing w:val="0"/>
          <w:sz w:val="48"/>
        </w:rPr>
        <w:t>Balances</w:t>
      </w:r>
      <w:r>
        <w:rPr>
          <w:rFonts w:ascii="SIMDVR+MyriadPro-Regular"/>
          <w:color w:val="000000"/>
          <w:spacing w:val="0"/>
          <w:sz w:val="48"/>
        </w:rPr>
      </w:r>
    </w:p>
    <w:p>
      <w:pPr>
        <w:pStyle w:val="Normal"/>
        <w:framePr w:w="7171" w:x="703" w:y="1918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FAHHKV+MyriadPro-Light"/>
          <w:color w:val="000000"/>
          <w:spacing w:val="0"/>
          <w:sz w:val="26"/>
        </w:rPr>
      </w:pPr>
      <w:r>
        <w:rPr>
          <w:rFonts w:ascii="FAHHKV+MyriadPro-Light"/>
          <w:color w:val="221e1f"/>
          <w:spacing w:val="0"/>
          <w:sz w:val="26"/>
        </w:rPr>
        <w:t>Innovative</w:t>
      </w:r>
      <w:r>
        <w:rPr>
          <w:rFonts w:ascii="FAHHKV+MyriadPro-Light"/>
          <w:color w:val="221e1f"/>
          <w:spacing w:val="0"/>
          <w:sz w:val="26"/>
        </w:rPr>
        <w:t xml:space="preserve"> </w:t>
      </w:r>
      <w:r>
        <w:rPr>
          <w:rFonts w:ascii="FAHHKV+MyriadPro-Light"/>
          <w:color w:val="221e1f"/>
          <w:spacing w:val="0"/>
          <w:sz w:val="26"/>
        </w:rPr>
        <w:t>design</w:t>
      </w:r>
      <w:r>
        <w:rPr>
          <w:rFonts w:ascii="FAHHKV+MyriadPro-Light"/>
          <w:color w:val="221e1f"/>
          <w:spacing w:val="0"/>
          <w:sz w:val="26"/>
        </w:rPr>
        <w:t xml:space="preserve"> </w:t>
      </w:r>
      <w:r>
        <w:rPr>
          <w:rFonts w:ascii="FAHHKV+MyriadPro-Light"/>
          <w:color w:val="221e1f"/>
          <w:spacing w:val="0"/>
          <w:sz w:val="26"/>
        </w:rPr>
        <w:t>and</w:t>
      </w:r>
      <w:r>
        <w:rPr>
          <w:rFonts w:ascii="FAHHKV+MyriadPro-Light"/>
          <w:color w:val="221e1f"/>
          <w:spacing w:val="0"/>
          <w:sz w:val="26"/>
        </w:rPr>
        <w:t xml:space="preserve"> </w:t>
      </w:r>
      <w:r>
        <w:rPr>
          <w:rFonts w:ascii="FAHHKV+MyriadPro-Light"/>
          <w:color w:val="221e1f"/>
          <w:spacing w:val="0"/>
          <w:sz w:val="26"/>
        </w:rPr>
        <w:t>system</w:t>
      </w:r>
      <w:r>
        <w:rPr>
          <w:rFonts w:ascii="FAHHKV+MyriadPro-Light"/>
          <w:color w:val="221e1f"/>
          <w:spacing w:val="0"/>
          <w:sz w:val="26"/>
        </w:rPr>
        <w:t xml:space="preserve"> </w:t>
      </w:r>
      <w:r>
        <w:rPr>
          <w:rFonts w:ascii="FAHHKV+MyriadPro-Light"/>
          <w:color w:val="221e1f"/>
          <w:spacing w:val="0"/>
          <w:sz w:val="26"/>
        </w:rPr>
        <w:t>solutions</w:t>
      </w:r>
      <w:r>
        <w:rPr>
          <w:rFonts w:ascii="FAHHKV+MyriadPro-Light"/>
          <w:color w:val="221e1f"/>
          <w:spacing w:val="0"/>
          <w:sz w:val="26"/>
        </w:rPr>
        <w:t xml:space="preserve"> </w:t>
      </w:r>
      <w:r>
        <w:rPr>
          <w:rFonts w:ascii="FAHHKV+MyriadPro-Light"/>
          <w:color w:val="221e1f"/>
          <w:spacing w:val="-2"/>
          <w:sz w:val="26"/>
        </w:rPr>
        <w:t>for</w:t>
      </w:r>
      <w:r>
        <w:rPr>
          <w:rFonts w:ascii="FAHHKV+MyriadPro-Light"/>
          <w:color w:val="221e1f"/>
          <w:spacing w:val="2"/>
          <w:sz w:val="26"/>
        </w:rPr>
        <w:t xml:space="preserve"> </w:t>
      </w:r>
      <w:r>
        <w:rPr>
          <w:rFonts w:ascii="FAHHKV+MyriadPro-Light"/>
          <w:color w:val="221e1f"/>
          <w:spacing w:val="0"/>
          <w:sz w:val="26"/>
        </w:rPr>
        <w:t>standard-class</w:t>
      </w:r>
      <w:r>
        <w:rPr>
          <w:rFonts w:ascii="FAHHKV+MyriadPro-Light"/>
          <w:color w:val="221e1f"/>
          <w:spacing w:val="0"/>
          <w:sz w:val="26"/>
        </w:rPr>
        <w:t xml:space="preserve"> </w:t>
      </w:r>
      <w:r>
        <w:rPr>
          <w:rFonts w:ascii="FAHHKV+MyriadPro-Light"/>
          <w:color w:val="221e1f"/>
          <w:spacing w:val="0"/>
          <w:sz w:val="26"/>
        </w:rPr>
        <w:t>products</w:t>
      </w:r>
      <w:r>
        <w:rPr>
          <w:rFonts w:ascii="FAHHKV+MyriadPro-Light"/>
          <w:color w:val="000000"/>
          <w:spacing w:val="0"/>
          <w:sz w:val="26"/>
        </w:rPr>
      </w:r>
    </w:p>
    <w:p>
      <w:pPr>
        <w:pStyle w:val="Normal"/>
        <w:framePr w:w="1765" w:x="6520" w:y="478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221e1f"/>
          <w:spacing w:val="0"/>
          <w:sz w:val="16"/>
        </w:rPr>
        <w:t>AS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R2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-1"/>
          <w:sz w:val="16"/>
        </w:rPr>
        <w:t>PLUS,</w:t>
      </w:r>
      <w:r>
        <w:rPr>
          <w:rFonts w:ascii="SIMDVR+MyriadPro-Regular"/>
          <w:color w:val="221e1f"/>
          <w:spacing w:val="1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d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=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0,1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mg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2002" w:x="9071" w:y="479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221e1f"/>
          <w:spacing w:val="0"/>
          <w:sz w:val="16"/>
        </w:rPr>
        <w:t>Communication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interfaces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2046" w:x="9074" w:y="715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221e1f"/>
          <w:spacing w:val="0"/>
          <w:sz w:val="16"/>
        </w:rPr>
        <w:t>Large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-3"/>
          <w:sz w:val="16"/>
        </w:rPr>
        <w:t>LCD</w:t>
      </w:r>
      <w:r>
        <w:rPr>
          <w:rFonts w:ascii="SIMDVR+MyriadPro-Regular"/>
          <w:color w:val="221e1f"/>
          <w:spacing w:val="3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display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with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text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2046" w:x="9074" w:y="715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221e1f"/>
          <w:spacing w:val="0"/>
          <w:sz w:val="16"/>
        </w:rPr>
        <w:t>information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section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847" w:x="680" w:y="733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221e1f"/>
          <w:spacing w:val="0"/>
          <w:sz w:val="16"/>
        </w:rPr>
        <w:t>AS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R2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-1"/>
          <w:sz w:val="16"/>
        </w:rPr>
        <w:t>PLUS,</w:t>
      </w:r>
      <w:r>
        <w:rPr>
          <w:rFonts w:ascii="SIMDVR+MyriadPro-Regular"/>
          <w:color w:val="221e1f"/>
          <w:spacing w:val="1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d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=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0,01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mg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308" w:x="680" w:y="798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SIMDVR+MyriadPro-Regular"/>
          <w:color w:val="000000"/>
          <w:spacing w:val="0"/>
          <w:sz w:val="26"/>
        </w:rPr>
      </w:pPr>
      <w:r>
        <w:rPr>
          <w:rFonts w:ascii="SIMDVR+MyriadPro-Regular"/>
          <w:color w:val="221e1f"/>
          <w:spacing w:val="-1"/>
          <w:sz w:val="26"/>
        </w:rPr>
        <w:t>Functions</w:t>
      </w:r>
      <w:r>
        <w:rPr>
          <w:rFonts w:ascii="SIMDVR+MyriadPro-Regular"/>
          <w:color w:val="000000"/>
          <w:spacing w:val="0"/>
          <w:sz w:val="26"/>
        </w:rPr>
      </w:r>
    </w:p>
    <w:p>
      <w:pPr>
        <w:pStyle w:val="Normal"/>
        <w:framePr w:w="823" w:x="1191" w:y="862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Parts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823" w:x="1191" w:y="862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counting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1156" w:x="5584" w:y="862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Density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1156" w:x="5584" w:y="862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determination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787" w:x="9978" w:y="862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Alibi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787" w:x="9978" w:y="862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1"/>
          <w:sz w:val="16"/>
        </w:rPr>
        <w:t>memory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793" w:x="3387" w:y="872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Statistics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860" w:x="7781" w:y="872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-1"/>
          <w:sz w:val="16"/>
        </w:rPr>
        <w:t>Totalizing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846" w:x="3387" w:y="922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Animal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846" w:x="3387" w:y="9222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weighing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996" w:x="5584" w:y="922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Under</w:t>
      </w:r>
      <w:r>
        <w:rPr>
          <w:rFonts w:ascii="FAHHKV+MyriadPro-Light"/>
          <w:color w:val="221e1f"/>
          <w:spacing w:val="0"/>
          <w:sz w:val="16"/>
        </w:rPr>
        <w:t xml:space="preserve"> </w:t>
      </w:r>
      <w:r>
        <w:rPr>
          <w:rFonts w:ascii="FAHHKV+MyriadPro-Light"/>
          <w:color w:val="221e1f"/>
          <w:spacing w:val="0"/>
          <w:sz w:val="16"/>
        </w:rPr>
        <w:t>hook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996" w:x="5584" w:y="9222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weighing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966" w:x="7781" w:y="922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GLP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966" w:x="7781" w:y="9222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procedures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1016" w:x="9981" w:y="922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Replaceable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1016" w:x="9981" w:y="9222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unit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696" w:x="1191" w:y="931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Dosing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1483" w:x="7781" w:y="981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-2"/>
          <w:sz w:val="16"/>
        </w:rPr>
        <w:t>Ambient</w:t>
      </w:r>
      <w:r>
        <w:rPr>
          <w:rFonts w:ascii="FAHHKV+MyriadPro-Light"/>
          <w:color w:val="221e1f"/>
          <w:spacing w:val="-2"/>
          <w:sz w:val="16"/>
        </w:rPr>
        <w:t xml:space="preserve"> </w:t>
      </w:r>
      <w:r>
        <w:rPr>
          <w:rFonts w:ascii="FAHHKV+MyriadPro-Light"/>
          <w:color w:val="221e1f"/>
          <w:spacing w:val="-2"/>
          <w:sz w:val="16"/>
        </w:rPr>
        <w:t>conditions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1483" w:x="7781" w:y="981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measurement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999" w:x="9978" w:y="981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Multilingual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999" w:x="9978" w:y="981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menu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1370" w:x="1191" w:y="991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0"/>
          <w:sz w:val="16"/>
        </w:rPr>
        <w:t>Checkweighing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1370" w:x="1191" w:y="9913"/>
        <w:widowControl w:val="off"/>
        <w:autoSpaceDE w:val="off"/>
        <w:autoSpaceDN w:val="off"/>
        <w:spacing w:before="406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-1"/>
          <w:sz w:val="16"/>
        </w:rPr>
        <w:t>Percent</w:t>
      </w:r>
      <w:r>
        <w:rPr>
          <w:rFonts w:ascii="FAHHKV+MyriadPro-Light"/>
          <w:color w:val="221e1f"/>
          <w:spacing w:val="-5"/>
          <w:sz w:val="16"/>
        </w:rPr>
        <w:t xml:space="preserve"> </w:t>
      </w:r>
      <w:r>
        <w:rPr>
          <w:rFonts w:ascii="FAHHKV+MyriadPro-Light"/>
          <w:color w:val="221e1f"/>
          <w:spacing w:val="-1"/>
          <w:sz w:val="16"/>
        </w:rPr>
        <w:t>Weighing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789" w:x="3387" w:y="991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-1"/>
          <w:sz w:val="16"/>
        </w:rPr>
        <w:t>Autotest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861" w:x="5584" w:y="991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FAHHKV+MyriadPro-Light"/>
          <w:color w:val="000000"/>
          <w:spacing w:val="0"/>
          <w:sz w:val="16"/>
        </w:rPr>
      </w:pPr>
      <w:r>
        <w:rPr>
          <w:rFonts w:ascii="FAHHKV+MyriadPro-Light"/>
          <w:color w:val="221e1f"/>
          <w:spacing w:val="-1"/>
          <w:sz w:val="16"/>
        </w:rPr>
        <w:t>Peak</w:t>
      </w:r>
      <w:r>
        <w:rPr>
          <w:rFonts w:ascii="FAHHKV+MyriadPro-Light"/>
          <w:color w:val="221e1f"/>
          <w:spacing w:val="1"/>
          <w:sz w:val="16"/>
        </w:rPr>
        <w:t xml:space="preserve"> </w:t>
      </w:r>
      <w:r>
        <w:rPr>
          <w:rFonts w:ascii="FAHHKV+MyriadPro-Light"/>
          <w:color w:val="221e1f"/>
          <w:spacing w:val="0"/>
          <w:sz w:val="16"/>
        </w:rPr>
        <w:t>hold</w:t>
      </w:r>
      <w:r>
        <w:rPr>
          <w:rFonts w:ascii="FAHHKV+MyriadPro-Light"/>
          <w:color w:val="000000"/>
          <w:spacing w:val="0"/>
          <w:sz w:val="16"/>
        </w:rPr>
      </w:r>
    </w:p>
    <w:p>
      <w:pPr>
        <w:pStyle w:val="Normal"/>
        <w:framePr w:w="1170" w:x="680" w:y="11183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SIMDVR+MyriadPro-Regular"/>
          <w:color w:val="000000"/>
          <w:spacing w:val="0"/>
          <w:sz w:val="26"/>
        </w:rPr>
      </w:pPr>
      <w:r>
        <w:rPr>
          <w:rFonts w:ascii="SIMDVR+MyriadPro-Regular"/>
          <w:color w:val="221e1f"/>
          <w:spacing w:val="-2"/>
          <w:sz w:val="26"/>
        </w:rPr>
        <w:t>Features</w:t>
      </w:r>
      <w:r>
        <w:rPr>
          <w:rFonts w:ascii="SIMDVR+MyriadPro-Regular"/>
          <w:color w:val="000000"/>
          <w:spacing w:val="0"/>
          <w:sz w:val="26"/>
        </w:rPr>
      </w:r>
    </w:p>
    <w:p>
      <w:pPr>
        <w:pStyle w:val="Normal"/>
        <w:framePr w:w="2586" w:x="680" w:y="117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Ergonomic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Mechanical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Design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3281" w:x="6094" w:y="117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Uncomplicated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and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Intuitive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Operation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5318" w:x="680" w:y="1198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Spacious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weighing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chamber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and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large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open-door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clearance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allow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easy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318" w:x="680" w:y="1198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access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to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weighing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pan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and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facilitate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use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of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laboratory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glassware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318" w:x="680" w:y="1198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of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various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sizes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and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dimensions.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Improved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aluminium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base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of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318" w:x="680" w:y="1198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balance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guarantees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stability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of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weihging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system.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2"/>
          <w:sz w:val="18"/>
        </w:rPr>
        <w:t>DUAL-CLICK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318" w:x="680" w:y="1198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system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facilitates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tool-free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disassembly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and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assembly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of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weighing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318" w:x="680" w:y="1198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-1"/>
          <w:sz w:val="18"/>
        </w:rPr>
        <w:t>chamber.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Locating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USB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1"/>
          <w:sz w:val="18"/>
        </w:rPr>
        <w:t>interface</w:t>
      </w:r>
      <w:r>
        <w:rPr>
          <w:rFonts w:ascii="FAHHKV+MyriadPro-Light"/>
          <w:color w:val="221e1f"/>
          <w:spacing w:val="-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at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balance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front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makes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it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318" w:x="680" w:y="1198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easier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to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communicate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with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peripherals.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107" w:x="6094" w:y="1198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-1"/>
          <w:sz w:val="18"/>
        </w:rPr>
        <w:t>Large,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easy-to-read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4"/>
          <w:sz w:val="18"/>
        </w:rPr>
        <w:t>LCD</w:t>
      </w:r>
      <w:r>
        <w:rPr>
          <w:rFonts w:ascii="FAHHKV+MyriadPro-Light"/>
          <w:color w:val="221e1f"/>
          <w:spacing w:val="4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display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-1"/>
          <w:sz w:val="18"/>
        </w:rPr>
        <w:t>oﬀers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not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only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clear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presentation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107" w:x="6094" w:y="1198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of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weighing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result,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but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also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enables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displaying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messages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related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107" w:x="6094" w:y="1198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-1"/>
          <w:sz w:val="18"/>
        </w:rPr>
        <w:t>to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1"/>
          <w:sz w:val="18"/>
        </w:rPr>
        <w:t>drying</w:t>
      </w:r>
      <w:r>
        <w:rPr>
          <w:rFonts w:ascii="FAHHKV+MyriadPro-Light"/>
          <w:color w:val="221e1f"/>
          <w:spacing w:val="-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process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well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pictograms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of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active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functions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and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107" w:x="6094" w:y="1198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1"/>
          <w:sz w:val="18"/>
        </w:rPr>
        <w:t>working</w:t>
      </w:r>
      <w:r>
        <w:rPr>
          <w:rFonts w:ascii="FAHHKV+MyriadPro-Light"/>
          <w:color w:val="221e1f"/>
          <w:spacing w:val="-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modes.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Quick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access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1"/>
          <w:sz w:val="18"/>
        </w:rPr>
        <w:t>keys</w:t>
      </w:r>
      <w:r>
        <w:rPr>
          <w:rFonts w:ascii="FAHHKV+MyriadPro-Light"/>
          <w:color w:val="221e1f"/>
          <w:spacing w:val="-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located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operation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panel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107" w:x="6094" w:y="1198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enable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you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to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run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given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function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with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just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one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1"/>
          <w:sz w:val="18"/>
        </w:rPr>
        <w:t>click.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1687" w:x="6094" w:y="131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Data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Management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5003" w:x="6094" w:y="1342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AS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R2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2"/>
          <w:sz w:val="18"/>
        </w:rPr>
        <w:t>PLUS</w:t>
      </w:r>
      <w:r>
        <w:rPr>
          <w:rFonts w:ascii="FAHHKV+MyriadPro-Light"/>
          <w:color w:val="221e1f"/>
          <w:spacing w:val="2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information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system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is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based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operators,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products,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003" w:x="6094" w:y="13423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weighings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and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tares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databases.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All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saved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data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can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be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analysed,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003" w:x="6094" w:y="13423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exported,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1"/>
          <w:sz w:val="18"/>
        </w:rPr>
        <w:t>imported</w:t>
      </w:r>
      <w:r>
        <w:rPr>
          <w:rFonts w:ascii="FAHHKV+MyriadPro-Light"/>
          <w:color w:val="221e1f"/>
          <w:spacing w:val="-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or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exchanged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between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weighing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instruments.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4960" w:x="680" w:y="1363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-1"/>
          <w:sz w:val="18"/>
        </w:rPr>
        <w:t>Levelling</w:t>
      </w:r>
      <w:r>
        <w:rPr>
          <w:rFonts w:ascii="CVGILA+MyriadPro-Semibold"/>
          <w:color w:val="221e1f"/>
          <w:spacing w:val="1"/>
          <w:sz w:val="18"/>
        </w:rPr>
        <w:t xml:space="preserve"> </w:t>
      </w:r>
      <w:r>
        <w:rPr>
          <w:rFonts w:ascii="CVGILA+MyriadPro-Semibold"/>
          <w:color w:val="221e1f"/>
          <w:spacing w:val="-1"/>
          <w:sz w:val="18"/>
        </w:rPr>
        <w:t>System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4960" w:x="680" w:y="1363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Clearly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visible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levelling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device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located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at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front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of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weighing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4960" w:x="680" w:y="1363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chamber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facilitates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level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control.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1334" w:x="6094" w:y="1418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ALIBI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1"/>
          <w:sz w:val="18"/>
        </w:rPr>
        <w:t>Memory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513" w:x="680" w:y="1440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Antistatic</w:t>
      </w:r>
      <w:r>
        <w:rPr>
          <w:rFonts w:ascii="CVGILA+MyriadPro-Semibold"/>
          <w:color w:val="221e1f"/>
          <w:spacing w:val="-6"/>
          <w:sz w:val="18"/>
        </w:rPr>
        <w:t xml:space="preserve"> </w:t>
      </w:r>
      <w:r>
        <w:rPr>
          <w:rFonts w:ascii="CVGILA+MyriadPro-Semibold"/>
          <w:color w:val="221e1f"/>
          <w:spacing w:val="-1"/>
          <w:sz w:val="18"/>
        </w:rPr>
        <w:t>Weighing</w:t>
      </w:r>
      <w:r>
        <w:rPr>
          <w:rFonts w:ascii="CVGILA+MyriadPro-Semibold"/>
          <w:color w:val="221e1f"/>
          <w:spacing w:val="1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Chamber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5035" w:x="6094" w:y="144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Internal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ALIBI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1"/>
          <w:sz w:val="18"/>
        </w:rPr>
        <w:t>memory</w:t>
      </w:r>
      <w:r>
        <w:rPr>
          <w:rFonts w:ascii="FAHHKV+MyriadPro-Light"/>
          <w:color w:val="221e1f"/>
          <w:spacing w:val="-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guarantees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safety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and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automatic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record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of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035" w:x="6094" w:y="1441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measurements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copies,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it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also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-1"/>
          <w:sz w:val="18"/>
        </w:rPr>
        <w:t>oﬀers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possibility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to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preview,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copy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and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035" w:x="6094" w:y="1441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-1"/>
          <w:sz w:val="18"/>
        </w:rPr>
        <w:t>archive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data.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4989" w:x="680" w:y="1463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-1"/>
          <w:sz w:val="18"/>
        </w:rPr>
        <w:t>Weighing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chamber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panes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feature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antistatic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coating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compensating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4989" w:x="680" w:y="1463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electrostatic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charges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sample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and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accessories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used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for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mass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4989" w:x="680" w:y="1463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measurement.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1531" w:x="6094" w:y="1518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Kensington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-1"/>
          <w:sz w:val="18"/>
        </w:rPr>
        <w:t>Lock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310" w:x="680" w:y="1540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*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227" w:x="751" w:y="1540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Antistatic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coating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has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been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applied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in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balances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with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readability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of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313" w:x="6094" w:y="1540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AS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R2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2"/>
          <w:sz w:val="18"/>
        </w:rPr>
        <w:t>PLUS</w:t>
      </w:r>
      <w:r>
        <w:rPr>
          <w:rFonts w:ascii="FAHHKV+MyriadPro-Light"/>
          <w:color w:val="221e1f"/>
          <w:spacing w:val="2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balances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are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equipped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with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Kensington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Lock,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which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allows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313" w:x="6094" w:y="1540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-1"/>
          <w:sz w:val="18"/>
        </w:rPr>
        <w:t>to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secure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device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against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theft.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985" w:x="680" w:y="1562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d=0.01mg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968" w:x="680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Page</w:t>
      </w:r>
      <w:r>
        <w:rPr>
          <w:rFonts w:ascii="SIMDVR+MyriadPro-Regular"/>
          <w:color w:val="949699"/>
          <w:spacing w:val="1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1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of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6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278" w:x="1568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|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345" w:x="1767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Date: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27.02.2020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456" w:x="10016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www.radwag.com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00.100006103516pt;margin-top:32.1500015258789pt;z-index:-3;width:62.1500015258789pt;height:3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52.549987792969pt;margin-top:379.100006103516pt;z-index:-7;width:109.699996948242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2.549987792969pt;margin-top:251.550003051758pt;z-index:-11;width:109.699996948242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3pt;margin-top:416.899993896484pt;z-index:-15;width:529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3pt;margin-top:577.049987792969pt;z-index:-19;width:529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3pt;margin-top:429pt;z-index:-23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3pt;margin-top:518.25pt;z-index:-27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362.549987792969pt;margin-top:488.5pt;z-index:-31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3pt;margin-top:458.75pt;z-index:-35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42.850006103516pt;margin-top:429pt;z-index:-39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3pt;margin-top:488.5pt;z-index:-43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42.850006103516pt;margin-top:458.75pt;z-index:-47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142.850006103516pt;margin-top:488.5pt;z-index:-51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62.549987792969pt;margin-top:429pt;z-index:-55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52.699996948242pt;margin-top:458.75pt;z-index:-59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72.399993896484pt;margin-top:429pt;z-index:-63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52.699996948242pt;margin-top:488.5pt;z-index:-67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2.549987792969pt;margin-top:458.75pt;z-index:-71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72.549987792969pt;margin-top:458.75pt;z-index:-75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52.699996948242pt;margin-top:429pt;z-index:-79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72.399993896484pt;margin-top:488.5pt;z-index:-83;width:23.25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25pt;margin-top:251.550003051758pt;z-index:-87;width:109.699996948242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3pt;margin-top:379.100006103516pt;z-index:-91;width:109.699996948242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4.0999984741211pt;margin-top:136.199996948242pt;z-index:-95;width:256.25pt;height:217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20.899993896484pt;margin-top:139.100006103516pt;z-index:-99;width:117.800003051758pt;height:103.7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50.25pt;margin-top:132.300003051758pt;z-index:-103;width:112.949996948242pt;height:9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52.5pt;margin-top:269.399993896484pt;z-index:-107;width:111.849998474121pt;height:8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03" w:x="680" w:y="61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SIMDVR+MyriadPro-Regular"/>
          <w:color w:val="000000"/>
          <w:spacing w:val="0"/>
          <w:sz w:val="26"/>
        </w:rPr>
      </w:pPr>
      <w:r>
        <w:rPr>
          <w:rFonts w:ascii="SIMDVR+MyriadPro-Regular"/>
          <w:color w:val="221e1f"/>
          <w:spacing w:val="-2"/>
          <w:sz w:val="26"/>
        </w:rPr>
        <w:t>Technical</w:t>
      </w:r>
      <w:r>
        <w:rPr>
          <w:rFonts w:ascii="SIMDVR+MyriadPro-Regular"/>
          <w:color w:val="221e1f"/>
          <w:spacing w:val="2"/>
          <w:sz w:val="26"/>
        </w:rPr>
        <w:t xml:space="preserve"> </w:t>
      </w:r>
      <w:r>
        <w:rPr>
          <w:rFonts w:ascii="SIMDVR+MyriadPro-Regular" w:hAnsi="SIMDVR+MyriadPro-Regular" w:cs="SIMDVR+MyriadPro-Regular"/>
          <w:color w:val="221e1f"/>
          <w:spacing w:val="0"/>
          <w:sz w:val="26"/>
        </w:rPr>
        <w:t>Speciﬁcations</w:t>
      </w:r>
      <w:r>
        <w:rPr>
          <w:rFonts w:ascii="SIMDVR+MyriadPro-Regular"/>
          <w:color w:val="000000"/>
          <w:spacing w:val="0"/>
          <w:sz w:val="26"/>
        </w:rPr>
      </w:r>
    </w:p>
    <w:p>
      <w:pPr>
        <w:pStyle w:val="Normal"/>
        <w:framePr w:w="1622" w:x="3306" w:y="12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60/220.R2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2"/>
          <w:sz w:val="17"/>
        </w:rPr>
        <w:t>PLUS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622" w:x="3306" w:y="1272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/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2" w:x="3306" w:y="1272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292" w:x="5301" w:y="12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62.R2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2"/>
          <w:sz w:val="17"/>
        </w:rPr>
        <w:t>PLUS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292" w:x="5301" w:y="1272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62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2" w:x="7297" w:y="12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82/220.R2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2"/>
          <w:sz w:val="17"/>
        </w:rPr>
        <w:t>PLUS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622" w:x="7297" w:y="1272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82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/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2" w:x="7297" w:y="1272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83" w:x="9292" w:y="12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120.R2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2"/>
          <w:sz w:val="17"/>
        </w:rPr>
        <w:t>PLUS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383" w:x="9292" w:y="1272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079" w:x="740" w:y="155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Maximum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capacity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[Max]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079" w:x="740" w:y="1559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Minimum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load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592" w:x="5301" w:y="18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592" w:x="9292" w:y="18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09" w:x="740" w:y="213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Readability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[d]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386" w:x="3306" w:y="214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/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86" w:x="3306" w:y="214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5301" w:y="214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5301" w:y="214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86" w:x="7297" w:y="214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/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86" w:x="7297" w:y="214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9292" w:y="214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0,01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9292" w:y="214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307" w:x="740" w:y="242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 w:hAnsi="CVGILA+MyriadPro-Semibold" w:cs="CVGILA+MyriadPro-Semibold"/>
          <w:color w:val="221e1f"/>
          <w:spacing w:val="-1"/>
          <w:sz w:val="17"/>
        </w:rPr>
        <w:t>Veriﬁcation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scale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interval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[e]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307" w:x="740" w:y="24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4"/>
          <w:sz w:val="17"/>
        </w:rPr>
        <w:t>Tare</w:t>
      </w:r>
      <w:r>
        <w:rPr>
          <w:rFonts w:ascii="CVGILA+MyriadPro-Semibold"/>
          <w:color w:val="221e1f"/>
          <w:spacing w:val="4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range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704" w:x="3306" w:y="27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21" w:x="5301" w:y="27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–62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7297" w:y="27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9292" w:y="27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–120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Standard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values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Repeatability(5%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Minimum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(USP)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Minimum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(U=1%,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k=2)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Permissible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values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Repeatability(5%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Linearity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870" w:x="3306" w:y="32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3306" w:y="329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3306" w:y="329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5301" w:y="32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5301" w:y="329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5301" w:y="329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7297" w:y="32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7297" w:y="329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7297" w:y="329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9292" w:y="32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9292" w:y="329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9292" w:y="3291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3306" w:y="41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3.0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5301" w:y="41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2.4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7297" w:y="41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3.0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9292" w:y="41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3.0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3306" w:y="47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70" w:x="5301" w:y="47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0.018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7297" w:y="47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9292" w:y="47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3306" w:y="50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5301" w:y="50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7297" w:y="50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9292" w:y="50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6" w:x="3306" w:y="53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±</w:t>
      </w:r>
      <w:r>
        <w:rPr>
          <w:rFonts w:ascii="FAHHKV+MyriadPro-Light"/>
          <w:color w:val="221e1f"/>
          <w:spacing w:val="-1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0.05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/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±0.2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926" w:x="5301" w:y="53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±</w:t>
      </w:r>
      <w:r>
        <w:rPr>
          <w:rFonts w:ascii="FAHHKV+MyriadPro-Light"/>
          <w:color w:val="221e1f"/>
          <w:spacing w:val="-1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0.05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6" w:x="7297" w:y="53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±</w:t>
      </w:r>
      <w:r>
        <w:rPr>
          <w:rFonts w:ascii="FAHHKV+MyriadPro-Light"/>
          <w:color w:val="221e1f"/>
          <w:spacing w:val="-1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0.05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/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±0.2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926" w:x="9292" w:y="53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±</w:t>
      </w:r>
      <w:r>
        <w:rPr>
          <w:rFonts w:ascii="FAHHKV+MyriadPro-Light"/>
          <w:color w:val="221e1f"/>
          <w:spacing w:val="-1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0,05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755" w:x="740" w:y="558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Stabilization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time***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755" w:x="740" w:y="5584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Adjustment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424" w:x="3306" w:y="55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424" w:x="5301" w:y="55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461" w:x="7297" w:y="55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221e1f"/>
          <w:spacing w:val="37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424" w:x="9292" w:y="55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56" w:x="3306" w:y="58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internal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56" w:x="5301" w:y="58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internal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56" w:x="7297" w:y="58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internal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56" w:x="9292" w:y="58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internal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088" w:x="740" w:y="615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 w:hAnsi="CVGILA+MyriadPro-Semibold" w:cs="CVGILA+MyriadPro-Semibold"/>
          <w:color w:val="221e1f"/>
          <w:spacing w:val="-1"/>
          <w:sz w:val="17"/>
        </w:rPr>
        <w:t>Veriﬁcation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471" w:x="3306" w:y="61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5"/>
          <w:sz w:val="17"/>
        </w:rPr>
        <w:t>Yes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471" w:x="5301" w:y="61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5"/>
          <w:sz w:val="17"/>
        </w:rPr>
        <w:t>Yes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471" w:x="7297" w:y="61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5"/>
          <w:sz w:val="17"/>
        </w:rPr>
        <w:t>Yes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471" w:x="9292" w:y="61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5"/>
          <w:sz w:val="17"/>
        </w:rPr>
        <w:t>Yes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035" w:x="740" w:y="644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OIML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Class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76" w:x="3306" w:y="64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76" w:x="5301" w:y="64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76" w:x="7297" w:y="64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76" w:x="9292" w:y="64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5" w:x="740" w:y="673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Display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613" w:x="3306" w:y="674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3"/>
          <w:sz w:val="17"/>
        </w:rPr>
        <w:t>LCD</w:t>
      </w:r>
      <w:r>
        <w:rPr>
          <w:rFonts w:ascii="FAHHKV+MyriadPro-Light"/>
          <w:color w:val="221e1f"/>
          <w:spacing w:val="3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(with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backlight)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13" w:x="5301" w:y="674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3"/>
          <w:sz w:val="17"/>
        </w:rPr>
        <w:t>LCD</w:t>
      </w:r>
      <w:r>
        <w:rPr>
          <w:rFonts w:ascii="FAHHKV+MyriadPro-Light"/>
          <w:color w:val="221e1f"/>
          <w:spacing w:val="3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(with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backlight)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13" w:x="7297" w:y="674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3"/>
          <w:sz w:val="17"/>
        </w:rPr>
        <w:t>LCD</w:t>
      </w:r>
      <w:r>
        <w:rPr>
          <w:rFonts w:ascii="FAHHKV+MyriadPro-Light"/>
          <w:color w:val="221e1f"/>
          <w:spacing w:val="3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(with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backlight)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13" w:x="9292" w:y="674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3"/>
          <w:sz w:val="17"/>
        </w:rPr>
        <w:t>LCD</w:t>
      </w:r>
      <w:r>
        <w:rPr>
          <w:rFonts w:ascii="FAHHKV+MyriadPro-Light"/>
          <w:color w:val="221e1f"/>
          <w:spacing w:val="3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(with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backlight)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96" w:x="740" w:y="702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Keypad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738" w:x="3306" w:y="70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1"/>
          <w:sz w:val="17"/>
        </w:rPr>
        <w:t>keys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38" w:x="5301" w:y="70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1"/>
          <w:sz w:val="17"/>
        </w:rPr>
        <w:t>keys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38" w:x="7297" w:y="70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1"/>
          <w:sz w:val="17"/>
        </w:rPr>
        <w:t>keys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38" w:x="9292" w:y="70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1"/>
          <w:sz w:val="17"/>
        </w:rPr>
        <w:t>keys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93" w:x="740" w:y="73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Protection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class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393" w:x="740" w:y="7309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Databases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564" w:x="3306" w:y="73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IP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43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564" w:x="5301" w:y="73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IP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43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564" w:x="7297" w:y="73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IP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43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564" w:x="9292" w:y="73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IP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43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3306" w:y="76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5301" w:y="76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7297" w:y="76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9292" w:y="76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2" w:x="740" w:y="788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USB-A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323" w:x="3306" w:y="78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5301" w:y="78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7297" w:y="78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9292" w:y="78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92" w:x="740" w:y="81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USB-B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323" w:x="3306" w:y="81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5301" w:y="81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7297" w:y="81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9292" w:y="81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34" w:x="740" w:y="845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232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323" w:x="3306" w:y="84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5301" w:y="84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7297" w:y="84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9292" w:y="84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015" w:x="740" w:y="874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 w:hAnsi="CVGILA+MyriadPro-Semibold" w:cs="CVGILA+MyriadPro-Semibold"/>
          <w:color w:val="221e1f"/>
          <w:spacing w:val="-1"/>
          <w:sz w:val="17"/>
        </w:rPr>
        <w:t>Wi-Fi®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****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118" w:x="3306" w:y="87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802.11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b/g/n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3306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V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DC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3306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W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5301" w:y="87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802.11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b/g/n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5301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V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DC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5301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W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7297" w:y="87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802.11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b/g/n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7297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V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DC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7297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W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9292" w:y="87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802.11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b/g/n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9292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V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DC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9292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W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229" w:x="740" w:y="903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2"/>
          <w:sz w:val="17"/>
        </w:rPr>
        <w:t>Power</w:t>
      </w:r>
      <w:r>
        <w:rPr>
          <w:rFonts w:ascii="CVGILA+MyriadPro-Semibold"/>
          <w:color w:val="221e1f"/>
          <w:spacing w:val="2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supply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224" w:x="740" w:y="932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2"/>
          <w:sz w:val="17"/>
        </w:rPr>
        <w:t>Power</w:t>
      </w:r>
      <w:r>
        <w:rPr>
          <w:rFonts w:ascii="CVGILA+MyriadPro-Semibold"/>
          <w:color w:val="221e1f"/>
          <w:spacing w:val="2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consumption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224" w:x="740" w:y="93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Operating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temperature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224" w:x="740" w:y="93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5"/>
          <w:sz w:val="17"/>
        </w:rPr>
        <w:t>Atmospheric</w:t>
      </w:r>
      <w:r>
        <w:rPr>
          <w:rFonts w:ascii="CVGILA+MyriadPro-Semibold"/>
          <w:color w:val="221e1f"/>
          <w:spacing w:val="-4"/>
          <w:sz w:val="17"/>
        </w:rPr>
        <w:t xml:space="preserve"> </w:t>
      </w:r>
      <w:r>
        <w:rPr>
          <w:rFonts w:ascii="CVGILA+MyriadPro-Semibold"/>
          <w:color w:val="221e1f"/>
          <w:spacing w:val="-4"/>
          <w:sz w:val="17"/>
        </w:rPr>
        <w:t>humidity*****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134" w:x="3306" w:y="96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+10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3306" w:y="961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40%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80%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3306" w:y="961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+50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5301" w:y="96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+10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5301" w:y="961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40%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80%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5301" w:y="961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+50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7297" w:y="96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+10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7297" w:y="961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40%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80%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7297" w:y="961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+50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9292" w:y="96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+10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9292" w:y="961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40%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80%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9292" w:y="961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+50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862" w:x="740" w:y="1018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Transport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and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storage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862" w:x="740" w:y="10184"/>
        <w:widowControl w:val="off"/>
        <w:autoSpaceDE w:val="off"/>
        <w:autoSpaceDN w:val="off"/>
        <w:spacing w:before="22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temperature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149" w:x="740" w:y="1070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Weighing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pan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629" w:x="3306" w:y="107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90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open-work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9" w:x="3306" w:y="10708"/>
        <w:widowControl w:val="off"/>
        <w:autoSpaceDE w:val="off"/>
        <w:autoSpaceDN w:val="off"/>
        <w:spacing w:before="29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standard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9" w:x="3306" w:y="10708"/>
        <w:widowControl w:val="off"/>
        <w:autoSpaceDE w:val="off"/>
        <w:autoSpaceDN w:val="off"/>
        <w:spacing w:before="29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(option)******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9" w:x="5301" w:y="107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90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open-work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9" w:x="5301" w:y="10708"/>
        <w:widowControl w:val="off"/>
        <w:autoSpaceDE w:val="off"/>
        <w:autoSpaceDN w:val="off"/>
        <w:spacing w:before="29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standard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9" w:x="5301" w:y="10708"/>
        <w:widowControl w:val="off"/>
        <w:autoSpaceDE w:val="off"/>
        <w:autoSpaceDN w:val="off"/>
        <w:spacing w:before="29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(option)******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9" w:x="7297" w:y="107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90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open-work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9" w:x="7297" w:y="10708"/>
        <w:widowControl w:val="off"/>
        <w:autoSpaceDE w:val="off"/>
        <w:autoSpaceDN w:val="off"/>
        <w:spacing w:before="29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standard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9" w:x="7297" w:y="10708"/>
        <w:widowControl w:val="off"/>
        <w:autoSpaceDE w:val="off"/>
        <w:autoSpaceDN w:val="off"/>
        <w:spacing w:before="29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(option)******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9" w:x="9292" w:y="107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90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open-work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9" w:x="9292" w:y="10708"/>
        <w:widowControl w:val="off"/>
        <w:autoSpaceDE w:val="off"/>
        <w:autoSpaceDN w:val="off"/>
        <w:spacing w:before="29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standard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29" w:x="9292" w:y="10708"/>
        <w:widowControl w:val="off"/>
        <w:autoSpaceDE w:val="off"/>
        <w:autoSpaceDN w:val="off"/>
        <w:spacing w:before="29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(option)******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517" w:x="740" w:y="1144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Weighing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chamber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517" w:x="740" w:y="11449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Weighing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device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517" w:x="740" w:y="11449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Net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654" w:x="3306" w:y="114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227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3306" w:y="1145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333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206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325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3306" w:y="1145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5301" w:y="114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227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5301" w:y="1145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333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206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325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5301" w:y="1145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7297" w:y="114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227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7297" w:y="1145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333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206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325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7297" w:y="1145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9292" w:y="114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227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9292" w:y="1145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333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206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325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9292" w:y="11456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95" w:x="740" w:y="1231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Gross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639" w:x="3306" w:y="123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7.3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39" w:x="5301" w:y="123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7.3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39" w:x="7297" w:y="123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7.3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39" w:x="9292" w:y="123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7.3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889" w:x="740" w:y="1259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Packaging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654" w:x="3306" w:y="126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495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515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5301" w:y="126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495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515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7297" w:y="126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495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515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9292" w:y="126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495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515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65" w:x="680" w:y="1303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303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303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303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303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303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23" w:x="1400" w:y="1303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repeatability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expressed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standard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deviation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from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10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weighing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cycles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23" w:x="1400" w:y="1303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parameter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determined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the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following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temperature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range: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+15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÷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+35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°C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23" w:x="1400" w:y="1303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stabilization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time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depends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external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and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dynamics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of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placing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loads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pan,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determined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for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-4"/>
          <w:sz w:val="14"/>
        </w:rPr>
        <w:t>FAST</w:t>
      </w:r>
      <w:r>
        <w:rPr>
          <w:rFonts w:ascii="FAHHKV+MyriadPro-Light"/>
          <w:color w:val="221e1f"/>
          <w:spacing w:val="4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proﬁle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23" w:x="1400" w:y="1303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optional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solution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purchase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order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23" w:x="1400" w:y="1303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non-condensing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23" w:x="1400" w:y="1303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 w:hAnsi="FAHHKV+MyriadPro-Light" w:cs="FAHHKV+MyriadPro-Light"/>
          <w:color w:val="221e1f"/>
          <w:spacing w:val="0"/>
          <w:sz w:val="14"/>
        </w:rPr>
        <w:t>ø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85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mm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standard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weighing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pan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purchase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order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84" w:x="735" w:y="1321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84" w:x="735" w:y="1321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84" w:x="735" w:y="1321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***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84" w:x="735" w:y="1321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****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84" w:x="735" w:y="1321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*****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10460" w:x="680" w:y="1411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-1"/>
          <w:sz w:val="14"/>
        </w:rPr>
        <w:t>Values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of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parameters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provided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in</w:t>
      </w:r>
      <w:r>
        <w:rPr>
          <w:rFonts w:ascii="FAHHKV+MyriadPro-Light"/>
          <w:color w:val="221e1f"/>
          <w:spacing w:val="-6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Technical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Speciﬁcations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table,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have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been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determined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under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stable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laboratory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conditions.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Due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to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ambient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impact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or/and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balance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setup,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the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10460" w:x="680" w:y="14111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above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parameters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may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1"/>
          <w:sz w:val="14"/>
        </w:rPr>
        <w:t>vary</w:t>
      </w:r>
      <w:r>
        <w:rPr>
          <w:rFonts w:ascii="FAHHKV+MyriadPro-Light"/>
          <w:color w:val="221e1f"/>
          <w:spacing w:val="-1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for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environments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other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than</w:t>
      </w:r>
      <w:r>
        <w:rPr>
          <w:rFonts w:ascii="FAHHKV+MyriadPro-Light"/>
          <w:color w:val="221e1f"/>
          <w:spacing w:val="3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laboratory.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958" w:x="680" w:y="1458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 w:hAnsi="FAHHKV+MyriadPro-Light" w:cs="FAHHKV+MyriadPro-Light"/>
          <w:color w:val="221e1f"/>
          <w:spacing w:val="-1"/>
          <w:sz w:val="14"/>
        </w:rPr>
        <w:t>Wi-Fi®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registered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trademark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of</w:t>
      </w:r>
      <w:r>
        <w:rPr>
          <w:rFonts w:ascii="FAHHKV+MyriadPro-Light"/>
          <w:color w:val="221e1f"/>
          <w:spacing w:val="-5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-1"/>
          <w:sz w:val="14"/>
        </w:rPr>
        <w:t>Wi-Fi®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Alliance.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968" w:x="680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Page</w:t>
      </w:r>
      <w:r>
        <w:rPr>
          <w:rFonts w:ascii="SIMDVR+MyriadPro-Regular"/>
          <w:color w:val="949699"/>
          <w:spacing w:val="1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2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of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6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278" w:x="1568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|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345" w:x="1767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Date: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27.02.2020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456" w:x="10016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www.radwag.com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33pt;margin-top:74.8499984741211pt;z-index:-111;width:529.400024414063pt;height:569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3pt;margin-top:48.4000015258789pt;z-index:-115;width:529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03" w:x="680" w:y="61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SIMDVR+MyriadPro-Regular"/>
          <w:color w:val="000000"/>
          <w:spacing w:val="0"/>
          <w:sz w:val="26"/>
        </w:rPr>
      </w:pPr>
      <w:r>
        <w:rPr>
          <w:rFonts w:ascii="SIMDVR+MyriadPro-Regular"/>
          <w:color w:val="221e1f"/>
          <w:spacing w:val="-2"/>
          <w:sz w:val="26"/>
        </w:rPr>
        <w:t>Technical</w:t>
      </w:r>
      <w:r>
        <w:rPr>
          <w:rFonts w:ascii="SIMDVR+MyriadPro-Regular"/>
          <w:color w:val="221e1f"/>
          <w:spacing w:val="2"/>
          <w:sz w:val="26"/>
        </w:rPr>
        <w:t xml:space="preserve"> </w:t>
      </w:r>
      <w:r>
        <w:rPr>
          <w:rFonts w:ascii="SIMDVR+MyriadPro-Regular" w:hAnsi="SIMDVR+MyriadPro-Regular" w:cs="SIMDVR+MyriadPro-Regular"/>
          <w:color w:val="221e1f"/>
          <w:spacing w:val="0"/>
          <w:sz w:val="26"/>
        </w:rPr>
        <w:t>Speciﬁcations</w:t>
      </w:r>
      <w:r>
        <w:rPr>
          <w:rFonts w:ascii="SIMDVR+MyriadPro-Regular"/>
          <w:color w:val="000000"/>
          <w:spacing w:val="0"/>
          <w:sz w:val="26"/>
        </w:rPr>
      </w:r>
    </w:p>
    <w:p>
      <w:pPr>
        <w:pStyle w:val="Normal"/>
        <w:framePr w:w="1383" w:x="3306" w:y="12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110.R2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2"/>
          <w:sz w:val="17"/>
        </w:rPr>
        <w:t>PLUS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383" w:x="3306" w:y="1272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83" w:x="5300" w:y="12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160.R2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2"/>
          <w:sz w:val="17"/>
        </w:rPr>
        <w:t>PLUS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383" w:x="5300" w:y="1272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83" w:x="7295" w:y="12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220.R2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2"/>
          <w:sz w:val="17"/>
        </w:rPr>
        <w:t>PLUS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383" w:x="7295" w:y="1272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83" w:x="9290" w:y="12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310.R2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2"/>
          <w:sz w:val="17"/>
        </w:rPr>
        <w:t>PLUS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383" w:x="9290" w:y="1272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079" w:x="740" w:y="155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Maximum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capacity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[Max]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079" w:x="740" w:y="1559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Minimum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load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675" w:x="3306" w:y="18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75" w:x="5300" w:y="18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75" w:x="7295" w:y="18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75" w:x="9290" w:y="18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09" w:x="740" w:y="213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Readability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[d]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704" w:x="3306" w:y="21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5300" w:y="21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7295" w:y="21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9290" w:y="21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307" w:x="740" w:y="242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 w:hAnsi="CVGILA+MyriadPro-Semibold" w:cs="CVGILA+MyriadPro-Semibold"/>
          <w:color w:val="221e1f"/>
          <w:spacing w:val="-1"/>
          <w:sz w:val="17"/>
        </w:rPr>
        <w:t>Veriﬁcation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scale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interval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[e]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307" w:x="740" w:y="24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4"/>
          <w:sz w:val="17"/>
        </w:rPr>
        <w:t>Tare</w:t>
      </w:r>
      <w:r>
        <w:rPr>
          <w:rFonts w:ascii="CVGILA+MyriadPro-Semibold"/>
          <w:color w:val="221e1f"/>
          <w:spacing w:val="4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range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592" w:x="3306" w:y="24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592" w:x="5300" w:y="24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592" w:x="7295" w:y="24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592" w:x="9290" w:y="24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3306" w:y="27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–110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5300" w:y="27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7295" w:y="27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9290" w:y="27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–310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Standard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values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Repeatability(5%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Minimum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(USP)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Minimum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(U=1%,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k=2)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Permissible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values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Repeatability(5%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Linearity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787" w:x="3306" w:y="32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3306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3306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3306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5300" w:y="32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0.07mg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5300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5300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5300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7295" w:y="32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0.07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7295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7295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7295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9290" w:y="32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9290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9290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9290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3306" w:y="47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0.09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5300" w:y="47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0.09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7295" w:y="47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0.09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9290" w:y="47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3306" w:y="50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5300" w:y="50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7295" w:y="50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9290" w:y="50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43" w:x="3306" w:y="53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±</w:t>
      </w:r>
      <w:r>
        <w:rPr>
          <w:rFonts w:ascii="FAHHKV+MyriadPro-Light"/>
          <w:color w:val="221e1f"/>
          <w:spacing w:val="-1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0.2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43" w:x="5300" w:y="53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±</w:t>
      </w:r>
      <w:r>
        <w:rPr>
          <w:rFonts w:ascii="FAHHKV+MyriadPro-Light"/>
          <w:color w:val="221e1f"/>
          <w:spacing w:val="-1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0.2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43" w:x="7295" w:y="53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±</w:t>
      </w:r>
      <w:r>
        <w:rPr>
          <w:rFonts w:ascii="FAHHKV+MyriadPro-Light"/>
          <w:color w:val="221e1f"/>
          <w:spacing w:val="-1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0.2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43" w:x="9290" w:y="53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±</w:t>
      </w:r>
      <w:r>
        <w:rPr>
          <w:rFonts w:ascii="FAHHKV+MyriadPro-Light"/>
          <w:color w:val="221e1f"/>
          <w:spacing w:val="-1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0.3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755" w:x="740" w:y="558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Stabilization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time***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755" w:x="740" w:y="5584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Adjustment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424" w:x="3306" w:y="55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424" w:x="5300" w:y="55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424" w:x="7295" w:y="55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536" w:x="9290" w:y="55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2.5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56" w:x="3306" w:y="58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internal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56" w:x="5300" w:y="58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internal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56" w:x="7295" w:y="58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internal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56" w:x="9290" w:y="58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internal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088" w:x="740" w:y="615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 w:hAnsi="CVGILA+MyriadPro-Semibold" w:cs="CVGILA+MyriadPro-Semibold"/>
          <w:color w:val="221e1f"/>
          <w:spacing w:val="-1"/>
          <w:sz w:val="17"/>
        </w:rPr>
        <w:t>Veriﬁcation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471" w:x="3306" w:y="61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5"/>
          <w:sz w:val="17"/>
        </w:rPr>
        <w:t>Yes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471" w:x="5300" w:y="61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5"/>
          <w:sz w:val="17"/>
        </w:rPr>
        <w:t>Yes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471" w:x="7295" w:y="61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5"/>
          <w:sz w:val="17"/>
        </w:rPr>
        <w:t>Yes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471" w:x="9290" w:y="61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5"/>
          <w:sz w:val="17"/>
        </w:rPr>
        <w:t>Yes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035" w:x="740" w:y="644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OIML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Class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76" w:x="3306" w:y="64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76" w:x="5300" w:y="64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76" w:x="7295" w:y="64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76" w:x="9290" w:y="64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5" w:x="740" w:y="673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Display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613" w:x="3306" w:y="67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3"/>
          <w:sz w:val="17"/>
        </w:rPr>
        <w:t>LCD</w:t>
      </w:r>
      <w:r>
        <w:rPr>
          <w:rFonts w:ascii="FAHHKV+MyriadPro-Light"/>
          <w:color w:val="221e1f"/>
          <w:spacing w:val="3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(with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backlight)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13" w:x="5300" w:y="67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3"/>
          <w:sz w:val="17"/>
        </w:rPr>
        <w:t>LCD</w:t>
      </w:r>
      <w:r>
        <w:rPr>
          <w:rFonts w:ascii="FAHHKV+MyriadPro-Light"/>
          <w:color w:val="221e1f"/>
          <w:spacing w:val="3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(with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backlight)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13" w:x="7295" w:y="67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3"/>
          <w:sz w:val="17"/>
        </w:rPr>
        <w:t>LCD</w:t>
      </w:r>
      <w:r>
        <w:rPr>
          <w:rFonts w:ascii="FAHHKV+MyriadPro-Light"/>
          <w:color w:val="221e1f"/>
          <w:spacing w:val="3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(with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backlight)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13" w:x="9290" w:y="67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3"/>
          <w:sz w:val="17"/>
        </w:rPr>
        <w:t>LCD</w:t>
      </w:r>
      <w:r>
        <w:rPr>
          <w:rFonts w:ascii="FAHHKV+MyriadPro-Light"/>
          <w:color w:val="221e1f"/>
          <w:spacing w:val="3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(with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backlight)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96" w:x="740" w:y="702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Keypad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738" w:x="3306" w:y="70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1"/>
          <w:sz w:val="17"/>
        </w:rPr>
        <w:t>keys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38" w:x="5300" w:y="70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1"/>
          <w:sz w:val="17"/>
        </w:rPr>
        <w:t>keys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38" w:x="7295" w:y="70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1"/>
          <w:sz w:val="17"/>
        </w:rPr>
        <w:t>keys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38" w:x="9290" w:y="70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1"/>
          <w:sz w:val="17"/>
        </w:rPr>
        <w:t>keys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93" w:x="740" w:y="73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Protection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class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393" w:x="740" w:y="7309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Databases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564" w:x="3306" w:y="73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IP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43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564" w:x="5300" w:y="73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IP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43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564" w:x="7295" w:y="73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IP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43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564" w:x="9290" w:y="73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IP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43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3306" w:y="76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5300" w:y="76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7295" w:y="76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9290" w:y="76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2" w:x="740" w:y="788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USB-A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323" w:x="3306" w:y="78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5300" w:y="78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7295" w:y="78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9290" w:y="78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92" w:x="740" w:y="81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USB-B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323" w:x="3306" w:y="81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5300" w:y="81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7295" w:y="81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9290" w:y="81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34" w:x="740" w:y="845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232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323" w:x="3306" w:y="84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5300" w:y="84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7295" w:y="84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323" w:x="9290" w:y="84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015" w:x="740" w:y="874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 w:hAnsi="CVGILA+MyriadPro-Semibold" w:cs="CVGILA+MyriadPro-Semibold"/>
          <w:color w:val="221e1f"/>
          <w:spacing w:val="-1"/>
          <w:sz w:val="17"/>
        </w:rPr>
        <w:t>Wi-Fi®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****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118" w:x="3306" w:y="87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802.11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b/g/n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3306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V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DC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3306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W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5300" w:y="87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802.11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b/g/n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5300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V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DC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5300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W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7295" w:y="87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802.11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b/g/n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7295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V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DC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7295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W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9290" w:y="87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802.11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b/g/n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9290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V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DC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9290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W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229" w:x="740" w:y="903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2"/>
          <w:sz w:val="17"/>
        </w:rPr>
        <w:t>Power</w:t>
      </w:r>
      <w:r>
        <w:rPr>
          <w:rFonts w:ascii="CVGILA+MyriadPro-Semibold"/>
          <w:color w:val="221e1f"/>
          <w:spacing w:val="2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supply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224" w:x="740" w:y="932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2"/>
          <w:sz w:val="17"/>
        </w:rPr>
        <w:t>Power</w:t>
      </w:r>
      <w:r>
        <w:rPr>
          <w:rFonts w:ascii="CVGILA+MyriadPro-Semibold"/>
          <w:color w:val="221e1f"/>
          <w:spacing w:val="2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consumption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224" w:x="740" w:y="93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Operating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temperature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224" w:x="740" w:y="93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5"/>
          <w:sz w:val="17"/>
        </w:rPr>
        <w:t>Atmospheric</w:t>
      </w:r>
      <w:r>
        <w:rPr>
          <w:rFonts w:ascii="CVGILA+MyriadPro-Semibold"/>
          <w:color w:val="221e1f"/>
          <w:spacing w:val="-4"/>
          <w:sz w:val="17"/>
        </w:rPr>
        <w:t xml:space="preserve"> </w:t>
      </w:r>
      <w:r>
        <w:rPr>
          <w:rFonts w:ascii="CVGILA+MyriadPro-Semibold"/>
          <w:color w:val="221e1f"/>
          <w:spacing w:val="-4"/>
          <w:sz w:val="17"/>
        </w:rPr>
        <w:t>humidity*****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134" w:x="3306" w:y="96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+10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3306" w:y="961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80%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3306" w:y="961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+50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5300" w:y="96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+10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5300" w:y="961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80%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5300" w:y="961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+50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7295" w:y="96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+10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7295" w:y="961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80%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7295" w:y="961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+50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9290" w:y="96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+10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9290" w:y="961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80%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9290" w:y="961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+50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862" w:x="740" w:y="1018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Transport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and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storage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862" w:x="740" w:y="10184"/>
        <w:widowControl w:val="off"/>
        <w:autoSpaceDE w:val="off"/>
        <w:autoSpaceDN w:val="off"/>
        <w:spacing w:before="22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temperature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517" w:x="740" w:y="1070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Weighing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pan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517" w:x="740" w:y="1070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Weighing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chamber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517" w:x="740" w:y="1070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Weighing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device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517" w:x="740" w:y="1070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Net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932" w:x="3306" w:y="107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932" w:x="5300" w:y="107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932" w:x="7295" w:y="107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932" w:x="9290" w:y="107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3306" w:y="109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227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3306" w:y="1099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333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206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355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3306" w:y="1099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5300" w:y="109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227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5300" w:y="1099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333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206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355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5300" w:y="1099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7295" w:y="109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227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7295" w:y="1099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333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206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355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7295" w:y="1099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9290" w:y="109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227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9290" w:y="1099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333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206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355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9290" w:y="1099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95" w:x="740" w:y="1185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Gross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639" w:x="3306" w:y="118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7.3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39" w:x="5300" w:y="118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7.3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39" w:x="7295" w:y="118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7.3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39" w:x="9290" w:y="118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7.3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889" w:x="740" w:y="1213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Packaging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654" w:x="3306" w:y="121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495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515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5300" w:y="121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495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515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7295" w:y="121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495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515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9290" w:y="121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495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515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65" w:x="680" w:y="1254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254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254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254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254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35" w:x="1344" w:y="1254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repeatability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expressed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standard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deviation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from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10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weighing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cycles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35" w:x="1344" w:y="1254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parameter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determined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the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following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temperature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range: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+15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÷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+35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°C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35" w:x="1344" w:y="1254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Stabilization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time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depends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external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and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dynamics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of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placing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loads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pan,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determined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for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-4"/>
          <w:sz w:val="14"/>
        </w:rPr>
        <w:t>FAST</w:t>
      </w:r>
      <w:r>
        <w:rPr>
          <w:rFonts w:ascii="FAHHKV+MyriadPro-Light"/>
          <w:color w:val="221e1f"/>
          <w:spacing w:val="4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proﬁle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35" w:x="1344" w:y="1254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optional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solution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purchase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order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35" w:x="1344" w:y="1254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non-condensing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29" w:x="735" w:y="1272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29" w:x="735" w:y="1272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29" w:x="735" w:y="1272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***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29" w:x="735" w:y="1272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****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10460" w:x="680" w:y="1344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-1"/>
          <w:sz w:val="14"/>
        </w:rPr>
        <w:t>Values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of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parameters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provided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in</w:t>
      </w:r>
      <w:r>
        <w:rPr>
          <w:rFonts w:ascii="FAHHKV+MyriadPro-Light"/>
          <w:color w:val="221e1f"/>
          <w:spacing w:val="-6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Technical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Speciﬁcations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table,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have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been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determined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under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stable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laboratory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conditions.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Due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to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ambient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impact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or/and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balance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setup,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the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10460" w:x="680" w:y="13449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above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parameters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may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1"/>
          <w:sz w:val="14"/>
        </w:rPr>
        <w:t>vary</w:t>
      </w:r>
      <w:r>
        <w:rPr>
          <w:rFonts w:ascii="FAHHKV+MyriadPro-Light"/>
          <w:color w:val="221e1f"/>
          <w:spacing w:val="-1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for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environments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other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than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laboratory.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958" w:x="680" w:y="1392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 w:hAnsi="FAHHKV+MyriadPro-Light" w:cs="FAHHKV+MyriadPro-Light"/>
          <w:color w:val="221e1f"/>
          <w:spacing w:val="-1"/>
          <w:sz w:val="14"/>
        </w:rPr>
        <w:t>Wi-Fi®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registered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trademark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of</w:t>
      </w:r>
      <w:r>
        <w:rPr>
          <w:rFonts w:ascii="FAHHKV+MyriadPro-Light"/>
          <w:color w:val="221e1f"/>
          <w:spacing w:val="-5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-1"/>
          <w:sz w:val="14"/>
        </w:rPr>
        <w:t>Wi-Fi®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Alliance.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968" w:x="680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Page</w:t>
      </w:r>
      <w:r>
        <w:rPr>
          <w:rFonts w:ascii="SIMDVR+MyriadPro-Regular"/>
          <w:color w:val="949699"/>
          <w:spacing w:val="1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3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of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6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278" w:x="1568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|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345" w:x="1767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Date: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27.02.2020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456" w:x="10016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www.radwag.com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33pt;margin-top:74.8499984741211pt;z-index:-119;width:529.25pt;height:546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3pt;margin-top:48.4000015258789pt;z-index:-123;width:529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03" w:x="680" w:y="61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SIMDVR+MyriadPro-Regular"/>
          <w:color w:val="000000"/>
          <w:spacing w:val="0"/>
          <w:sz w:val="26"/>
        </w:rPr>
      </w:pPr>
      <w:r>
        <w:rPr>
          <w:rFonts w:ascii="SIMDVR+MyriadPro-Regular"/>
          <w:color w:val="221e1f"/>
          <w:spacing w:val="-2"/>
          <w:sz w:val="26"/>
        </w:rPr>
        <w:t>Technical</w:t>
      </w:r>
      <w:r>
        <w:rPr>
          <w:rFonts w:ascii="SIMDVR+MyriadPro-Regular"/>
          <w:color w:val="221e1f"/>
          <w:spacing w:val="2"/>
          <w:sz w:val="26"/>
        </w:rPr>
        <w:t xml:space="preserve"> </w:t>
      </w:r>
      <w:r>
        <w:rPr>
          <w:rFonts w:ascii="SIMDVR+MyriadPro-Regular" w:hAnsi="SIMDVR+MyriadPro-Regular" w:cs="SIMDVR+MyriadPro-Regular"/>
          <w:color w:val="221e1f"/>
          <w:spacing w:val="0"/>
          <w:sz w:val="26"/>
        </w:rPr>
        <w:t>Speciﬁcations</w:t>
      </w:r>
      <w:r>
        <w:rPr>
          <w:rFonts w:ascii="SIMDVR+MyriadPro-Regular"/>
          <w:color w:val="000000"/>
          <w:spacing w:val="0"/>
          <w:sz w:val="26"/>
        </w:rPr>
      </w:r>
    </w:p>
    <w:p>
      <w:pPr>
        <w:pStyle w:val="Normal"/>
        <w:framePr w:w="1383" w:x="6013" w:y="12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520.R2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2"/>
          <w:sz w:val="17"/>
        </w:rPr>
        <w:t>PLUS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079" w:x="740" w:y="155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Maximum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capacity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[Max]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079" w:x="740" w:y="1559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Minimum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load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619" w:x="6013" w:y="15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19" w:x="6013" w:y="156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—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09" w:x="740" w:y="213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Readability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[d]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704" w:x="6013" w:y="21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6013" w:y="214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—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307" w:x="740" w:y="242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 w:hAnsi="CVGILA+MyriadPro-Semibold" w:cs="CVGILA+MyriadPro-Semibold"/>
          <w:color w:val="221e1f"/>
          <w:spacing w:val="-1"/>
          <w:sz w:val="17"/>
        </w:rPr>
        <w:t>Veriﬁcation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scale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interval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[e]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307" w:x="740" w:y="24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4"/>
          <w:sz w:val="17"/>
        </w:rPr>
        <w:t>Tare</w:t>
      </w:r>
      <w:r>
        <w:rPr>
          <w:rFonts w:ascii="CVGILA+MyriadPro-Semibold"/>
          <w:color w:val="221e1f"/>
          <w:spacing w:val="4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range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704" w:x="6013" w:y="27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–520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Standard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values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Repeatability(5%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Minimum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(USP)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Minimum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(U=1%,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k=2)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Permissible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values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Repeatability(5%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Repeatability(Max)*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437" w:x="740" w:y="2997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Linearity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787" w:x="6013" w:y="32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0.08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6013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0.25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6013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6013" w:y="32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7" w:x="6013" w:y="47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4" w:x="6013" w:y="50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0.4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843" w:x="6013" w:y="53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±</w:t>
      </w:r>
      <w:r>
        <w:rPr>
          <w:rFonts w:ascii="FAHHKV+MyriadPro-Light"/>
          <w:color w:val="221e1f"/>
          <w:spacing w:val="-1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0.4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755" w:x="740" w:y="558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Stabilization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time***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755" w:x="740" w:y="5584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Adjustment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536" w:x="6013" w:y="55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2.5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56" w:x="6013" w:y="58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internal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088" w:x="740" w:y="615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 w:hAnsi="CVGILA+MyriadPro-Semibold" w:cs="CVGILA+MyriadPro-Semibold"/>
          <w:color w:val="221e1f"/>
          <w:spacing w:val="-1"/>
          <w:sz w:val="17"/>
        </w:rPr>
        <w:t>Veriﬁcation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410" w:x="6013" w:y="61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—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035" w:x="740" w:y="644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OIML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Class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410" w:x="6013" w:y="64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—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85" w:x="740" w:y="673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Display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613" w:x="6013" w:y="67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-3"/>
          <w:sz w:val="17"/>
        </w:rPr>
        <w:t>LCD</w:t>
      </w:r>
      <w:r>
        <w:rPr>
          <w:rFonts w:ascii="FAHHKV+MyriadPro-Light"/>
          <w:color w:val="221e1f"/>
          <w:spacing w:val="3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(with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backlight)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96" w:x="740" w:y="702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Keypad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738" w:x="6013" w:y="70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14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1"/>
          <w:sz w:val="17"/>
        </w:rPr>
        <w:t>keys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393" w:x="740" w:y="73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Protection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class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564" w:x="6013" w:y="73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IP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43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004" w:x="740" w:y="759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Databases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323" w:x="6013" w:y="76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02" w:x="740" w:y="788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USB-A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323" w:x="6013" w:y="78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692" w:x="740" w:y="81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USB-B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323" w:x="6013" w:y="81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734" w:x="740" w:y="845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RS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232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323" w:x="6013" w:y="84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2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015" w:x="740" w:y="874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 w:hAnsi="CVGILA+MyriadPro-Semibold" w:cs="CVGILA+MyriadPro-Semibold"/>
          <w:color w:val="221e1f"/>
          <w:spacing w:val="-1"/>
          <w:sz w:val="17"/>
        </w:rPr>
        <w:t>Wi-Fi®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****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118" w:x="6013" w:y="87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802.11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b/g/n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6013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12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V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DC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18" w:x="6013" w:y="8753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</w:t>
      </w:r>
      <w:r>
        <w:rPr>
          <w:rFonts w:ascii="FAHHKV+MyriadPro-Light"/>
          <w:color w:val="221e1f"/>
          <w:spacing w:val="-6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W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229" w:x="740" w:y="903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2"/>
          <w:sz w:val="17"/>
        </w:rPr>
        <w:t>Power</w:t>
      </w:r>
      <w:r>
        <w:rPr>
          <w:rFonts w:ascii="CVGILA+MyriadPro-Semibold"/>
          <w:color w:val="221e1f"/>
          <w:spacing w:val="2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supply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823" w:x="740" w:y="932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2"/>
          <w:sz w:val="17"/>
        </w:rPr>
        <w:t>Power</w:t>
      </w:r>
      <w:r>
        <w:rPr>
          <w:rFonts w:ascii="CVGILA+MyriadPro-Semibold"/>
          <w:color w:val="221e1f"/>
          <w:spacing w:val="2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consumption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823" w:x="740" w:y="93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Operating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temperature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823" w:x="740" w:y="93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5"/>
          <w:sz w:val="17"/>
        </w:rPr>
        <w:t>Atmospheric</w:t>
      </w:r>
      <w:r>
        <w:rPr>
          <w:rFonts w:ascii="CVGILA+MyriadPro-Semibold"/>
          <w:color w:val="221e1f"/>
          <w:spacing w:val="-4"/>
          <w:sz w:val="17"/>
        </w:rPr>
        <w:t xml:space="preserve"> </w:t>
      </w:r>
      <w:r>
        <w:rPr>
          <w:rFonts w:ascii="CVGILA+MyriadPro-Semibold"/>
          <w:color w:val="221e1f"/>
          <w:spacing w:val="-4"/>
          <w:sz w:val="17"/>
        </w:rPr>
        <w:t>humidity*****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823" w:x="740" w:y="93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Transport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and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storage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temperature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823" w:x="740" w:y="93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Weighing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pan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823" w:x="740" w:y="93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Weighing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chamber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823" w:x="740" w:y="93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-1"/>
          <w:sz w:val="17"/>
        </w:rPr>
        <w:t>Weighing</w:t>
      </w:r>
      <w:r>
        <w:rPr>
          <w:rFonts w:ascii="CVGILA+MyriadPro-Semibold"/>
          <w:color w:val="221e1f"/>
          <w:spacing w:val="1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device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2823" w:x="740" w:y="9322"/>
        <w:widowControl w:val="off"/>
        <w:autoSpaceDE w:val="off"/>
        <w:autoSpaceDN w:val="off"/>
        <w:spacing w:before="8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Net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134" w:x="6013" w:y="96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+10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34" w:x="6013" w:y="9615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80%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6013" w:y="101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–20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÷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+50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°C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6013" w:y="101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 w:hAnsi="FAHHKV+MyriadPro-Light" w:cs="FAHHKV+MyriadPro-Light"/>
          <w:color w:val="221e1f"/>
          <w:spacing w:val="0"/>
          <w:sz w:val="17"/>
        </w:rPr>
        <w:t>ø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6013" w:y="101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160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168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227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6013" w:y="101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333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206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355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654" w:x="6013" w:y="10190"/>
        <w:widowControl w:val="off"/>
        <w:autoSpaceDE w:val="off"/>
        <w:autoSpaceDN w:val="off"/>
        <w:spacing w:before="86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5.3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195" w:x="740" w:y="1162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Gross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-1"/>
          <w:sz w:val="17"/>
        </w:rPr>
        <w:t>weight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639" w:x="6013" w:y="116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7.3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2"/>
          <w:sz w:val="17"/>
        </w:rPr>
        <w:t>kg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1889" w:x="740" w:y="119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CVGILA+MyriadPro-Semibold"/>
          <w:color w:val="000000"/>
          <w:spacing w:val="0"/>
          <w:sz w:val="17"/>
        </w:rPr>
      </w:pPr>
      <w:r>
        <w:rPr>
          <w:rFonts w:ascii="CVGILA+MyriadPro-Semibold"/>
          <w:color w:val="221e1f"/>
          <w:spacing w:val="0"/>
          <w:sz w:val="17"/>
        </w:rPr>
        <w:t>Packaging</w:t>
      </w:r>
      <w:r>
        <w:rPr>
          <w:rFonts w:ascii="CVGILA+MyriadPro-Semibold"/>
          <w:color w:val="221e1f"/>
          <w:spacing w:val="0"/>
          <w:sz w:val="17"/>
        </w:rPr>
        <w:t xml:space="preserve"> </w:t>
      </w:r>
      <w:r>
        <w:rPr>
          <w:rFonts w:ascii="CVGILA+MyriadPro-Semibold"/>
          <w:color w:val="221e1f"/>
          <w:spacing w:val="0"/>
          <w:sz w:val="17"/>
        </w:rPr>
        <w:t>dimensions</w:t>
      </w:r>
      <w:r>
        <w:rPr>
          <w:rFonts w:ascii="CVGILA+MyriadPro-Semibold"/>
          <w:color w:val="000000"/>
          <w:spacing w:val="0"/>
          <w:sz w:val="17"/>
        </w:rPr>
      </w:r>
    </w:p>
    <w:p>
      <w:pPr>
        <w:pStyle w:val="Normal"/>
        <w:framePr w:w="1654" w:x="6013" w:y="119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FAHHKV+MyriadPro-Light"/>
          <w:color w:val="000000"/>
          <w:spacing w:val="0"/>
          <w:sz w:val="17"/>
        </w:rPr>
      </w:pPr>
      <w:r>
        <w:rPr>
          <w:rFonts w:ascii="FAHHKV+MyriadPro-Light"/>
          <w:color w:val="221e1f"/>
          <w:spacing w:val="0"/>
          <w:sz w:val="17"/>
        </w:rPr>
        <w:t>495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400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7"/>
        </w:rPr>
        <w:t>×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515</w:t>
      </w:r>
      <w:r>
        <w:rPr>
          <w:rFonts w:ascii="FAHHKV+MyriadPro-Light"/>
          <w:color w:val="221e1f"/>
          <w:spacing w:val="0"/>
          <w:sz w:val="17"/>
        </w:rPr>
        <w:t xml:space="preserve"> </w:t>
      </w:r>
      <w:r>
        <w:rPr>
          <w:rFonts w:ascii="FAHHKV+MyriadPro-Light"/>
          <w:color w:val="221e1f"/>
          <w:spacing w:val="0"/>
          <w:sz w:val="17"/>
        </w:rPr>
        <w:t>mm</w:t>
      </w:r>
      <w:r>
        <w:rPr>
          <w:rFonts w:ascii="FAHHKV+MyriadPro-Light"/>
          <w:color w:val="000000"/>
          <w:spacing w:val="0"/>
          <w:sz w:val="17"/>
        </w:rPr>
      </w:r>
    </w:p>
    <w:p>
      <w:pPr>
        <w:pStyle w:val="Normal"/>
        <w:framePr w:w="265" w:x="680" w:y="1238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238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238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238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65" w:x="680" w:y="1238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35" w:x="1344" w:y="1238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repeatability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expressed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standard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deviation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from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10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weighing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cycles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35" w:x="1344" w:y="1238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parameter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determined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the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following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temperature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range: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+15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÷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+35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°C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35" w:x="1344" w:y="1238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Stabilization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time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depends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external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and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dynamics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of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placing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loads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pan,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determined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for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-4"/>
          <w:sz w:val="14"/>
        </w:rPr>
        <w:t>FAST</w:t>
      </w:r>
      <w:r>
        <w:rPr>
          <w:rFonts w:ascii="FAHHKV+MyriadPro-Light"/>
          <w:color w:val="221e1f"/>
          <w:spacing w:val="4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proﬁle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35" w:x="1344" w:y="1238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optional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solution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purchase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order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6835" w:x="1344" w:y="1238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non-condensing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29" w:x="735" w:y="1256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29" w:x="735" w:y="1256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29" w:x="735" w:y="1256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***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429" w:x="735" w:y="1256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****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10460" w:x="680" w:y="1328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-1"/>
          <w:sz w:val="14"/>
        </w:rPr>
        <w:t>Values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of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parameters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provided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in</w:t>
      </w:r>
      <w:r>
        <w:rPr>
          <w:rFonts w:ascii="FAHHKV+MyriadPro-Light"/>
          <w:color w:val="221e1f"/>
          <w:spacing w:val="-6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Technical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0"/>
          <w:sz w:val="14"/>
        </w:rPr>
        <w:t>Speciﬁcations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table,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have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been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determined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under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stable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laboratory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conditions.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Due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to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ambient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conditions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impact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or/and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balance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setup,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the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10460" w:x="680" w:y="13286"/>
        <w:widowControl w:val="off"/>
        <w:autoSpaceDE w:val="off"/>
        <w:autoSpaceDN w:val="off"/>
        <w:spacing w:before="14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/>
          <w:color w:val="221e1f"/>
          <w:spacing w:val="0"/>
          <w:sz w:val="14"/>
        </w:rPr>
        <w:t>above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parameters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may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1"/>
          <w:sz w:val="14"/>
        </w:rPr>
        <w:t>vary</w:t>
      </w:r>
      <w:r>
        <w:rPr>
          <w:rFonts w:ascii="FAHHKV+MyriadPro-Light"/>
          <w:color w:val="221e1f"/>
          <w:spacing w:val="-1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for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environments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other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than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laboratory.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2958" w:x="680" w:y="137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FAHHKV+MyriadPro-Light"/>
          <w:color w:val="000000"/>
          <w:spacing w:val="0"/>
          <w:sz w:val="14"/>
        </w:rPr>
      </w:pPr>
      <w:r>
        <w:rPr>
          <w:rFonts w:ascii="FAHHKV+MyriadPro-Light" w:hAnsi="FAHHKV+MyriadPro-Light" w:cs="FAHHKV+MyriadPro-Light"/>
          <w:color w:val="221e1f"/>
          <w:spacing w:val="-1"/>
          <w:sz w:val="14"/>
        </w:rPr>
        <w:t>Wi-Fi®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is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-1"/>
          <w:sz w:val="14"/>
        </w:rPr>
        <w:t>registered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trademark</w:t>
      </w:r>
      <w:r>
        <w:rPr>
          <w:rFonts w:ascii="FAHHKV+MyriadPro-Light"/>
          <w:color w:val="221e1f"/>
          <w:spacing w:val="0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of</w:t>
      </w:r>
      <w:r>
        <w:rPr>
          <w:rFonts w:ascii="FAHHKV+MyriadPro-Light"/>
          <w:color w:val="221e1f"/>
          <w:spacing w:val="-5"/>
          <w:sz w:val="14"/>
        </w:rPr>
        <w:t xml:space="preserve"> </w:t>
      </w:r>
      <w:r>
        <w:rPr>
          <w:rFonts w:ascii="FAHHKV+MyriadPro-Light" w:hAnsi="FAHHKV+MyriadPro-Light" w:cs="FAHHKV+MyriadPro-Light"/>
          <w:color w:val="221e1f"/>
          <w:spacing w:val="-1"/>
          <w:sz w:val="14"/>
        </w:rPr>
        <w:t>Wi-Fi®</w:t>
      </w:r>
      <w:r>
        <w:rPr>
          <w:rFonts w:ascii="FAHHKV+MyriadPro-Light"/>
          <w:color w:val="221e1f"/>
          <w:spacing w:val="1"/>
          <w:sz w:val="14"/>
        </w:rPr>
        <w:t xml:space="preserve"> </w:t>
      </w:r>
      <w:r>
        <w:rPr>
          <w:rFonts w:ascii="FAHHKV+MyriadPro-Light"/>
          <w:color w:val="221e1f"/>
          <w:spacing w:val="0"/>
          <w:sz w:val="14"/>
        </w:rPr>
        <w:t>Alliance.</w:t>
      </w:r>
      <w:r>
        <w:rPr>
          <w:rFonts w:ascii="FAHHKV+MyriadPro-Light"/>
          <w:color w:val="000000"/>
          <w:spacing w:val="0"/>
          <w:sz w:val="14"/>
        </w:rPr>
      </w:r>
    </w:p>
    <w:p>
      <w:pPr>
        <w:pStyle w:val="Normal"/>
        <w:framePr w:w="968" w:x="680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Page</w:t>
      </w:r>
      <w:r>
        <w:rPr>
          <w:rFonts w:ascii="SIMDVR+MyriadPro-Regular"/>
          <w:color w:val="949699"/>
          <w:spacing w:val="1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4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of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6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278" w:x="1568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|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345" w:x="1767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Date: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27.02.2020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456" w:x="10016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www.radwag.com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33pt;margin-top:74.8499984741211pt;z-index:-127;width:529.25pt;height:534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3pt;margin-top:48.4000015258789pt;z-index:-131;width:529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19" w:x="681" w:y="61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SIMDVR+MyriadPro-Regular"/>
          <w:color w:val="000000"/>
          <w:spacing w:val="0"/>
          <w:sz w:val="26"/>
        </w:rPr>
      </w:pPr>
      <w:r>
        <w:rPr>
          <w:rFonts w:ascii="SIMDVR+MyriadPro-Regular"/>
          <w:color w:val="221e1f"/>
          <w:spacing w:val="0"/>
          <w:sz w:val="26"/>
        </w:rPr>
        <w:t>Dimensions</w:t>
      </w:r>
      <w:r>
        <w:rPr>
          <w:rFonts w:ascii="SIMDVR+MyriadPro-Regular"/>
          <w:color w:val="000000"/>
          <w:spacing w:val="0"/>
          <w:sz w:val="26"/>
        </w:rPr>
      </w:r>
    </w:p>
    <w:p>
      <w:pPr>
        <w:pStyle w:val="Normal"/>
        <w:framePr w:w="260" w:x="4033" w:y="20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RHSSVC+MyriadPro-Regular"/>
          <w:color w:val="221e1f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417" w:x="4098" w:y="20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RHSSVC+MyriadPro-Regular"/>
          <w:color w:val="221e1f"/>
          <w:spacing w:val="-1"/>
          <w:sz w:val="13"/>
        </w:rPr>
        <w:t>89,8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482" w:x="7876" w:y="207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RHSSVC+MyriadPro-Regular"/>
          <w:color w:val="221e1f"/>
          <w:spacing w:val="-1"/>
          <w:sz w:val="13"/>
        </w:rPr>
        <w:t>168,6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60" w:x="4049" w:y="502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RHSSVC+MyriadPro-Regular"/>
          <w:color w:val="221e1f"/>
          <w:spacing w:val="0"/>
          <w:sz w:val="13"/>
        </w:rPr>
        <w:t>2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417" w:x="4114" w:y="502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RHSSVC+MyriadPro-Regular"/>
          <w:color w:val="221e1f"/>
          <w:spacing w:val="-1"/>
          <w:sz w:val="13"/>
        </w:rPr>
        <w:t>05,5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90" w:x="8079" w:y="500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RHSSVC+MyriadPro-Regular"/>
          <w:color w:val="221e1f"/>
          <w:spacing w:val="-2"/>
          <w:sz w:val="13"/>
        </w:rPr>
        <w:t>351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476" w:x="725" w:y="528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221e1f"/>
          <w:spacing w:val="0"/>
          <w:sz w:val="16"/>
        </w:rPr>
        <w:t>AS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R2,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d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=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0.01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mg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263" w:x="4078" w:y="646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DPKBV+MyriadPro-Regular"/>
          <w:color w:val="221e1f"/>
          <w:spacing w:val="0"/>
          <w:sz w:val="13"/>
        </w:rPr>
        <w:t>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425" w:x="4146" w:y="646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DPKBV+MyriadPro-Regular"/>
          <w:color w:val="221e1f"/>
          <w:spacing w:val="1"/>
          <w:sz w:val="13"/>
        </w:rPr>
        <w:t>89,8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493" w:x="8068" w:y="648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DPKBV+MyriadPro-Regular"/>
          <w:color w:val="221e1f"/>
          <w:spacing w:val="1"/>
          <w:sz w:val="13"/>
        </w:rPr>
        <w:t>168,6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263" w:x="4048" w:y="952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DPKBV+MyriadPro-Regular"/>
          <w:color w:val="221e1f"/>
          <w:spacing w:val="0"/>
          <w:sz w:val="13"/>
        </w:rPr>
        <w:t>2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425" w:x="4116" w:y="952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DPKBV+MyriadPro-Regular"/>
          <w:color w:val="221e1f"/>
          <w:spacing w:val="1"/>
          <w:sz w:val="13"/>
        </w:rPr>
        <w:t>05,5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398" w:x="8282" w:y="952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imes New Roman"/>
          <w:color w:val="000000"/>
          <w:spacing w:val="0"/>
          <w:sz w:val="13"/>
        </w:rPr>
      </w:pPr>
      <w:r>
        <w:rPr>
          <w:rFonts w:ascii="WDPKBV+MyriadPro-Regular"/>
          <w:color w:val="221e1f"/>
          <w:spacing w:val="1"/>
          <w:sz w:val="13"/>
        </w:rPr>
        <w:t>351</w:t>
      </w:r>
      <w:r>
        <w:rPr>
          <w:rFonts w:ascii="Times New Roman"/>
          <w:color w:val="000000"/>
          <w:spacing w:val="0"/>
          <w:sz w:val="13"/>
        </w:rPr>
      </w:r>
    </w:p>
    <w:p>
      <w:pPr>
        <w:pStyle w:val="Normal"/>
        <w:framePr w:w="1393" w:x="725" w:y="989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221e1f"/>
          <w:spacing w:val="0"/>
          <w:sz w:val="16"/>
        </w:rPr>
        <w:t>AS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R2,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d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=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0.1</w:t>
      </w:r>
      <w:r>
        <w:rPr>
          <w:rFonts w:ascii="SIMDVR+MyriadPro-Regular"/>
          <w:color w:val="221e1f"/>
          <w:spacing w:val="0"/>
          <w:sz w:val="16"/>
        </w:rPr>
        <w:t xml:space="preserve"> </w:t>
      </w:r>
      <w:r>
        <w:rPr>
          <w:rFonts w:ascii="SIMDVR+MyriadPro-Regular"/>
          <w:color w:val="221e1f"/>
          <w:spacing w:val="0"/>
          <w:sz w:val="16"/>
        </w:rPr>
        <w:t>mg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490" w:x="680" w:y="1037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SIMDVR+MyriadPro-Regular"/>
          <w:color w:val="000000"/>
          <w:spacing w:val="0"/>
          <w:sz w:val="26"/>
        </w:rPr>
      </w:pPr>
      <w:r>
        <w:rPr>
          <w:rFonts w:ascii="SIMDVR+MyriadPro-Regular"/>
          <w:color w:val="221e1f"/>
          <w:spacing w:val="-1"/>
          <w:sz w:val="26"/>
        </w:rPr>
        <w:t>Accessories</w:t>
      </w:r>
      <w:r>
        <w:rPr>
          <w:rFonts w:ascii="SIMDVR+MyriadPro-Regular"/>
          <w:color w:val="000000"/>
          <w:spacing w:val="0"/>
          <w:sz w:val="26"/>
        </w:rPr>
      </w:r>
    </w:p>
    <w:p>
      <w:pPr>
        <w:pStyle w:val="Normal"/>
        <w:framePr w:w="1511" w:x="680" w:y="109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-1"/>
          <w:sz w:val="18"/>
        </w:rPr>
        <w:t>Weighing</w:t>
      </w:r>
      <w:r>
        <w:rPr>
          <w:rFonts w:ascii="CVGILA+MyriadPro-Semibold"/>
          <w:color w:val="221e1f"/>
          <w:spacing w:val="-6"/>
          <w:sz w:val="18"/>
        </w:rPr>
        <w:t xml:space="preserve"> </w:t>
      </w:r>
      <w:r>
        <w:rPr>
          <w:rFonts w:ascii="CVGILA+MyriadPro-Semibold"/>
          <w:color w:val="221e1f"/>
          <w:spacing w:val="-2"/>
          <w:sz w:val="18"/>
        </w:rPr>
        <w:t>Tables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1682" w:x="6093" w:y="109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-1"/>
          <w:sz w:val="18"/>
        </w:rPr>
        <w:t>Cables,</w:t>
      </w:r>
      <w:r>
        <w:rPr>
          <w:rFonts w:ascii="CVGILA+MyriadPro-Semibold"/>
          <w:color w:val="221e1f"/>
          <w:spacing w:val="1"/>
          <w:sz w:val="18"/>
        </w:rPr>
        <w:t xml:space="preserve"> </w:t>
      </w:r>
      <w:r>
        <w:rPr>
          <w:rFonts w:ascii="CVGILA+MyriadPro-Semibold"/>
          <w:color w:val="221e1f"/>
          <w:spacing w:val="-1"/>
          <w:sz w:val="18"/>
        </w:rPr>
        <w:t>Converters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84" w:x="680" w:y="1117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1117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1117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300" w:x="764" w:y="1117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granite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antivibration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table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300" w:x="764" w:y="1117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antivibration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tables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for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laboratory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balances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300" w:x="764" w:y="1117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professional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weighing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table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537" w:x="6093" w:y="1117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P0108: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RS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232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cable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(balance-computer)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537" w:x="6093" w:y="1117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P0151: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RS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232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cable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(balance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-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Epson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printer)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537" w:x="6093" w:y="1117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USB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cable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1"/>
          <w:sz w:val="18"/>
        </w:rPr>
        <w:t>type</w:t>
      </w:r>
      <w:r>
        <w:rPr>
          <w:rFonts w:ascii="TCQAUU+MyriadPro-Light"/>
          <w:color w:val="221e1f"/>
          <w:spacing w:val="-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A-B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093" w:y="1183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073" w:x="6177" w:y="1183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AP2-1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power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loop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output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1967" w:x="680" w:y="118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-1"/>
          <w:sz w:val="18"/>
        </w:rPr>
        <w:t>Professional</w:t>
      </w:r>
      <w:r>
        <w:rPr>
          <w:rFonts w:ascii="CVGILA+MyriadPro-Semibold"/>
          <w:color w:val="221e1f"/>
          <w:spacing w:val="-6"/>
          <w:sz w:val="18"/>
        </w:rPr>
        <w:t xml:space="preserve"> </w:t>
      </w:r>
      <w:r>
        <w:rPr>
          <w:rFonts w:ascii="CVGILA+MyriadPro-Semibold"/>
          <w:color w:val="221e1f"/>
          <w:spacing w:val="-1"/>
          <w:sz w:val="18"/>
        </w:rPr>
        <w:t>Weighing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84" w:x="680" w:y="1211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12113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12113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511" w:x="764" w:y="1211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laboratory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ware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holders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511" w:x="764" w:y="12113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KIT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85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density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determination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2"/>
          <w:sz w:val="18"/>
        </w:rPr>
        <w:t>kit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511" w:x="764" w:y="12113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under-hook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weighing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rack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140" w:x="6093" w:y="1210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Draft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shields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and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anti-draft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chambers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3140" w:x="6093" w:y="1210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protective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cover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for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R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series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indicator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677" w:x="6093" w:y="1260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Electrical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accessories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677" w:x="6093" w:y="12603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ZR-02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power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supply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with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1"/>
          <w:sz w:val="18"/>
        </w:rPr>
        <w:t>battery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677" w:x="6093" w:y="12603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panel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box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1988" w:x="680" w:y="128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Ambient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Conditions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1988" w:x="680" w:y="12823"/>
        <w:widowControl w:val="off"/>
        <w:autoSpaceDE w:val="off"/>
        <w:autoSpaceDN w:val="off"/>
        <w:spacing w:before="7" w:after="0" w:line="213" w:lineRule="exact"/>
        <w:ind w:left="84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DJ-04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anti-static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ioniser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1988" w:x="680" w:y="12823"/>
        <w:widowControl w:val="off"/>
        <w:autoSpaceDE w:val="off"/>
        <w:autoSpaceDN w:val="off"/>
        <w:spacing w:before="57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-1"/>
          <w:sz w:val="18"/>
        </w:rPr>
        <w:t>Peripheral</w:t>
      </w:r>
      <w:r>
        <w:rPr>
          <w:rFonts w:ascii="CVGILA+MyriadPro-Semibold"/>
          <w:color w:val="221e1f"/>
          <w:spacing w:val="1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Devices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84" w:x="680" w:y="1305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135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1354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1354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1354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1354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1993" w:x="758" w:y="135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label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printer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1993" w:x="758" w:y="1354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receipt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printer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1993" w:x="758" w:y="1354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Epson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dot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matrix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printer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1993" w:x="758" w:y="1354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barcode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scanners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1993" w:x="758" w:y="13546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1"/>
          <w:sz w:val="18"/>
        </w:rPr>
        <w:t>WD-6</w:t>
      </w:r>
      <w:r>
        <w:rPr>
          <w:rFonts w:ascii="TCQAUU+MyriadPro-Light"/>
          <w:color w:val="221e1f"/>
          <w:spacing w:val="-1"/>
          <w:sz w:val="18"/>
        </w:rPr>
        <w:t xml:space="preserve"> </w:t>
      </w:r>
      <w:r>
        <w:rPr>
          <w:rFonts w:ascii="TCQAUU+MyriadPro-Light"/>
          <w:color w:val="221e1f"/>
          <w:spacing w:val="-4"/>
          <w:sz w:val="18"/>
        </w:rPr>
        <w:t>LCD</w:t>
      </w:r>
      <w:r>
        <w:rPr>
          <w:rFonts w:ascii="TCQAUU+MyriadPro-Light"/>
          <w:color w:val="221e1f"/>
          <w:spacing w:val="4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display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968" w:x="680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Page</w:t>
      </w:r>
      <w:r>
        <w:rPr>
          <w:rFonts w:ascii="SIMDVR+MyriadPro-Regular"/>
          <w:color w:val="949699"/>
          <w:spacing w:val="1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5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of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6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278" w:x="1568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|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345" w:x="1767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Date: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27.02.2020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456" w:x="10016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www.radwag.com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" style="position:absolute;margin-left:33.0499992370605pt;margin-top:48.4000015258789pt;z-index:-135;width:529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5.8499984741211pt;margin-top:507.549987792969pt;z-index:-139;width:109.699996948242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3pt;margin-top:536.650024414063pt;z-index:-143;width:529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16.150001525879pt;margin-top:59.4500007629395pt;z-index:-147;width:152.850006103516pt;height:202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84.25pt;margin-top:59.4500007629395pt;z-index:-151;width:217.5pt;height:202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110.849998474121pt;margin-top:123.099998474121pt;z-index:-155;width:6.25pt;height:11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276.25pt;margin-top:143pt;z-index:-159;width:6.25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5.8499984741211pt;margin-top:276.700012207031pt;z-index:-163;width:238.050003051758pt;height:210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284.649993896484pt;margin-top:277.649993896484pt;z-index:-167;width:231.199996948242pt;height:20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77" w:x="680" w:y="61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SIMDVR+MyriadPro-Regular"/>
          <w:color w:val="000000"/>
          <w:spacing w:val="0"/>
          <w:sz w:val="26"/>
        </w:rPr>
      </w:pPr>
      <w:r>
        <w:rPr>
          <w:rFonts w:ascii="SIMDVR+MyriadPro-Regular"/>
          <w:color w:val="221e1f"/>
          <w:spacing w:val="0"/>
          <w:sz w:val="26"/>
        </w:rPr>
        <w:t>Dedicated</w:t>
      </w:r>
      <w:r>
        <w:rPr>
          <w:rFonts w:ascii="SIMDVR+MyriadPro-Regular"/>
          <w:color w:val="221e1f"/>
          <w:spacing w:val="0"/>
          <w:sz w:val="26"/>
        </w:rPr>
        <w:t xml:space="preserve"> </w:t>
      </w:r>
      <w:r>
        <w:rPr>
          <w:rFonts w:ascii="SIMDVR+MyriadPro-Regular"/>
          <w:color w:val="221e1f"/>
          <w:spacing w:val="0"/>
          <w:sz w:val="26"/>
        </w:rPr>
        <w:t>Software</w:t>
      </w:r>
      <w:r>
        <w:rPr>
          <w:rFonts w:ascii="SIMDVR+MyriadPro-Regular"/>
          <w:color w:val="000000"/>
          <w:spacing w:val="0"/>
          <w:sz w:val="26"/>
        </w:rPr>
      </w:r>
    </w:p>
    <w:p>
      <w:pPr>
        <w:pStyle w:val="Normal"/>
        <w:framePr w:w="707" w:x="680" w:y="11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R-LAB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1645" w:x="6093" w:y="11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-3"/>
          <w:sz w:val="18"/>
        </w:rPr>
        <w:t>RADWAG</w:t>
      </w:r>
      <w:r>
        <w:rPr>
          <w:rFonts w:ascii="CVGILA+MyriadPro-Semibold"/>
          <w:color w:val="221e1f"/>
          <w:spacing w:val="3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Connect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84" w:x="680" w:y="140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140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140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692" w:x="764" w:y="140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collecting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measurements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692" w:x="764" w:y="140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1"/>
          <w:sz w:val="18"/>
        </w:rPr>
        <w:t>carrying</w:t>
      </w:r>
      <w:r>
        <w:rPr>
          <w:rFonts w:ascii="TCQAUU+MyriadPro-Light"/>
          <w:color w:val="221e1f"/>
          <w:spacing w:val="-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out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statistical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analysis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measurements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692" w:x="764" w:y="140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customized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graphs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and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reports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5128" w:x="6093" w:y="140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establishing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communication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with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all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balances,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scales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and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weighing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5128" w:x="6093" w:y="1402"/>
        <w:widowControl w:val="off"/>
        <w:autoSpaceDE w:val="off"/>
        <w:autoSpaceDN w:val="off"/>
        <w:spacing w:before="7" w:after="0" w:line="213" w:lineRule="exact"/>
        <w:ind w:left="79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modules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using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Common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Communication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Protocol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128" w:x="6093" w:y="140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communication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via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local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1"/>
          <w:sz w:val="18"/>
        </w:rPr>
        <w:t>network,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093" w:y="206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093" w:y="206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093" w:y="206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707" w:x="6172" w:y="206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1"/>
          <w:sz w:val="18"/>
        </w:rPr>
        <w:t>support</w:t>
      </w:r>
      <w:r>
        <w:rPr>
          <w:rFonts w:ascii="TCQAUU+MyriadPro-Light"/>
          <w:color w:val="221e1f"/>
          <w:spacing w:val="-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basic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functions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707" w:x="6172" w:y="206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auto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searching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for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devices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707" w:x="6172" w:y="206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connecting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with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few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devices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simultaneously,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swapping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707" w:x="6172" w:y="206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between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them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4707" w:x="6172" w:y="206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clear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list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connected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platforms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707" w:x="6172" w:y="206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-1"/>
          <w:sz w:val="18"/>
        </w:rPr>
        <w:t>record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measurements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in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the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program,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707" w:x="6172" w:y="206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1"/>
          <w:sz w:val="18"/>
        </w:rPr>
        <w:t>export</w:t>
      </w:r>
      <w:r>
        <w:rPr>
          <w:rFonts w:ascii="TCQAUU+MyriadPro-Light"/>
          <w:color w:val="221e1f"/>
          <w:spacing w:val="-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carried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out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measurements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to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CSV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 w:hAnsi="TCQAUU+MyriadPro-Light" w:cs="TCQAUU+MyriadPro-Light"/>
          <w:color w:val="221e1f"/>
          <w:spacing w:val="-1"/>
          <w:sz w:val="18"/>
        </w:rPr>
        <w:t>ﬁle,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707" w:x="6172" w:y="206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work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1"/>
          <w:sz w:val="18"/>
        </w:rPr>
        <w:t>performed</w:t>
      </w:r>
      <w:r>
        <w:rPr>
          <w:rFonts w:ascii="TCQAUU+MyriadPro-Light"/>
          <w:color w:val="221e1f"/>
          <w:spacing w:val="-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using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freely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selected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device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with</w:t>
      </w:r>
      <w:r>
        <w:rPr>
          <w:rFonts w:ascii="TCQAUU+MyriadPro-Light"/>
          <w:color w:val="221e1f"/>
          <w:spacing w:val="-6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Windows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10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707" w:x="6172" w:y="206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operating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system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1965" w:x="680" w:y="21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E2R</w:t>
      </w:r>
      <w:r>
        <w:rPr>
          <w:rFonts w:ascii="CVGILA+MyriadPro-Semibold"/>
          <w:color w:val="221e1f"/>
          <w:spacing w:val="-6"/>
          <w:sz w:val="18"/>
        </w:rPr>
        <w:t xml:space="preserve"> </w:t>
      </w:r>
      <w:r>
        <w:rPr>
          <w:rFonts w:ascii="CVGILA+MyriadPro-Semibold"/>
          <w:color w:val="221e1f"/>
          <w:spacing w:val="-1"/>
          <w:sz w:val="18"/>
        </w:rPr>
        <w:t>Weighing</w:t>
      </w:r>
      <w:r>
        <w:rPr>
          <w:rFonts w:ascii="CVGILA+MyriadPro-Semibold"/>
          <w:color w:val="221e1f"/>
          <w:spacing w:val="1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Records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84" w:x="680" w:y="233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233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233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233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323" w:x="764" w:y="233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complete,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automated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databases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synchronization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323" w:x="764" w:y="233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fully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supported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processes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labelling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and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1"/>
          <w:sz w:val="18"/>
        </w:rPr>
        <w:t>parts</w:t>
      </w:r>
      <w:r>
        <w:rPr>
          <w:rFonts w:ascii="TCQAUU+MyriadPro-Light"/>
          <w:color w:val="221e1f"/>
          <w:spacing w:val="-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counting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323" w:x="764" w:y="2339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-1"/>
          <w:sz w:val="18"/>
        </w:rPr>
        <w:t>record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weighings,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weighings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archiving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093" w:y="294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093" w:y="294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093" w:y="294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093" w:y="2942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207" w:x="764" w:y="299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basic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and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advanced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(with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graphs)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reports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1183" w:x="680" w:y="326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Alibi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Reader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84" w:x="680" w:y="34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349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349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349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999" w:x="764" w:y="34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readout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data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saved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to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Alibi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1"/>
          <w:sz w:val="18"/>
        </w:rPr>
        <w:t>memory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999" w:x="764" w:y="349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1"/>
          <w:sz w:val="18"/>
        </w:rPr>
        <w:t>export</w:t>
      </w:r>
      <w:r>
        <w:rPr>
          <w:rFonts w:ascii="TCQAUU+MyriadPro-Light"/>
          <w:color w:val="221e1f"/>
          <w:spacing w:val="-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data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saved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to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Alibi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1"/>
          <w:sz w:val="18"/>
        </w:rPr>
        <w:t>memory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999" w:x="764" w:y="349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data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 w:hAnsi="TCQAUU+MyriadPro-Light" w:cs="TCQAUU+MyriadPro-Light"/>
          <w:color w:val="221e1f"/>
          <w:spacing w:val="0"/>
          <w:sz w:val="18"/>
        </w:rPr>
        <w:t>ﬁltering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and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reports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generating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999" w:x="764" w:y="349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saving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ALIBI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database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to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CSV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 w:hAnsi="TCQAUU+MyriadPro-Light" w:cs="TCQAUU+MyriadPro-Light"/>
          <w:color w:val="221e1f"/>
          <w:spacing w:val="0"/>
          <w:sz w:val="18"/>
        </w:rPr>
        <w:t>ﬁle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378" w:x="6093" w:y="409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-1"/>
          <w:sz w:val="18"/>
        </w:rPr>
        <w:t>LabView</w:t>
      </w:r>
      <w:r>
        <w:rPr>
          <w:rFonts w:ascii="CVGILA+MyriadPro-Semibold"/>
          <w:color w:val="221e1f"/>
          <w:spacing w:val="1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Driver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4378" w:x="6093" w:y="4092"/>
        <w:widowControl w:val="off"/>
        <w:autoSpaceDE w:val="off"/>
        <w:autoSpaceDN w:val="off"/>
        <w:spacing w:before="7" w:after="0" w:line="213" w:lineRule="exact"/>
        <w:ind w:left="84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operation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2"/>
          <w:sz w:val="18"/>
        </w:rPr>
        <w:t>RADWAG</w:t>
      </w:r>
      <w:r>
        <w:rPr>
          <w:rFonts w:ascii="TCQAUU+MyriadPro-Light"/>
          <w:color w:val="221e1f"/>
          <w:spacing w:val="2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balances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in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LabView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environment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378" w:x="6093" w:y="4092"/>
        <w:widowControl w:val="off"/>
        <w:autoSpaceDE w:val="off"/>
        <w:autoSpaceDN w:val="off"/>
        <w:spacing w:before="57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R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-1"/>
          <w:sz w:val="18"/>
        </w:rPr>
        <w:t>Panel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84" w:x="6093" w:y="431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919" w:x="680" w:y="442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1"/>
          <w:sz w:val="18"/>
        </w:rPr>
        <w:t>RAD</w:t>
      </w:r>
      <w:r>
        <w:rPr>
          <w:rFonts w:ascii="CVGILA+MyriadPro-Semibold"/>
          <w:color w:val="221e1f"/>
          <w:spacing w:val="-1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KEY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84" w:x="680" w:y="465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689" w:x="764" w:y="465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Establishing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cooperation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between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weighing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instrument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and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093" w:y="481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5060" w:x="6172" w:y="481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operator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access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to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all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1"/>
          <w:sz w:val="18"/>
        </w:rPr>
        <w:t>keys</w:t>
      </w:r>
      <w:r>
        <w:rPr>
          <w:rFonts w:ascii="TCQAUU+MyriadPro-Light"/>
          <w:color w:val="221e1f"/>
          <w:spacing w:val="-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and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functions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that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are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to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be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found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an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5060" w:x="6172" w:y="481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operation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panel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060" w:x="6172" w:y="481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communication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via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COM1,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COM2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or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USB,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1074" w:x="759" w:y="487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a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computer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1024" w:x="680" w:y="514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R.Barcode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84" w:x="6093" w:y="525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093" w:y="525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536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693" w:x="757" w:y="536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The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basic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function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software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is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presentation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the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data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sent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by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4907" w:x="6177" w:y="547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compatible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with:</w:t>
      </w:r>
      <w:r>
        <w:rPr>
          <w:rFonts w:ascii="TCQAUU+MyriadPro-Light"/>
          <w:color w:val="221e1f"/>
          <w:spacing w:val="-6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Windows</w:t>
      </w:r>
      <w:r>
        <w:rPr>
          <w:rFonts w:ascii="TCQAUU+MyriadPro-Light"/>
          <w:color w:val="221e1f"/>
          <w:spacing w:val="-6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Vista,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7,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8,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8.1,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10,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1"/>
          <w:sz w:val="18"/>
        </w:rPr>
        <w:t>Server</w:t>
      </w:r>
      <w:r>
        <w:rPr>
          <w:rFonts w:ascii="TCQAUU+MyriadPro-Light"/>
          <w:color w:val="221e1f"/>
          <w:spacing w:val="-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2008R2,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2012,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3975" w:x="759" w:y="558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barcode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scanners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connected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to</w:t>
      </w:r>
      <w:r>
        <w:rPr>
          <w:rFonts w:ascii="FAHHKV+MyriadPro-Light"/>
          <w:color w:val="221e1f"/>
          <w:spacing w:val="1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PC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via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USB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or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RS232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328" w:x="6172" w:y="56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2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35" w:x="6260" w:y="56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016.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2515" w:x="680" w:y="58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VGILA+MyriadPro-Semibold"/>
          <w:color w:val="000000"/>
          <w:spacing w:val="0"/>
          <w:sz w:val="18"/>
        </w:rPr>
      </w:pPr>
      <w:r>
        <w:rPr>
          <w:rFonts w:ascii="CVGILA+MyriadPro-Semibold"/>
          <w:color w:val="221e1f"/>
          <w:spacing w:val="0"/>
          <w:sz w:val="18"/>
        </w:rPr>
        <w:t>Radwag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Development</w:t>
      </w:r>
      <w:r>
        <w:rPr>
          <w:rFonts w:ascii="CVGILA+MyriadPro-Semibold"/>
          <w:color w:val="221e1f"/>
          <w:spacing w:val="0"/>
          <w:sz w:val="18"/>
        </w:rPr>
        <w:t xml:space="preserve"> </w:t>
      </w:r>
      <w:r>
        <w:rPr>
          <w:rFonts w:ascii="CVGILA+MyriadPro-Semibold"/>
          <w:color w:val="221e1f"/>
          <w:spacing w:val="0"/>
          <w:sz w:val="18"/>
        </w:rPr>
        <w:t>Studio</w:t>
      </w:r>
      <w:r>
        <w:rPr>
          <w:rFonts w:ascii="CVGILA+MyriadPro-Semibold"/>
          <w:color w:val="000000"/>
          <w:spacing w:val="0"/>
          <w:sz w:val="18"/>
        </w:rPr>
      </w:r>
    </w:p>
    <w:p>
      <w:pPr>
        <w:pStyle w:val="Normal"/>
        <w:framePr w:w="284" w:x="680" w:y="608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6085"/>
        <w:widowControl w:val="off"/>
        <w:autoSpaceDE w:val="off"/>
        <w:autoSpaceDN w:val="off"/>
        <w:spacing w:before="22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6085"/>
        <w:widowControl w:val="off"/>
        <w:autoSpaceDE w:val="off"/>
        <w:autoSpaceDN w:val="off"/>
        <w:spacing w:before="22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5027" w:x="759" w:y="608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presentation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functions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(and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subfunctions)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communication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5027" w:x="759" w:y="608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protocol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(Common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Communication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Protocol)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027" w:x="759" w:y="608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possibility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connection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with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weighing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equipment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which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each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5027" w:x="759" w:y="608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function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is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carried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out,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027" w:x="759" w:y="608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1"/>
          <w:sz w:val="18"/>
        </w:rPr>
        <w:t>library</w:t>
      </w:r>
      <w:r>
        <w:rPr>
          <w:rFonts w:ascii="TCQAUU+MyriadPro-Light"/>
          <w:color w:val="221e1f"/>
          <w:spacing w:val="-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with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mass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control,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contained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within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the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development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5027" w:x="759" w:y="608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environment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284" w:x="680" w:y="74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284" w:x="680" w:y="740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 w:hAnsi="TCQAUU+MyriadPro-Light" w:cs="TCQAUU+MyriadPro-Light"/>
          <w:color w:val="221e1f"/>
          <w:spacing w:val="0"/>
          <w:sz w:val="18"/>
        </w:rPr>
        <w:t>•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5224" w:x="759" w:y="74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complete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documentation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the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communication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protocol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5224" w:x="759" w:y="740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TCQAUU+MyriadPro-Light"/>
          <w:color w:val="000000"/>
          <w:spacing w:val="0"/>
          <w:sz w:val="18"/>
        </w:rPr>
      </w:pPr>
      <w:r>
        <w:rPr>
          <w:rFonts w:ascii="TCQAUU+MyriadPro-Light"/>
          <w:color w:val="221e1f"/>
          <w:spacing w:val="0"/>
          <w:sz w:val="18"/>
        </w:rPr>
        <w:t>set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of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user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manuals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for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 w:hAnsi="TCQAUU+MyriadPro-Light" w:cs="TCQAUU+MyriadPro-Light"/>
          <w:color w:val="221e1f"/>
          <w:spacing w:val="-1"/>
          <w:sz w:val="18"/>
        </w:rPr>
        <w:t>diﬀerent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solutions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addressed</w:t>
      </w:r>
      <w:r>
        <w:rPr>
          <w:rFonts w:ascii="TCQAUU+MyriadPro-Light"/>
          <w:color w:val="221e1f"/>
          <w:spacing w:val="0"/>
          <w:sz w:val="18"/>
        </w:rPr>
        <w:t xml:space="preserve"> </w:t>
      </w:r>
      <w:r>
        <w:rPr>
          <w:rFonts w:ascii="TCQAUU+MyriadPro-Light"/>
          <w:color w:val="221e1f"/>
          <w:spacing w:val="-1"/>
          <w:sz w:val="18"/>
        </w:rPr>
        <w:t>for</w:t>
      </w:r>
      <w:r>
        <w:rPr>
          <w:rFonts w:ascii="TCQAUU+MyriadPro-Light"/>
          <w:color w:val="221e1f"/>
          <w:spacing w:val="1"/>
          <w:sz w:val="18"/>
        </w:rPr>
        <w:t xml:space="preserve"> </w:t>
      </w:r>
      <w:r>
        <w:rPr>
          <w:rFonts w:ascii="TCQAUU+MyriadPro-Light"/>
          <w:color w:val="221e1f"/>
          <w:spacing w:val="0"/>
          <w:sz w:val="18"/>
        </w:rPr>
        <w:t>programmers</w:t>
      </w:r>
      <w:r>
        <w:rPr>
          <w:rFonts w:ascii="TCQAUU+MyriadPro-Light"/>
          <w:color w:val="000000"/>
          <w:spacing w:val="0"/>
          <w:sz w:val="18"/>
        </w:rPr>
      </w:r>
    </w:p>
    <w:p>
      <w:pPr>
        <w:pStyle w:val="Normal"/>
        <w:framePr w:w="5224" w:x="759" w:y="740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employed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in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companies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using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-1"/>
          <w:sz w:val="18"/>
        </w:rPr>
        <w:t>RADWAG-manufactured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5224" w:x="759" w:y="7405"/>
        <w:widowControl w:val="off"/>
        <w:autoSpaceDE w:val="off"/>
        <w:autoSpaceDN w:val="off"/>
        <w:spacing w:before="7" w:after="0" w:line="213" w:lineRule="exact"/>
        <w:ind w:left="0" w:right="0" w:firstLine="0"/>
        <w:jc w:val="left"/>
        <w:rPr>
          <w:rFonts w:ascii="FAHHKV+MyriadPro-Light"/>
          <w:color w:val="000000"/>
          <w:spacing w:val="0"/>
          <w:sz w:val="18"/>
        </w:rPr>
      </w:pPr>
      <w:r>
        <w:rPr>
          <w:rFonts w:ascii="FAHHKV+MyriadPro-Light"/>
          <w:color w:val="221e1f"/>
          <w:spacing w:val="0"/>
          <w:sz w:val="18"/>
        </w:rPr>
        <w:t>weighing</w:t>
      </w:r>
      <w:r>
        <w:rPr>
          <w:rFonts w:ascii="FAHHKV+MyriadPro-Light"/>
          <w:color w:val="221e1f"/>
          <w:spacing w:val="0"/>
          <w:sz w:val="18"/>
        </w:rPr>
        <w:t xml:space="preserve"> </w:t>
      </w:r>
      <w:r>
        <w:rPr>
          <w:rFonts w:ascii="FAHHKV+MyriadPro-Light"/>
          <w:color w:val="221e1f"/>
          <w:spacing w:val="0"/>
          <w:sz w:val="18"/>
        </w:rPr>
        <w:t>equipment</w:t>
      </w:r>
      <w:r>
        <w:rPr>
          <w:rFonts w:ascii="FAHHKV+MyriadPro-Light"/>
          <w:color w:val="000000"/>
          <w:spacing w:val="0"/>
          <w:sz w:val="18"/>
        </w:rPr>
      </w:r>
    </w:p>
    <w:p>
      <w:pPr>
        <w:pStyle w:val="Normal"/>
        <w:framePr w:w="968" w:x="680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Page</w:t>
      </w:r>
      <w:r>
        <w:rPr>
          <w:rFonts w:ascii="SIMDVR+MyriadPro-Regular"/>
          <w:color w:val="949699"/>
          <w:spacing w:val="1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6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of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6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278" w:x="1568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|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345" w:x="1767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0"/>
          <w:sz w:val="16"/>
        </w:rPr>
        <w:t>Date:</w:t>
      </w:r>
      <w:r>
        <w:rPr>
          <w:rFonts w:ascii="SIMDVR+MyriadPro-Regular"/>
          <w:color w:val="949699"/>
          <w:spacing w:val="0"/>
          <w:sz w:val="16"/>
        </w:rPr>
        <w:t xml:space="preserve"> </w:t>
      </w:r>
      <w:r>
        <w:rPr>
          <w:rFonts w:ascii="SIMDVR+MyriadPro-Regular"/>
          <w:color w:val="949699"/>
          <w:spacing w:val="0"/>
          <w:sz w:val="16"/>
        </w:rPr>
        <w:t>27.02.2020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framePr w:w="1456" w:x="10016" w:y="16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SIMDVR+MyriadPro-Regular"/>
          <w:color w:val="000000"/>
          <w:spacing w:val="0"/>
          <w:sz w:val="16"/>
        </w:rPr>
      </w:pPr>
      <w:r>
        <w:rPr>
          <w:rFonts w:ascii="SIMDVR+MyriadPro-Regular"/>
          <w:color w:val="949699"/>
          <w:spacing w:val="-1"/>
          <w:sz w:val="16"/>
        </w:rPr>
        <w:t>www.radwag.com</w:t>
      </w:r>
      <w:r>
        <w:rPr>
          <w:rFonts w:ascii="SIMDVR+MyriadPro-Regular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2" style="position:absolute;margin-left:33pt;margin-top:48.4000015258789pt;z-index:-171;width:529.2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IMDVR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3FCDFF6-0000-0000-0000-000000000000}"/>
  </w:font>
  <w:font w:name="FAHHKV+MyriadPro-Ligh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CF68065A-0000-0000-0000-000000000000}"/>
  </w:font>
  <w:font w:name="CVGILA+MyriadPro-Semi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96678E70-0000-0000-0000-000000000000}"/>
  </w:font>
  <w:font w:name="RHSSVC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5F6B169D-0000-0000-0000-000000000000}"/>
  </w:font>
  <w:font w:name="WDPKBV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B25C1F24-0000-0000-0000-000000000000}"/>
  </w:font>
  <w:font w:name="TCQAUU+MyriadPro-Ligh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AF8A554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styles" Target="styles.xml" /><Relationship Id="rId45" Type="http://schemas.openxmlformats.org/officeDocument/2006/relationships/fontTable" Target="fontTable.xml" /><Relationship Id="rId46" Type="http://schemas.openxmlformats.org/officeDocument/2006/relationships/settings" Target="settings.xml" /><Relationship Id="rId47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2168</Words>
  <Characters>10044</Characters>
  <Application>Aspose</Application>
  <DocSecurity>0</DocSecurity>
  <Lines>733</Lines>
  <Paragraphs>733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11479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2023-05-12T10:35:47+00:00</dcterms:created>
  <dcterms:modified xmlns:xsi="http://www.w3.org/2001/XMLSchema-instance" xmlns:dcterms="http://purl.org/dc/terms/" xsi:type="dcterms:W3CDTF">2023-05-12T10:35:47+00:00</dcterms:modified>
</coreProperties>
</file>