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3C293" w14:textId="54B809EE" w:rsidR="00364CBD" w:rsidRPr="007E4259" w:rsidRDefault="00364CBD" w:rsidP="00364CBD">
      <w:pPr>
        <w:jc w:val="center"/>
        <w:rPr>
          <w:rFonts w:ascii="Arial" w:hAnsi="Arial" w:cs="Arial"/>
          <w:b/>
          <w:sz w:val="24"/>
        </w:rPr>
      </w:pPr>
      <w:bookmarkStart w:id="0" w:name="_GoBack"/>
      <w:bookmarkEnd w:id="0"/>
      <w:r w:rsidRPr="007E4259">
        <w:rPr>
          <w:rFonts w:ascii="Arial" w:hAnsi="Arial" w:cs="Arial"/>
          <w:b/>
        </w:rPr>
        <w:t>Smlouva o poskytování Služby CRIBIS</w:t>
      </w:r>
      <w:r w:rsidR="00360C2A" w:rsidRPr="007E4259">
        <w:rPr>
          <w:rFonts w:ascii="Arial" w:hAnsi="Arial" w:cs="Arial"/>
          <w:b/>
        </w:rPr>
        <w:t xml:space="preserve"> </w:t>
      </w:r>
      <w:r w:rsidR="00360C2A" w:rsidRPr="007E4259">
        <w:rPr>
          <w:rFonts w:ascii="Arial" w:hAnsi="Arial" w:cs="Arial"/>
          <w:b/>
          <w:sz w:val="20"/>
        </w:rPr>
        <w:t xml:space="preserve">– cenový program CRIBIS </w:t>
      </w:r>
      <w:r w:rsidR="00360C2A" w:rsidRPr="005C4500">
        <w:rPr>
          <w:rFonts w:ascii="Arial" w:hAnsi="Arial" w:cs="Arial"/>
          <w:b/>
          <w:sz w:val="20"/>
          <w:lang w:val="en-GB"/>
        </w:rPr>
        <w:t>Individual</w:t>
      </w:r>
    </w:p>
    <w:p w14:paraId="347C5938" w14:textId="77777777" w:rsidR="00364CBD" w:rsidRPr="007E4259" w:rsidRDefault="00364CBD" w:rsidP="00364CBD">
      <w:pPr>
        <w:jc w:val="both"/>
        <w:rPr>
          <w:rFonts w:ascii="Arial" w:hAnsi="Arial" w:cs="Arial"/>
          <w:sz w:val="20"/>
        </w:rPr>
      </w:pPr>
    </w:p>
    <w:p w14:paraId="7CA1988F" w14:textId="38BE034A" w:rsidR="00A00FF4" w:rsidRPr="007E4259" w:rsidRDefault="00364CBD" w:rsidP="007E4259">
      <w:pPr>
        <w:spacing w:before="120" w:after="120"/>
        <w:jc w:val="both"/>
        <w:rPr>
          <w:rFonts w:ascii="Arial" w:hAnsi="Arial" w:cs="Arial"/>
          <w:sz w:val="20"/>
        </w:rPr>
      </w:pPr>
      <w:r w:rsidRPr="007E4259">
        <w:rPr>
          <w:rFonts w:ascii="Arial" w:hAnsi="Arial" w:cs="Arial"/>
          <w:sz w:val="20"/>
        </w:rPr>
        <w:t xml:space="preserve">uzavíraná ve smyslu § 1746 odst. 2 zákona č. 89/2012 Sb., občanský zákoník, ve znění pozdějších předpisů, </w:t>
      </w:r>
      <w:r w:rsidR="009B57CC" w:rsidRPr="007E4259">
        <w:rPr>
          <w:rFonts w:ascii="Arial" w:hAnsi="Arial" w:cs="Arial"/>
          <w:sz w:val="20"/>
        </w:rPr>
        <w:t>(dále jen „</w:t>
      </w:r>
      <w:r w:rsidR="009B57CC" w:rsidRPr="007E4259">
        <w:rPr>
          <w:rFonts w:ascii="Arial" w:hAnsi="Arial" w:cs="Arial"/>
          <w:b/>
          <w:sz w:val="20"/>
        </w:rPr>
        <w:t>Občanský zákoník</w:t>
      </w:r>
      <w:r w:rsidR="009B57CC" w:rsidRPr="007E4259">
        <w:rPr>
          <w:rFonts w:ascii="Arial" w:hAnsi="Arial" w:cs="Arial"/>
          <w:sz w:val="20"/>
        </w:rPr>
        <w:t xml:space="preserve">“), </w:t>
      </w:r>
      <w:r w:rsidR="00A27C32">
        <w:rPr>
          <w:rFonts w:ascii="Arial" w:hAnsi="Arial" w:cs="Arial"/>
          <w:sz w:val="20"/>
        </w:rPr>
        <w:t>s datem účinnosti</w:t>
      </w:r>
      <w:r w:rsidR="00385135">
        <w:rPr>
          <w:rFonts w:ascii="Arial" w:hAnsi="Arial" w:cs="Arial"/>
          <w:sz w:val="20"/>
        </w:rPr>
        <w:t xml:space="preserve"> </w:t>
      </w:r>
      <w:r w:rsidRPr="007E4259">
        <w:rPr>
          <w:rFonts w:ascii="Arial" w:hAnsi="Arial" w:cs="Arial"/>
          <w:sz w:val="20"/>
        </w:rPr>
        <w:t>dne</w:t>
      </w:r>
      <w:r w:rsidR="00D11F73">
        <w:rPr>
          <w:rFonts w:ascii="Arial" w:hAnsi="Arial" w:cs="Arial"/>
          <w:sz w:val="20"/>
        </w:rPr>
        <w:t>m</w:t>
      </w:r>
      <w:r w:rsidR="005B3A3F">
        <w:rPr>
          <w:rFonts w:ascii="Arial" w:hAnsi="Arial" w:cs="Arial"/>
          <w:sz w:val="20"/>
        </w:rPr>
        <w:t xml:space="preserve"> </w:t>
      </w:r>
      <w:r w:rsidR="00956E89" w:rsidRPr="00BC4F85">
        <w:rPr>
          <w:rFonts w:ascii="Arial" w:hAnsi="Arial" w:cs="Arial"/>
          <w:sz w:val="20"/>
        </w:rPr>
        <w:t>uveřejnění v registru smluv v souladu se zákonem č. 340/2015 Sb., o zvláštních podmínkách účinnosti některých smluv, uveřejňování těchto smluv a o registru smluv, ve znění pozdějších předpisů</w:t>
      </w:r>
      <w:r w:rsidRPr="007E4259">
        <w:rPr>
          <w:rFonts w:ascii="Arial" w:hAnsi="Arial" w:cs="Arial"/>
          <w:sz w:val="20"/>
        </w:rPr>
        <w:t xml:space="preserve"> </w:t>
      </w:r>
      <w:r w:rsidRPr="007E4259">
        <w:rPr>
          <w:rFonts w:ascii="Arial" w:hAnsi="Arial" w:cs="Arial"/>
          <w:color w:val="000000"/>
          <w:sz w:val="19"/>
          <w:szCs w:val="19"/>
        </w:rPr>
        <w:t>(dále jen „</w:t>
      </w:r>
      <w:r w:rsidR="00A27C32">
        <w:rPr>
          <w:rFonts w:ascii="Arial" w:hAnsi="Arial" w:cs="Arial"/>
          <w:b/>
          <w:color w:val="000000"/>
          <w:sz w:val="19"/>
          <w:szCs w:val="19"/>
        </w:rPr>
        <w:t>Datum účinn</w:t>
      </w:r>
      <w:r w:rsidRPr="007E4259">
        <w:rPr>
          <w:rFonts w:ascii="Arial" w:hAnsi="Arial" w:cs="Arial"/>
          <w:b/>
          <w:color w:val="000000"/>
          <w:sz w:val="19"/>
          <w:szCs w:val="19"/>
        </w:rPr>
        <w:t>osti</w:t>
      </w:r>
      <w:r w:rsidRPr="007E4259">
        <w:rPr>
          <w:rFonts w:ascii="Arial" w:hAnsi="Arial" w:cs="Arial"/>
          <w:color w:val="000000"/>
          <w:sz w:val="19"/>
          <w:szCs w:val="19"/>
        </w:rPr>
        <w:t xml:space="preserve">”) </w:t>
      </w:r>
      <w:r w:rsidRPr="007E4259">
        <w:rPr>
          <w:rFonts w:ascii="Arial" w:hAnsi="Arial" w:cs="Arial"/>
          <w:sz w:val="20"/>
        </w:rPr>
        <w:t>(dále jen „</w:t>
      </w:r>
      <w:r w:rsidRPr="007E4259">
        <w:rPr>
          <w:rFonts w:ascii="Arial" w:hAnsi="Arial" w:cs="Arial"/>
          <w:b/>
          <w:sz w:val="20"/>
        </w:rPr>
        <w:t>Smlouva</w:t>
      </w:r>
      <w:r w:rsidRPr="007E4259">
        <w:rPr>
          <w:rFonts w:ascii="Arial" w:hAnsi="Arial" w:cs="Arial"/>
          <w:sz w:val="20"/>
        </w:rPr>
        <w:t>“)</w:t>
      </w:r>
    </w:p>
    <w:p w14:paraId="46F0FE56" w14:textId="7CD961CB" w:rsidR="00364CBD" w:rsidRPr="007E4259" w:rsidRDefault="00364CBD" w:rsidP="00A27C32">
      <w:pPr>
        <w:spacing w:before="120" w:after="120"/>
        <w:jc w:val="both"/>
        <w:rPr>
          <w:rFonts w:ascii="Arial" w:hAnsi="Arial" w:cs="Arial"/>
          <w:sz w:val="20"/>
        </w:rPr>
      </w:pPr>
      <w:r w:rsidRPr="007E4259">
        <w:rPr>
          <w:rFonts w:ascii="Arial" w:hAnsi="Arial" w:cs="Arial"/>
          <w:sz w:val="20"/>
        </w:rPr>
        <w:t>mezi</w:t>
      </w:r>
      <w:r w:rsidR="00A27C32">
        <w:rPr>
          <w:rFonts w:ascii="Arial" w:hAnsi="Arial" w:cs="Arial"/>
          <w:sz w:val="20"/>
        </w:rPr>
        <w:t xml:space="preserve"> </w:t>
      </w:r>
      <w:r w:rsidRPr="007E4259">
        <w:rPr>
          <w:rFonts w:ascii="Arial" w:hAnsi="Arial" w:cs="Arial"/>
          <w:b/>
          <w:sz w:val="20"/>
        </w:rPr>
        <w:t xml:space="preserve">CRIF – Czech </w:t>
      </w:r>
      <w:r w:rsidRPr="008A1A33">
        <w:rPr>
          <w:rFonts w:ascii="Arial" w:hAnsi="Arial" w:cs="Arial"/>
          <w:b/>
          <w:sz w:val="20"/>
        </w:rPr>
        <w:t>Credit Bureau</w:t>
      </w:r>
      <w:r w:rsidRPr="007E4259">
        <w:rPr>
          <w:rFonts w:ascii="Arial" w:hAnsi="Arial" w:cs="Arial"/>
          <w:b/>
          <w:sz w:val="20"/>
        </w:rPr>
        <w:t xml:space="preserve">, a.s., </w:t>
      </w:r>
      <w:r w:rsidR="005B3A3F">
        <w:rPr>
          <w:rFonts w:ascii="Arial" w:hAnsi="Arial" w:cs="Arial"/>
          <w:sz w:val="20"/>
        </w:rPr>
        <w:t>IČO: 26212</w:t>
      </w:r>
      <w:r w:rsidRPr="007E4259">
        <w:rPr>
          <w:rFonts w:ascii="Arial" w:hAnsi="Arial" w:cs="Arial"/>
          <w:sz w:val="20"/>
        </w:rPr>
        <w:t xml:space="preserve">242, </w:t>
      </w:r>
      <w:r w:rsidR="00F77102" w:rsidRPr="007E4259">
        <w:rPr>
          <w:rFonts w:ascii="Arial" w:hAnsi="Arial" w:cs="Arial"/>
          <w:sz w:val="20"/>
        </w:rPr>
        <w:t xml:space="preserve">DIČ: CZ26212242, </w:t>
      </w:r>
      <w:r w:rsidRPr="007E4259">
        <w:rPr>
          <w:rFonts w:ascii="Arial" w:hAnsi="Arial" w:cs="Arial"/>
          <w:sz w:val="20"/>
        </w:rPr>
        <w:t xml:space="preserve">se sídlem </w:t>
      </w:r>
      <w:r w:rsidR="001D40C7" w:rsidRPr="007E4259">
        <w:rPr>
          <w:rFonts w:ascii="Arial" w:hAnsi="Arial" w:cs="Arial"/>
          <w:sz w:val="20"/>
        </w:rPr>
        <w:t>Štětkova 1638/18</w:t>
      </w:r>
      <w:r w:rsidRPr="007E4259">
        <w:rPr>
          <w:rFonts w:ascii="Arial" w:hAnsi="Arial" w:cs="Arial"/>
          <w:sz w:val="20"/>
        </w:rPr>
        <w:t xml:space="preserve">, Nusle, 140 00 Praha 4, zapsaná v obchodním rejstříku vedeném Městským soudem v Praze, </w:t>
      </w:r>
      <w:r w:rsidR="00462A04" w:rsidRPr="007E4259">
        <w:rPr>
          <w:rFonts w:ascii="Arial" w:hAnsi="Arial" w:cs="Arial"/>
          <w:sz w:val="20"/>
        </w:rPr>
        <w:t xml:space="preserve">spisová značka </w:t>
      </w:r>
      <w:r w:rsidRPr="007E4259">
        <w:rPr>
          <w:rFonts w:ascii="Arial" w:hAnsi="Arial" w:cs="Arial"/>
          <w:sz w:val="20"/>
        </w:rPr>
        <w:t>B 6853, zastoupená Petrem Kučerou</w:t>
      </w:r>
      <w:r w:rsidR="006A557E" w:rsidRPr="007E4259">
        <w:rPr>
          <w:rFonts w:ascii="Arial" w:hAnsi="Arial" w:cs="Arial"/>
          <w:sz w:val="20"/>
        </w:rPr>
        <w:t>,</w:t>
      </w:r>
      <w:r w:rsidRPr="007E4259">
        <w:rPr>
          <w:rFonts w:ascii="Arial" w:hAnsi="Arial" w:cs="Arial"/>
          <w:sz w:val="20"/>
        </w:rPr>
        <w:t xml:space="preserve"> na základě plné moci</w:t>
      </w:r>
    </w:p>
    <w:p w14:paraId="265A075B" w14:textId="77777777" w:rsidR="00364CBD" w:rsidRPr="007E4259" w:rsidRDefault="00364CBD" w:rsidP="007E4259">
      <w:pPr>
        <w:pStyle w:val="Zkladntext"/>
        <w:spacing w:before="120"/>
        <w:jc w:val="both"/>
        <w:rPr>
          <w:rFonts w:ascii="Arial" w:hAnsi="Arial" w:cs="Arial"/>
          <w:sz w:val="20"/>
          <w:szCs w:val="20"/>
        </w:rPr>
      </w:pPr>
      <w:r w:rsidRPr="007E4259">
        <w:rPr>
          <w:rFonts w:ascii="Arial" w:hAnsi="Arial" w:cs="Arial"/>
          <w:sz w:val="20"/>
          <w:szCs w:val="20"/>
        </w:rPr>
        <w:t>(dále jen „</w:t>
      </w:r>
      <w:r w:rsidRPr="007E4259">
        <w:rPr>
          <w:rFonts w:ascii="Arial" w:hAnsi="Arial" w:cs="Arial"/>
          <w:b/>
          <w:bCs/>
          <w:sz w:val="20"/>
          <w:szCs w:val="20"/>
        </w:rPr>
        <w:t>CRIF CZ</w:t>
      </w:r>
      <w:r w:rsidRPr="007E4259">
        <w:rPr>
          <w:rFonts w:ascii="Arial" w:hAnsi="Arial" w:cs="Arial"/>
          <w:sz w:val="20"/>
          <w:szCs w:val="20"/>
        </w:rPr>
        <w:t>“)</w:t>
      </w:r>
    </w:p>
    <w:p w14:paraId="66D8FDEE" w14:textId="77777777" w:rsidR="00364CBD" w:rsidRPr="007E4259" w:rsidRDefault="00364CBD" w:rsidP="00ED4382">
      <w:pPr>
        <w:spacing w:before="120" w:after="120"/>
        <w:jc w:val="both"/>
        <w:rPr>
          <w:rFonts w:ascii="Arial" w:hAnsi="Arial" w:cs="Arial"/>
          <w:sz w:val="20"/>
        </w:rPr>
      </w:pPr>
      <w:r w:rsidRPr="007E4259">
        <w:rPr>
          <w:rFonts w:ascii="Arial" w:hAnsi="Arial" w:cs="Arial"/>
          <w:sz w:val="20"/>
        </w:rPr>
        <w:t>a</w:t>
      </w:r>
    </w:p>
    <w:p w14:paraId="3FCDB350" w14:textId="55A5014E" w:rsidR="000C38D3" w:rsidRPr="00505681" w:rsidRDefault="005B3A3F" w:rsidP="000C38D3">
      <w:pPr>
        <w:jc w:val="both"/>
        <w:rPr>
          <w:rFonts w:ascii="Arial" w:hAnsi="Arial" w:cs="Arial"/>
          <w:b/>
          <w:sz w:val="20"/>
        </w:rPr>
      </w:pPr>
      <w:r w:rsidRPr="005B3A3F">
        <w:rPr>
          <w:rFonts w:ascii="Arial" w:hAnsi="Arial" w:cs="Arial"/>
          <w:b/>
          <w:sz w:val="20"/>
        </w:rPr>
        <w:t>Veterinární univerzita Brno</w:t>
      </w:r>
      <w:r>
        <w:rPr>
          <w:rFonts w:ascii="Arial" w:hAnsi="Arial" w:cs="Arial"/>
          <w:sz w:val="20"/>
        </w:rPr>
        <w:t xml:space="preserve">, IČO: </w:t>
      </w:r>
      <w:r w:rsidRPr="00D11F73">
        <w:rPr>
          <w:rFonts w:ascii="Arial" w:hAnsi="Arial" w:cs="Arial"/>
          <w:sz w:val="20"/>
        </w:rPr>
        <w:t xml:space="preserve">62157124, </w:t>
      </w:r>
      <w:r w:rsidR="00F77102" w:rsidRPr="007E4259">
        <w:rPr>
          <w:rFonts w:ascii="Arial" w:hAnsi="Arial" w:cs="Arial"/>
          <w:sz w:val="20"/>
        </w:rPr>
        <w:t>DIČ:</w:t>
      </w:r>
      <w:r>
        <w:rPr>
          <w:rFonts w:ascii="Arial" w:hAnsi="Arial" w:cs="Arial"/>
          <w:sz w:val="20"/>
        </w:rPr>
        <w:t xml:space="preserve"> </w:t>
      </w:r>
      <w:r w:rsidR="00764E34">
        <w:rPr>
          <w:rFonts w:ascii="Arial" w:hAnsi="Arial" w:cs="Arial"/>
          <w:sz w:val="20"/>
        </w:rPr>
        <w:t>CZ</w:t>
      </w:r>
      <w:r w:rsidRPr="00D11F73">
        <w:rPr>
          <w:rFonts w:ascii="Arial" w:hAnsi="Arial" w:cs="Arial"/>
          <w:sz w:val="20"/>
        </w:rPr>
        <w:t xml:space="preserve">62157124, </w:t>
      </w:r>
      <w:r w:rsidR="00364CBD" w:rsidRPr="007E4259">
        <w:rPr>
          <w:rFonts w:ascii="Arial" w:hAnsi="Arial" w:cs="Arial"/>
          <w:sz w:val="20"/>
        </w:rPr>
        <w:t>se sídlem</w:t>
      </w:r>
      <w:r>
        <w:rPr>
          <w:rFonts w:ascii="Arial" w:hAnsi="Arial" w:cs="Arial"/>
          <w:sz w:val="20"/>
        </w:rPr>
        <w:t xml:space="preserve"> </w:t>
      </w:r>
      <w:r w:rsidRPr="00D11F73">
        <w:rPr>
          <w:rFonts w:ascii="Arial" w:hAnsi="Arial" w:cs="Arial"/>
          <w:sz w:val="20"/>
        </w:rPr>
        <w:t xml:space="preserve">Palackého třída 1946/1, </w:t>
      </w:r>
      <w:r w:rsidR="008C733F" w:rsidRPr="00D11F73">
        <w:rPr>
          <w:rFonts w:ascii="Arial" w:hAnsi="Arial" w:cs="Arial"/>
          <w:sz w:val="20"/>
        </w:rPr>
        <w:t>612</w:t>
      </w:r>
      <w:r w:rsidR="008C733F">
        <w:rPr>
          <w:rFonts w:ascii="Arial" w:hAnsi="Arial" w:cs="Arial"/>
          <w:sz w:val="20"/>
        </w:rPr>
        <w:t>42</w:t>
      </w:r>
      <w:r w:rsidR="008C733F" w:rsidRPr="00D11F73">
        <w:rPr>
          <w:rFonts w:ascii="Arial" w:hAnsi="Arial" w:cs="Arial"/>
          <w:sz w:val="20"/>
        </w:rPr>
        <w:t xml:space="preserve"> </w:t>
      </w:r>
      <w:r w:rsidRPr="00D11F73">
        <w:rPr>
          <w:rFonts w:ascii="Arial" w:hAnsi="Arial" w:cs="Arial"/>
          <w:sz w:val="20"/>
        </w:rPr>
        <w:t xml:space="preserve">Brno - Královo Pole, </w:t>
      </w:r>
      <w:r w:rsidR="00364CBD" w:rsidRPr="007E4259">
        <w:rPr>
          <w:rFonts w:ascii="Arial" w:hAnsi="Arial" w:cs="Arial"/>
          <w:sz w:val="20"/>
        </w:rPr>
        <w:t xml:space="preserve">zastoupená </w:t>
      </w:r>
      <w:r w:rsidR="00F95394">
        <w:rPr>
          <w:rFonts w:ascii="Arial" w:hAnsi="Arial" w:cs="Arial"/>
          <w:sz w:val="20"/>
        </w:rPr>
        <w:t>p</w:t>
      </w:r>
      <w:r w:rsidR="000C38D3" w:rsidRPr="00F95394">
        <w:rPr>
          <w:rFonts w:ascii="Arial" w:hAnsi="Arial" w:cs="Arial"/>
          <w:sz w:val="20"/>
        </w:rPr>
        <w:t>rof. MVDr. Aloisem Nečasem, Ph.D., MBA, rektorem</w:t>
      </w:r>
      <w:r w:rsidR="000C38D3" w:rsidRPr="00F95394">
        <w:rPr>
          <w:sz w:val="24"/>
          <w:szCs w:val="24"/>
        </w:rPr>
        <w:t xml:space="preserve"> </w:t>
      </w:r>
      <w:r w:rsidR="000C38D3" w:rsidRPr="00F95394">
        <w:rPr>
          <w:rFonts w:ascii="Arial" w:hAnsi="Arial" w:cs="Arial"/>
          <w:sz w:val="20"/>
        </w:rPr>
        <w:t>VETUNI</w:t>
      </w:r>
      <w:r w:rsidR="00F95394">
        <w:rPr>
          <w:rFonts w:ascii="Arial" w:hAnsi="Arial" w:cs="Arial"/>
          <w:sz w:val="20"/>
        </w:rPr>
        <w:t>,</w:t>
      </w:r>
    </w:p>
    <w:p w14:paraId="7E2B98FA" w14:textId="61D4D897" w:rsidR="00364CBD" w:rsidRPr="005B3A3F" w:rsidRDefault="00505681" w:rsidP="00F95394">
      <w:pPr>
        <w:jc w:val="both"/>
        <w:rPr>
          <w:rFonts w:ascii="Arial" w:eastAsiaTheme="minorEastAsia" w:hAnsi="Arial" w:cs="Arial"/>
          <w:bCs/>
          <w:color w:val="003B79"/>
          <w:sz w:val="16"/>
        </w:rPr>
      </w:pPr>
      <w:r w:rsidRPr="00F95394">
        <w:rPr>
          <w:rFonts w:ascii="Arial" w:hAnsi="Arial" w:cs="Arial"/>
          <w:sz w:val="20"/>
        </w:rPr>
        <w:t>v</w:t>
      </w:r>
      <w:r w:rsidR="000C38D3" w:rsidRPr="00F95394">
        <w:rPr>
          <w:rFonts w:ascii="Arial" w:hAnsi="Arial" w:cs="Arial"/>
          <w:sz w:val="20"/>
        </w:rPr>
        <w:t>e věcech obchodních a smluvních oprávněn zastupovat</w:t>
      </w:r>
      <w:r w:rsidR="00F95394">
        <w:rPr>
          <w:rFonts w:ascii="Arial" w:hAnsi="Arial" w:cs="Arial"/>
          <w:sz w:val="20"/>
        </w:rPr>
        <w:t xml:space="preserve"> </w:t>
      </w:r>
      <w:r w:rsidR="00F87024">
        <w:rPr>
          <w:rFonts w:ascii="Arial" w:hAnsi="Arial" w:cs="Arial"/>
          <w:sz w:val="20"/>
        </w:rPr>
        <w:t>xxxxx</w:t>
      </w:r>
    </w:p>
    <w:p w14:paraId="6998AA26" w14:textId="77777777" w:rsidR="00364CBD" w:rsidRPr="007E4259" w:rsidRDefault="00364CBD" w:rsidP="007E4259">
      <w:pPr>
        <w:spacing w:before="120" w:after="120"/>
        <w:jc w:val="both"/>
        <w:rPr>
          <w:rFonts w:ascii="Arial" w:hAnsi="Arial" w:cs="Arial"/>
          <w:sz w:val="20"/>
        </w:rPr>
      </w:pPr>
      <w:r w:rsidRPr="007E4259">
        <w:rPr>
          <w:rFonts w:ascii="Arial" w:hAnsi="Arial" w:cs="Arial"/>
          <w:sz w:val="20"/>
        </w:rPr>
        <w:t>(dále jen „</w:t>
      </w:r>
      <w:r w:rsidRPr="007E4259">
        <w:rPr>
          <w:rFonts w:ascii="Arial" w:hAnsi="Arial" w:cs="Arial"/>
          <w:b/>
          <w:sz w:val="20"/>
        </w:rPr>
        <w:t>Klient</w:t>
      </w:r>
      <w:r w:rsidRPr="007E4259">
        <w:rPr>
          <w:rFonts w:ascii="Arial" w:hAnsi="Arial" w:cs="Arial"/>
          <w:sz w:val="20"/>
        </w:rPr>
        <w:t>“)</w:t>
      </w:r>
    </w:p>
    <w:p w14:paraId="20C47369" w14:textId="36265C87" w:rsidR="00364CBD" w:rsidRDefault="00364CBD" w:rsidP="007E4259">
      <w:pPr>
        <w:spacing w:before="120" w:after="120"/>
        <w:jc w:val="both"/>
        <w:rPr>
          <w:rFonts w:ascii="Arial" w:hAnsi="Arial" w:cs="Arial"/>
          <w:sz w:val="20"/>
        </w:rPr>
      </w:pPr>
      <w:r w:rsidRPr="007E4259">
        <w:rPr>
          <w:rFonts w:ascii="Arial" w:hAnsi="Arial" w:cs="Arial"/>
          <w:sz w:val="20"/>
        </w:rPr>
        <w:t>(společně dále jen „</w:t>
      </w:r>
      <w:r w:rsidRPr="007E4259">
        <w:rPr>
          <w:rFonts w:ascii="Arial" w:hAnsi="Arial" w:cs="Arial"/>
          <w:b/>
          <w:sz w:val="20"/>
        </w:rPr>
        <w:t>Smluvní strany</w:t>
      </w:r>
      <w:r w:rsidRPr="007E4259">
        <w:rPr>
          <w:rFonts w:ascii="Arial" w:hAnsi="Arial" w:cs="Arial"/>
          <w:sz w:val="20"/>
        </w:rPr>
        <w:t>“ nebo jednotlivě „</w:t>
      </w:r>
      <w:r w:rsidRPr="007E4259">
        <w:rPr>
          <w:rFonts w:ascii="Arial" w:hAnsi="Arial" w:cs="Arial"/>
          <w:b/>
          <w:sz w:val="20"/>
        </w:rPr>
        <w:t>Smluvní strana</w:t>
      </w:r>
      <w:r w:rsidRPr="007E4259">
        <w:rPr>
          <w:rFonts w:ascii="Arial" w:hAnsi="Arial" w:cs="Arial"/>
          <w:sz w:val="20"/>
        </w:rPr>
        <w:t>“)</w:t>
      </w:r>
    </w:p>
    <w:p w14:paraId="1626E7A7" w14:textId="3F065CCF" w:rsidR="00505681" w:rsidRDefault="00505681" w:rsidP="00505681">
      <w:pPr>
        <w:spacing w:before="120" w:after="120"/>
        <w:jc w:val="center"/>
        <w:rPr>
          <w:rFonts w:ascii="Arial" w:hAnsi="Arial" w:cs="Arial"/>
          <w:sz w:val="20"/>
        </w:rPr>
      </w:pPr>
    </w:p>
    <w:p w14:paraId="72235244" w14:textId="098ECFC4" w:rsidR="00505681" w:rsidRPr="00DD4786" w:rsidRDefault="00505681" w:rsidP="00505681">
      <w:pPr>
        <w:spacing w:before="120" w:after="120"/>
        <w:jc w:val="center"/>
        <w:rPr>
          <w:rFonts w:ascii="Arial" w:hAnsi="Arial" w:cs="Arial"/>
          <w:b/>
          <w:sz w:val="20"/>
        </w:rPr>
      </w:pPr>
      <w:r w:rsidRPr="00DD4786">
        <w:rPr>
          <w:rFonts w:ascii="Arial" w:hAnsi="Arial" w:cs="Arial"/>
          <w:b/>
          <w:sz w:val="20"/>
        </w:rPr>
        <w:t>PREAMBULE</w:t>
      </w:r>
    </w:p>
    <w:p w14:paraId="37581FD0" w14:textId="4762905E" w:rsidR="00505681" w:rsidRPr="00D06004" w:rsidRDefault="00505681" w:rsidP="007E4259">
      <w:pPr>
        <w:spacing w:before="120" w:after="120"/>
        <w:jc w:val="both"/>
        <w:rPr>
          <w:rFonts w:ascii="Arial" w:hAnsi="Arial" w:cs="Arial"/>
          <w:sz w:val="20"/>
        </w:rPr>
      </w:pPr>
      <w:r w:rsidRPr="00D06004">
        <w:rPr>
          <w:rFonts w:ascii="Arial" w:hAnsi="Arial" w:cs="Arial"/>
          <w:sz w:val="20"/>
        </w:rPr>
        <w:t xml:space="preserve">Klient je veřejná vysoká škola, </w:t>
      </w:r>
      <w:r w:rsidR="006C4614" w:rsidRPr="00D06004">
        <w:rPr>
          <w:rFonts w:ascii="Arial" w:hAnsi="Arial" w:cs="Arial"/>
          <w:sz w:val="20"/>
        </w:rPr>
        <w:t>u</w:t>
      </w:r>
      <w:r w:rsidRPr="00D06004">
        <w:rPr>
          <w:rFonts w:ascii="Arial" w:hAnsi="Arial" w:cs="Arial"/>
          <w:sz w:val="20"/>
        </w:rPr>
        <w:t>stanovená zák</w:t>
      </w:r>
      <w:r w:rsidR="00AA029C" w:rsidRPr="00D06004">
        <w:rPr>
          <w:rFonts w:ascii="Arial" w:hAnsi="Arial" w:cs="Arial"/>
          <w:sz w:val="20"/>
        </w:rPr>
        <w:t>.</w:t>
      </w:r>
      <w:r w:rsidRPr="00D06004">
        <w:rPr>
          <w:rFonts w:ascii="Arial" w:hAnsi="Arial" w:cs="Arial"/>
          <w:sz w:val="20"/>
        </w:rPr>
        <w:t xml:space="preserve"> č. 111/1998 Sb., zák</w:t>
      </w:r>
      <w:r w:rsidR="006C4614" w:rsidRPr="00D06004">
        <w:rPr>
          <w:rFonts w:ascii="Arial" w:hAnsi="Arial" w:cs="Arial"/>
          <w:sz w:val="20"/>
        </w:rPr>
        <w:t>.</w:t>
      </w:r>
      <w:r w:rsidRPr="00D06004">
        <w:rPr>
          <w:rFonts w:ascii="Arial" w:hAnsi="Arial" w:cs="Arial"/>
          <w:sz w:val="20"/>
        </w:rPr>
        <w:t xml:space="preserve"> o vysokých školách (dále jen „</w:t>
      </w:r>
      <w:r w:rsidR="006C4614" w:rsidRPr="00D06004">
        <w:rPr>
          <w:rFonts w:ascii="Arial" w:hAnsi="Arial" w:cs="Arial"/>
          <w:sz w:val="20"/>
        </w:rPr>
        <w:t>Zákon o vysokých školách“)</w:t>
      </w:r>
      <w:r w:rsidRPr="00D06004">
        <w:rPr>
          <w:rFonts w:ascii="Arial" w:hAnsi="Arial" w:cs="Arial"/>
          <w:sz w:val="20"/>
        </w:rPr>
        <w:t>, a bude využívat předmět této Smlouvy v souvislosti s činností veřejné vysoké školy</w:t>
      </w:r>
      <w:r w:rsidR="006C4614" w:rsidRPr="00D06004">
        <w:rPr>
          <w:rFonts w:ascii="Arial" w:hAnsi="Arial" w:cs="Arial"/>
          <w:sz w:val="20"/>
        </w:rPr>
        <w:t xml:space="preserve"> uvedené v Z</w:t>
      </w:r>
      <w:r w:rsidRPr="00D06004">
        <w:rPr>
          <w:rFonts w:ascii="Arial" w:hAnsi="Arial" w:cs="Arial"/>
          <w:sz w:val="20"/>
        </w:rPr>
        <w:t>ákon</w:t>
      </w:r>
      <w:r w:rsidR="006C4614" w:rsidRPr="00D06004">
        <w:rPr>
          <w:rFonts w:ascii="Arial" w:hAnsi="Arial" w:cs="Arial"/>
          <w:sz w:val="20"/>
        </w:rPr>
        <w:t>ě</w:t>
      </w:r>
      <w:r w:rsidRPr="00D06004">
        <w:rPr>
          <w:rFonts w:ascii="Arial" w:hAnsi="Arial" w:cs="Arial"/>
          <w:sz w:val="20"/>
        </w:rPr>
        <w:t xml:space="preserve"> o vysokých školách, což znamená využívat předmět této Smlouvy, pokud tak stanoví právní předpis, nebo je to vyžadováno např. ze strany kontrolních orgánů. Toto využití předmětu Smlouvy se vztahuje i na </w:t>
      </w:r>
      <w:r w:rsidR="006C4614" w:rsidRPr="00D06004">
        <w:rPr>
          <w:rFonts w:ascii="Arial" w:hAnsi="Arial" w:cs="Arial"/>
          <w:sz w:val="20"/>
        </w:rPr>
        <w:t>P</w:t>
      </w:r>
      <w:r w:rsidRPr="00D06004">
        <w:rPr>
          <w:rFonts w:ascii="Arial" w:hAnsi="Arial" w:cs="Arial"/>
          <w:sz w:val="20"/>
        </w:rPr>
        <w:t>řílohu č. 4 této Smlouvy, kdy ustanovení této Smlouvy má přednost před úpravou v </w:t>
      </w:r>
      <w:r w:rsidR="006C4614" w:rsidRPr="00D06004">
        <w:rPr>
          <w:rFonts w:ascii="Arial" w:hAnsi="Arial" w:cs="Arial"/>
          <w:sz w:val="20"/>
        </w:rPr>
        <w:t>P</w:t>
      </w:r>
      <w:r w:rsidRPr="00D06004">
        <w:rPr>
          <w:rFonts w:ascii="Arial" w:hAnsi="Arial" w:cs="Arial"/>
          <w:sz w:val="20"/>
        </w:rPr>
        <w:t xml:space="preserve">říloze č. 4 této Smlouvy: </w:t>
      </w:r>
    </w:p>
    <w:p w14:paraId="6EE3E617" w14:textId="77777777" w:rsidR="00505681" w:rsidRPr="007E4259" w:rsidRDefault="00505681" w:rsidP="007E4259">
      <w:pPr>
        <w:spacing w:before="120" w:after="120"/>
        <w:jc w:val="both"/>
        <w:rPr>
          <w:rFonts w:ascii="Arial" w:hAnsi="Arial" w:cs="Arial"/>
          <w:sz w:val="20"/>
        </w:rPr>
      </w:pPr>
    </w:p>
    <w:p w14:paraId="2B8C436F" w14:textId="7077D9C0" w:rsidR="00364CBD" w:rsidRDefault="00364CBD" w:rsidP="007E4259">
      <w:pPr>
        <w:pStyle w:val="Nadpis1"/>
        <w:keepNext w:val="0"/>
        <w:keepLines w:val="0"/>
        <w:tabs>
          <w:tab w:val="num" w:pos="426"/>
        </w:tabs>
        <w:spacing w:before="120" w:after="120"/>
        <w:ind w:left="426" w:hanging="426"/>
        <w:rPr>
          <w:rFonts w:ascii="Arial" w:hAnsi="Arial" w:cs="Arial"/>
          <w:sz w:val="20"/>
        </w:rPr>
      </w:pPr>
      <w:bookmarkStart w:id="1" w:name="_Toc441764224"/>
      <w:r w:rsidRPr="007E4259">
        <w:rPr>
          <w:rFonts w:ascii="Arial" w:hAnsi="Arial" w:cs="Arial"/>
          <w:sz w:val="20"/>
        </w:rPr>
        <w:t>Předmět Smlouvy</w:t>
      </w:r>
      <w:bookmarkEnd w:id="1"/>
    </w:p>
    <w:p w14:paraId="7B0D5F7B" w14:textId="34E659FE" w:rsidR="00020882" w:rsidRDefault="00364CBD" w:rsidP="001F5325">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Předmětem Smlouvy </w:t>
      </w:r>
      <w:r w:rsidRPr="00EC1E75">
        <w:rPr>
          <w:rFonts w:ascii="Arial" w:hAnsi="Arial" w:cs="Arial"/>
          <w:sz w:val="20"/>
        </w:rPr>
        <w:t>je</w:t>
      </w:r>
      <w:r w:rsidRPr="007E4259">
        <w:rPr>
          <w:rFonts w:ascii="Arial" w:hAnsi="Arial" w:cs="Arial"/>
          <w:sz w:val="20"/>
        </w:rPr>
        <w:t xml:space="preserve"> stanovení podmínek poskytování služby CRIBIS ze strany CRIF CZ Klientovi, která spočívá v poskytování informací o subjektech založených podle českého a/nebo slovenského práva nebo majících </w:t>
      </w:r>
      <w:r w:rsidR="009F75DF" w:rsidRPr="007E4259">
        <w:rPr>
          <w:rFonts w:ascii="Arial" w:hAnsi="Arial" w:cs="Arial"/>
          <w:sz w:val="20"/>
        </w:rPr>
        <w:t xml:space="preserve">bydliště, </w:t>
      </w:r>
      <w:r w:rsidRPr="007E4259">
        <w:rPr>
          <w:rFonts w:ascii="Arial" w:hAnsi="Arial" w:cs="Arial"/>
          <w:sz w:val="20"/>
        </w:rPr>
        <w:t>sídlo nebo podnikajících na území České republiky a/nebo Slovenské republiky a dalších subjekt</w:t>
      </w:r>
      <w:r w:rsidR="00B90380" w:rsidRPr="007E4259">
        <w:rPr>
          <w:rFonts w:ascii="Arial" w:hAnsi="Arial" w:cs="Arial"/>
          <w:sz w:val="20"/>
        </w:rPr>
        <w:t>ech</w:t>
      </w:r>
      <w:r w:rsidRPr="007E4259">
        <w:rPr>
          <w:rFonts w:ascii="Arial" w:hAnsi="Arial" w:cs="Arial"/>
          <w:sz w:val="20"/>
        </w:rPr>
        <w:t xml:space="preserve"> identifikovaných Klientem (dále jen „</w:t>
      </w:r>
      <w:r w:rsidRPr="006347D9">
        <w:rPr>
          <w:rFonts w:ascii="Arial" w:hAnsi="Arial" w:cs="Arial"/>
          <w:sz w:val="20"/>
        </w:rPr>
        <w:t>Osoba zájmu</w:t>
      </w:r>
      <w:r w:rsidRPr="007E4259">
        <w:rPr>
          <w:rFonts w:ascii="Arial" w:hAnsi="Arial" w:cs="Arial"/>
          <w:sz w:val="20"/>
        </w:rPr>
        <w:t>“) a v poskytování dalších obchodně informačních služeb definovaných blíže Smlouvou (dále jen „</w:t>
      </w:r>
      <w:r w:rsidRPr="006347D9">
        <w:rPr>
          <w:rFonts w:ascii="Arial" w:hAnsi="Arial" w:cs="Arial"/>
          <w:sz w:val="20"/>
        </w:rPr>
        <w:t>Služba CRIBIS</w:t>
      </w:r>
      <w:r w:rsidRPr="007E4259">
        <w:rPr>
          <w:rFonts w:ascii="Arial" w:hAnsi="Arial" w:cs="Arial"/>
          <w:sz w:val="20"/>
        </w:rPr>
        <w:t>“).</w:t>
      </w:r>
      <w:r w:rsidR="00EC1E75">
        <w:rPr>
          <w:rFonts w:ascii="Arial" w:hAnsi="Arial" w:cs="Arial"/>
          <w:sz w:val="20"/>
        </w:rPr>
        <w:t xml:space="preserve"> </w:t>
      </w:r>
    </w:p>
    <w:p w14:paraId="268D5EA4" w14:textId="42F993D3" w:rsidR="00EC1E75" w:rsidRDefault="008C087C" w:rsidP="001F5325">
      <w:pPr>
        <w:pStyle w:val="Nadpis2"/>
        <w:tabs>
          <w:tab w:val="num" w:pos="426"/>
        </w:tabs>
        <w:spacing w:before="120" w:after="120"/>
        <w:ind w:left="426" w:hanging="426"/>
        <w:jc w:val="both"/>
        <w:rPr>
          <w:rFonts w:ascii="Arial" w:hAnsi="Arial" w:cs="Arial"/>
          <w:sz w:val="20"/>
        </w:rPr>
      </w:pPr>
      <w:r w:rsidRPr="00D53ADD">
        <w:rPr>
          <w:rFonts w:ascii="Arial" w:hAnsi="Arial" w:cs="Arial"/>
          <w:sz w:val="20"/>
        </w:rPr>
        <w:t>Klient se zavazuje k tomu, že Službu CRIBIS nebude využívat k</w:t>
      </w:r>
      <w:r w:rsidR="00B6504C" w:rsidRPr="00D53ADD">
        <w:rPr>
          <w:rFonts w:ascii="Arial" w:hAnsi="Arial" w:cs="Arial"/>
          <w:sz w:val="20"/>
        </w:rPr>
        <w:t> získávání informací a údajů o</w:t>
      </w:r>
      <w:r w:rsidRPr="00D53ADD">
        <w:rPr>
          <w:rFonts w:ascii="Arial" w:hAnsi="Arial" w:cs="Arial"/>
          <w:sz w:val="20"/>
        </w:rPr>
        <w:t xml:space="preserve"> fyzických osob</w:t>
      </w:r>
      <w:r w:rsidR="00B6504C" w:rsidRPr="00D53ADD">
        <w:rPr>
          <w:rFonts w:ascii="Arial" w:hAnsi="Arial" w:cs="Arial"/>
          <w:sz w:val="20"/>
        </w:rPr>
        <w:t>ách</w:t>
      </w:r>
      <w:r w:rsidRPr="00D53ADD">
        <w:rPr>
          <w:rFonts w:ascii="Arial" w:hAnsi="Arial" w:cs="Arial"/>
          <w:sz w:val="20"/>
        </w:rPr>
        <w:t xml:space="preserve"> bez souvislosti s</w:t>
      </w:r>
      <w:r w:rsidR="00D06004">
        <w:rPr>
          <w:rFonts w:ascii="Arial" w:hAnsi="Arial" w:cs="Arial"/>
          <w:sz w:val="20"/>
        </w:rPr>
        <w:t xml:space="preserve"> </w:t>
      </w:r>
      <w:r w:rsidRPr="00D53ADD">
        <w:rPr>
          <w:rFonts w:ascii="Arial" w:hAnsi="Arial" w:cs="Arial"/>
          <w:sz w:val="20"/>
        </w:rPr>
        <w:t>činností</w:t>
      </w:r>
      <w:r w:rsidR="00130B1E" w:rsidRPr="00D53ADD">
        <w:rPr>
          <w:rFonts w:ascii="Arial" w:hAnsi="Arial" w:cs="Arial"/>
          <w:sz w:val="20"/>
        </w:rPr>
        <w:t xml:space="preserve">, kterou má v předmětu jako </w:t>
      </w:r>
      <w:r w:rsidR="00130B1E" w:rsidRPr="006347D9">
        <w:rPr>
          <w:rFonts w:ascii="Arial" w:hAnsi="Arial" w:cs="Arial"/>
          <w:sz w:val="20"/>
        </w:rPr>
        <w:t xml:space="preserve">veřejná vysoká škola zřízená </w:t>
      </w:r>
      <w:r w:rsidR="006C4614" w:rsidRPr="006347D9">
        <w:rPr>
          <w:rFonts w:ascii="Arial" w:hAnsi="Arial" w:cs="Arial"/>
          <w:sz w:val="20"/>
        </w:rPr>
        <w:t>Z</w:t>
      </w:r>
      <w:r w:rsidR="00130B1E" w:rsidRPr="006347D9">
        <w:rPr>
          <w:rFonts w:ascii="Arial" w:hAnsi="Arial" w:cs="Arial"/>
          <w:sz w:val="20"/>
        </w:rPr>
        <w:t>ák</w:t>
      </w:r>
      <w:r w:rsidR="006C4614" w:rsidRPr="006347D9">
        <w:rPr>
          <w:rFonts w:ascii="Arial" w:hAnsi="Arial" w:cs="Arial"/>
          <w:sz w:val="20"/>
        </w:rPr>
        <w:t>onem</w:t>
      </w:r>
      <w:r w:rsidR="00130B1E" w:rsidRPr="006347D9">
        <w:rPr>
          <w:rFonts w:ascii="Arial" w:hAnsi="Arial" w:cs="Arial"/>
          <w:sz w:val="20"/>
        </w:rPr>
        <w:t xml:space="preserve"> o vysokých školách.</w:t>
      </w:r>
    </w:p>
    <w:p w14:paraId="0FE88E05" w14:textId="190072B7" w:rsidR="00364CBD" w:rsidRPr="00EC1E75" w:rsidRDefault="00364CBD" w:rsidP="00EC1E75">
      <w:pPr>
        <w:pStyle w:val="Nadpis1"/>
        <w:keepNext w:val="0"/>
        <w:keepLines w:val="0"/>
        <w:tabs>
          <w:tab w:val="num" w:pos="426"/>
        </w:tabs>
        <w:spacing w:before="120" w:after="120"/>
        <w:ind w:left="426" w:hanging="426"/>
        <w:rPr>
          <w:rFonts w:ascii="Arial" w:hAnsi="Arial" w:cs="Arial"/>
          <w:sz w:val="20"/>
        </w:rPr>
      </w:pPr>
      <w:bookmarkStart w:id="2" w:name="_Toc441764225"/>
      <w:r w:rsidRPr="00EC1E75">
        <w:rPr>
          <w:rFonts w:ascii="Arial" w:hAnsi="Arial" w:cs="Arial"/>
          <w:sz w:val="20"/>
        </w:rPr>
        <w:t>Práva a povinnosti Smluvních stran</w:t>
      </w:r>
      <w:bookmarkEnd w:id="2"/>
    </w:p>
    <w:p w14:paraId="4F0BEA26" w14:textId="5F9A54D7" w:rsidR="008C087C" w:rsidRPr="007E4259" w:rsidRDefault="00364CBD" w:rsidP="008C087C">
      <w:pPr>
        <w:pStyle w:val="Nadpis2"/>
        <w:tabs>
          <w:tab w:val="num" w:pos="426"/>
        </w:tabs>
        <w:spacing w:before="120" w:after="120"/>
        <w:ind w:left="426" w:hanging="426"/>
        <w:jc w:val="both"/>
        <w:rPr>
          <w:rFonts w:ascii="Arial" w:hAnsi="Arial" w:cs="Arial"/>
          <w:sz w:val="20"/>
        </w:rPr>
      </w:pPr>
      <w:r w:rsidRPr="007E4259">
        <w:rPr>
          <w:rFonts w:ascii="Arial" w:hAnsi="Arial" w:cs="Arial"/>
          <w:sz w:val="20"/>
        </w:rPr>
        <w:t>CRIF CZ je povinen na základě Smlouvy poskytovat Klientovi Službu CRIBIS a Klient je povinen za poskytování Služby CRIBIS zaplatit CRIF CZ cenu stanovenou v Příloze č. 1 Smlouvy. Služba CRIBIS bude poskytována Klientovi v rozsahu uvedeném v Příloze č. 1 Smlouvy.</w:t>
      </w:r>
    </w:p>
    <w:p w14:paraId="1096BB9C" w14:textId="4687C17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Služba CRIBIS je poskytována ze strany CRIF CZ prostřednictvím technického rozhraní definovaného v Příloze č. 1 Smlouvy (dále jen „</w:t>
      </w:r>
      <w:r w:rsidRPr="007E4259">
        <w:rPr>
          <w:rFonts w:ascii="Arial" w:hAnsi="Arial" w:cs="Arial"/>
          <w:b/>
          <w:sz w:val="20"/>
        </w:rPr>
        <w:t>Rozhraní</w:t>
      </w:r>
      <w:r w:rsidRPr="007E4259">
        <w:rPr>
          <w:rFonts w:ascii="Arial" w:hAnsi="Arial" w:cs="Arial"/>
          <w:sz w:val="20"/>
        </w:rPr>
        <w:t>“). CRIF CZ doručí Klientovi, resp. jeho oprávněným osobám</w:t>
      </w:r>
      <w:r w:rsidR="002A3A16" w:rsidRPr="007E4259">
        <w:rPr>
          <w:rFonts w:ascii="Arial" w:hAnsi="Arial" w:cs="Arial"/>
          <w:sz w:val="20"/>
        </w:rPr>
        <w:t xml:space="preserve"> </w:t>
      </w:r>
      <w:r w:rsidRPr="007E4259">
        <w:rPr>
          <w:rFonts w:ascii="Arial" w:hAnsi="Arial" w:cs="Arial"/>
          <w:sz w:val="20"/>
        </w:rPr>
        <w:t>/</w:t>
      </w:r>
      <w:r w:rsidR="002A3A16" w:rsidRPr="007E4259">
        <w:rPr>
          <w:rFonts w:ascii="Arial" w:hAnsi="Arial" w:cs="Arial"/>
          <w:sz w:val="20"/>
        </w:rPr>
        <w:t xml:space="preserve"> </w:t>
      </w:r>
      <w:r w:rsidRPr="007E4259">
        <w:rPr>
          <w:rFonts w:ascii="Arial" w:hAnsi="Arial" w:cs="Arial"/>
          <w:sz w:val="20"/>
        </w:rPr>
        <w:t>osobě uvedeným v Příloze č. 2 Smlouvy, Přístupová oprávnění ke Službě CRIBIS k Datu účinnosti. Pro účely Smlouvy znamená „</w:t>
      </w:r>
      <w:r w:rsidRPr="007E4259">
        <w:rPr>
          <w:rFonts w:ascii="Arial" w:hAnsi="Arial" w:cs="Arial"/>
          <w:b/>
          <w:sz w:val="20"/>
        </w:rPr>
        <w:t>Přístupové oprávnění</w:t>
      </w:r>
      <w:r w:rsidRPr="007E4259">
        <w:rPr>
          <w:rFonts w:ascii="Arial" w:hAnsi="Arial" w:cs="Arial"/>
          <w:sz w:val="20"/>
        </w:rPr>
        <w:t>” uživatelské jméno a heslo poskytnuté Klientovi ze strany CRIF CZ umožňující Klientovi používání Služby CRIBIS prostřednictvím Rozhraní. Přístupové oprávnění musí být Klientem chráněno před odcizením a zneužitím a musí být v souladu s</w:t>
      </w:r>
      <w:r w:rsidR="001A23AA">
        <w:rPr>
          <w:rFonts w:ascii="Arial" w:hAnsi="Arial" w:cs="Arial"/>
          <w:sz w:val="20"/>
        </w:rPr>
        <w:t>e</w:t>
      </w:r>
      <w:r w:rsidRPr="007E4259">
        <w:rPr>
          <w:rFonts w:ascii="Arial" w:hAnsi="Arial" w:cs="Arial"/>
          <w:sz w:val="20"/>
        </w:rPr>
        <w:t> Smlouvou používáno pouze oprávněnou osobou, která Přístupová oprávnění obdržela. Klient zašle písemným oznámením v souladu s </w:t>
      </w:r>
      <w:r w:rsidR="00EB2611" w:rsidRPr="007E4259">
        <w:rPr>
          <w:rFonts w:ascii="Arial" w:hAnsi="Arial" w:cs="Arial"/>
          <w:sz w:val="20"/>
        </w:rPr>
        <w:t>článkem</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_Ref445819999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10.5</w:t>
      </w:r>
      <w:r w:rsidRPr="007E4259">
        <w:rPr>
          <w:rFonts w:ascii="Arial" w:hAnsi="Arial" w:cs="Arial"/>
          <w:sz w:val="20"/>
        </w:rPr>
        <w:fldChar w:fldCharType="end"/>
      </w:r>
      <w:r w:rsidRPr="007E4259">
        <w:rPr>
          <w:rFonts w:ascii="Arial" w:hAnsi="Arial" w:cs="Arial"/>
          <w:sz w:val="20"/>
        </w:rPr>
        <w:t xml:space="preserve"> Smlouvy CRIF CZ seznam uživatelů Přístupových oprávnění s uvedením jejich kontaktních údajů, tj. zejména jejich jména, příjmení, pozice, emailu, telefonu. CRIF CZ zavede seznam uživatelů Přístupových oprávnění do Rozhraní bez zbytečného prodlení. Pokud Klient zjistí, že mu bylo Přístupové oprávnění odcizeno nebo bylo jakkoli zneužito, je povinen o této skutečnosti neprodleně informovat CRIF CZ. Porušení tohoto ustanovení ze strany Klienta se považuje za podstatné porušení Smlouvy.</w:t>
      </w:r>
    </w:p>
    <w:p w14:paraId="01A7FB36"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3" w:name="_Ref382295692"/>
      <w:r w:rsidRPr="007E4259">
        <w:rPr>
          <w:rFonts w:ascii="Arial" w:hAnsi="Arial" w:cs="Arial"/>
          <w:sz w:val="20"/>
        </w:rPr>
        <w:lastRenderedPageBreak/>
        <w:t>Provoz Služby CRIBIS a její dostupnost je Klientovi zabezpečena 24 hodin 7 dnů v týdnu</w:t>
      </w:r>
      <w:bookmarkEnd w:id="3"/>
      <w:r w:rsidRPr="007E4259">
        <w:rPr>
          <w:rFonts w:ascii="Arial" w:hAnsi="Arial" w:cs="Arial"/>
          <w:sz w:val="20"/>
        </w:rPr>
        <w:t>.</w:t>
      </w:r>
    </w:p>
    <w:p w14:paraId="245CE830" w14:textId="1A934508"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4" w:name="_Ref382242060"/>
      <w:r w:rsidRPr="007E4259">
        <w:rPr>
          <w:rFonts w:ascii="Arial" w:hAnsi="Arial" w:cs="Arial"/>
          <w:sz w:val="20"/>
        </w:rPr>
        <w:t>Pokud je Služba CRIBIS Klientovi nedostupná z důvodů prokazatelně způsobených ze strany CRIF CZ déle než 24 hodin od nahlášení nedostupnosti Klientem, CRIF CZ se zavazuje vrátit Klientovi poměrnou část ceny za provoz Služby CRIBIS za každý započatý den její nedostupnosti. Poměrná část se počítá na celé dny</w:t>
      </w:r>
      <w:r w:rsidR="00EC0895" w:rsidRPr="007E4259">
        <w:rPr>
          <w:rFonts w:ascii="Arial" w:hAnsi="Arial" w:cs="Arial"/>
          <w:sz w:val="20"/>
        </w:rPr>
        <w:t> v souladu s Přílohou</w:t>
      </w:r>
      <w:r w:rsidR="002C2046" w:rsidRPr="007E4259">
        <w:rPr>
          <w:rFonts w:ascii="Arial" w:hAnsi="Arial" w:cs="Arial"/>
          <w:sz w:val="20"/>
        </w:rPr>
        <w:t xml:space="preserve"> č. 1</w:t>
      </w:r>
      <w:r w:rsidR="00EB041D">
        <w:rPr>
          <w:rFonts w:ascii="Arial" w:hAnsi="Arial" w:cs="Arial"/>
          <w:sz w:val="20"/>
        </w:rPr>
        <w:t xml:space="preserve">, </w:t>
      </w:r>
      <w:r w:rsidR="00544580">
        <w:rPr>
          <w:rFonts w:ascii="Arial" w:hAnsi="Arial" w:cs="Arial"/>
          <w:sz w:val="20"/>
        </w:rPr>
        <w:t>článek</w:t>
      </w:r>
      <w:r w:rsidR="00EB041D">
        <w:rPr>
          <w:rFonts w:ascii="Arial" w:hAnsi="Arial" w:cs="Arial"/>
          <w:sz w:val="20"/>
        </w:rPr>
        <w:t xml:space="preserve"> 1, písmeno (</w:t>
      </w:r>
      <w:r w:rsidR="00956E89">
        <w:rPr>
          <w:rFonts w:ascii="Arial" w:hAnsi="Arial" w:cs="Arial"/>
          <w:sz w:val="20"/>
        </w:rPr>
        <w:t>c</w:t>
      </w:r>
      <w:r w:rsidR="00EB041D">
        <w:rPr>
          <w:rFonts w:ascii="Arial" w:hAnsi="Arial" w:cs="Arial"/>
          <w:sz w:val="20"/>
        </w:rPr>
        <w:t>)</w:t>
      </w:r>
      <w:r w:rsidR="002C2046" w:rsidRPr="007E4259">
        <w:rPr>
          <w:rFonts w:ascii="Arial" w:hAnsi="Arial" w:cs="Arial"/>
          <w:sz w:val="20"/>
        </w:rPr>
        <w:t xml:space="preserve"> Smlouvy</w:t>
      </w:r>
      <w:r w:rsidR="003478C9" w:rsidRPr="007E4259">
        <w:rPr>
          <w:rFonts w:ascii="Arial" w:hAnsi="Arial" w:cs="Arial"/>
          <w:sz w:val="20"/>
        </w:rPr>
        <w:t>.</w:t>
      </w:r>
      <w:bookmarkEnd w:id="4"/>
    </w:p>
    <w:p w14:paraId="1B443B4E" w14:textId="1C4454D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Klient je oprávněn použít informace a údaje, které mu byly poskytnuty prostřednictvím Služby CRIBIS, jen pro své interní </w:t>
      </w:r>
      <w:r w:rsidR="002F2916" w:rsidRPr="007E4259">
        <w:rPr>
          <w:rFonts w:ascii="Arial" w:hAnsi="Arial" w:cs="Arial"/>
          <w:sz w:val="20"/>
        </w:rPr>
        <w:t>potřeby</w:t>
      </w:r>
      <w:r w:rsidRPr="007E4259">
        <w:rPr>
          <w:rFonts w:ascii="Arial" w:hAnsi="Arial" w:cs="Arial"/>
          <w:sz w:val="20"/>
        </w:rPr>
        <w:t xml:space="preserve">. Bez předchozího písemného souhlasu CRIF CZ není Klient oprávněn k tomu, aby </w:t>
      </w:r>
      <w:r w:rsidR="009C357A" w:rsidRPr="007E4259">
        <w:rPr>
          <w:rFonts w:ascii="Arial" w:hAnsi="Arial" w:cs="Arial"/>
          <w:sz w:val="20"/>
        </w:rPr>
        <w:t xml:space="preserve">jakékoli </w:t>
      </w:r>
      <w:r w:rsidRPr="007E4259">
        <w:rPr>
          <w:rFonts w:ascii="Arial" w:hAnsi="Arial" w:cs="Arial"/>
          <w:sz w:val="20"/>
        </w:rPr>
        <w:t>třetí straně, ovládající nebo ovládané osobě, zpřístupnil, odhalil, komercializoval, opětovně využil, distribuoval, postoupil, předal nebo prodal jakoukoli informaci nebo údaj, který obdržel prostřednictvím Služby CRIBIS</w:t>
      </w:r>
      <w:r w:rsidR="009C357A" w:rsidRPr="007E4259">
        <w:rPr>
          <w:rFonts w:ascii="Arial" w:hAnsi="Arial" w:cs="Arial"/>
          <w:sz w:val="20"/>
        </w:rPr>
        <w:t>, ledaže tak stanoví právní předpis</w:t>
      </w:r>
      <w:r w:rsidR="000B1951">
        <w:rPr>
          <w:rFonts w:ascii="Arial" w:hAnsi="Arial" w:cs="Arial"/>
          <w:sz w:val="20"/>
        </w:rPr>
        <w:t>, popřípadě pokud je to vyžadováno od kontrolních orgánů</w:t>
      </w:r>
      <w:r w:rsidRPr="007E4259">
        <w:rPr>
          <w:rFonts w:ascii="Arial" w:hAnsi="Arial" w:cs="Arial"/>
          <w:sz w:val="20"/>
        </w:rPr>
        <w:t xml:space="preserve">. </w:t>
      </w:r>
      <w:r w:rsidR="001631C2" w:rsidRPr="00B1170A">
        <w:rPr>
          <w:rFonts w:ascii="Arial" w:hAnsi="Arial" w:cs="Arial"/>
          <w:sz w:val="20"/>
        </w:rPr>
        <w:t xml:space="preserve">Pro vyloučení všech pochybností se použitím informací a údajů poskytnutých prostřednictvím Služby CRIBIS </w:t>
      </w:r>
      <w:r w:rsidR="001631C2">
        <w:rPr>
          <w:rFonts w:ascii="Arial" w:hAnsi="Arial" w:cs="Arial"/>
          <w:sz w:val="20"/>
        </w:rPr>
        <w:t xml:space="preserve">třetí straně v případě souhlasu CRIF CZ </w:t>
      </w:r>
      <w:r w:rsidR="001631C2" w:rsidRPr="00B1170A">
        <w:rPr>
          <w:rFonts w:ascii="Arial" w:hAnsi="Arial" w:cs="Arial"/>
          <w:sz w:val="20"/>
        </w:rPr>
        <w:t>nemyslí sdělení Přístupových oprávnění do systému CRIBIS.</w:t>
      </w:r>
      <w:r w:rsidR="001631C2">
        <w:rPr>
          <w:rFonts w:ascii="Arial" w:hAnsi="Arial" w:cs="Arial"/>
          <w:sz w:val="20"/>
        </w:rPr>
        <w:t xml:space="preserve"> </w:t>
      </w:r>
      <w:r w:rsidRPr="007E4259">
        <w:rPr>
          <w:rFonts w:ascii="Arial" w:hAnsi="Arial" w:cs="Arial"/>
          <w:sz w:val="20"/>
        </w:rPr>
        <w:t xml:space="preserve">Porušení tohoto </w:t>
      </w:r>
      <w:r w:rsidR="00EB2611" w:rsidRPr="007E4259">
        <w:rPr>
          <w:rFonts w:ascii="Arial" w:hAnsi="Arial" w:cs="Arial"/>
          <w:sz w:val="20"/>
        </w:rPr>
        <w:t>článku</w:t>
      </w:r>
      <w:r w:rsidRPr="007E4259">
        <w:rPr>
          <w:rFonts w:ascii="Arial" w:hAnsi="Arial" w:cs="Arial"/>
          <w:sz w:val="20"/>
        </w:rPr>
        <w:t xml:space="preserve"> bude považováno za podstatné porušení Smlouvy a Klient je povinen zaplatit CRIF CZ smluvní pokutu ve výši 10.000,- Kč za každé prokázané porušení této povinnosti. Nárokem na smluvní pokutu není dotčen nárok CRIF CZ na náhradu škody </w:t>
      </w:r>
      <w:r w:rsidR="00403137" w:rsidRPr="007E4259">
        <w:rPr>
          <w:rFonts w:ascii="Arial" w:hAnsi="Arial" w:cs="Arial"/>
          <w:sz w:val="20"/>
        </w:rPr>
        <w:t>a/nebo</w:t>
      </w:r>
      <w:r w:rsidRPr="007E4259">
        <w:rPr>
          <w:rFonts w:ascii="Arial" w:hAnsi="Arial" w:cs="Arial"/>
          <w:sz w:val="20"/>
        </w:rPr>
        <w:t xml:space="preserve"> jiné (zejména nemajetkové) újmy, a to jak ve výši kryté smluvní pokutou, tak ve výši přesahující smluvní pokutu.</w:t>
      </w:r>
    </w:p>
    <w:p w14:paraId="7816E8CF" w14:textId="3E65289D" w:rsidR="00D639D1" w:rsidRPr="00D639D1" w:rsidRDefault="00364CBD" w:rsidP="00505681">
      <w:pPr>
        <w:pStyle w:val="Textkomente"/>
        <w:ind w:left="426"/>
        <w:jc w:val="both"/>
        <w:rPr>
          <w:rFonts w:ascii="Arial" w:hAnsi="Arial" w:cs="Arial"/>
        </w:rPr>
      </w:pPr>
      <w:r w:rsidRPr="007E4259">
        <w:rPr>
          <w:rFonts w:ascii="Arial" w:hAnsi="Arial" w:cs="Arial"/>
        </w:rPr>
        <w:t xml:space="preserve">Bez udělení předchozího písemného souhlasu ze strany CRIF CZ nesmí Klient postoupit správu a administraci </w:t>
      </w:r>
      <w:r w:rsidR="006F6A2C" w:rsidRPr="007E4259">
        <w:rPr>
          <w:rFonts w:ascii="Arial" w:hAnsi="Arial" w:cs="Arial"/>
        </w:rPr>
        <w:t>informací a údajů</w:t>
      </w:r>
      <w:r w:rsidRPr="007E4259">
        <w:rPr>
          <w:rFonts w:ascii="Arial" w:hAnsi="Arial" w:cs="Arial"/>
        </w:rPr>
        <w:t xml:space="preserve"> obdržených prostřednictvím Služby CRIBIS žádné třetí straně</w:t>
      </w:r>
      <w:r w:rsidR="00D639D1">
        <w:rPr>
          <w:rFonts w:ascii="Arial" w:hAnsi="Arial" w:cs="Arial"/>
        </w:rPr>
        <w:t xml:space="preserve">, </w:t>
      </w:r>
      <w:r w:rsidR="00D639D1" w:rsidRPr="00D639D1">
        <w:rPr>
          <w:rFonts w:ascii="Arial" w:hAnsi="Arial" w:cs="Arial"/>
        </w:rPr>
        <w:t>ledaže tak stanoví právní předpis, nebo je to vyžadováno např. ze strany kontrolních orgánů</w:t>
      </w:r>
      <w:r w:rsidR="00D639D1">
        <w:rPr>
          <w:rFonts w:ascii="Arial" w:hAnsi="Arial" w:cs="Arial"/>
        </w:rPr>
        <w:t>.</w:t>
      </w:r>
    </w:p>
    <w:p w14:paraId="23A3D15A" w14:textId="5C4CF7BA"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Porušení </w:t>
      </w:r>
      <w:r w:rsidR="00F1787F" w:rsidRPr="007E4259">
        <w:rPr>
          <w:rFonts w:ascii="Arial" w:hAnsi="Arial" w:cs="Arial"/>
          <w:sz w:val="20"/>
        </w:rPr>
        <w:t xml:space="preserve">této </w:t>
      </w:r>
      <w:r w:rsidRPr="007E4259">
        <w:rPr>
          <w:rFonts w:ascii="Arial" w:hAnsi="Arial" w:cs="Arial"/>
          <w:sz w:val="20"/>
        </w:rPr>
        <w:t>povinnosti bude považováno za podstatné porušení Smlouvy.</w:t>
      </w:r>
    </w:p>
    <w:p w14:paraId="5EA339C1" w14:textId="798956A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 je povinen si na své náklady zabezpečit vlastní funkční připojení k internetu a kompatibilní technické prostředky umožňující mu plnou funkčnost Rozhraní. Aktuálně platná specifikace kompatibilních prostředků pro Rozhraní je součástí Přílohy č. 1 Smlouvy. V případě rozšíření specifikace bude Klient o této skutečnosti informován prostřednictvím Rozhraní nebo v rámci distribuce zpravodaje pro klienty CRIF CZ, tzv. CRIBIS Newsletteru.</w:t>
      </w:r>
    </w:p>
    <w:p w14:paraId="36EB9152" w14:textId="18592C8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 souhlasí s tím, že Služba CRIBIS bude poskytována společností CRIF CZ za technické podpory společnosti CRIF S.</w:t>
      </w:r>
      <w:r w:rsidR="00E15622" w:rsidRPr="007E4259">
        <w:rPr>
          <w:rFonts w:ascii="Arial" w:hAnsi="Arial" w:cs="Arial"/>
          <w:sz w:val="20"/>
        </w:rPr>
        <w:t>P</w:t>
      </w:r>
      <w:r w:rsidRPr="007E4259">
        <w:rPr>
          <w:rFonts w:ascii="Arial" w:hAnsi="Arial" w:cs="Arial"/>
          <w:sz w:val="20"/>
        </w:rPr>
        <w:t>.A., se sídlem Via M</w:t>
      </w:r>
      <w:r w:rsidR="000F3555">
        <w:rPr>
          <w:rFonts w:ascii="Arial" w:hAnsi="Arial" w:cs="Arial"/>
          <w:sz w:val="20"/>
        </w:rPr>
        <w:t>ario</w:t>
      </w:r>
      <w:r w:rsidRPr="007E4259">
        <w:rPr>
          <w:rFonts w:ascii="Arial" w:hAnsi="Arial" w:cs="Arial"/>
          <w:sz w:val="20"/>
        </w:rPr>
        <w:t xml:space="preserve"> </w:t>
      </w:r>
      <w:r w:rsidRPr="008A1A33">
        <w:rPr>
          <w:rFonts w:ascii="Arial" w:hAnsi="Arial" w:cs="Arial"/>
          <w:sz w:val="20"/>
        </w:rPr>
        <w:t>Fantin</w:t>
      </w:r>
      <w:r w:rsidRPr="007E4259">
        <w:rPr>
          <w:rFonts w:ascii="Arial" w:hAnsi="Arial" w:cs="Arial"/>
          <w:sz w:val="20"/>
        </w:rPr>
        <w:t xml:space="preserve"> 1-3, 401 31 Bologna, Italská republika</w:t>
      </w:r>
      <w:r w:rsidR="001B02B0" w:rsidRPr="007E4259">
        <w:rPr>
          <w:rFonts w:ascii="Arial" w:hAnsi="Arial" w:cs="Arial"/>
          <w:sz w:val="20"/>
        </w:rPr>
        <w:t xml:space="preserve"> (dále jen „</w:t>
      </w:r>
      <w:r w:rsidR="001B02B0" w:rsidRPr="007E4259">
        <w:rPr>
          <w:rFonts w:ascii="Arial" w:hAnsi="Arial" w:cs="Arial"/>
          <w:b/>
          <w:sz w:val="20"/>
        </w:rPr>
        <w:t>CRIF S.P.A.</w:t>
      </w:r>
      <w:r w:rsidR="001B02B0" w:rsidRPr="007E4259">
        <w:rPr>
          <w:rFonts w:ascii="Arial" w:hAnsi="Arial" w:cs="Arial"/>
          <w:sz w:val="20"/>
        </w:rPr>
        <w:t>“)</w:t>
      </w:r>
      <w:r w:rsidRPr="007E4259">
        <w:rPr>
          <w:rFonts w:ascii="Arial" w:hAnsi="Arial" w:cs="Arial"/>
          <w:sz w:val="20"/>
        </w:rPr>
        <w:t xml:space="preserve">, která působí jako IT outsourcer </w:t>
      </w:r>
      <w:r w:rsidR="001B02B0" w:rsidRPr="007E4259">
        <w:rPr>
          <w:rFonts w:ascii="Arial" w:hAnsi="Arial" w:cs="Arial"/>
          <w:sz w:val="20"/>
        </w:rPr>
        <w:t xml:space="preserve">pro </w:t>
      </w:r>
      <w:r w:rsidRPr="007E4259">
        <w:rPr>
          <w:rFonts w:ascii="Arial" w:hAnsi="Arial" w:cs="Arial"/>
          <w:sz w:val="20"/>
        </w:rPr>
        <w:t xml:space="preserve">CRIF CZ. Klient dále souhlasí s tím, že CRIF CZ je oprávněn </w:t>
      </w:r>
      <w:r w:rsidR="00E15622" w:rsidRPr="007E4259">
        <w:rPr>
          <w:rFonts w:ascii="Arial" w:hAnsi="Arial" w:cs="Arial"/>
          <w:sz w:val="20"/>
        </w:rPr>
        <w:t xml:space="preserve">vykonávat zpracování osobních údajů i prostřednictvím dalších zpracovatelů, a to společností </w:t>
      </w:r>
      <w:r w:rsidR="00A94689" w:rsidRPr="007E4259">
        <w:rPr>
          <w:rFonts w:ascii="Arial" w:hAnsi="Arial" w:cs="Arial"/>
          <w:sz w:val="20"/>
        </w:rPr>
        <w:t xml:space="preserve">Skupiny </w:t>
      </w:r>
      <w:r w:rsidR="00E15622" w:rsidRPr="007E4259">
        <w:rPr>
          <w:rFonts w:ascii="Arial" w:hAnsi="Arial" w:cs="Arial"/>
          <w:sz w:val="20"/>
        </w:rPr>
        <w:t>CRIF</w:t>
      </w:r>
      <w:r w:rsidR="00A94689" w:rsidRPr="007E4259">
        <w:rPr>
          <w:rFonts w:ascii="Arial" w:hAnsi="Arial" w:cs="Arial"/>
          <w:sz w:val="20"/>
        </w:rPr>
        <w:t xml:space="preserve"> (tj. CRIF S.P.A., který je jediný akcionář CRIF CZ a dále veškeré společnosti náležející do stejného koncernu v souladu s § 79 zákona č. 90/2012 Sb., o obchodních společnostech a družstvech, ve znění pozdějších předpisů)</w:t>
      </w:r>
      <w:r w:rsidR="00E15622" w:rsidRPr="007E4259">
        <w:rPr>
          <w:rFonts w:ascii="Arial" w:hAnsi="Arial" w:cs="Arial"/>
          <w:sz w:val="20"/>
        </w:rPr>
        <w:t xml:space="preserve">, včetně </w:t>
      </w:r>
      <w:r w:rsidR="000E095A" w:rsidRPr="007E4259">
        <w:rPr>
          <w:rFonts w:ascii="Arial" w:hAnsi="Arial" w:cs="Arial"/>
          <w:sz w:val="20"/>
        </w:rPr>
        <w:t xml:space="preserve">uvedené </w:t>
      </w:r>
      <w:r w:rsidR="00E15622" w:rsidRPr="007E4259">
        <w:rPr>
          <w:rFonts w:ascii="Arial" w:hAnsi="Arial" w:cs="Arial"/>
          <w:sz w:val="20"/>
        </w:rPr>
        <w:t xml:space="preserve">CRIF S.P.A. a společnosti CRIF – </w:t>
      </w:r>
      <w:r w:rsidR="00E15622" w:rsidRPr="008A1A33">
        <w:rPr>
          <w:rFonts w:ascii="Arial" w:hAnsi="Arial" w:cs="Arial"/>
          <w:sz w:val="20"/>
        </w:rPr>
        <w:t>Slovak Credit Bureau</w:t>
      </w:r>
      <w:r w:rsidR="00E15622" w:rsidRPr="007E4259">
        <w:rPr>
          <w:rFonts w:ascii="Arial" w:hAnsi="Arial" w:cs="Arial"/>
          <w:sz w:val="20"/>
        </w:rPr>
        <w:t xml:space="preserve">, s.r.o., IČO: 35886013, se sídlem </w:t>
      </w:r>
      <w:r w:rsidR="00E15622" w:rsidRPr="005C4500">
        <w:rPr>
          <w:rFonts w:ascii="Arial" w:hAnsi="Arial" w:cs="Arial"/>
          <w:sz w:val="20"/>
          <w:lang w:val="sk-SK"/>
        </w:rPr>
        <w:t>Mlynské nivy</w:t>
      </w:r>
      <w:r w:rsidR="00E15622" w:rsidRPr="007E4259">
        <w:rPr>
          <w:rFonts w:ascii="Arial" w:hAnsi="Arial" w:cs="Arial"/>
          <w:sz w:val="20"/>
        </w:rPr>
        <w:t xml:space="preserve"> 14</w:t>
      </w:r>
      <w:r w:rsidR="000E095A" w:rsidRPr="007E4259">
        <w:rPr>
          <w:rFonts w:ascii="Arial" w:hAnsi="Arial" w:cs="Arial"/>
          <w:sz w:val="20"/>
        </w:rPr>
        <w:t>,</w:t>
      </w:r>
      <w:r w:rsidR="00E15622" w:rsidRPr="007E4259">
        <w:rPr>
          <w:rFonts w:ascii="Arial" w:hAnsi="Arial" w:cs="Arial"/>
          <w:sz w:val="20"/>
        </w:rPr>
        <w:t xml:space="preserve"> 821 09 Bratislava (dále jen „</w:t>
      </w:r>
      <w:r w:rsidR="00E15622" w:rsidRPr="007E4259">
        <w:rPr>
          <w:rFonts w:ascii="Arial" w:hAnsi="Arial" w:cs="Arial"/>
          <w:b/>
          <w:sz w:val="20"/>
        </w:rPr>
        <w:t>CRIF SK</w:t>
      </w:r>
      <w:r w:rsidR="00E15622" w:rsidRPr="007E4259">
        <w:rPr>
          <w:rFonts w:ascii="Arial" w:hAnsi="Arial" w:cs="Arial"/>
          <w:sz w:val="20"/>
        </w:rPr>
        <w:t>“)</w:t>
      </w:r>
      <w:r w:rsidR="000E095A" w:rsidRPr="007E4259">
        <w:rPr>
          <w:rFonts w:ascii="Arial" w:hAnsi="Arial" w:cs="Arial"/>
          <w:sz w:val="20"/>
        </w:rPr>
        <w:t>. CRIF CZ se zavazuje, že při zapojení dalších zpracovatelů splní svoje povinnosti vyplývající v této souvislosti z článku 28 odst. 4 Nařízení Evropského parlamentu a Rady (EU) 2016/679 ze dne 27. dubna 2016 o ochraně fyzických osob v souvislosti se zpracováním osobních údajů a o volném pohybu těchto údajů a o zrušení směrnice 95/46/ES (dále jen „</w:t>
      </w:r>
      <w:r w:rsidR="000E095A" w:rsidRPr="007E4259">
        <w:rPr>
          <w:rFonts w:ascii="Arial" w:hAnsi="Arial" w:cs="Arial"/>
          <w:b/>
          <w:sz w:val="20"/>
        </w:rPr>
        <w:t>GDPR</w:t>
      </w:r>
      <w:r w:rsidR="000E095A" w:rsidRPr="007E4259">
        <w:rPr>
          <w:rFonts w:ascii="Arial" w:hAnsi="Arial" w:cs="Arial"/>
          <w:sz w:val="20"/>
        </w:rPr>
        <w:t xml:space="preserve">“) a dodrží podmínky jejich zapojení uvedené v článku 28 odst. 2 a 4 GDPR. </w:t>
      </w:r>
      <w:r w:rsidR="005763CC" w:rsidRPr="007E4259">
        <w:rPr>
          <w:rFonts w:ascii="Arial" w:hAnsi="Arial" w:cs="Arial"/>
          <w:sz w:val="20"/>
        </w:rPr>
        <w:t>Bližší zásady zpracování a ochrany osobních údajů jsou uvedeny v</w:t>
      </w:r>
      <w:r w:rsidR="00360C2A" w:rsidRPr="007E4259">
        <w:rPr>
          <w:rFonts w:ascii="Arial" w:hAnsi="Arial" w:cs="Arial"/>
          <w:sz w:val="20"/>
        </w:rPr>
        <w:t xml:space="preserve"> článku 7 a </w:t>
      </w:r>
      <w:r w:rsidR="005763CC" w:rsidRPr="007E4259">
        <w:rPr>
          <w:rFonts w:ascii="Arial" w:hAnsi="Arial" w:cs="Arial"/>
          <w:sz w:val="20"/>
        </w:rPr>
        <w:t>Příloze č. 3 Smlouvy.</w:t>
      </w:r>
    </w:p>
    <w:p w14:paraId="63A342E1"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5" w:name="_Toc441764226"/>
      <w:r w:rsidRPr="007E4259">
        <w:rPr>
          <w:rFonts w:ascii="Arial" w:hAnsi="Arial" w:cs="Arial"/>
          <w:sz w:val="20"/>
        </w:rPr>
        <w:t>Přístupová oprávnění a uživatelský účet</w:t>
      </w:r>
      <w:bookmarkEnd w:id="5"/>
    </w:p>
    <w:p w14:paraId="094991F3" w14:textId="10D2223D"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V případě, že Klient čerpá Službu CRIBIS na základě podmínek a dle rozsahu Smlouvy, budou Přístupová oprávnění </w:t>
      </w:r>
      <w:r w:rsidR="00191F3F" w:rsidRPr="007E4259">
        <w:rPr>
          <w:rFonts w:ascii="Arial" w:hAnsi="Arial" w:cs="Arial"/>
          <w:sz w:val="20"/>
        </w:rPr>
        <w:t xml:space="preserve">k Rozhraní </w:t>
      </w:r>
      <w:r w:rsidRPr="007E4259">
        <w:rPr>
          <w:rFonts w:ascii="Arial" w:hAnsi="Arial" w:cs="Arial"/>
          <w:sz w:val="20"/>
        </w:rPr>
        <w:t>spojena s účtem Klienta v tomto Rozhraní.</w:t>
      </w:r>
    </w:p>
    <w:p w14:paraId="6670D371" w14:textId="68783920"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Klientovi bude vystaven počet Přístupových oprávnění v rozsahu uvedeném v Příloze č. 1 Smlouvy.</w:t>
      </w:r>
    </w:p>
    <w:p w14:paraId="116C90C9"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Prostřednictvím Přístupových oprávnění získá Klient taktéž přístup k informacím o stavu svého účtu.</w:t>
      </w:r>
    </w:p>
    <w:p w14:paraId="0CFB36BB"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Přístupová oprávnění ani parametry účtu není Klient oprávněn měnit s výjimkou změny hesel k účtu.</w:t>
      </w:r>
    </w:p>
    <w:p w14:paraId="1C6F50E5"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6" w:name="_Toc441764227"/>
      <w:bookmarkStart w:id="7" w:name="_Ref443464773"/>
      <w:r w:rsidRPr="007E4259">
        <w:rPr>
          <w:rFonts w:ascii="Arial" w:hAnsi="Arial" w:cs="Arial"/>
          <w:sz w:val="20"/>
        </w:rPr>
        <w:t xml:space="preserve">Rozsah Služby </w:t>
      </w:r>
      <w:bookmarkEnd w:id="6"/>
      <w:bookmarkEnd w:id="7"/>
      <w:r w:rsidRPr="007E4259">
        <w:rPr>
          <w:rFonts w:ascii="Arial" w:hAnsi="Arial" w:cs="Arial"/>
          <w:sz w:val="20"/>
        </w:rPr>
        <w:t>CRIBIS</w:t>
      </w:r>
    </w:p>
    <w:p w14:paraId="757F1411" w14:textId="63F739EB"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8" w:name="_Ref382242362"/>
      <w:r w:rsidRPr="007E4259">
        <w:rPr>
          <w:rFonts w:ascii="Arial" w:hAnsi="Arial" w:cs="Arial"/>
          <w:sz w:val="20"/>
        </w:rPr>
        <w:t xml:space="preserve">Služba CRIBIS je ze strany CRIF CZ poskytována Klientovi prostřednictvím přístupu k Rozhraní způsobem, který mu umožní maximální využití funkčnosti </w:t>
      </w:r>
      <w:r w:rsidR="00ED520B" w:rsidRPr="007E4259">
        <w:rPr>
          <w:rFonts w:ascii="Arial" w:hAnsi="Arial" w:cs="Arial"/>
          <w:sz w:val="20"/>
        </w:rPr>
        <w:t xml:space="preserve">dostupné </w:t>
      </w:r>
      <w:r w:rsidRPr="007E4259">
        <w:rPr>
          <w:rFonts w:ascii="Arial" w:hAnsi="Arial" w:cs="Arial"/>
          <w:sz w:val="20"/>
        </w:rPr>
        <w:t>tímto Rozhraním, a to až do úrovně tzv. Technických limitů (dále jen „</w:t>
      </w:r>
      <w:r w:rsidRPr="007E4259">
        <w:rPr>
          <w:rFonts w:ascii="Arial" w:hAnsi="Arial" w:cs="Arial"/>
          <w:b/>
          <w:sz w:val="20"/>
        </w:rPr>
        <w:t>TL</w:t>
      </w:r>
      <w:r w:rsidRPr="007E4259">
        <w:rPr>
          <w:rFonts w:ascii="Arial" w:hAnsi="Arial" w:cs="Arial"/>
          <w:sz w:val="20"/>
        </w:rPr>
        <w:t xml:space="preserve">“) pro jednotlivé zpřístupněné funkce Služby CRIBIS. </w:t>
      </w:r>
      <w:r w:rsidR="00921125" w:rsidRPr="007E4259">
        <w:rPr>
          <w:rFonts w:ascii="Arial" w:hAnsi="Arial" w:cs="Arial"/>
          <w:sz w:val="20"/>
        </w:rPr>
        <w:t>TL</w:t>
      </w:r>
      <w:r w:rsidRPr="007E4259">
        <w:rPr>
          <w:rFonts w:ascii="Arial" w:hAnsi="Arial" w:cs="Arial"/>
          <w:sz w:val="20"/>
        </w:rPr>
        <w:t xml:space="preserve"> dohodnuté mezi Klientem a CRIF CZ na období v délce jednoho (1) roku (dále jen „</w:t>
      </w:r>
      <w:r w:rsidRPr="007E4259">
        <w:rPr>
          <w:rFonts w:ascii="Arial" w:hAnsi="Arial" w:cs="Arial"/>
          <w:b/>
          <w:sz w:val="20"/>
        </w:rPr>
        <w:t>Sledované období</w:t>
      </w:r>
      <w:r w:rsidRPr="007E4259">
        <w:rPr>
          <w:rFonts w:ascii="Arial" w:hAnsi="Arial" w:cs="Arial"/>
          <w:sz w:val="20"/>
        </w:rPr>
        <w:t>“), přičemž první (1.) Sledované období začíná běžet od Data účinnosti, jsou uvedeny v Příloze č. 1 Smlouvy.</w:t>
      </w:r>
      <w:bookmarkEnd w:id="8"/>
    </w:p>
    <w:p w14:paraId="2731B6D4" w14:textId="265826FC"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Předmětem plnění z</w:t>
      </w:r>
      <w:r w:rsidR="00963E03">
        <w:rPr>
          <w:rFonts w:ascii="Arial" w:hAnsi="Arial" w:cs="Arial"/>
          <w:sz w:val="20"/>
        </w:rPr>
        <w:t>e</w:t>
      </w:r>
      <w:r w:rsidRPr="007E4259">
        <w:rPr>
          <w:rFonts w:ascii="Arial" w:hAnsi="Arial" w:cs="Arial"/>
          <w:sz w:val="20"/>
        </w:rPr>
        <w:t xml:space="preserve"> Smlouvy ze strany CRIF CZ je poskytnutí přístupu k Rozhraní a umožnění čerpání </w:t>
      </w:r>
      <w:r w:rsidR="00B365B3" w:rsidRPr="007E4259">
        <w:rPr>
          <w:rFonts w:ascii="Arial" w:hAnsi="Arial" w:cs="Arial"/>
          <w:sz w:val="20"/>
        </w:rPr>
        <w:t xml:space="preserve">Služby </w:t>
      </w:r>
      <w:r w:rsidRPr="007E4259">
        <w:rPr>
          <w:rFonts w:ascii="Arial" w:hAnsi="Arial" w:cs="Arial"/>
          <w:sz w:val="20"/>
        </w:rPr>
        <w:t xml:space="preserve">CRIBIS v rozsahu stanoveném v Příloze č. 1 Smlouvy. Nečerpáním služeb v plném rozsahu TL pro jednotlivé funkce v příslušném ročním období Klientovi v žádném případě nevzniká nárok na snížení úhrady za poskytování Služby CRIBIS nebo vrácení </w:t>
      </w:r>
      <w:r w:rsidR="00FE4EE7" w:rsidRPr="007E4259">
        <w:rPr>
          <w:rFonts w:ascii="Arial" w:hAnsi="Arial" w:cs="Arial"/>
          <w:sz w:val="20"/>
        </w:rPr>
        <w:t>poměrné</w:t>
      </w:r>
      <w:r w:rsidRPr="007E4259">
        <w:rPr>
          <w:rFonts w:ascii="Arial" w:hAnsi="Arial" w:cs="Arial"/>
          <w:sz w:val="20"/>
        </w:rPr>
        <w:t xml:space="preserve"> částky odpovídající dostatečně nevyužitému </w:t>
      </w:r>
      <w:r w:rsidR="00921125" w:rsidRPr="007E4259">
        <w:rPr>
          <w:rFonts w:ascii="Arial" w:hAnsi="Arial" w:cs="Arial"/>
          <w:sz w:val="20"/>
        </w:rPr>
        <w:t>TL</w:t>
      </w:r>
      <w:r w:rsidRPr="007E4259">
        <w:rPr>
          <w:rFonts w:ascii="Arial" w:hAnsi="Arial" w:cs="Arial"/>
          <w:sz w:val="20"/>
        </w:rPr>
        <w:t>.</w:t>
      </w:r>
    </w:p>
    <w:p w14:paraId="393FB729"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Informace o aktuálním stavu odběru informací vůči aktuálně platným TL je Klientovi dostupná on-line v Rozhraní v rámci jeho účtu (sekce „Můj účet“). </w:t>
      </w:r>
    </w:p>
    <w:p w14:paraId="5C62790F" w14:textId="3D51ACA3" w:rsidR="00364CBD" w:rsidRPr="007E4259" w:rsidRDefault="00364CBD" w:rsidP="007E4259">
      <w:pPr>
        <w:pStyle w:val="Nadpis2"/>
        <w:spacing w:before="120" w:after="120"/>
        <w:ind w:left="425" w:hanging="425"/>
        <w:jc w:val="both"/>
        <w:rPr>
          <w:rFonts w:ascii="Arial" w:hAnsi="Arial" w:cs="Arial"/>
          <w:sz w:val="20"/>
        </w:rPr>
      </w:pPr>
      <w:r w:rsidRPr="007E4259">
        <w:rPr>
          <w:rFonts w:ascii="Arial" w:hAnsi="Arial" w:cs="Arial"/>
          <w:sz w:val="20"/>
        </w:rPr>
        <w:t>Klient bere na vědomí, že funkce a služby neuvedené v Příloze č. 1 Smlouvy mohou podléhat zpoplatnění nad rámec podmínek dohodnutých Smlouv</w:t>
      </w:r>
      <w:r w:rsidR="00EC2D06" w:rsidRPr="007E4259">
        <w:rPr>
          <w:rFonts w:ascii="Arial" w:hAnsi="Arial" w:cs="Arial"/>
          <w:sz w:val="20"/>
        </w:rPr>
        <w:t>o</w:t>
      </w:r>
      <w:r w:rsidRPr="007E4259">
        <w:rPr>
          <w:rFonts w:ascii="Arial" w:hAnsi="Arial" w:cs="Arial"/>
          <w:sz w:val="20"/>
        </w:rPr>
        <w:t xml:space="preserve">u. V takovém případě jsou podmínky čerpání těchto služeb nebo užití těchto funkcí </w:t>
      </w:r>
      <w:r w:rsidR="004C140F" w:rsidRPr="007E4259">
        <w:rPr>
          <w:rFonts w:ascii="Arial" w:hAnsi="Arial" w:cs="Arial"/>
          <w:sz w:val="20"/>
        </w:rPr>
        <w:t xml:space="preserve">sděleny </w:t>
      </w:r>
      <w:r w:rsidRPr="007E4259">
        <w:rPr>
          <w:rFonts w:ascii="Arial" w:hAnsi="Arial" w:cs="Arial"/>
          <w:sz w:val="20"/>
        </w:rPr>
        <w:t>předem Klientovi prostřednictvím Rozhraní nebo obchodním oddělením CRIF CZ. Toto se týká zejména, ne však výhradně, produktů a individuálních řešení dodávky dat, integračních řešení apod. Pokud nebude dohodnuto jinak, bere Klient na vědomí, že při čerpání těchto služeb je nadále vázán ustanoveními Smlouvy.</w:t>
      </w:r>
    </w:p>
    <w:p w14:paraId="48CB1422"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9" w:name="_Toc441764228"/>
      <w:r w:rsidRPr="007E4259">
        <w:rPr>
          <w:rFonts w:ascii="Arial" w:hAnsi="Arial" w:cs="Arial"/>
          <w:sz w:val="20"/>
        </w:rPr>
        <w:t>Změna TL</w:t>
      </w:r>
      <w:bookmarkEnd w:id="9"/>
    </w:p>
    <w:p w14:paraId="31D03478" w14:textId="0158BD10"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Dle podmínek Smlouvy má Klient po dobu platnosti Smlouvy nárok na změnu TL.</w:t>
      </w:r>
    </w:p>
    <w:p w14:paraId="1B79AA73" w14:textId="264F4C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Změna TL dle Smlouvy může být učiněna dodatečnou úhradou ceny a písemnou objednávkou zaslanou v souladu s </w:t>
      </w:r>
      <w:r w:rsidR="00EB2611" w:rsidRPr="007E4259">
        <w:rPr>
          <w:rFonts w:ascii="Arial" w:hAnsi="Arial" w:cs="Arial"/>
          <w:sz w:val="20"/>
        </w:rPr>
        <w:t>článkem</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_Ref445819999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10.5</w:t>
      </w:r>
      <w:r w:rsidRPr="007E4259">
        <w:rPr>
          <w:rFonts w:ascii="Arial" w:hAnsi="Arial" w:cs="Arial"/>
          <w:sz w:val="20"/>
        </w:rPr>
        <w:fldChar w:fldCharType="end"/>
      </w:r>
      <w:r w:rsidRPr="007E4259">
        <w:rPr>
          <w:rFonts w:ascii="Arial" w:hAnsi="Arial" w:cs="Arial"/>
          <w:sz w:val="20"/>
        </w:rPr>
        <w:t xml:space="preserve"> Smlouvy za Službu CRIBIS v případě, že požadavek na navýšení TL nebude možné krýt převodem TL z jiné funkce. V takovém případě CRIF CZ vystaví Klientovi fakturu a provede změnu TL.</w:t>
      </w:r>
    </w:p>
    <w:p w14:paraId="258CC2DD"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Ke změně TL na účtu Klienta může dojít pouze v případě, že jsou splněny současně tyto podmínky: </w:t>
      </w:r>
    </w:p>
    <w:p w14:paraId="241C5DE5"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r w:rsidRPr="007E4259">
        <w:rPr>
          <w:rFonts w:ascii="Arial" w:hAnsi="Arial" w:cs="Arial"/>
          <w:sz w:val="20"/>
        </w:rPr>
        <w:t>Klient zaslal CRIF CZ konkrétní specifikaci změny TL písemně, a</w:t>
      </w:r>
    </w:p>
    <w:p w14:paraId="6F4AEA36"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r w:rsidRPr="007E4259">
        <w:rPr>
          <w:rFonts w:ascii="Arial" w:hAnsi="Arial" w:cs="Arial"/>
          <w:sz w:val="20"/>
        </w:rPr>
        <w:t>Klient není v době požadavku na změnu TL v prodlení se závazky vůči CRIF CZ.</w:t>
      </w:r>
    </w:p>
    <w:p w14:paraId="28081986"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Změnou TL v případě jejich snížení nevzniká Klientovi nárok na vrácení již uhrazené ceny za poskytování Služby CRIBIS.</w:t>
      </w:r>
    </w:p>
    <w:p w14:paraId="59C7DF8D"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10" w:name="_Toc441764230"/>
      <w:r w:rsidRPr="007E4259">
        <w:rPr>
          <w:rFonts w:ascii="Arial" w:hAnsi="Arial" w:cs="Arial"/>
          <w:sz w:val="20"/>
        </w:rPr>
        <w:t>Platební podmínky</w:t>
      </w:r>
      <w:bookmarkEnd w:id="10"/>
      <w:r w:rsidRPr="007E4259">
        <w:rPr>
          <w:rFonts w:ascii="Arial" w:hAnsi="Arial" w:cs="Arial"/>
          <w:sz w:val="20"/>
        </w:rPr>
        <w:t xml:space="preserve"> </w:t>
      </w:r>
    </w:p>
    <w:p w14:paraId="63D81510" w14:textId="43F7F19D"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11" w:name="_Ref382242336"/>
      <w:r w:rsidRPr="007E4259">
        <w:rPr>
          <w:rFonts w:ascii="Arial" w:hAnsi="Arial" w:cs="Arial"/>
          <w:sz w:val="20"/>
        </w:rPr>
        <w:t>Klient se zavazuje zaplatit CRIF CZ za poskytování Služby CRIBIS cenu ve výši stanovené v Příloze č. 1 Smlouvy.</w:t>
      </w:r>
      <w:bookmarkStart w:id="12" w:name="_Ref441760320"/>
      <w:bookmarkEnd w:id="11"/>
    </w:p>
    <w:bookmarkEnd w:id="12"/>
    <w:p w14:paraId="73ACF5C7" w14:textId="5C3DEB80"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Veškeré platby jsou splatné ve lhůtě splatnosti třicet (30) dní ode dne doručení faktury Klientovi. </w:t>
      </w:r>
      <w:r w:rsidR="00D70199" w:rsidRPr="007E4259">
        <w:rPr>
          <w:rFonts w:ascii="Arial" w:hAnsi="Arial" w:cs="Arial"/>
          <w:sz w:val="20"/>
        </w:rPr>
        <w:t xml:space="preserve">Platba </w:t>
      </w:r>
      <w:r w:rsidRPr="007E4259">
        <w:rPr>
          <w:rFonts w:ascii="Arial" w:hAnsi="Arial" w:cs="Arial"/>
          <w:sz w:val="20"/>
        </w:rPr>
        <w:t xml:space="preserve">Klienta se považuje za uhrazenou dnem jejího připsání na účet CRIF CZ. Jakékoliv prodlení v úhradě plateb trvající alespoň jeden (1) měsíc se považuje za podstatné porušení Smlouvy. </w:t>
      </w:r>
      <w:r w:rsidR="009722B6" w:rsidRPr="00034AC5">
        <w:rPr>
          <w:rFonts w:ascii="Arial" w:hAnsi="Arial" w:cs="Arial"/>
          <w:sz w:val="20"/>
        </w:rPr>
        <w:t xml:space="preserve">Obě </w:t>
      </w:r>
      <w:r w:rsidR="009722B6">
        <w:rPr>
          <w:rFonts w:ascii="Arial" w:hAnsi="Arial" w:cs="Arial"/>
          <w:sz w:val="20"/>
        </w:rPr>
        <w:t xml:space="preserve">Smluvní </w:t>
      </w:r>
      <w:r w:rsidR="009722B6" w:rsidRPr="00034AC5">
        <w:rPr>
          <w:rFonts w:ascii="Arial" w:hAnsi="Arial" w:cs="Arial"/>
          <w:sz w:val="20"/>
        </w:rPr>
        <w:t>strany mohou uplatnit protipohledávku nebo právo na započtení jakékoli pohledávky vůči své platební povinnosti pouze po vzájemné dohodě</w:t>
      </w:r>
      <w:r w:rsidR="009722B6">
        <w:rPr>
          <w:rFonts w:ascii="Arial" w:hAnsi="Arial" w:cs="Arial"/>
          <w:sz w:val="20"/>
        </w:rPr>
        <w:t xml:space="preserve">. </w:t>
      </w:r>
      <w:r w:rsidRPr="007E4259">
        <w:rPr>
          <w:rFonts w:ascii="Arial" w:hAnsi="Arial" w:cs="Arial"/>
          <w:sz w:val="20"/>
        </w:rPr>
        <w:t xml:space="preserve">K cenám uvedeným </w:t>
      </w:r>
      <w:r w:rsidR="007D6853" w:rsidRPr="007E4259">
        <w:rPr>
          <w:rFonts w:ascii="Arial" w:hAnsi="Arial" w:cs="Arial"/>
          <w:sz w:val="20"/>
        </w:rPr>
        <w:t>v</w:t>
      </w:r>
      <w:r w:rsidR="00963E03">
        <w:rPr>
          <w:rFonts w:ascii="Arial" w:hAnsi="Arial" w:cs="Arial"/>
          <w:sz w:val="20"/>
        </w:rPr>
        <w:t>e</w:t>
      </w:r>
      <w:r w:rsidR="007D6853" w:rsidRPr="007E4259">
        <w:rPr>
          <w:rFonts w:ascii="Arial" w:hAnsi="Arial" w:cs="Arial"/>
          <w:sz w:val="20"/>
        </w:rPr>
        <w:t> Smlouvě</w:t>
      </w:r>
      <w:r w:rsidRPr="007E4259">
        <w:rPr>
          <w:rFonts w:ascii="Arial" w:hAnsi="Arial" w:cs="Arial"/>
          <w:sz w:val="20"/>
        </w:rPr>
        <w:t xml:space="preserve"> bude připočítána DPH ve výši určené příslušnými právními předpisy ke dni uskutečnění zdanitelného plnění.</w:t>
      </w:r>
    </w:p>
    <w:p w14:paraId="4D5DD3DF" w14:textId="77777777" w:rsidR="00364CBD" w:rsidRPr="007E4259" w:rsidRDefault="00364CBD" w:rsidP="007E4259">
      <w:pPr>
        <w:pStyle w:val="Nadpis2"/>
        <w:spacing w:before="120" w:after="120"/>
        <w:ind w:left="425" w:hanging="425"/>
        <w:jc w:val="both"/>
        <w:rPr>
          <w:rFonts w:ascii="Arial" w:hAnsi="Arial" w:cs="Arial"/>
          <w:sz w:val="20"/>
        </w:rPr>
      </w:pPr>
      <w:r w:rsidRPr="007E4259">
        <w:rPr>
          <w:rFonts w:ascii="Arial" w:hAnsi="Arial" w:cs="Arial"/>
          <w:sz w:val="20"/>
        </w:rPr>
        <w:t xml:space="preserve">V případě prodlení Klienta s úhradou jakékoliv platby, </w:t>
      </w:r>
      <w:r w:rsidR="00E666EC" w:rsidRPr="007E4259">
        <w:rPr>
          <w:rFonts w:ascii="Arial" w:hAnsi="Arial" w:cs="Arial"/>
          <w:sz w:val="20"/>
        </w:rPr>
        <w:t xml:space="preserve">které bude trvat i přes písemnou výzvu CRIF CZ doručenou Klientovi, jejímž prostřednictvím bude Klientovi poskytnuta dodatečná lhůta ke splnění povinnosti v délce trvání alespoň deset (10) dnů, </w:t>
      </w:r>
      <w:r w:rsidRPr="007E4259">
        <w:rPr>
          <w:rFonts w:ascii="Arial" w:hAnsi="Arial" w:cs="Arial"/>
          <w:sz w:val="20"/>
        </w:rPr>
        <w:t>je CRIF CZ oprávněn požadovat za každý den prodlení úrok z prodlení ve výši 0,05% z dlužné částky.</w:t>
      </w:r>
    </w:p>
    <w:p w14:paraId="2395E02A" w14:textId="55AAAD6D"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V případě prodlení Klienta se zaplacením jakékoliv částky splatné dle Smlouvy, je CRIF CZ oprávněn, bez ohledu na další nároky Klienta, zastavit poskytování provozu Služby CRIBIS (úplně či částečně), dokud nebude taková částka zaplacena, s tím však, že na tuto možnost Klienta CRIF CZ upozorní v souladu s </w:t>
      </w:r>
      <w:r w:rsidR="00EB2611" w:rsidRPr="007E4259">
        <w:rPr>
          <w:rFonts w:ascii="Arial" w:hAnsi="Arial" w:cs="Arial"/>
          <w:sz w:val="20"/>
        </w:rPr>
        <w:t>článkem</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_Ref445819999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10.5</w:t>
      </w:r>
      <w:r w:rsidRPr="007E4259">
        <w:rPr>
          <w:rFonts w:ascii="Arial" w:hAnsi="Arial" w:cs="Arial"/>
          <w:sz w:val="20"/>
        </w:rPr>
        <w:fldChar w:fldCharType="end"/>
      </w:r>
      <w:r w:rsidRPr="007E4259">
        <w:rPr>
          <w:rFonts w:ascii="Arial" w:hAnsi="Arial" w:cs="Arial"/>
          <w:sz w:val="20"/>
        </w:rPr>
        <w:t xml:space="preserve"> Smlouvy nejméně sedm (7) dní před tím, než provoz zastaví nebo omezí. Pokud je provoz omezen nebo zastaven na dobu devadesáti (90) dnů, je Smlouva okamžitě ze strany CRIF CZ ukončena s tím, že vzniklé závazky ze strany Klienta do ukončení Smlouvy musí být uhrazeny, a to včetně případných úroků z prodlení.</w:t>
      </w:r>
    </w:p>
    <w:p w14:paraId="47C5700B" w14:textId="77777777"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Ceny za poskytování Služby CRIBIS se mohou měnit dohodou obou Smluvních stran.</w:t>
      </w:r>
    </w:p>
    <w:p w14:paraId="7C682617" w14:textId="55656D29"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CRIF CZ se jako poskytovatel zdanitelného plnění zavazuje, že povinnosti plynoucí mu ze zákona č. 235/2004 Sb., o dani z přidané hodnoty, ve znění pozdějších předpisů (dále jen „</w:t>
      </w:r>
      <w:r w:rsidRPr="007E4259">
        <w:rPr>
          <w:rFonts w:ascii="Arial" w:hAnsi="Arial" w:cs="Arial"/>
          <w:b/>
          <w:sz w:val="20"/>
        </w:rPr>
        <w:t>zákon o DPH</w:t>
      </w:r>
      <w:r w:rsidRPr="007E4259">
        <w:rPr>
          <w:rFonts w:ascii="Arial" w:hAnsi="Arial" w:cs="Arial"/>
          <w:sz w:val="20"/>
        </w:rPr>
        <w:t>“) bude plnit řádně a včas. Pokud by Klientovi ve vztahu ke zdanitelným plněním poskytnutým CRIF CZ na základě Smlouvy vznikla ručitelská povinnost ve smyslu § 109 zákona o DPH, dohodly se Smluvní strany, že Klient má právo uhradit daň ze zdanitelných plnění místně příslušnému správci daně CRIF CZ postupem podle § 109a zákona o DPH.</w:t>
      </w:r>
    </w:p>
    <w:p w14:paraId="44404B11" w14:textId="3735AD2F" w:rsidR="004E79B5" w:rsidRPr="00F7507C" w:rsidRDefault="005223D6" w:rsidP="0074525D">
      <w:pPr>
        <w:pStyle w:val="Nadpis2"/>
        <w:tabs>
          <w:tab w:val="num" w:pos="426"/>
        </w:tabs>
        <w:spacing w:before="120" w:after="120"/>
        <w:ind w:left="425" w:hanging="425"/>
        <w:jc w:val="both"/>
        <w:rPr>
          <w:rFonts w:ascii="Arial" w:hAnsi="Arial" w:cs="Arial"/>
          <w:sz w:val="20"/>
        </w:rPr>
      </w:pPr>
      <w:r w:rsidRPr="00F7507C">
        <w:rPr>
          <w:rFonts w:ascii="Arial" w:hAnsi="Arial" w:cs="Arial"/>
          <w:sz w:val="20"/>
        </w:rPr>
        <w:t xml:space="preserve">V případě, že příslušný správce daně rozhodne, že CRIF CZ je nespolehlivým plátcem ve smyslu § 106a zákona o DPH, je Klient oprávněn uhradit částku odpovídající výši DPH připočítávané k ceně dle Smlouvy příslušnému finančnímu </w:t>
      </w:r>
      <w:r w:rsidR="00C9323D" w:rsidRPr="0074525D">
        <w:rPr>
          <w:rFonts w:ascii="Arial" w:hAnsi="Arial" w:cs="Arial"/>
          <w:sz w:val="20"/>
        </w:rPr>
        <w:t xml:space="preserve">úřadu </w:t>
      </w:r>
      <w:r w:rsidRPr="0074525D">
        <w:rPr>
          <w:rFonts w:ascii="Arial" w:hAnsi="Arial" w:cs="Arial"/>
          <w:sz w:val="20"/>
        </w:rPr>
        <w:t xml:space="preserve">a </w:t>
      </w:r>
      <w:r w:rsidR="0071040F" w:rsidRPr="0074525D">
        <w:rPr>
          <w:rFonts w:ascii="Arial" w:hAnsi="Arial" w:cs="Arial"/>
          <w:sz w:val="20"/>
        </w:rPr>
        <w:t xml:space="preserve">zbylou </w:t>
      </w:r>
      <w:r w:rsidRPr="0074525D">
        <w:rPr>
          <w:rFonts w:ascii="Arial" w:hAnsi="Arial" w:cs="Arial"/>
          <w:sz w:val="20"/>
        </w:rPr>
        <w:t xml:space="preserve">část ceny, tj. </w:t>
      </w:r>
      <w:r w:rsidR="0071040F" w:rsidRPr="0074525D">
        <w:rPr>
          <w:rFonts w:ascii="Arial" w:hAnsi="Arial" w:cs="Arial"/>
          <w:sz w:val="20"/>
        </w:rPr>
        <w:t xml:space="preserve">cenu </w:t>
      </w:r>
      <w:r w:rsidRPr="0074525D">
        <w:rPr>
          <w:rFonts w:ascii="Arial" w:hAnsi="Arial" w:cs="Arial"/>
          <w:sz w:val="20"/>
        </w:rPr>
        <w:t>bez DPH</w:t>
      </w:r>
      <w:r w:rsidR="00836460">
        <w:rPr>
          <w:rFonts w:ascii="Arial" w:hAnsi="Arial" w:cs="Arial"/>
          <w:sz w:val="20"/>
        </w:rPr>
        <w:t>,</w:t>
      </w:r>
      <w:r w:rsidR="009A361D" w:rsidRPr="0074525D">
        <w:rPr>
          <w:rFonts w:ascii="Arial" w:hAnsi="Arial" w:cs="Arial"/>
          <w:sz w:val="20"/>
        </w:rPr>
        <w:t xml:space="preserve"> </w:t>
      </w:r>
      <w:r w:rsidR="0071040F" w:rsidRPr="0074525D">
        <w:rPr>
          <w:rFonts w:ascii="Arial" w:hAnsi="Arial" w:cs="Arial"/>
          <w:sz w:val="20"/>
        </w:rPr>
        <w:t>uhradit</w:t>
      </w:r>
      <w:r w:rsidRPr="0074525D">
        <w:rPr>
          <w:rFonts w:ascii="Arial" w:hAnsi="Arial" w:cs="Arial"/>
          <w:sz w:val="20"/>
        </w:rPr>
        <w:t xml:space="preserve"> na účet CRIF CZ.</w:t>
      </w:r>
      <w:r w:rsidR="00987CB7" w:rsidRPr="0074525D">
        <w:rPr>
          <w:rFonts w:ascii="Arial" w:hAnsi="Arial" w:cs="Arial"/>
          <w:sz w:val="20"/>
        </w:rPr>
        <w:t xml:space="preserve"> Před úhradou DPH je Klient povinen ověřit si u správce daně, že DPH z předmětné faktury nebylo dosud uhrazeno. Jeden den před úhradou musí Klient o svém rozhodnutí informovat CRIF CZ emailem na adresu</w:t>
      </w:r>
      <w:r w:rsidR="003131E6">
        <w:rPr>
          <w:rFonts w:ascii="Arial" w:hAnsi="Arial" w:cs="Arial"/>
          <w:sz w:val="20"/>
        </w:rPr>
        <w:t xml:space="preserve">: </w:t>
      </w:r>
      <w:r w:rsidR="003131E6" w:rsidRPr="003131E6">
        <w:rPr>
          <w:rFonts w:ascii="Arial" w:hAnsi="Arial" w:cs="Arial"/>
          <w:color w:val="0070C0"/>
          <w:sz w:val="20"/>
        </w:rPr>
        <w:t>xxxxx</w:t>
      </w:r>
      <w:r w:rsidR="003131E6">
        <w:rPr>
          <w:rFonts w:ascii="Arial" w:hAnsi="Arial" w:cs="Arial"/>
          <w:color w:val="0070C0"/>
          <w:sz w:val="20"/>
        </w:rPr>
        <w:t>xx</w:t>
      </w:r>
      <w:r w:rsidR="00987CB7" w:rsidRPr="00F7507C">
        <w:rPr>
          <w:rFonts w:ascii="Arial" w:hAnsi="Arial" w:cs="Arial"/>
          <w:sz w:val="20"/>
        </w:rPr>
        <w:t>, aby nedošlo k duplicitní úhradě DPH na finanční úřad.</w:t>
      </w:r>
    </w:p>
    <w:p w14:paraId="4DDB541C" w14:textId="3066C596" w:rsidR="00364CBD" w:rsidRPr="007E4259" w:rsidRDefault="00364CBD" w:rsidP="007E4259">
      <w:pPr>
        <w:pStyle w:val="Nadpis1"/>
        <w:keepNext w:val="0"/>
        <w:keepLines w:val="0"/>
        <w:tabs>
          <w:tab w:val="num" w:pos="426"/>
        </w:tabs>
        <w:spacing w:before="120" w:after="120"/>
        <w:ind w:left="426" w:hanging="426"/>
        <w:rPr>
          <w:rFonts w:ascii="Arial" w:hAnsi="Arial" w:cs="Arial"/>
          <w:sz w:val="20"/>
        </w:rPr>
      </w:pPr>
      <w:bookmarkStart w:id="13" w:name="_Toc441764231"/>
      <w:r w:rsidRPr="007E4259">
        <w:rPr>
          <w:rFonts w:ascii="Arial" w:hAnsi="Arial" w:cs="Arial"/>
          <w:sz w:val="20"/>
        </w:rPr>
        <w:t>Odpovědnost</w:t>
      </w:r>
      <w:bookmarkEnd w:id="13"/>
      <w:r w:rsidR="004460E0" w:rsidRPr="007E4259">
        <w:rPr>
          <w:rFonts w:ascii="Arial" w:hAnsi="Arial" w:cs="Arial"/>
          <w:sz w:val="20"/>
        </w:rPr>
        <w:t xml:space="preserve"> a zpracování údajů</w:t>
      </w:r>
      <w:r w:rsidR="00B77D8A">
        <w:rPr>
          <w:rFonts w:ascii="Arial" w:hAnsi="Arial" w:cs="Arial"/>
          <w:sz w:val="20"/>
        </w:rPr>
        <w:t>, včetně osobních</w:t>
      </w:r>
    </w:p>
    <w:p w14:paraId="7236A06B" w14:textId="20F14C25" w:rsidR="00364CBD" w:rsidRPr="007E4259" w:rsidRDefault="00364CBD" w:rsidP="007E4259">
      <w:pPr>
        <w:pStyle w:val="Nadpis2"/>
        <w:tabs>
          <w:tab w:val="num" w:pos="426"/>
        </w:tabs>
        <w:spacing w:before="120" w:after="120"/>
        <w:ind w:left="425" w:hanging="425"/>
        <w:jc w:val="both"/>
        <w:rPr>
          <w:rFonts w:ascii="Arial" w:hAnsi="Arial" w:cs="Arial"/>
          <w:sz w:val="20"/>
        </w:rPr>
      </w:pPr>
      <w:r w:rsidRPr="007E4259">
        <w:rPr>
          <w:rFonts w:ascii="Arial" w:hAnsi="Arial" w:cs="Arial"/>
          <w:sz w:val="20"/>
        </w:rPr>
        <w:t xml:space="preserve">Klient bere na vědomí a souhlasí s tím, že informace a údaje poskytované Službou CRIBIS </w:t>
      </w:r>
      <w:r w:rsidR="00325F52" w:rsidRPr="007E4259">
        <w:rPr>
          <w:rFonts w:ascii="Arial" w:hAnsi="Arial" w:cs="Arial"/>
          <w:sz w:val="20"/>
        </w:rPr>
        <w:t xml:space="preserve">mohou být v případě některých </w:t>
      </w:r>
      <w:r w:rsidR="00A90985" w:rsidRPr="007E4259">
        <w:rPr>
          <w:rFonts w:ascii="Arial" w:hAnsi="Arial" w:cs="Arial"/>
          <w:sz w:val="20"/>
        </w:rPr>
        <w:t xml:space="preserve">služeb </w:t>
      </w:r>
      <w:r w:rsidR="005412C4" w:rsidRPr="007E4259">
        <w:rPr>
          <w:rFonts w:ascii="Arial" w:hAnsi="Arial" w:cs="Arial"/>
          <w:sz w:val="20"/>
        </w:rPr>
        <w:t xml:space="preserve">v rámci Služby </w:t>
      </w:r>
      <w:r w:rsidR="00325F52" w:rsidRPr="007E4259">
        <w:rPr>
          <w:rFonts w:ascii="Arial" w:hAnsi="Arial" w:cs="Arial"/>
          <w:sz w:val="20"/>
        </w:rPr>
        <w:t xml:space="preserve">CRIBIS </w:t>
      </w:r>
      <w:r w:rsidRPr="007E4259">
        <w:rPr>
          <w:rFonts w:ascii="Arial" w:hAnsi="Arial" w:cs="Arial"/>
          <w:sz w:val="20"/>
        </w:rPr>
        <w:t xml:space="preserve">shromážděny z různých informačních zdrojů a databází včetně veřejných nebo z informačních zdrojů a databází dalších třetích osob. </w:t>
      </w:r>
      <w:r w:rsidR="004656F6" w:rsidRPr="007E4259">
        <w:rPr>
          <w:rFonts w:ascii="Arial" w:hAnsi="Arial" w:cs="Arial"/>
          <w:sz w:val="20"/>
        </w:rPr>
        <w:t xml:space="preserve">Přestože </w:t>
      </w:r>
      <w:r w:rsidRPr="007E4259">
        <w:rPr>
          <w:rFonts w:ascii="Arial" w:hAnsi="Arial" w:cs="Arial"/>
          <w:sz w:val="20"/>
        </w:rPr>
        <w:t xml:space="preserve">CRIF CZ </w:t>
      </w:r>
      <w:r w:rsidR="004656F6" w:rsidRPr="007E4259">
        <w:rPr>
          <w:rFonts w:ascii="Arial" w:hAnsi="Arial" w:cs="Arial"/>
          <w:sz w:val="20"/>
        </w:rPr>
        <w:t xml:space="preserve">uskutečňuje v rámci objektivních možností veškerá potřebná opatření k zabezpečení správnosti, pravdivosti a aktuálnosti zpracovávaných </w:t>
      </w:r>
      <w:r w:rsidR="006F6A2C" w:rsidRPr="007E4259">
        <w:rPr>
          <w:rFonts w:ascii="Arial" w:hAnsi="Arial" w:cs="Arial"/>
          <w:sz w:val="20"/>
        </w:rPr>
        <w:t>informací a údajů</w:t>
      </w:r>
      <w:r w:rsidR="004656F6" w:rsidRPr="007E4259">
        <w:rPr>
          <w:rFonts w:ascii="Arial" w:hAnsi="Arial" w:cs="Arial"/>
          <w:sz w:val="20"/>
        </w:rPr>
        <w:t xml:space="preserve">, </w:t>
      </w:r>
      <w:r w:rsidRPr="007E4259">
        <w:rPr>
          <w:rFonts w:ascii="Arial" w:hAnsi="Arial" w:cs="Arial"/>
          <w:sz w:val="20"/>
        </w:rPr>
        <w:t xml:space="preserve">nenese odpovědnost za škody týkající se správnosti, pravdivosti a úplnosti </w:t>
      </w:r>
      <w:r w:rsidR="006F6A2C" w:rsidRPr="007E4259">
        <w:rPr>
          <w:rFonts w:ascii="Arial" w:hAnsi="Arial" w:cs="Arial"/>
          <w:sz w:val="20"/>
        </w:rPr>
        <w:t>informací a údajů</w:t>
      </w:r>
      <w:r w:rsidRPr="007E4259">
        <w:rPr>
          <w:rFonts w:ascii="Arial" w:hAnsi="Arial" w:cs="Arial"/>
          <w:sz w:val="20"/>
        </w:rPr>
        <w:t xml:space="preserve"> poskytovaných v rámci Služby CRIBIS. </w:t>
      </w:r>
      <w:r w:rsidR="00511FA1" w:rsidRPr="007E4259">
        <w:rPr>
          <w:rFonts w:ascii="Arial" w:hAnsi="Arial" w:cs="Arial"/>
          <w:sz w:val="20"/>
        </w:rPr>
        <w:t xml:space="preserve">CRIF CZ je oprávněný </w:t>
      </w:r>
      <w:r w:rsidR="00CC43CC" w:rsidRPr="007E4259">
        <w:rPr>
          <w:rFonts w:ascii="Arial" w:hAnsi="Arial" w:cs="Arial"/>
          <w:sz w:val="20"/>
        </w:rPr>
        <w:t>informace a údaje poskytované Službou CRIBIS opravovat</w:t>
      </w:r>
      <w:r w:rsidR="00511FA1" w:rsidRPr="007E4259">
        <w:rPr>
          <w:rFonts w:ascii="Arial" w:hAnsi="Arial" w:cs="Arial"/>
          <w:sz w:val="20"/>
        </w:rPr>
        <w:t xml:space="preserve"> </w:t>
      </w:r>
      <w:r w:rsidR="002F2916" w:rsidRPr="007E4259">
        <w:rPr>
          <w:rFonts w:ascii="Arial" w:hAnsi="Arial" w:cs="Arial"/>
          <w:sz w:val="20"/>
        </w:rPr>
        <w:t>a/nebo</w:t>
      </w:r>
      <w:r w:rsidR="00511FA1" w:rsidRPr="007E4259">
        <w:rPr>
          <w:rFonts w:ascii="Arial" w:hAnsi="Arial" w:cs="Arial"/>
          <w:sz w:val="20"/>
        </w:rPr>
        <w:t xml:space="preserve"> </w:t>
      </w:r>
      <w:r w:rsidR="00CC43CC" w:rsidRPr="007E4259">
        <w:rPr>
          <w:rFonts w:ascii="Arial" w:hAnsi="Arial" w:cs="Arial"/>
          <w:sz w:val="20"/>
        </w:rPr>
        <w:t>měnit</w:t>
      </w:r>
      <w:r w:rsidR="00511FA1" w:rsidRPr="007E4259">
        <w:rPr>
          <w:rFonts w:ascii="Arial" w:hAnsi="Arial" w:cs="Arial"/>
          <w:sz w:val="20"/>
        </w:rPr>
        <w:t xml:space="preserve"> </w:t>
      </w:r>
      <w:r w:rsidR="00CC43CC" w:rsidRPr="007E4259">
        <w:rPr>
          <w:rFonts w:ascii="Arial" w:hAnsi="Arial" w:cs="Arial"/>
          <w:sz w:val="20"/>
        </w:rPr>
        <w:t xml:space="preserve">(doplňovat) </w:t>
      </w:r>
      <w:r w:rsidR="00511FA1" w:rsidRPr="007E4259">
        <w:rPr>
          <w:rFonts w:ascii="Arial" w:hAnsi="Arial" w:cs="Arial"/>
          <w:sz w:val="20"/>
        </w:rPr>
        <w:t xml:space="preserve">v </w:t>
      </w:r>
      <w:r w:rsidR="00CC43CC" w:rsidRPr="007E4259">
        <w:rPr>
          <w:rFonts w:ascii="Arial" w:hAnsi="Arial" w:cs="Arial"/>
          <w:sz w:val="20"/>
        </w:rPr>
        <w:t>případě</w:t>
      </w:r>
      <w:r w:rsidR="00511FA1" w:rsidRPr="007E4259">
        <w:rPr>
          <w:rFonts w:ascii="Arial" w:hAnsi="Arial" w:cs="Arial"/>
          <w:sz w:val="20"/>
        </w:rPr>
        <w:t xml:space="preserve">, </w:t>
      </w:r>
      <w:r w:rsidR="00CC43CC" w:rsidRPr="007E4259">
        <w:rPr>
          <w:rFonts w:ascii="Arial" w:hAnsi="Arial" w:cs="Arial"/>
          <w:sz w:val="20"/>
        </w:rPr>
        <w:t>že</w:t>
      </w:r>
      <w:r w:rsidR="00511FA1" w:rsidRPr="007E4259">
        <w:rPr>
          <w:rFonts w:ascii="Arial" w:hAnsi="Arial" w:cs="Arial"/>
          <w:sz w:val="20"/>
        </w:rPr>
        <w:t xml:space="preserve"> z</w:t>
      </w:r>
      <w:r w:rsidR="00CC43CC" w:rsidRPr="007E4259">
        <w:rPr>
          <w:rFonts w:ascii="Arial" w:hAnsi="Arial" w:cs="Arial"/>
          <w:sz w:val="20"/>
        </w:rPr>
        <w:t>j</w:t>
      </w:r>
      <w:r w:rsidR="00511FA1" w:rsidRPr="007E4259">
        <w:rPr>
          <w:rFonts w:ascii="Arial" w:hAnsi="Arial" w:cs="Arial"/>
          <w:sz w:val="20"/>
        </w:rPr>
        <w:t xml:space="preserve">istí </w:t>
      </w:r>
      <w:r w:rsidR="00CC43CC" w:rsidRPr="007E4259">
        <w:rPr>
          <w:rFonts w:ascii="Arial" w:hAnsi="Arial" w:cs="Arial"/>
          <w:sz w:val="20"/>
        </w:rPr>
        <w:t>jakoukoliv</w:t>
      </w:r>
      <w:r w:rsidR="00511FA1" w:rsidRPr="007E4259">
        <w:rPr>
          <w:rFonts w:ascii="Arial" w:hAnsi="Arial" w:cs="Arial"/>
          <w:sz w:val="20"/>
        </w:rPr>
        <w:t xml:space="preserve"> </w:t>
      </w:r>
      <w:r w:rsidR="00CC43CC" w:rsidRPr="007E4259">
        <w:rPr>
          <w:rFonts w:ascii="Arial" w:hAnsi="Arial" w:cs="Arial"/>
          <w:sz w:val="20"/>
        </w:rPr>
        <w:t>nesrovnalost</w:t>
      </w:r>
      <w:r w:rsidR="00511FA1" w:rsidRPr="007E4259">
        <w:rPr>
          <w:rFonts w:ascii="Arial" w:hAnsi="Arial" w:cs="Arial"/>
          <w:sz w:val="20"/>
        </w:rPr>
        <w:t xml:space="preserve"> v</w:t>
      </w:r>
      <w:r w:rsidR="00CC43CC" w:rsidRPr="007E4259">
        <w:rPr>
          <w:rFonts w:ascii="Arial" w:hAnsi="Arial" w:cs="Arial"/>
          <w:sz w:val="20"/>
        </w:rPr>
        <w:t xml:space="preserve"> poskytovaných informacích a údajích. Klient bere na vědomí a potvrzuje, že </w:t>
      </w:r>
      <w:r w:rsidR="00511FA1" w:rsidRPr="007E4259">
        <w:rPr>
          <w:rFonts w:ascii="Arial" w:hAnsi="Arial" w:cs="Arial"/>
          <w:sz w:val="20"/>
        </w:rPr>
        <w:t xml:space="preserve">v </w:t>
      </w:r>
      <w:r w:rsidR="00CC43CC" w:rsidRPr="007E4259">
        <w:rPr>
          <w:rFonts w:ascii="Arial" w:hAnsi="Arial" w:cs="Arial"/>
          <w:sz w:val="20"/>
        </w:rPr>
        <w:t>případech</w:t>
      </w:r>
      <w:r w:rsidR="00511FA1" w:rsidRPr="007E4259">
        <w:rPr>
          <w:rFonts w:ascii="Arial" w:hAnsi="Arial" w:cs="Arial"/>
          <w:sz w:val="20"/>
        </w:rPr>
        <w:t xml:space="preserve"> </w:t>
      </w:r>
      <w:r w:rsidR="00CC43CC" w:rsidRPr="007E4259">
        <w:rPr>
          <w:rFonts w:ascii="Arial" w:hAnsi="Arial" w:cs="Arial"/>
          <w:sz w:val="20"/>
        </w:rPr>
        <w:t>vyplývajících</w:t>
      </w:r>
      <w:r w:rsidR="00511FA1" w:rsidRPr="007E4259">
        <w:rPr>
          <w:rFonts w:ascii="Arial" w:hAnsi="Arial" w:cs="Arial"/>
          <w:sz w:val="20"/>
        </w:rPr>
        <w:t xml:space="preserve"> z </w:t>
      </w:r>
      <w:r w:rsidR="00725DFE" w:rsidRPr="007E4259">
        <w:rPr>
          <w:rFonts w:ascii="Arial" w:hAnsi="Arial" w:cs="Arial"/>
          <w:sz w:val="20"/>
        </w:rPr>
        <w:t>GDPR</w:t>
      </w:r>
      <w:r w:rsidR="00511FA1" w:rsidRPr="007E4259">
        <w:rPr>
          <w:rFonts w:ascii="Arial" w:hAnsi="Arial" w:cs="Arial"/>
          <w:sz w:val="20"/>
        </w:rPr>
        <w:t xml:space="preserve"> </w:t>
      </w:r>
      <w:r w:rsidR="00CC43CC" w:rsidRPr="007E4259">
        <w:rPr>
          <w:rFonts w:ascii="Arial" w:hAnsi="Arial" w:cs="Arial"/>
          <w:sz w:val="20"/>
        </w:rPr>
        <w:t>může</w:t>
      </w:r>
      <w:r w:rsidR="00511FA1" w:rsidRPr="007E4259">
        <w:rPr>
          <w:rFonts w:ascii="Arial" w:hAnsi="Arial" w:cs="Arial"/>
          <w:sz w:val="20"/>
        </w:rPr>
        <w:t xml:space="preserve"> CRIF </w:t>
      </w:r>
      <w:r w:rsidR="00CC43CC" w:rsidRPr="007E4259">
        <w:rPr>
          <w:rFonts w:ascii="Arial" w:hAnsi="Arial" w:cs="Arial"/>
          <w:sz w:val="20"/>
        </w:rPr>
        <w:t>CZ</w:t>
      </w:r>
      <w:r w:rsidR="00511FA1" w:rsidRPr="007E4259">
        <w:rPr>
          <w:rFonts w:ascii="Arial" w:hAnsi="Arial" w:cs="Arial"/>
          <w:sz w:val="20"/>
        </w:rPr>
        <w:t xml:space="preserve"> </w:t>
      </w:r>
      <w:r w:rsidR="00CC43CC" w:rsidRPr="007E4259">
        <w:rPr>
          <w:rFonts w:ascii="Arial" w:hAnsi="Arial" w:cs="Arial"/>
          <w:sz w:val="20"/>
        </w:rPr>
        <w:t>vzniknout</w:t>
      </w:r>
      <w:r w:rsidR="00511FA1" w:rsidRPr="007E4259">
        <w:rPr>
          <w:rFonts w:ascii="Arial" w:hAnsi="Arial" w:cs="Arial"/>
          <w:sz w:val="20"/>
        </w:rPr>
        <w:t xml:space="preserve"> </w:t>
      </w:r>
      <w:r w:rsidR="00CC43CC" w:rsidRPr="007E4259">
        <w:rPr>
          <w:rFonts w:ascii="Arial" w:hAnsi="Arial" w:cs="Arial"/>
          <w:sz w:val="20"/>
        </w:rPr>
        <w:t>povinnost</w:t>
      </w:r>
      <w:r w:rsidR="00511FA1" w:rsidRPr="007E4259">
        <w:rPr>
          <w:rFonts w:ascii="Arial" w:hAnsi="Arial" w:cs="Arial"/>
          <w:sz w:val="20"/>
        </w:rPr>
        <w:t xml:space="preserve"> </w:t>
      </w:r>
      <w:r w:rsidR="00CC43CC" w:rsidRPr="007E4259">
        <w:rPr>
          <w:rFonts w:ascii="Arial" w:hAnsi="Arial" w:cs="Arial"/>
          <w:sz w:val="20"/>
        </w:rPr>
        <w:t xml:space="preserve">některé osobní údaje poskytované </w:t>
      </w:r>
      <w:r w:rsidR="00E45F23" w:rsidRPr="007E4259">
        <w:rPr>
          <w:rFonts w:ascii="Arial" w:hAnsi="Arial" w:cs="Arial"/>
          <w:sz w:val="20"/>
        </w:rPr>
        <w:t xml:space="preserve">v rámci </w:t>
      </w:r>
      <w:r w:rsidR="00CC43CC" w:rsidRPr="007E4259">
        <w:rPr>
          <w:rFonts w:ascii="Arial" w:hAnsi="Arial" w:cs="Arial"/>
          <w:sz w:val="20"/>
        </w:rPr>
        <w:t>Služb</w:t>
      </w:r>
      <w:r w:rsidR="00E45F23" w:rsidRPr="007E4259">
        <w:rPr>
          <w:rFonts w:ascii="Arial" w:hAnsi="Arial" w:cs="Arial"/>
          <w:sz w:val="20"/>
        </w:rPr>
        <w:t>y</w:t>
      </w:r>
      <w:r w:rsidR="00CC43CC" w:rsidRPr="007E4259">
        <w:rPr>
          <w:rFonts w:ascii="Arial" w:hAnsi="Arial" w:cs="Arial"/>
          <w:sz w:val="20"/>
        </w:rPr>
        <w:t xml:space="preserve"> CRIBIS</w:t>
      </w:r>
      <w:r w:rsidR="00511FA1" w:rsidRPr="007E4259">
        <w:rPr>
          <w:rFonts w:ascii="Arial" w:hAnsi="Arial" w:cs="Arial"/>
          <w:sz w:val="20"/>
        </w:rPr>
        <w:t xml:space="preserve"> </w:t>
      </w:r>
      <w:r w:rsidR="00CC43CC" w:rsidRPr="007E4259">
        <w:rPr>
          <w:rFonts w:ascii="Arial" w:hAnsi="Arial" w:cs="Arial"/>
          <w:sz w:val="20"/>
        </w:rPr>
        <w:t>opravit</w:t>
      </w:r>
      <w:r w:rsidR="00511FA1" w:rsidRPr="007E4259">
        <w:rPr>
          <w:rFonts w:ascii="Arial" w:hAnsi="Arial" w:cs="Arial"/>
          <w:sz w:val="20"/>
        </w:rPr>
        <w:t xml:space="preserve"> </w:t>
      </w:r>
      <w:r w:rsidR="00CC43CC" w:rsidRPr="007E4259">
        <w:rPr>
          <w:rFonts w:ascii="Arial" w:hAnsi="Arial" w:cs="Arial"/>
          <w:sz w:val="20"/>
        </w:rPr>
        <w:t>a/nebo</w:t>
      </w:r>
      <w:r w:rsidR="00511FA1" w:rsidRPr="007E4259">
        <w:rPr>
          <w:rFonts w:ascii="Arial" w:hAnsi="Arial" w:cs="Arial"/>
          <w:sz w:val="20"/>
        </w:rPr>
        <w:t xml:space="preserve"> </w:t>
      </w:r>
      <w:r w:rsidR="00CC43CC" w:rsidRPr="007E4259">
        <w:rPr>
          <w:rFonts w:ascii="Arial" w:hAnsi="Arial" w:cs="Arial"/>
          <w:sz w:val="20"/>
        </w:rPr>
        <w:t>vymazat</w:t>
      </w:r>
      <w:r w:rsidR="00511FA1" w:rsidRPr="007E4259">
        <w:rPr>
          <w:rFonts w:ascii="Arial" w:hAnsi="Arial" w:cs="Arial"/>
          <w:sz w:val="20"/>
        </w:rPr>
        <w:t xml:space="preserve">, </w:t>
      </w:r>
      <w:r w:rsidR="00CC43CC" w:rsidRPr="007E4259">
        <w:rPr>
          <w:rFonts w:ascii="Arial" w:hAnsi="Arial" w:cs="Arial"/>
          <w:sz w:val="20"/>
        </w:rPr>
        <w:t>přičemž</w:t>
      </w:r>
      <w:r w:rsidR="00511FA1" w:rsidRPr="007E4259">
        <w:rPr>
          <w:rFonts w:ascii="Arial" w:hAnsi="Arial" w:cs="Arial"/>
          <w:sz w:val="20"/>
        </w:rPr>
        <w:t xml:space="preserve"> v </w:t>
      </w:r>
      <w:r w:rsidR="00CC43CC" w:rsidRPr="007E4259">
        <w:rPr>
          <w:rFonts w:ascii="Arial" w:hAnsi="Arial" w:cs="Arial"/>
          <w:sz w:val="20"/>
        </w:rPr>
        <w:t>případě</w:t>
      </w:r>
      <w:r w:rsidR="00511FA1" w:rsidRPr="007E4259">
        <w:rPr>
          <w:rFonts w:ascii="Arial" w:hAnsi="Arial" w:cs="Arial"/>
          <w:sz w:val="20"/>
        </w:rPr>
        <w:t xml:space="preserve"> </w:t>
      </w:r>
      <w:r w:rsidR="00CC43CC" w:rsidRPr="007E4259">
        <w:rPr>
          <w:rFonts w:ascii="Arial" w:hAnsi="Arial" w:cs="Arial"/>
          <w:sz w:val="20"/>
        </w:rPr>
        <w:t>tak</w:t>
      </w:r>
      <w:r w:rsidR="00114AAF" w:rsidRPr="007E4259">
        <w:rPr>
          <w:rFonts w:ascii="Arial" w:hAnsi="Arial" w:cs="Arial"/>
          <w:sz w:val="20"/>
        </w:rPr>
        <w:t>ov</w:t>
      </w:r>
      <w:r w:rsidR="00CC43CC" w:rsidRPr="007E4259">
        <w:rPr>
          <w:rFonts w:ascii="Arial" w:hAnsi="Arial" w:cs="Arial"/>
          <w:sz w:val="20"/>
        </w:rPr>
        <w:t xml:space="preserve">ého </w:t>
      </w:r>
      <w:r w:rsidR="00511FA1" w:rsidRPr="007E4259">
        <w:rPr>
          <w:rFonts w:ascii="Arial" w:hAnsi="Arial" w:cs="Arial"/>
          <w:sz w:val="20"/>
        </w:rPr>
        <w:t xml:space="preserve">postupu CRIF </w:t>
      </w:r>
      <w:r w:rsidR="00CC43CC" w:rsidRPr="007E4259">
        <w:rPr>
          <w:rFonts w:ascii="Arial" w:hAnsi="Arial" w:cs="Arial"/>
          <w:sz w:val="20"/>
        </w:rPr>
        <w:t>CZ</w:t>
      </w:r>
      <w:r w:rsidR="00511FA1" w:rsidRPr="007E4259">
        <w:rPr>
          <w:rFonts w:ascii="Arial" w:hAnsi="Arial" w:cs="Arial"/>
          <w:sz w:val="20"/>
        </w:rPr>
        <w:t xml:space="preserve"> v</w:t>
      </w:r>
      <w:r w:rsidR="00CC43CC" w:rsidRPr="007E4259">
        <w:rPr>
          <w:rFonts w:ascii="Arial" w:hAnsi="Arial" w:cs="Arial"/>
          <w:sz w:val="20"/>
        </w:rPr>
        <w:t> souladu s </w:t>
      </w:r>
      <w:r w:rsidR="00725DFE" w:rsidRPr="007E4259">
        <w:rPr>
          <w:rFonts w:ascii="Arial" w:hAnsi="Arial" w:cs="Arial"/>
          <w:sz w:val="20"/>
        </w:rPr>
        <w:t>GDPR</w:t>
      </w:r>
      <w:r w:rsidR="00511FA1" w:rsidRPr="007E4259">
        <w:rPr>
          <w:rFonts w:ascii="Arial" w:hAnsi="Arial" w:cs="Arial"/>
          <w:sz w:val="20"/>
        </w:rPr>
        <w:t xml:space="preserve"> </w:t>
      </w:r>
      <w:r w:rsidR="00CC43CC" w:rsidRPr="007E4259">
        <w:rPr>
          <w:rFonts w:ascii="Arial" w:hAnsi="Arial" w:cs="Arial"/>
          <w:sz w:val="20"/>
        </w:rPr>
        <w:t>nevzniknou Klientovi žádné nároky vůči</w:t>
      </w:r>
      <w:r w:rsidR="00511FA1" w:rsidRPr="007E4259">
        <w:rPr>
          <w:rFonts w:ascii="Arial" w:hAnsi="Arial" w:cs="Arial"/>
          <w:sz w:val="20"/>
        </w:rPr>
        <w:t xml:space="preserve"> CRIF </w:t>
      </w:r>
      <w:r w:rsidR="00CC43CC" w:rsidRPr="007E4259">
        <w:rPr>
          <w:rFonts w:ascii="Arial" w:hAnsi="Arial" w:cs="Arial"/>
          <w:sz w:val="20"/>
        </w:rPr>
        <w:t>CZ</w:t>
      </w:r>
      <w:r w:rsidR="00511FA1" w:rsidRPr="007E4259">
        <w:rPr>
          <w:rFonts w:ascii="Arial" w:hAnsi="Arial" w:cs="Arial"/>
          <w:sz w:val="20"/>
        </w:rPr>
        <w:t>.</w:t>
      </w:r>
      <w:r w:rsidR="008C23FF" w:rsidRPr="007E4259">
        <w:rPr>
          <w:rFonts w:ascii="Arial" w:hAnsi="Arial" w:cs="Arial"/>
          <w:sz w:val="20"/>
        </w:rPr>
        <w:t xml:space="preserve"> </w:t>
      </w:r>
      <w:r w:rsidRPr="007E4259">
        <w:rPr>
          <w:rFonts w:ascii="Arial" w:hAnsi="Arial" w:cs="Arial"/>
          <w:sz w:val="20"/>
        </w:rPr>
        <w:t>CRIF CZ nenese odpovědnost vůči Klientovi v případech, kdy poskytování Služby CRIBIS je znemožněno vlivem mimořádné nepředvídatelné a nepřekonatelné překážky vzniklé nezávisle na vůli CRIF CZ nebo následkem nesprávného fungování národního a mezinárodního internetového připojení nebo nesprávného fungování internetových systémů nebo internetového připojení Klienta.</w:t>
      </w:r>
    </w:p>
    <w:p w14:paraId="34B51871" w14:textId="300E3CB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CRIF CZ nenese odpovědnost za rozhodnutí přijatá Klientem nebo strategie aplikované Klientem na základě získaných údajů nebo vyplývajících z užívání informací a údajů Služby CRIBIS. CRIF CZ nenese odpovědnost za vznik jakékoli škody, ztráty, nákladů nebo jiných nároků vzniklých v důsledku </w:t>
      </w:r>
      <w:r w:rsidR="007E423C" w:rsidRPr="007E4259">
        <w:rPr>
          <w:rFonts w:ascii="Arial" w:hAnsi="Arial" w:cs="Arial"/>
          <w:sz w:val="20"/>
        </w:rPr>
        <w:t>neoprávněného</w:t>
      </w:r>
      <w:r w:rsidR="00D22C04" w:rsidRPr="007E4259">
        <w:rPr>
          <w:rFonts w:ascii="Arial" w:hAnsi="Arial" w:cs="Arial"/>
          <w:sz w:val="20"/>
        </w:rPr>
        <w:t xml:space="preserve"> nebo</w:t>
      </w:r>
      <w:r w:rsidRPr="007E4259">
        <w:rPr>
          <w:rFonts w:ascii="Arial" w:hAnsi="Arial" w:cs="Arial"/>
          <w:sz w:val="20"/>
        </w:rPr>
        <w:t xml:space="preserve"> </w:t>
      </w:r>
      <w:r w:rsidR="00FF7146" w:rsidRPr="007E4259">
        <w:rPr>
          <w:rFonts w:ascii="Arial" w:hAnsi="Arial" w:cs="Arial"/>
          <w:sz w:val="20"/>
        </w:rPr>
        <w:t>nesprávného</w:t>
      </w:r>
      <w:r w:rsidRPr="007E4259">
        <w:rPr>
          <w:rFonts w:ascii="Arial" w:hAnsi="Arial" w:cs="Arial"/>
          <w:sz w:val="20"/>
        </w:rPr>
        <w:t xml:space="preserve"> užívání Služby CRIBIS. Bez ohledu na výše uvedené, celková odpovědnost CRIF CZ týkající se veškerých právních nároků vyplývajících z poskytování Služby CRIBIS je omezena na částku, která se rovná částce uhrazené ze strany Klienta k rukám CRIF CZ za posledních dvanáct (12) měsíců bezprostředně předcházejících dni, ve kterém byl příslušný nárok uplatněn</w:t>
      </w:r>
      <w:r w:rsidR="000F3555">
        <w:rPr>
          <w:rFonts w:ascii="Arial" w:hAnsi="Arial" w:cs="Arial"/>
          <w:sz w:val="20"/>
        </w:rPr>
        <w:t>,</w:t>
      </w:r>
      <w:r w:rsidR="000F3555" w:rsidRPr="00231E1A">
        <w:rPr>
          <w:rFonts w:ascii="Arial" w:hAnsi="Arial" w:cs="Arial"/>
          <w:sz w:val="20"/>
        </w:rPr>
        <w:t xml:space="preserve"> maximálně však na částku, která se rovná ekvivalentu jednoho (1) milionu EUR</w:t>
      </w:r>
      <w:r w:rsidRPr="007E4259">
        <w:rPr>
          <w:rFonts w:ascii="Arial" w:hAnsi="Arial" w:cs="Arial"/>
          <w:sz w:val="20"/>
        </w:rPr>
        <w:t>. V žádném případě však CRIF CZ neodpovídá za nepřímou, následnou, nahodilou, speciální nebo obdobnou škodu včetně ztráty zisku, ztráty dat nebo jiných ztrát pocházejících z užití údajů Služby CRIBIS.</w:t>
      </w:r>
    </w:p>
    <w:p w14:paraId="22776C5D" w14:textId="131A9A7F" w:rsidR="00364CBD" w:rsidRDefault="00420274" w:rsidP="00160B38">
      <w:pPr>
        <w:pStyle w:val="Nadpis2"/>
        <w:tabs>
          <w:tab w:val="clear" w:pos="1276"/>
        </w:tabs>
        <w:spacing w:before="120" w:after="120"/>
        <w:ind w:left="426" w:hanging="426"/>
        <w:jc w:val="both"/>
        <w:rPr>
          <w:rFonts w:ascii="Arial" w:hAnsi="Arial" w:cs="Arial"/>
          <w:sz w:val="20"/>
        </w:rPr>
      </w:pPr>
      <w:r w:rsidRPr="007E4259">
        <w:rPr>
          <w:rFonts w:ascii="Arial" w:hAnsi="Arial" w:cs="Arial"/>
          <w:sz w:val="20"/>
        </w:rPr>
        <w:t xml:space="preserve">Klient prohlašuje, že </w:t>
      </w:r>
      <w:r w:rsidR="00EB70CA" w:rsidRPr="007E4259">
        <w:rPr>
          <w:rFonts w:ascii="Arial" w:hAnsi="Arial" w:cs="Arial"/>
          <w:sz w:val="20"/>
        </w:rPr>
        <w:t>v případě, že jde o osobní údaje</w:t>
      </w:r>
      <w:r w:rsidR="00DD1EBB" w:rsidRPr="007E4259">
        <w:rPr>
          <w:rFonts w:ascii="Arial" w:hAnsi="Arial" w:cs="Arial"/>
          <w:sz w:val="20"/>
        </w:rPr>
        <w:t xml:space="preserve"> ve smyslu </w:t>
      </w:r>
      <w:r w:rsidR="00725DFE" w:rsidRPr="007E4259">
        <w:rPr>
          <w:rFonts w:ascii="Arial" w:hAnsi="Arial" w:cs="Arial"/>
          <w:sz w:val="20"/>
        </w:rPr>
        <w:t>GDPR</w:t>
      </w:r>
      <w:r w:rsidR="00EB70CA" w:rsidRPr="007E4259">
        <w:rPr>
          <w:rFonts w:ascii="Arial" w:hAnsi="Arial" w:cs="Arial"/>
          <w:sz w:val="20"/>
        </w:rPr>
        <w:t xml:space="preserve">, </w:t>
      </w:r>
      <w:r w:rsidRPr="007E4259">
        <w:rPr>
          <w:rFonts w:ascii="Arial" w:hAnsi="Arial" w:cs="Arial"/>
          <w:sz w:val="20"/>
        </w:rPr>
        <w:t xml:space="preserve">je </w:t>
      </w:r>
      <w:r w:rsidR="00EB70CA" w:rsidRPr="007E4259">
        <w:rPr>
          <w:rFonts w:ascii="Arial" w:hAnsi="Arial" w:cs="Arial"/>
          <w:sz w:val="20"/>
        </w:rPr>
        <w:t xml:space="preserve">Klient </w:t>
      </w:r>
      <w:r w:rsidRPr="007E4259">
        <w:rPr>
          <w:rFonts w:ascii="Arial" w:hAnsi="Arial" w:cs="Arial"/>
          <w:sz w:val="20"/>
        </w:rPr>
        <w:t xml:space="preserve">oprávněn si o </w:t>
      </w:r>
      <w:r w:rsidR="000C0865" w:rsidRPr="007E4259">
        <w:rPr>
          <w:rFonts w:ascii="Arial" w:hAnsi="Arial" w:cs="Arial"/>
          <w:sz w:val="20"/>
        </w:rPr>
        <w:t xml:space="preserve">Osobě </w:t>
      </w:r>
      <w:r w:rsidRPr="007E4259">
        <w:rPr>
          <w:rFonts w:ascii="Arial" w:hAnsi="Arial" w:cs="Arial"/>
          <w:sz w:val="20"/>
        </w:rPr>
        <w:t xml:space="preserve">zájmu vyžádat příslušné informace či údaje podle </w:t>
      </w:r>
      <w:r w:rsidR="00725DFE" w:rsidRPr="007E4259">
        <w:rPr>
          <w:rFonts w:ascii="Arial" w:hAnsi="Arial" w:cs="Arial"/>
          <w:sz w:val="20"/>
        </w:rPr>
        <w:t>GDPR</w:t>
      </w:r>
      <w:r w:rsidR="00697CB0" w:rsidRPr="007E4259">
        <w:rPr>
          <w:rFonts w:ascii="Arial" w:hAnsi="Arial" w:cs="Arial"/>
          <w:sz w:val="20"/>
        </w:rPr>
        <w:t xml:space="preserve"> a </w:t>
      </w:r>
      <w:r w:rsidRPr="007E4259">
        <w:rPr>
          <w:rFonts w:ascii="Arial" w:hAnsi="Arial" w:cs="Arial"/>
          <w:sz w:val="20"/>
        </w:rPr>
        <w:t xml:space="preserve">Smlouvy. </w:t>
      </w:r>
      <w:r w:rsidR="00EB70CA" w:rsidRPr="007E4259">
        <w:rPr>
          <w:rFonts w:ascii="Arial" w:hAnsi="Arial" w:cs="Arial"/>
          <w:sz w:val="20"/>
        </w:rPr>
        <w:t>Klient souhlasí</w:t>
      </w:r>
      <w:r w:rsidR="00DD1EBB" w:rsidRPr="007E4259">
        <w:rPr>
          <w:rFonts w:ascii="Arial" w:hAnsi="Arial" w:cs="Arial"/>
          <w:sz w:val="20"/>
        </w:rPr>
        <w:t xml:space="preserve"> s tím</w:t>
      </w:r>
      <w:r w:rsidR="00EB70CA" w:rsidRPr="007E4259">
        <w:rPr>
          <w:rFonts w:ascii="Arial" w:hAnsi="Arial" w:cs="Arial"/>
          <w:sz w:val="20"/>
        </w:rPr>
        <w:t>, aby CRIF CZ zpracovával osobní údaje</w:t>
      </w:r>
      <w:r w:rsidR="00DD1EBB" w:rsidRPr="007E4259">
        <w:rPr>
          <w:rFonts w:ascii="Arial" w:hAnsi="Arial" w:cs="Arial"/>
          <w:sz w:val="20"/>
        </w:rPr>
        <w:t xml:space="preserve"> poskytnuté mu ze strany</w:t>
      </w:r>
      <w:r w:rsidR="00EB70CA" w:rsidRPr="007E4259">
        <w:rPr>
          <w:rFonts w:ascii="Arial" w:hAnsi="Arial" w:cs="Arial"/>
          <w:sz w:val="20"/>
        </w:rPr>
        <w:t xml:space="preserve"> Klient</w:t>
      </w:r>
      <w:r w:rsidR="00DD1EBB" w:rsidRPr="007E4259">
        <w:rPr>
          <w:rFonts w:ascii="Arial" w:hAnsi="Arial" w:cs="Arial"/>
          <w:sz w:val="20"/>
        </w:rPr>
        <w:t>a</w:t>
      </w:r>
      <w:r w:rsidR="00EB70CA" w:rsidRPr="007E4259">
        <w:rPr>
          <w:rFonts w:ascii="Arial" w:hAnsi="Arial" w:cs="Arial"/>
          <w:sz w:val="20"/>
        </w:rPr>
        <w:t xml:space="preserve">, a to za účelem nebo účely uvedenými v Příloze č. 3 Smlouvy. </w:t>
      </w:r>
      <w:r w:rsidR="00DD1EBB" w:rsidRPr="007E4259">
        <w:rPr>
          <w:rFonts w:ascii="Arial" w:hAnsi="Arial" w:cs="Arial"/>
          <w:sz w:val="20"/>
        </w:rPr>
        <w:t xml:space="preserve">Smluvní strany </w:t>
      </w:r>
      <w:r w:rsidR="004C140F" w:rsidRPr="007E4259">
        <w:rPr>
          <w:rFonts w:ascii="Arial" w:hAnsi="Arial" w:cs="Arial"/>
          <w:sz w:val="20"/>
        </w:rPr>
        <w:t>potvrzují</w:t>
      </w:r>
      <w:r w:rsidR="00DD1EBB" w:rsidRPr="007E4259">
        <w:rPr>
          <w:rFonts w:ascii="Arial" w:hAnsi="Arial" w:cs="Arial"/>
          <w:sz w:val="20"/>
        </w:rPr>
        <w:t xml:space="preserve">, že právním </w:t>
      </w:r>
      <w:r w:rsidR="00C549F3" w:rsidRPr="007E4259">
        <w:rPr>
          <w:rFonts w:ascii="Arial" w:hAnsi="Arial" w:cs="Arial"/>
          <w:sz w:val="20"/>
        </w:rPr>
        <w:t xml:space="preserve">základem pro </w:t>
      </w:r>
      <w:r w:rsidR="00DD1EBB" w:rsidRPr="007E4259">
        <w:rPr>
          <w:rFonts w:ascii="Arial" w:hAnsi="Arial" w:cs="Arial"/>
          <w:sz w:val="20"/>
        </w:rPr>
        <w:t xml:space="preserve">zpracování těchto osobních údajů </w:t>
      </w:r>
      <w:r w:rsidR="00C549F3" w:rsidRPr="007E4259">
        <w:rPr>
          <w:rFonts w:ascii="Arial" w:hAnsi="Arial" w:cs="Arial"/>
          <w:sz w:val="20"/>
        </w:rPr>
        <w:t>je oprávněný zájem, který sleduje správce nebo třetí strana ve smyslu článku</w:t>
      </w:r>
      <w:r w:rsidR="00EB70CA" w:rsidRPr="007E4259">
        <w:rPr>
          <w:rFonts w:ascii="Arial" w:hAnsi="Arial" w:cs="Arial"/>
          <w:sz w:val="20"/>
        </w:rPr>
        <w:t xml:space="preserve"> 6 ods</w:t>
      </w:r>
      <w:r w:rsidR="00C549F3" w:rsidRPr="007E4259">
        <w:rPr>
          <w:rFonts w:ascii="Arial" w:hAnsi="Arial" w:cs="Arial"/>
          <w:sz w:val="20"/>
        </w:rPr>
        <w:t>t</w:t>
      </w:r>
      <w:r w:rsidR="00EB70CA" w:rsidRPr="007E4259">
        <w:rPr>
          <w:rFonts w:ascii="Arial" w:hAnsi="Arial" w:cs="Arial"/>
          <w:sz w:val="20"/>
        </w:rPr>
        <w:t xml:space="preserve">. 1 písm. f) </w:t>
      </w:r>
      <w:r w:rsidR="00725DFE" w:rsidRPr="007E4259">
        <w:rPr>
          <w:rFonts w:ascii="Arial" w:hAnsi="Arial" w:cs="Arial"/>
          <w:sz w:val="20"/>
        </w:rPr>
        <w:t>GDPR</w:t>
      </w:r>
      <w:r w:rsidR="00EB70CA" w:rsidRPr="007E4259">
        <w:rPr>
          <w:rFonts w:ascii="Arial" w:hAnsi="Arial" w:cs="Arial"/>
          <w:sz w:val="20"/>
        </w:rPr>
        <w:t xml:space="preserve">. </w:t>
      </w:r>
      <w:r w:rsidR="00C549F3" w:rsidRPr="007E4259">
        <w:rPr>
          <w:rFonts w:ascii="Arial" w:hAnsi="Arial" w:cs="Arial"/>
          <w:sz w:val="20"/>
        </w:rPr>
        <w:t xml:space="preserve">V případě, že bude třeba podle </w:t>
      </w:r>
      <w:r w:rsidR="00725DFE" w:rsidRPr="007E4259">
        <w:rPr>
          <w:rFonts w:ascii="Arial" w:hAnsi="Arial" w:cs="Arial"/>
          <w:sz w:val="20"/>
        </w:rPr>
        <w:t>GDPR</w:t>
      </w:r>
      <w:r w:rsidR="00C549F3" w:rsidRPr="007E4259">
        <w:rPr>
          <w:rFonts w:ascii="Arial" w:hAnsi="Arial" w:cs="Arial"/>
          <w:sz w:val="20"/>
        </w:rPr>
        <w:t xml:space="preserve"> získat souhlas se zpracováním osobních údajů subjektu údajů pro </w:t>
      </w:r>
      <w:r w:rsidR="00360C2A" w:rsidRPr="007E4259">
        <w:rPr>
          <w:rFonts w:ascii="Arial" w:hAnsi="Arial" w:cs="Arial"/>
          <w:sz w:val="20"/>
        </w:rPr>
        <w:t xml:space="preserve">účel a/nebo </w:t>
      </w:r>
      <w:r w:rsidR="00C549F3" w:rsidRPr="007E4259">
        <w:rPr>
          <w:rFonts w:ascii="Arial" w:hAnsi="Arial" w:cs="Arial"/>
          <w:sz w:val="20"/>
        </w:rPr>
        <w:t xml:space="preserve">účely uvedené v Příloze č. 3 Smlouvy, Klient se zavazuje takový souhlas získat. </w:t>
      </w:r>
      <w:r w:rsidR="00AD0EFF" w:rsidRPr="007E4259">
        <w:rPr>
          <w:rFonts w:ascii="Arial" w:hAnsi="Arial" w:cs="Arial"/>
          <w:sz w:val="20"/>
        </w:rPr>
        <w:t xml:space="preserve">Klient dále prohlašuje, že v případě, že jde o osobní údaje ve smyslu GDPR, přijal ve vztahu k těmto údajům veškerá opatření ke splnění všech povinností, které mu z právních předpisů vyplývají vůči subjektům údajů, zejména povinnosti informovat subjekty údajů o zpracování a předávání jejich osobních údajů, resp. jejich získávání prostřednictvím </w:t>
      </w:r>
      <w:r w:rsidR="005412C4" w:rsidRPr="007E4259">
        <w:rPr>
          <w:rFonts w:ascii="Arial" w:hAnsi="Arial" w:cs="Arial"/>
          <w:sz w:val="20"/>
        </w:rPr>
        <w:t xml:space="preserve">Služby </w:t>
      </w:r>
      <w:r w:rsidR="00AD0EFF" w:rsidRPr="007E4259">
        <w:rPr>
          <w:rFonts w:ascii="Arial" w:hAnsi="Arial" w:cs="Arial"/>
          <w:sz w:val="20"/>
        </w:rPr>
        <w:t xml:space="preserve">CRIBIS, a povinnosti umožnit výkon práv, které subjektům údajů vůči Klientovi přiznávají právní předpisy. Pokud jde o využívání </w:t>
      </w:r>
      <w:r w:rsidR="005412C4" w:rsidRPr="007E4259">
        <w:rPr>
          <w:rFonts w:ascii="Arial" w:hAnsi="Arial" w:cs="Arial"/>
          <w:sz w:val="20"/>
        </w:rPr>
        <w:t xml:space="preserve">Služby </w:t>
      </w:r>
      <w:r w:rsidR="00AD0EFF" w:rsidRPr="007E4259">
        <w:rPr>
          <w:rFonts w:ascii="Arial" w:hAnsi="Arial" w:cs="Arial"/>
          <w:sz w:val="20"/>
        </w:rPr>
        <w:t xml:space="preserve">CRIBIS jako agregačního nástroje, kde CRIF CZ vystupuje jako správce osobních údajů, zavazuje se Klient odkazovat při plnění informační povinnosti vůči subjektům údajů rovněž na </w:t>
      </w:r>
      <w:r w:rsidR="00AD0EFF" w:rsidRPr="00E332F8">
        <w:rPr>
          <w:rFonts w:ascii="Arial" w:hAnsi="Arial" w:cs="Arial"/>
          <w:b/>
          <w:sz w:val="20"/>
        </w:rPr>
        <w:t>Informaci o zpracování osobních údajů a poučení o právech subjektu údajů v rámci aplikace CRIBIS</w:t>
      </w:r>
      <w:r w:rsidR="00AD0EFF" w:rsidRPr="007E4259">
        <w:rPr>
          <w:rFonts w:ascii="Arial" w:hAnsi="Arial" w:cs="Arial"/>
          <w:sz w:val="20"/>
        </w:rPr>
        <w:t xml:space="preserve">, a to v jejím aktuálním znění, které je umístěné na </w:t>
      </w:r>
      <w:hyperlink r:id="rId8" w:history="1">
        <w:r w:rsidR="00AD0EFF" w:rsidRPr="007E4259">
          <w:rPr>
            <w:rStyle w:val="Hypertextovodkaz"/>
            <w:rFonts w:ascii="Arial" w:hAnsi="Arial" w:cs="Arial"/>
            <w:sz w:val="20"/>
          </w:rPr>
          <w:t>https://www.mcribis.cz/ochrana-osobnich-udaju/</w:t>
        </w:r>
      </w:hyperlink>
      <w:r w:rsidR="00AD0EFF" w:rsidRPr="007E4259">
        <w:rPr>
          <w:rFonts w:ascii="Arial" w:hAnsi="Arial" w:cs="Arial"/>
          <w:sz w:val="20"/>
        </w:rPr>
        <w:t xml:space="preserve">. </w:t>
      </w:r>
      <w:r w:rsidR="00D91AB0">
        <w:rPr>
          <w:rFonts w:ascii="Arial" w:hAnsi="Arial" w:cs="Arial"/>
          <w:sz w:val="20"/>
        </w:rPr>
        <w:t>Klient je povinen být CRIF CZ</w:t>
      </w:r>
      <w:r w:rsidR="00D91AB0" w:rsidRPr="00500993">
        <w:rPr>
          <w:rFonts w:ascii="Arial" w:hAnsi="Arial" w:cs="Arial"/>
          <w:sz w:val="20"/>
        </w:rPr>
        <w:t xml:space="preserve"> nápomocen prostřednictvím vhodných technických a organizačních opatření, pokud je to možné, pro splnění povinnosti </w:t>
      </w:r>
      <w:r w:rsidR="00D91AB0">
        <w:rPr>
          <w:rFonts w:ascii="Arial" w:hAnsi="Arial" w:cs="Arial"/>
          <w:sz w:val="20"/>
        </w:rPr>
        <w:t xml:space="preserve">CRIF CZ </w:t>
      </w:r>
      <w:r w:rsidR="00D91AB0" w:rsidRPr="00500993">
        <w:rPr>
          <w:rFonts w:ascii="Arial" w:hAnsi="Arial" w:cs="Arial"/>
          <w:sz w:val="20"/>
        </w:rPr>
        <w:t>reagovat na žádosti o výkon práv subjektu údajů</w:t>
      </w:r>
      <w:r w:rsidR="00D91AB0">
        <w:rPr>
          <w:rFonts w:ascii="Arial" w:hAnsi="Arial" w:cs="Arial"/>
          <w:sz w:val="20"/>
        </w:rPr>
        <w:t xml:space="preserve">. </w:t>
      </w:r>
      <w:r w:rsidR="00C549F3" w:rsidRPr="007E4259">
        <w:rPr>
          <w:rFonts w:ascii="Arial" w:hAnsi="Arial" w:cs="Arial"/>
          <w:sz w:val="20"/>
        </w:rPr>
        <w:t xml:space="preserve">CRIF </w:t>
      </w:r>
      <w:r w:rsidR="0071656C" w:rsidRPr="007E4259">
        <w:rPr>
          <w:rFonts w:ascii="Arial" w:hAnsi="Arial" w:cs="Arial"/>
          <w:sz w:val="20"/>
        </w:rPr>
        <w:t xml:space="preserve">CZ </w:t>
      </w:r>
      <w:r w:rsidR="00C549F3" w:rsidRPr="007E4259">
        <w:rPr>
          <w:rFonts w:ascii="Arial" w:hAnsi="Arial" w:cs="Arial"/>
          <w:sz w:val="20"/>
        </w:rPr>
        <w:t>nenese odpovědnost za chybějící a/nebo nedostatečné oprávnění Klienta k získávání informací či údajů o Osob</w:t>
      </w:r>
      <w:r w:rsidR="000C0865" w:rsidRPr="007E4259">
        <w:rPr>
          <w:rFonts w:ascii="Arial" w:hAnsi="Arial" w:cs="Arial"/>
          <w:sz w:val="20"/>
        </w:rPr>
        <w:t>ě</w:t>
      </w:r>
      <w:r w:rsidR="00C549F3" w:rsidRPr="007E4259">
        <w:rPr>
          <w:rFonts w:ascii="Arial" w:hAnsi="Arial" w:cs="Arial"/>
          <w:sz w:val="20"/>
        </w:rPr>
        <w:t xml:space="preserve"> zájmu ve smyslu </w:t>
      </w:r>
      <w:r w:rsidR="00725DFE" w:rsidRPr="007E4259">
        <w:rPr>
          <w:rFonts w:ascii="Arial" w:hAnsi="Arial" w:cs="Arial"/>
          <w:sz w:val="20"/>
        </w:rPr>
        <w:t>GDPR</w:t>
      </w:r>
      <w:r w:rsidR="00EB70CA" w:rsidRPr="007E4259">
        <w:rPr>
          <w:rFonts w:ascii="Arial" w:hAnsi="Arial" w:cs="Arial"/>
          <w:sz w:val="20"/>
        </w:rPr>
        <w:t xml:space="preserve">. </w:t>
      </w:r>
      <w:r w:rsidR="003022CC" w:rsidRPr="007E4259">
        <w:rPr>
          <w:rFonts w:ascii="Arial" w:hAnsi="Arial" w:cs="Arial"/>
          <w:sz w:val="20"/>
        </w:rPr>
        <w:t xml:space="preserve">Bližší zásady </w:t>
      </w:r>
      <w:r w:rsidR="004656F6" w:rsidRPr="007E4259">
        <w:rPr>
          <w:rFonts w:ascii="Arial" w:hAnsi="Arial" w:cs="Arial"/>
          <w:sz w:val="20"/>
        </w:rPr>
        <w:t xml:space="preserve">zpracování </w:t>
      </w:r>
      <w:r w:rsidR="00697CB0" w:rsidRPr="007E4259">
        <w:rPr>
          <w:rFonts w:ascii="Arial" w:hAnsi="Arial" w:cs="Arial"/>
          <w:sz w:val="20"/>
        </w:rPr>
        <w:t xml:space="preserve">a ochrana </w:t>
      </w:r>
      <w:r w:rsidR="004656F6" w:rsidRPr="007E4259">
        <w:rPr>
          <w:rFonts w:ascii="Arial" w:hAnsi="Arial" w:cs="Arial"/>
          <w:sz w:val="20"/>
        </w:rPr>
        <w:t xml:space="preserve">osobních údajů </w:t>
      </w:r>
      <w:r w:rsidR="00697CB0" w:rsidRPr="007E4259">
        <w:rPr>
          <w:rFonts w:ascii="Arial" w:hAnsi="Arial" w:cs="Arial"/>
          <w:sz w:val="20"/>
        </w:rPr>
        <w:t>jsou uvedeny v Příloze č. 3 Smlouvy</w:t>
      </w:r>
      <w:r w:rsidRPr="007E4259">
        <w:rPr>
          <w:rFonts w:ascii="Arial" w:hAnsi="Arial" w:cs="Arial"/>
          <w:sz w:val="20"/>
        </w:rPr>
        <w:t>.</w:t>
      </w:r>
    </w:p>
    <w:p w14:paraId="5A84DFEF" w14:textId="77777777" w:rsidR="00364CBD" w:rsidRPr="007E4259" w:rsidRDefault="00364CBD" w:rsidP="007E4259">
      <w:pPr>
        <w:pStyle w:val="Nadpis1"/>
        <w:keepNext w:val="0"/>
        <w:keepLines w:val="0"/>
        <w:tabs>
          <w:tab w:val="num" w:pos="426"/>
        </w:tabs>
        <w:spacing w:before="120" w:after="120"/>
        <w:ind w:left="426" w:hanging="426"/>
        <w:rPr>
          <w:rFonts w:ascii="Arial" w:hAnsi="Arial" w:cs="Arial"/>
          <w:sz w:val="20"/>
        </w:rPr>
      </w:pPr>
      <w:bookmarkStart w:id="14" w:name="_Toc441764232"/>
      <w:r w:rsidRPr="007E4259">
        <w:rPr>
          <w:rFonts w:ascii="Arial" w:hAnsi="Arial" w:cs="Arial"/>
          <w:sz w:val="20"/>
        </w:rPr>
        <w:t>Práva duševního vlastnictví</w:t>
      </w:r>
      <w:bookmarkEnd w:id="14"/>
    </w:p>
    <w:p w14:paraId="368FBDD9"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Klient nesmí měnit, odstraňovat, upravovat nebo zastírat jakékoli oznámení o vlastnictví, které je vyznačeno na údajích, informacích poskytovaných ze strany CRIF CZ. Klient nesmí použít obchodní firmu, ochrannou známku nebo logo CRIF CZ a CRIBIS bez předchozího písemného souhlasu CRIF CZ.</w:t>
      </w:r>
    </w:p>
    <w:p w14:paraId="4373087F" w14:textId="6001F399"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Klient bere na vědomí a souhlasí s tím, že CRIF CZ je výlučným vlastníkem </w:t>
      </w:r>
      <w:r w:rsidR="002207EF" w:rsidRPr="007E4259">
        <w:rPr>
          <w:rFonts w:ascii="Arial" w:hAnsi="Arial" w:cs="Arial"/>
          <w:sz w:val="20"/>
        </w:rPr>
        <w:t xml:space="preserve">primární </w:t>
      </w:r>
      <w:r w:rsidRPr="007E4259">
        <w:rPr>
          <w:rFonts w:ascii="Arial" w:hAnsi="Arial" w:cs="Arial"/>
          <w:sz w:val="20"/>
        </w:rPr>
        <w:t>databáze</w:t>
      </w:r>
      <w:r w:rsidR="002207EF" w:rsidRPr="007E4259">
        <w:rPr>
          <w:rFonts w:ascii="Arial" w:hAnsi="Arial" w:cs="Arial"/>
          <w:sz w:val="20"/>
        </w:rPr>
        <w:t xml:space="preserve"> </w:t>
      </w:r>
      <w:r w:rsidRPr="007E4259">
        <w:rPr>
          <w:rFonts w:ascii="Arial" w:hAnsi="Arial" w:cs="Arial"/>
          <w:sz w:val="20"/>
        </w:rPr>
        <w:t>CRIBIS a údajů v nich uvedených, včetně práv duševního vlastnictví. Veškerá technická dokumentace, údaje, záznamy či protokoly poskytované CRIF CZ Klientovi v souvislosti s poskytováním Služby CRIBIS dle Smlouvy jsou ve výlučném vlastnictví CRIF CZ.</w:t>
      </w:r>
    </w:p>
    <w:p w14:paraId="2F19C1BC" w14:textId="27FC51CD"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Poskytnutím Přístupového oprávnění uděluje CRIF CZ do doby ukončení poskytování Služby CRIBIS Klientovi nevýhradní, nepřenosné právo k užívání Služby CRIBIS, a to v souladu s</w:t>
      </w:r>
      <w:r w:rsidR="001A23AA">
        <w:rPr>
          <w:rFonts w:ascii="Arial" w:hAnsi="Arial" w:cs="Arial"/>
          <w:sz w:val="20"/>
        </w:rPr>
        <w:t>e</w:t>
      </w:r>
      <w:r w:rsidRPr="007E4259">
        <w:rPr>
          <w:rFonts w:ascii="Arial" w:hAnsi="Arial" w:cs="Arial"/>
          <w:sz w:val="20"/>
        </w:rPr>
        <w:t> Smlouvou.</w:t>
      </w:r>
    </w:p>
    <w:p w14:paraId="0A2A1BB9" w14:textId="77777777" w:rsidR="00364CBD" w:rsidRPr="007E4259" w:rsidRDefault="00364CBD" w:rsidP="007E4259">
      <w:pPr>
        <w:pStyle w:val="Nadpis1"/>
        <w:keepNext w:val="0"/>
        <w:keepLines w:val="0"/>
        <w:tabs>
          <w:tab w:val="num" w:pos="426"/>
        </w:tabs>
        <w:spacing w:before="120" w:after="120"/>
        <w:ind w:left="425" w:hanging="425"/>
        <w:rPr>
          <w:rFonts w:ascii="Arial" w:hAnsi="Arial" w:cs="Arial"/>
          <w:sz w:val="20"/>
        </w:rPr>
      </w:pPr>
      <w:bookmarkStart w:id="15" w:name="_Toc441764233"/>
      <w:r w:rsidRPr="007E4259">
        <w:rPr>
          <w:rFonts w:ascii="Arial" w:hAnsi="Arial" w:cs="Arial"/>
          <w:sz w:val="20"/>
        </w:rPr>
        <w:t>Trvání Smlouvy a její ukončení</w:t>
      </w:r>
      <w:bookmarkEnd w:id="15"/>
    </w:p>
    <w:p w14:paraId="0C763432" w14:textId="31A6969C"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Smlouva je uzavřena na dobu neurčitou, nabývá platnosti dnem podpisu Smluvními stranami</w:t>
      </w:r>
      <w:r w:rsidR="0003097A" w:rsidRPr="007E4259">
        <w:rPr>
          <w:rFonts w:ascii="Arial" w:hAnsi="Arial" w:cs="Arial"/>
          <w:sz w:val="20"/>
        </w:rPr>
        <w:t>.</w:t>
      </w:r>
      <w:r w:rsidRPr="007E4259">
        <w:rPr>
          <w:rFonts w:ascii="Arial" w:hAnsi="Arial" w:cs="Arial"/>
          <w:sz w:val="20"/>
        </w:rPr>
        <w:t xml:space="preserve"> </w:t>
      </w:r>
      <w:r w:rsidR="004F4EF9" w:rsidRPr="007E4259">
        <w:rPr>
          <w:rFonts w:ascii="Arial" w:hAnsi="Arial" w:cs="Arial"/>
          <w:sz w:val="20"/>
        </w:rPr>
        <w:t>Smluvní strany se dohodly</w:t>
      </w:r>
      <w:r w:rsidR="00541E89" w:rsidRPr="007E4259">
        <w:rPr>
          <w:rFonts w:ascii="Arial" w:hAnsi="Arial" w:cs="Arial"/>
          <w:sz w:val="20"/>
        </w:rPr>
        <w:t>,</w:t>
      </w:r>
      <w:r w:rsidR="004F4EF9" w:rsidRPr="007E4259">
        <w:rPr>
          <w:rFonts w:ascii="Arial" w:hAnsi="Arial" w:cs="Arial"/>
          <w:sz w:val="20"/>
        </w:rPr>
        <w:t xml:space="preserve"> </w:t>
      </w:r>
      <w:r w:rsidR="004D350F" w:rsidRPr="007E4259">
        <w:rPr>
          <w:rFonts w:ascii="Arial" w:hAnsi="Arial" w:cs="Arial"/>
          <w:sz w:val="20"/>
        </w:rPr>
        <w:t xml:space="preserve">že Smlouva se aplikuje na </w:t>
      </w:r>
      <w:r w:rsidR="006F6A2C" w:rsidRPr="007E4259">
        <w:rPr>
          <w:rFonts w:ascii="Arial" w:hAnsi="Arial" w:cs="Arial"/>
          <w:sz w:val="20"/>
        </w:rPr>
        <w:t xml:space="preserve">smluvní </w:t>
      </w:r>
      <w:r w:rsidR="004D350F" w:rsidRPr="007E4259">
        <w:rPr>
          <w:rFonts w:ascii="Arial" w:hAnsi="Arial" w:cs="Arial"/>
          <w:sz w:val="20"/>
        </w:rPr>
        <w:t xml:space="preserve">vztahy od </w:t>
      </w:r>
      <w:r w:rsidR="0003097A" w:rsidRPr="007E4259">
        <w:rPr>
          <w:rFonts w:ascii="Arial" w:hAnsi="Arial" w:cs="Arial"/>
          <w:sz w:val="20"/>
        </w:rPr>
        <w:t>dat</w:t>
      </w:r>
      <w:r w:rsidR="004D350F" w:rsidRPr="007E4259">
        <w:rPr>
          <w:rFonts w:ascii="Arial" w:hAnsi="Arial" w:cs="Arial"/>
          <w:sz w:val="20"/>
        </w:rPr>
        <w:t>a</w:t>
      </w:r>
      <w:r w:rsidR="0003097A" w:rsidRPr="007E4259">
        <w:rPr>
          <w:rFonts w:ascii="Arial" w:hAnsi="Arial" w:cs="Arial"/>
          <w:sz w:val="20"/>
        </w:rPr>
        <w:t xml:space="preserve"> </w:t>
      </w:r>
      <w:r w:rsidR="00955564" w:rsidRPr="007E4259">
        <w:rPr>
          <w:rFonts w:ascii="Arial" w:hAnsi="Arial" w:cs="Arial"/>
          <w:sz w:val="20"/>
        </w:rPr>
        <w:t xml:space="preserve">uvedeného </w:t>
      </w:r>
      <w:r w:rsidR="0003097A" w:rsidRPr="007E4259">
        <w:rPr>
          <w:rFonts w:ascii="Arial" w:hAnsi="Arial" w:cs="Arial"/>
          <w:sz w:val="20"/>
        </w:rPr>
        <w:t>v záhlaví Smlouvy jako Datum účinnosti</w:t>
      </w:r>
      <w:r w:rsidRPr="007E4259">
        <w:rPr>
          <w:rFonts w:ascii="Arial" w:hAnsi="Arial" w:cs="Arial"/>
          <w:sz w:val="20"/>
        </w:rPr>
        <w:t>.</w:t>
      </w:r>
    </w:p>
    <w:p w14:paraId="2DBD072E" w14:textId="77777777" w:rsidR="00364CBD" w:rsidRPr="007E4259" w:rsidRDefault="00364CBD" w:rsidP="007E4259">
      <w:pPr>
        <w:pStyle w:val="Nadpis2"/>
        <w:tabs>
          <w:tab w:val="num" w:pos="426"/>
        </w:tabs>
        <w:spacing w:before="120" w:after="120"/>
        <w:ind w:left="426" w:hanging="426"/>
        <w:jc w:val="both"/>
        <w:rPr>
          <w:rFonts w:ascii="Arial" w:hAnsi="Arial" w:cs="Arial"/>
          <w:sz w:val="20"/>
        </w:rPr>
      </w:pPr>
      <w:bookmarkStart w:id="16" w:name="_Ref443490231"/>
      <w:r w:rsidRPr="007E4259">
        <w:rPr>
          <w:rFonts w:ascii="Arial" w:hAnsi="Arial" w:cs="Arial"/>
          <w:sz w:val="20"/>
        </w:rPr>
        <w:t>Smlouva může být ukončena následujícím způsobem:</w:t>
      </w:r>
      <w:bookmarkEnd w:id="16"/>
    </w:p>
    <w:p w14:paraId="47C93F36"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bookmarkStart w:id="17" w:name="_Ref382301060"/>
      <w:r w:rsidRPr="007E4259">
        <w:rPr>
          <w:rFonts w:ascii="Arial" w:hAnsi="Arial" w:cs="Arial"/>
          <w:sz w:val="20"/>
        </w:rPr>
        <w:t>dohodou Smluvních stran;</w:t>
      </w:r>
      <w:bookmarkEnd w:id="17"/>
    </w:p>
    <w:p w14:paraId="0E8AC9BF" w14:textId="67F49A6B"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bookmarkStart w:id="18" w:name="_Ref382301039"/>
      <w:r w:rsidRPr="007E4259">
        <w:rPr>
          <w:rFonts w:ascii="Arial" w:hAnsi="Arial" w:cs="Arial"/>
          <w:sz w:val="20"/>
        </w:rPr>
        <w:t>výpovědí kterékoli ze Smluvních stran bez uvedení důvodu; výpovědní lhůta počíná běžet první (1.) den měsíce následujícího po doručení výpovědi druhé Smluvní straně a trvá tři (3) měsíce;</w:t>
      </w:r>
      <w:bookmarkEnd w:id="18"/>
    </w:p>
    <w:p w14:paraId="7D6A50AA" w14:textId="14371E83"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bookmarkStart w:id="19" w:name="_Ref382301073"/>
      <w:r w:rsidRPr="007E4259">
        <w:rPr>
          <w:rFonts w:ascii="Arial" w:hAnsi="Arial" w:cs="Arial"/>
          <w:sz w:val="20"/>
        </w:rPr>
        <w:t>odstoupením jedné ze Smluvních stran z důvodu podstatného porušení Smlouvy ze strany druhé Smluvní strany; v takovém případě je Smlouva ukončena okamžikem doručení odstoupení s odůvodněním Smluvní straně porušující Smlouvu;</w:t>
      </w:r>
      <w:bookmarkEnd w:id="19"/>
    </w:p>
    <w:p w14:paraId="55ACFD0A" w14:textId="5A3F2C1B" w:rsidR="00364CBD" w:rsidRPr="007E4259" w:rsidRDefault="00364CBD" w:rsidP="00956E89">
      <w:pPr>
        <w:pStyle w:val="Nadpis3"/>
        <w:tabs>
          <w:tab w:val="clear" w:pos="1701"/>
          <w:tab w:val="num" w:pos="851"/>
        </w:tabs>
        <w:spacing w:before="120" w:after="120"/>
        <w:ind w:left="851" w:hanging="425"/>
        <w:jc w:val="both"/>
        <w:rPr>
          <w:rFonts w:ascii="Arial" w:hAnsi="Arial" w:cs="Arial"/>
          <w:sz w:val="20"/>
        </w:rPr>
      </w:pPr>
      <w:bookmarkStart w:id="20" w:name="_Ref382301086"/>
      <w:bookmarkStart w:id="21" w:name="_Ref382300412"/>
      <w:r w:rsidRPr="007E4259">
        <w:rPr>
          <w:rFonts w:ascii="Arial" w:hAnsi="Arial" w:cs="Arial"/>
          <w:sz w:val="20"/>
        </w:rPr>
        <w:t>oznámením CRIF CZ Klientovi o ukončení poskytování Služby CRIBIS v případě, kdy změny v platných právních předpisech neumožní další poskytování Služby CRIBIS</w:t>
      </w:r>
      <w:bookmarkStart w:id="22" w:name="_Ref382300541"/>
      <w:bookmarkEnd w:id="20"/>
      <w:bookmarkEnd w:id="21"/>
      <w:r w:rsidR="00956E89">
        <w:rPr>
          <w:rFonts w:ascii="Arial" w:hAnsi="Arial" w:cs="Arial"/>
          <w:sz w:val="20"/>
        </w:rPr>
        <w:t>.</w:t>
      </w:r>
    </w:p>
    <w:p w14:paraId="68744744" w14:textId="2A250829" w:rsidR="00364CBD" w:rsidRPr="007E4259" w:rsidRDefault="00364CBD" w:rsidP="007E4259">
      <w:pPr>
        <w:pStyle w:val="Nadpis3"/>
        <w:numPr>
          <w:ilvl w:val="0"/>
          <w:numId w:val="0"/>
        </w:numPr>
        <w:spacing w:before="120" w:after="120"/>
        <w:ind w:left="425"/>
        <w:jc w:val="both"/>
        <w:rPr>
          <w:rFonts w:ascii="Arial" w:hAnsi="Arial" w:cs="Arial"/>
          <w:sz w:val="20"/>
        </w:rPr>
      </w:pPr>
      <w:r w:rsidRPr="007E4259">
        <w:rPr>
          <w:rFonts w:ascii="Arial" w:hAnsi="Arial" w:cs="Arial"/>
          <w:sz w:val="20"/>
        </w:rPr>
        <w:t xml:space="preserve">Smluvní strany se dohodly, že </w:t>
      </w:r>
      <w:r w:rsidR="00FA053C" w:rsidRPr="007E4259">
        <w:rPr>
          <w:rFonts w:ascii="Arial" w:hAnsi="Arial" w:cs="Arial"/>
          <w:sz w:val="20"/>
        </w:rPr>
        <w:t>právní jednání</w:t>
      </w:r>
      <w:r w:rsidRPr="007E4259">
        <w:rPr>
          <w:rFonts w:ascii="Arial" w:hAnsi="Arial" w:cs="Arial"/>
          <w:sz w:val="20"/>
        </w:rPr>
        <w:t xml:space="preserve"> </w:t>
      </w:r>
      <w:r w:rsidR="00F77102" w:rsidRPr="007E4259">
        <w:rPr>
          <w:rFonts w:ascii="Arial" w:hAnsi="Arial" w:cs="Arial"/>
          <w:sz w:val="20"/>
        </w:rPr>
        <w:t xml:space="preserve">uvedená </w:t>
      </w:r>
      <w:r w:rsidRPr="007E4259">
        <w:rPr>
          <w:rFonts w:ascii="Arial" w:hAnsi="Arial" w:cs="Arial"/>
          <w:sz w:val="20"/>
        </w:rPr>
        <w:t>v</w:t>
      </w:r>
      <w:r w:rsidR="00C75AB2">
        <w:rPr>
          <w:rFonts w:ascii="Arial" w:hAnsi="Arial" w:cs="Arial"/>
          <w:sz w:val="20"/>
        </w:rPr>
        <w:t> </w:t>
      </w:r>
      <w:r w:rsidR="00EB2611" w:rsidRPr="007E4259">
        <w:rPr>
          <w:rFonts w:ascii="Arial" w:hAnsi="Arial" w:cs="Arial"/>
          <w:sz w:val="20"/>
        </w:rPr>
        <w:t>článc</w:t>
      </w:r>
      <w:r w:rsidRPr="007E4259">
        <w:rPr>
          <w:rFonts w:ascii="Arial" w:hAnsi="Arial" w:cs="Arial"/>
          <w:sz w:val="20"/>
        </w:rPr>
        <w:t>ích</w:t>
      </w:r>
      <w:r w:rsidR="00C75AB2">
        <w:rPr>
          <w:rFonts w:ascii="Arial" w:hAnsi="Arial" w:cs="Arial"/>
          <w:sz w:val="20"/>
        </w:rPr>
        <w:t xml:space="preserve"> 9.2(a)-(d) </w:t>
      </w:r>
      <w:r w:rsidRPr="007E4259">
        <w:rPr>
          <w:rFonts w:ascii="Arial" w:hAnsi="Arial" w:cs="Arial"/>
          <w:sz w:val="20"/>
        </w:rPr>
        <w:t xml:space="preserve">shora musí být </w:t>
      </w:r>
      <w:r w:rsidR="00F77102" w:rsidRPr="007E4259">
        <w:rPr>
          <w:rFonts w:ascii="Arial" w:hAnsi="Arial" w:cs="Arial"/>
          <w:sz w:val="20"/>
        </w:rPr>
        <w:t xml:space="preserve">učiněna </w:t>
      </w:r>
      <w:r w:rsidRPr="007E4259">
        <w:rPr>
          <w:rFonts w:ascii="Arial" w:hAnsi="Arial" w:cs="Arial"/>
          <w:sz w:val="20"/>
        </w:rPr>
        <w:t xml:space="preserve">v listinné podobě a </w:t>
      </w:r>
      <w:r w:rsidR="00F77102" w:rsidRPr="007E4259">
        <w:rPr>
          <w:rFonts w:ascii="Arial" w:hAnsi="Arial" w:cs="Arial"/>
          <w:sz w:val="20"/>
        </w:rPr>
        <w:t xml:space="preserve">doručena </w:t>
      </w:r>
      <w:r w:rsidRPr="007E4259">
        <w:rPr>
          <w:rFonts w:ascii="Arial" w:hAnsi="Arial" w:cs="Arial"/>
          <w:sz w:val="20"/>
        </w:rPr>
        <w:t>osobně</w:t>
      </w:r>
      <w:r w:rsidR="00FA053C" w:rsidRPr="007E4259">
        <w:rPr>
          <w:rFonts w:ascii="Arial" w:hAnsi="Arial" w:cs="Arial"/>
          <w:sz w:val="20"/>
        </w:rPr>
        <w:t>,</w:t>
      </w:r>
      <w:r w:rsidRPr="007E4259">
        <w:rPr>
          <w:rFonts w:ascii="Arial" w:hAnsi="Arial" w:cs="Arial"/>
          <w:sz w:val="20"/>
        </w:rPr>
        <w:t xml:space="preserve"> zaslán</w:t>
      </w:r>
      <w:r w:rsidR="00F77102" w:rsidRPr="007E4259">
        <w:rPr>
          <w:rFonts w:ascii="Arial" w:hAnsi="Arial" w:cs="Arial"/>
          <w:sz w:val="20"/>
        </w:rPr>
        <w:t>a</w:t>
      </w:r>
      <w:r w:rsidRPr="007E4259">
        <w:rPr>
          <w:rFonts w:ascii="Arial" w:hAnsi="Arial" w:cs="Arial"/>
          <w:sz w:val="20"/>
        </w:rPr>
        <w:t xml:space="preserve"> prostřednictvím držitele poštovní licence</w:t>
      </w:r>
      <w:r w:rsidR="00FA053C" w:rsidRPr="007E4259">
        <w:rPr>
          <w:rFonts w:ascii="Arial" w:hAnsi="Arial" w:cs="Arial"/>
          <w:sz w:val="20"/>
        </w:rPr>
        <w:t xml:space="preserve"> </w:t>
      </w:r>
      <w:r w:rsidRPr="007E4259">
        <w:rPr>
          <w:rFonts w:ascii="Arial" w:hAnsi="Arial" w:cs="Arial"/>
          <w:sz w:val="20"/>
        </w:rPr>
        <w:t>doporučeně</w:t>
      </w:r>
      <w:r w:rsidR="00956E89">
        <w:rPr>
          <w:rFonts w:ascii="Arial" w:hAnsi="Arial" w:cs="Arial"/>
          <w:sz w:val="20"/>
        </w:rPr>
        <w:t xml:space="preserve"> nebo datovou schránkou</w:t>
      </w:r>
      <w:r w:rsidRPr="007E4259">
        <w:rPr>
          <w:rFonts w:ascii="Arial" w:hAnsi="Arial" w:cs="Arial"/>
          <w:sz w:val="20"/>
        </w:rPr>
        <w:t xml:space="preserve"> </w:t>
      </w:r>
      <w:r w:rsidR="00FA053C" w:rsidRPr="007E4259">
        <w:rPr>
          <w:rFonts w:ascii="Arial" w:hAnsi="Arial" w:cs="Arial"/>
          <w:sz w:val="20"/>
        </w:rPr>
        <w:t xml:space="preserve">či kurýrem </w:t>
      </w:r>
      <w:r w:rsidRPr="007E4259">
        <w:rPr>
          <w:rFonts w:ascii="Arial" w:hAnsi="Arial" w:cs="Arial"/>
          <w:sz w:val="20"/>
        </w:rPr>
        <w:t>druhé Smluvní straně.</w:t>
      </w:r>
    </w:p>
    <w:p w14:paraId="4FDEE55A" w14:textId="39D8F728" w:rsidR="00364CBD" w:rsidRPr="007E4259" w:rsidRDefault="00364CBD" w:rsidP="00160B38">
      <w:pPr>
        <w:pStyle w:val="Nadpis2"/>
        <w:tabs>
          <w:tab w:val="clear" w:pos="1276"/>
        </w:tabs>
        <w:spacing w:before="120" w:after="120"/>
        <w:ind w:left="425" w:hanging="425"/>
        <w:jc w:val="both"/>
        <w:rPr>
          <w:rFonts w:ascii="Arial" w:hAnsi="Arial" w:cs="Arial"/>
          <w:sz w:val="20"/>
        </w:rPr>
      </w:pPr>
      <w:bookmarkStart w:id="23" w:name="_Ref10014241"/>
      <w:r w:rsidRPr="007E4259">
        <w:rPr>
          <w:rFonts w:ascii="Arial" w:hAnsi="Arial" w:cs="Arial"/>
          <w:sz w:val="20"/>
        </w:rPr>
        <w:t xml:space="preserve">V případě, že dojde k ukončení Smlouvy podle </w:t>
      </w:r>
      <w:r w:rsidR="00EB2611" w:rsidRPr="007E4259">
        <w:rPr>
          <w:rFonts w:ascii="Arial" w:hAnsi="Arial" w:cs="Arial"/>
          <w:sz w:val="20"/>
        </w:rPr>
        <w:t>článku</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_Ref382301073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9.2(c)</w:t>
      </w:r>
      <w:r w:rsidRPr="007E4259">
        <w:rPr>
          <w:rFonts w:ascii="Arial" w:hAnsi="Arial" w:cs="Arial"/>
          <w:sz w:val="20"/>
        </w:rPr>
        <w:fldChar w:fldCharType="end"/>
      </w:r>
      <w:r w:rsidR="0018626D" w:rsidRPr="007E4259">
        <w:rPr>
          <w:rFonts w:ascii="Arial" w:hAnsi="Arial" w:cs="Arial"/>
          <w:sz w:val="20"/>
        </w:rPr>
        <w:t xml:space="preserve"> ze strany Klienta</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_Ref382301086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9.2(d)</w:t>
      </w:r>
      <w:r w:rsidRPr="007E4259">
        <w:rPr>
          <w:rFonts w:ascii="Arial" w:hAnsi="Arial" w:cs="Arial"/>
          <w:sz w:val="20"/>
        </w:rPr>
        <w:fldChar w:fldCharType="end"/>
      </w:r>
      <w:r w:rsidRPr="007E4259">
        <w:rPr>
          <w:rFonts w:ascii="Arial" w:hAnsi="Arial" w:cs="Arial"/>
          <w:sz w:val="20"/>
        </w:rPr>
        <w:t xml:space="preserve"> shora, má Klient nárok na vrácení </w:t>
      </w:r>
      <w:r w:rsidR="009A361D" w:rsidRPr="007E4259">
        <w:rPr>
          <w:rFonts w:ascii="Arial" w:hAnsi="Arial" w:cs="Arial"/>
          <w:sz w:val="20"/>
        </w:rPr>
        <w:t>(i) nevyčerpané části předplacen</w:t>
      </w:r>
      <w:r w:rsidR="006F042C">
        <w:rPr>
          <w:rFonts w:ascii="Arial" w:hAnsi="Arial" w:cs="Arial"/>
          <w:sz w:val="20"/>
        </w:rPr>
        <w:t>é</w:t>
      </w:r>
      <w:r w:rsidR="009A361D" w:rsidRPr="007E4259">
        <w:rPr>
          <w:rFonts w:ascii="Arial" w:hAnsi="Arial" w:cs="Arial"/>
          <w:sz w:val="20"/>
        </w:rPr>
        <w:t xml:space="preserve"> </w:t>
      </w:r>
      <w:r w:rsidR="00C068FD" w:rsidRPr="00732E37">
        <w:rPr>
          <w:rFonts w:ascii="Arial" w:hAnsi="Arial" w:cs="Arial"/>
          <w:sz w:val="20"/>
        </w:rPr>
        <w:t>služby AMLInfoCheck</w:t>
      </w:r>
      <w:r w:rsidR="00710435" w:rsidRPr="007E4259">
        <w:rPr>
          <w:rFonts w:ascii="Arial" w:hAnsi="Arial" w:cs="Arial"/>
          <w:sz w:val="20"/>
        </w:rPr>
        <w:t xml:space="preserve"> </w:t>
      </w:r>
      <w:r w:rsidR="009A361D" w:rsidRPr="007E4259">
        <w:rPr>
          <w:rFonts w:ascii="Arial" w:hAnsi="Arial" w:cs="Arial"/>
          <w:sz w:val="20"/>
        </w:rPr>
        <w:t xml:space="preserve">a CRIF International Reports, pokud je Klient </w:t>
      </w:r>
      <w:r w:rsidR="00C068FD">
        <w:rPr>
          <w:rFonts w:ascii="Arial" w:hAnsi="Arial" w:cs="Arial"/>
          <w:sz w:val="20"/>
        </w:rPr>
        <w:t>již zaplatil</w:t>
      </w:r>
      <w:r w:rsidR="000158B1" w:rsidRPr="007E4259">
        <w:rPr>
          <w:rFonts w:ascii="Arial" w:hAnsi="Arial" w:cs="Arial"/>
          <w:sz w:val="20"/>
        </w:rPr>
        <w:t>,</w:t>
      </w:r>
      <w:r w:rsidR="009A361D" w:rsidRPr="007E4259">
        <w:rPr>
          <w:rFonts w:ascii="Arial" w:hAnsi="Arial" w:cs="Arial"/>
          <w:sz w:val="20"/>
        </w:rPr>
        <w:t xml:space="preserve"> a (ii) </w:t>
      </w:r>
      <w:r w:rsidRPr="007E4259">
        <w:rPr>
          <w:rFonts w:ascii="Arial" w:hAnsi="Arial" w:cs="Arial"/>
          <w:sz w:val="20"/>
        </w:rPr>
        <w:t>poměrné části ceny zaplacené za Službu CRIBIS, kterou nebude moci využít</w:t>
      </w:r>
      <w:r w:rsidR="009A361D" w:rsidRPr="007E4259">
        <w:rPr>
          <w:rFonts w:ascii="Arial" w:hAnsi="Arial" w:cs="Arial"/>
          <w:sz w:val="20"/>
        </w:rPr>
        <w:t xml:space="preserve"> a která se počítá</w:t>
      </w:r>
      <w:r w:rsidR="00E858BB" w:rsidRPr="007E4259">
        <w:rPr>
          <w:rFonts w:ascii="Arial" w:hAnsi="Arial" w:cs="Arial"/>
          <w:sz w:val="20"/>
        </w:rPr>
        <w:t xml:space="preserve"> </w:t>
      </w:r>
      <w:r w:rsidR="005412C4" w:rsidRPr="007E4259">
        <w:rPr>
          <w:rFonts w:ascii="Arial" w:hAnsi="Arial" w:cs="Arial"/>
          <w:sz w:val="20"/>
        </w:rPr>
        <w:t xml:space="preserve">v rámci Služby CRIBIS </w:t>
      </w:r>
      <w:r w:rsidR="009A361D" w:rsidRPr="007E4259">
        <w:rPr>
          <w:rFonts w:ascii="Arial" w:hAnsi="Arial" w:cs="Arial"/>
          <w:sz w:val="20"/>
        </w:rPr>
        <w:t xml:space="preserve">na celé dny způsobem uvedeným v Příloze č. 1, </w:t>
      </w:r>
      <w:r w:rsidR="00544580">
        <w:rPr>
          <w:rFonts w:ascii="Arial" w:hAnsi="Arial" w:cs="Arial"/>
          <w:sz w:val="20"/>
        </w:rPr>
        <w:t>článek</w:t>
      </w:r>
      <w:r w:rsidR="00C068FD">
        <w:rPr>
          <w:rFonts w:ascii="Arial" w:hAnsi="Arial" w:cs="Arial"/>
          <w:sz w:val="20"/>
        </w:rPr>
        <w:t xml:space="preserve"> 1, </w:t>
      </w:r>
      <w:r w:rsidR="009A361D" w:rsidRPr="007E4259">
        <w:rPr>
          <w:rFonts w:ascii="Arial" w:hAnsi="Arial" w:cs="Arial"/>
          <w:sz w:val="20"/>
        </w:rPr>
        <w:t>písmeno (</w:t>
      </w:r>
      <w:r w:rsidR="00C068FD">
        <w:rPr>
          <w:rFonts w:ascii="Arial" w:hAnsi="Arial" w:cs="Arial"/>
          <w:sz w:val="20"/>
        </w:rPr>
        <w:t>e</w:t>
      </w:r>
      <w:r w:rsidR="009A361D" w:rsidRPr="007E4259">
        <w:rPr>
          <w:rFonts w:ascii="Arial" w:hAnsi="Arial" w:cs="Arial"/>
          <w:sz w:val="20"/>
        </w:rPr>
        <w:t>) Smlouvy</w:t>
      </w:r>
      <w:r w:rsidR="00683C60" w:rsidRPr="007E4259">
        <w:rPr>
          <w:rFonts w:ascii="Arial" w:hAnsi="Arial" w:cs="Arial"/>
          <w:sz w:val="20"/>
        </w:rPr>
        <w:t xml:space="preserve">. </w:t>
      </w:r>
      <w:r w:rsidR="001E0CB2">
        <w:rPr>
          <w:rFonts w:ascii="Arial" w:hAnsi="Arial" w:cs="Arial"/>
          <w:sz w:val="20"/>
        </w:rPr>
        <w:t xml:space="preserve"> </w:t>
      </w:r>
      <w:r w:rsidRPr="007E4259">
        <w:rPr>
          <w:rFonts w:ascii="Arial" w:hAnsi="Arial" w:cs="Arial"/>
          <w:sz w:val="20"/>
        </w:rPr>
        <w:t xml:space="preserve">Splatnost částky </w:t>
      </w:r>
      <w:r w:rsidR="000158B1" w:rsidRPr="007E4259">
        <w:rPr>
          <w:rFonts w:ascii="Arial" w:hAnsi="Arial" w:cs="Arial"/>
          <w:sz w:val="20"/>
        </w:rPr>
        <w:t xml:space="preserve">podle předchozí věty </w:t>
      </w:r>
      <w:r w:rsidRPr="007E4259">
        <w:rPr>
          <w:rFonts w:ascii="Arial" w:hAnsi="Arial" w:cs="Arial"/>
          <w:sz w:val="20"/>
        </w:rPr>
        <w:t>je třicet (30) dní ode dne ukončení Smlouvy.</w:t>
      </w:r>
      <w:bookmarkEnd w:id="23"/>
      <w:r w:rsidRPr="007E4259">
        <w:rPr>
          <w:rFonts w:ascii="Arial" w:hAnsi="Arial" w:cs="Arial"/>
          <w:sz w:val="20"/>
        </w:rPr>
        <w:t xml:space="preserve"> </w:t>
      </w:r>
    </w:p>
    <w:p w14:paraId="35118BE2" w14:textId="20FD4692" w:rsidR="00364CBD" w:rsidRPr="007E4259" w:rsidRDefault="00364CBD" w:rsidP="007E4259">
      <w:pPr>
        <w:pStyle w:val="Nadpis2"/>
        <w:tabs>
          <w:tab w:val="num" w:pos="426"/>
        </w:tabs>
        <w:spacing w:before="120" w:after="120"/>
        <w:ind w:left="426" w:hanging="426"/>
        <w:jc w:val="both"/>
        <w:rPr>
          <w:rFonts w:ascii="Arial" w:hAnsi="Arial" w:cs="Arial"/>
          <w:sz w:val="20"/>
        </w:rPr>
      </w:pPr>
      <w:r w:rsidRPr="007E4259">
        <w:rPr>
          <w:rFonts w:ascii="Arial" w:hAnsi="Arial" w:cs="Arial"/>
          <w:sz w:val="20"/>
        </w:rPr>
        <w:t xml:space="preserve">V případě, že dojde k ukončení Smlouvy odstoupením ze strany CRIF CZ podle </w:t>
      </w:r>
      <w:r w:rsidR="00EB2611" w:rsidRPr="007E4259">
        <w:rPr>
          <w:rFonts w:ascii="Arial" w:hAnsi="Arial" w:cs="Arial"/>
          <w:sz w:val="20"/>
        </w:rPr>
        <w:t>článku</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_Ref382301073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9.2(c)</w:t>
      </w:r>
      <w:r w:rsidRPr="007E4259">
        <w:rPr>
          <w:rFonts w:ascii="Arial" w:hAnsi="Arial" w:cs="Arial"/>
          <w:sz w:val="20"/>
        </w:rPr>
        <w:fldChar w:fldCharType="end"/>
      </w:r>
      <w:r w:rsidRPr="007E4259">
        <w:rPr>
          <w:rFonts w:ascii="Arial" w:hAnsi="Arial" w:cs="Arial"/>
          <w:sz w:val="20"/>
        </w:rPr>
        <w:t xml:space="preserve"> shora, má CRIF CZ právo </w:t>
      </w:r>
    </w:p>
    <w:p w14:paraId="7D301CF0" w14:textId="77777777" w:rsidR="00364CBD" w:rsidRPr="007E4259" w:rsidRDefault="00364CBD" w:rsidP="007E4259">
      <w:pPr>
        <w:pStyle w:val="Nadpis3"/>
        <w:tabs>
          <w:tab w:val="clear" w:pos="1701"/>
          <w:tab w:val="num" w:pos="851"/>
        </w:tabs>
        <w:spacing w:before="120" w:after="120"/>
        <w:ind w:left="851" w:hanging="425"/>
        <w:jc w:val="both"/>
        <w:rPr>
          <w:rFonts w:ascii="Arial" w:hAnsi="Arial" w:cs="Arial"/>
          <w:sz w:val="20"/>
        </w:rPr>
      </w:pPr>
      <w:r w:rsidRPr="007E4259">
        <w:rPr>
          <w:rFonts w:ascii="Arial" w:hAnsi="Arial" w:cs="Arial"/>
          <w:sz w:val="20"/>
        </w:rPr>
        <w:t xml:space="preserve">zablokovat Přístupová oprávnění Klienta ke Službě CRIBIS a </w:t>
      </w:r>
    </w:p>
    <w:p w14:paraId="39D31A19" w14:textId="77777777" w:rsidR="00A42D09" w:rsidRPr="007E4259" w:rsidRDefault="00364CBD" w:rsidP="007E4259">
      <w:pPr>
        <w:pStyle w:val="Nadpis3"/>
        <w:tabs>
          <w:tab w:val="clear" w:pos="1701"/>
          <w:tab w:val="num" w:pos="851"/>
        </w:tabs>
        <w:spacing w:before="120" w:after="120"/>
        <w:ind w:left="851" w:hanging="425"/>
        <w:jc w:val="both"/>
        <w:rPr>
          <w:rFonts w:ascii="Arial" w:hAnsi="Arial" w:cs="Arial"/>
          <w:b/>
          <w:i/>
          <w:kern w:val="28"/>
          <w:sz w:val="20"/>
        </w:rPr>
      </w:pPr>
      <w:r w:rsidRPr="007E4259">
        <w:rPr>
          <w:rFonts w:ascii="Arial" w:hAnsi="Arial" w:cs="Arial"/>
          <w:sz w:val="20"/>
        </w:rPr>
        <w:t>ponechat si poměrnou část Klientem zaplacené a nevyužité ceny za Službu CRIBIS jako smluvní pokutu</w:t>
      </w:r>
      <w:bookmarkEnd w:id="22"/>
      <w:r w:rsidRPr="007E4259">
        <w:rPr>
          <w:rFonts w:ascii="Arial" w:hAnsi="Arial" w:cs="Arial"/>
          <w:sz w:val="20"/>
        </w:rPr>
        <w:t>.</w:t>
      </w:r>
      <w:bookmarkStart w:id="24" w:name="_Toc441764234"/>
    </w:p>
    <w:p w14:paraId="729D151C" w14:textId="77777777" w:rsidR="00364CBD" w:rsidRPr="007E4259" w:rsidRDefault="00364CBD" w:rsidP="007E4259">
      <w:pPr>
        <w:pStyle w:val="Nadpis1"/>
        <w:keepNext w:val="0"/>
        <w:keepLines w:val="0"/>
        <w:tabs>
          <w:tab w:val="num" w:pos="426"/>
        </w:tabs>
        <w:spacing w:before="120" w:after="120"/>
        <w:ind w:left="426" w:hanging="426"/>
        <w:rPr>
          <w:rFonts w:ascii="Arial" w:hAnsi="Arial" w:cs="Arial"/>
          <w:sz w:val="20"/>
        </w:rPr>
      </w:pPr>
      <w:r w:rsidRPr="007E4259">
        <w:rPr>
          <w:rFonts w:ascii="Arial" w:hAnsi="Arial" w:cs="Arial"/>
          <w:sz w:val="20"/>
        </w:rPr>
        <w:t>Závěrečná ustanovení</w:t>
      </w:r>
      <w:bookmarkEnd w:id="24"/>
    </w:p>
    <w:p w14:paraId="0F3FBFD2" w14:textId="45EB170A" w:rsidR="00364CBD" w:rsidRPr="007E4259" w:rsidRDefault="00364CBD" w:rsidP="005C4500">
      <w:pPr>
        <w:pStyle w:val="Nadpis2"/>
        <w:tabs>
          <w:tab w:val="clear" w:pos="1276"/>
          <w:tab w:val="num" w:pos="426"/>
        </w:tabs>
        <w:spacing w:before="120" w:after="120"/>
        <w:ind w:left="426" w:hanging="426"/>
        <w:jc w:val="both"/>
        <w:rPr>
          <w:rFonts w:ascii="Arial" w:hAnsi="Arial" w:cs="Arial"/>
          <w:sz w:val="20"/>
        </w:rPr>
      </w:pPr>
      <w:r w:rsidRPr="007E4259">
        <w:rPr>
          <w:rFonts w:ascii="Arial" w:hAnsi="Arial" w:cs="Arial"/>
          <w:sz w:val="20"/>
        </w:rPr>
        <w:t>Na vztahy v</w:t>
      </w:r>
      <w:r w:rsidR="00B41C70">
        <w:rPr>
          <w:rFonts w:ascii="Arial" w:hAnsi="Arial" w:cs="Arial"/>
          <w:sz w:val="20"/>
        </w:rPr>
        <w:t>e</w:t>
      </w:r>
      <w:r w:rsidRPr="007E4259">
        <w:rPr>
          <w:rFonts w:ascii="Arial" w:hAnsi="Arial" w:cs="Arial"/>
          <w:sz w:val="20"/>
        </w:rPr>
        <w:t xml:space="preserve"> Smlouvě neupravené se použijí přiměřeně příslušná ustanovení </w:t>
      </w:r>
      <w:r w:rsidR="009B57CC" w:rsidRPr="007E4259">
        <w:rPr>
          <w:rFonts w:ascii="Arial" w:hAnsi="Arial" w:cs="Arial"/>
          <w:sz w:val="20"/>
        </w:rPr>
        <w:t>Občanského zákoníku</w:t>
      </w:r>
      <w:r w:rsidRPr="007E4259">
        <w:rPr>
          <w:rFonts w:ascii="Arial" w:hAnsi="Arial" w:cs="Arial"/>
          <w:sz w:val="20"/>
        </w:rPr>
        <w:t xml:space="preserve"> a zákona č. 121/2000 Sb., o právu autorském, právech souvisejících s právem autorským a o změně některých zákonů (autorský zákon), ve znění pozdějších předpisů. V případě jakéhokoli sporu bude tento rozhodován místně a věcně příslušným soudem České republiky.</w:t>
      </w:r>
    </w:p>
    <w:p w14:paraId="1BAE9D74" w14:textId="48A98375" w:rsidR="00364CBD" w:rsidRPr="00A27C32" w:rsidRDefault="00E73B50" w:rsidP="005C4500">
      <w:pPr>
        <w:pStyle w:val="Nadpis2"/>
        <w:tabs>
          <w:tab w:val="clear" w:pos="1276"/>
          <w:tab w:val="num" w:pos="426"/>
        </w:tabs>
        <w:spacing w:before="120" w:after="120"/>
        <w:ind w:left="426" w:hanging="426"/>
        <w:jc w:val="both"/>
        <w:rPr>
          <w:rFonts w:ascii="Arial" w:hAnsi="Arial" w:cs="Arial"/>
          <w:sz w:val="20"/>
        </w:rPr>
      </w:pPr>
      <w:r w:rsidRPr="00A27C32">
        <w:rPr>
          <w:rFonts w:ascii="Arial" w:hAnsi="Arial" w:cs="Arial"/>
          <w:sz w:val="20"/>
        </w:rPr>
        <w:t>Smlouva je vyhotovena v českém jazyce v jednom (1) stejnopise v elektronické podobě.</w:t>
      </w:r>
    </w:p>
    <w:p w14:paraId="14DB2D88" w14:textId="38AA9CF2" w:rsidR="00364CBD" w:rsidRPr="007E4259" w:rsidRDefault="00E73B50" w:rsidP="005C4500">
      <w:pPr>
        <w:pStyle w:val="Nadpis2"/>
        <w:tabs>
          <w:tab w:val="clear" w:pos="1276"/>
          <w:tab w:val="num" w:pos="426"/>
        </w:tabs>
        <w:spacing w:before="120" w:after="120"/>
        <w:ind w:left="426" w:hanging="426"/>
        <w:jc w:val="both"/>
        <w:rPr>
          <w:rFonts w:ascii="Arial" w:hAnsi="Arial" w:cs="Arial"/>
          <w:sz w:val="20"/>
        </w:rPr>
      </w:pPr>
      <w:r w:rsidRPr="00A27C32">
        <w:rPr>
          <w:rFonts w:ascii="Arial" w:hAnsi="Arial" w:cs="Arial"/>
          <w:sz w:val="20"/>
        </w:rPr>
        <w:t>Smlouvu lze měnit pouze písemnými, oběma Smluvními stranami elektronicky podepsanými a číslovanými dodatky.</w:t>
      </w:r>
      <w:r w:rsidR="002C184E" w:rsidRPr="00A27C32">
        <w:rPr>
          <w:rFonts w:ascii="Arial" w:hAnsi="Arial" w:cs="Arial"/>
          <w:sz w:val="20"/>
        </w:rPr>
        <w:t xml:space="preserve"> </w:t>
      </w:r>
      <w:r w:rsidR="00B90610" w:rsidRPr="00A27C32">
        <w:rPr>
          <w:rFonts w:ascii="Arial" w:hAnsi="Arial" w:cs="Arial"/>
          <w:sz w:val="20"/>
        </w:rPr>
        <w:t xml:space="preserve">Smluvní </w:t>
      </w:r>
      <w:r w:rsidR="00B90610" w:rsidRPr="007E4259">
        <w:rPr>
          <w:rFonts w:ascii="Arial" w:hAnsi="Arial" w:cs="Arial"/>
          <w:sz w:val="20"/>
        </w:rPr>
        <w:t xml:space="preserve">strany jsou </w:t>
      </w:r>
      <w:r w:rsidR="006256F6" w:rsidRPr="007E4259">
        <w:rPr>
          <w:rFonts w:ascii="Arial" w:hAnsi="Arial" w:cs="Arial"/>
          <w:sz w:val="20"/>
        </w:rPr>
        <w:t xml:space="preserve">však </w:t>
      </w:r>
      <w:r w:rsidR="00B90610" w:rsidRPr="007E4259">
        <w:rPr>
          <w:rFonts w:ascii="Arial" w:hAnsi="Arial" w:cs="Arial"/>
          <w:sz w:val="20"/>
        </w:rPr>
        <w:t xml:space="preserve">na základě dohody oprávněny </w:t>
      </w:r>
      <w:r w:rsidR="006256F6" w:rsidRPr="007E4259">
        <w:rPr>
          <w:rFonts w:ascii="Arial" w:hAnsi="Arial" w:cs="Arial"/>
          <w:sz w:val="20"/>
        </w:rPr>
        <w:t xml:space="preserve">prostřednictvím </w:t>
      </w:r>
      <w:r w:rsidR="00B90610" w:rsidRPr="007E4259">
        <w:rPr>
          <w:rFonts w:ascii="Arial" w:hAnsi="Arial" w:cs="Arial"/>
          <w:sz w:val="20"/>
        </w:rPr>
        <w:t>email</w:t>
      </w:r>
      <w:r w:rsidR="006256F6" w:rsidRPr="007E4259">
        <w:rPr>
          <w:rFonts w:ascii="Arial" w:hAnsi="Arial" w:cs="Arial"/>
          <w:sz w:val="20"/>
        </w:rPr>
        <w:t>u</w:t>
      </w:r>
      <w:r w:rsidR="00B90610" w:rsidRPr="007E4259">
        <w:rPr>
          <w:rFonts w:ascii="Arial" w:hAnsi="Arial" w:cs="Arial"/>
          <w:sz w:val="20"/>
        </w:rPr>
        <w:t xml:space="preserve"> </w:t>
      </w:r>
      <w:r w:rsidR="006256F6" w:rsidRPr="007E4259">
        <w:rPr>
          <w:rFonts w:ascii="Arial" w:hAnsi="Arial" w:cs="Arial"/>
          <w:sz w:val="20"/>
        </w:rPr>
        <w:t>na emailovou adresu oprávněn</w:t>
      </w:r>
      <w:r w:rsidR="00114F7E" w:rsidRPr="007E4259">
        <w:rPr>
          <w:rFonts w:ascii="Arial" w:hAnsi="Arial" w:cs="Arial"/>
          <w:sz w:val="20"/>
        </w:rPr>
        <w:t>ých</w:t>
      </w:r>
      <w:r w:rsidR="006256F6" w:rsidRPr="007E4259">
        <w:rPr>
          <w:rFonts w:ascii="Arial" w:hAnsi="Arial" w:cs="Arial"/>
          <w:sz w:val="20"/>
        </w:rPr>
        <w:t xml:space="preserve"> osob dle Přílohy č. 2 Smlouvy</w:t>
      </w:r>
      <w:r w:rsidR="006256F6" w:rsidRPr="007E4259">
        <w:rPr>
          <w:rFonts w:ascii="Arial" w:hAnsi="Arial" w:cs="Arial"/>
          <w:b/>
          <w:sz w:val="20"/>
        </w:rPr>
        <w:t xml:space="preserve"> </w:t>
      </w:r>
      <w:r w:rsidR="00CA03FC">
        <w:rPr>
          <w:rFonts w:ascii="Arial" w:hAnsi="Arial" w:cs="Arial"/>
          <w:sz w:val="20"/>
        </w:rPr>
        <w:t>ke změně TL a/nebo</w:t>
      </w:r>
      <w:r w:rsidR="00B90610" w:rsidRPr="007E4259">
        <w:rPr>
          <w:rFonts w:ascii="Arial" w:hAnsi="Arial" w:cs="Arial"/>
          <w:sz w:val="20"/>
        </w:rPr>
        <w:t xml:space="preserve"> Odběrů </w:t>
      </w:r>
      <w:r w:rsidR="00936DEC" w:rsidRPr="006C77F4">
        <w:rPr>
          <w:rFonts w:ascii="Arial" w:hAnsi="Arial" w:cs="Arial"/>
          <w:sz w:val="20"/>
        </w:rPr>
        <w:t>SkyMinder</w:t>
      </w:r>
      <w:r w:rsidR="00936DEC" w:rsidRPr="007E4259">
        <w:rPr>
          <w:rFonts w:ascii="Arial" w:hAnsi="Arial" w:cs="Arial"/>
          <w:sz w:val="20"/>
        </w:rPr>
        <w:t xml:space="preserve"> </w:t>
      </w:r>
      <w:r w:rsidR="00B90610" w:rsidRPr="007E4259">
        <w:rPr>
          <w:rFonts w:ascii="Arial" w:hAnsi="Arial" w:cs="Arial"/>
          <w:sz w:val="20"/>
        </w:rPr>
        <w:t>dle Přílohy č. 1 Smlouvy, včetně cen a termínů účinnosti takových změn</w:t>
      </w:r>
      <w:r w:rsidR="0031430E" w:rsidRPr="007E4259">
        <w:rPr>
          <w:rFonts w:ascii="Arial" w:hAnsi="Arial" w:cs="Arial"/>
          <w:sz w:val="20"/>
        </w:rPr>
        <w:t>.</w:t>
      </w:r>
    </w:p>
    <w:p w14:paraId="376E6B56" w14:textId="26D45709" w:rsidR="00364CBD" w:rsidRPr="007E4259" w:rsidRDefault="00364CBD" w:rsidP="005C4500">
      <w:pPr>
        <w:pStyle w:val="Nadpis2"/>
        <w:tabs>
          <w:tab w:val="clear" w:pos="1276"/>
          <w:tab w:val="num" w:pos="426"/>
        </w:tabs>
        <w:spacing w:before="120" w:after="120"/>
        <w:ind w:left="426" w:hanging="426"/>
        <w:jc w:val="both"/>
        <w:rPr>
          <w:rFonts w:ascii="Arial" w:hAnsi="Arial" w:cs="Arial"/>
          <w:sz w:val="20"/>
        </w:rPr>
      </w:pPr>
      <w:r w:rsidRPr="007E4259">
        <w:rPr>
          <w:rFonts w:ascii="Arial" w:hAnsi="Arial" w:cs="Arial"/>
          <w:sz w:val="20"/>
        </w:rPr>
        <w:t>V případě, že se některé z ustanovení Smlouvy stane neplatné nebo neúčinné, zůstávají bez ohledu na to ostatní ustanovení Smlouvy v platnosti a účinnosti, přičemž Smluvní strany vyvinou maximální úsilí, aby neplatné ustanovení nahradily novým, platným ustanovením.</w:t>
      </w:r>
    </w:p>
    <w:p w14:paraId="22188D2C" w14:textId="73836474" w:rsidR="00364CBD" w:rsidRPr="007E4259" w:rsidRDefault="00364CBD" w:rsidP="00160B38">
      <w:pPr>
        <w:pStyle w:val="Nadpis2"/>
        <w:tabs>
          <w:tab w:val="clear" w:pos="1276"/>
        </w:tabs>
        <w:spacing w:before="120" w:after="120"/>
        <w:ind w:left="426" w:hanging="426"/>
        <w:jc w:val="both"/>
        <w:rPr>
          <w:rFonts w:ascii="Arial" w:hAnsi="Arial" w:cs="Arial"/>
          <w:sz w:val="20"/>
        </w:rPr>
      </w:pPr>
      <w:bookmarkStart w:id="25" w:name="_Ref445819999"/>
      <w:r w:rsidRPr="007E4259">
        <w:rPr>
          <w:rFonts w:ascii="Arial" w:hAnsi="Arial" w:cs="Arial"/>
          <w:sz w:val="20"/>
        </w:rPr>
        <w:t>Veškerá komunikace mezi Smluvními stranami ohledně Smlouvy a poskytování Služby CRIBIS bude probíhat elektronicky, a to buď prostřednictvím Rozhraní</w:t>
      </w:r>
      <w:r w:rsidR="00DC5C85" w:rsidRPr="007E4259">
        <w:rPr>
          <w:rFonts w:ascii="Arial" w:hAnsi="Arial" w:cs="Arial"/>
          <w:sz w:val="20"/>
        </w:rPr>
        <w:t>,</w:t>
      </w:r>
      <w:r w:rsidRPr="007E4259">
        <w:rPr>
          <w:rFonts w:ascii="Arial" w:hAnsi="Arial" w:cs="Arial"/>
          <w:sz w:val="20"/>
        </w:rPr>
        <w:t xml:space="preserve"> nebo emailu na emailovou adresu </w:t>
      </w:r>
      <w:r w:rsidR="00114F7E" w:rsidRPr="007E4259">
        <w:rPr>
          <w:rFonts w:ascii="Arial" w:hAnsi="Arial" w:cs="Arial"/>
          <w:sz w:val="20"/>
        </w:rPr>
        <w:t xml:space="preserve">oprávněných </w:t>
      </w:r>
      <w:r w:rsidRPr="007E4259">
        <w:rPr>
          <w:rFonts w:ascii="Arial" w:hAnsi="Arial" w:cs="Arial"/>
          <w:sz w:val="20"/>
        </w:rPr>
        <w:t xml:space="preserve">osob dle Přílohy č. </w:t>
      </w:r>
      <w:r w:rsidR="00A42D09" w:rsidRPr="007E4259">
        <w:rPr>
          <w:rFonts w:ascii="Arial" w:hAnsi="Arial" w:cs="Arial"/>
          <w:sz w:val="20"/>
        </w:rPr>
        <w:t>2</w:t>
      </w:r>
      <w:r w:rsidRPr="007E4259">
        <w:rPr>
          <w:rFonts w:ascii="Arial" w:hAnsi="Arial" w:cs="Arial"/>
          <w:sz w:val="20"/>
        </w:rPr>
        <w:t xml:space="preserve"> Smlouvy. Toto ustanovení se netýká </w:t>
      </w:r>
      <w:r w:rsidR="00EB2611" w:rsidRPr="007E4259">
        <w:rPr>
          <w:rFonts w:ascii="Arial" w:hAnsi="Arial" w:cs="Arial"/>
          <w:sz w:val="20"/>
        </w:rPr>
        <w:t>článku</w:t>
      </w:r>
      <w:r w:rsidRPr="007E4259">
        <w:rPr>
          <w:rFonts w:ascii="Arial" w:hAnsi="Arial" w:cs="Arial"/>
          <w:sz w:val="20"/>
        </w:rPr>
        <w:t xml:space="preserve"> </w:t>
      </w:r>
      <w:r w:rsidRPr="007E4259">
        <w:rPr>
          <w:rFonts w:ascii="Arial" w:hAnsi="Arial" w:cs="Arial"/>
          <w:sz w:val="20"/>
        </w:rPr>
        <w:fldChar w:fldCharType="begin"/>
      </w:r>
      <w:r w:rsidRPr="007E4259">
        <w:rPr>
          <w:rFonts w:ascii="Arial" w:hAnsi="Arial" w:cs="Arial"/>
          <w:sz w:val="20"/>
        </w:rPr>
        <w:instrText xml:space="preserve"> REF _Ref443490231 \r \h  \* MERGEFORMAT </w:instrText>
      </w:r>
      <w:r w:rsidRPr="007E4259">
        <w:rPr>
          <w:rFonts w:ascii="Arial" w:hAnsi="Arial" w:cs="Arial"/>
          <w:sz w:val="20"/>
        </w:rPr>
      </w:r>
      <w:r w:rsidRPr="007E4259">
        <w:rPr>
          <w:rFonts w:ascii="Arial" w:hAnsi="Arial" w:cs="Arial"/>
          <w:sz w:val="20"/>
        </w:rPr>
        <w:fldChar w:fldCharType="separate"/>
      </w:r>
      <w:r w:rsidR="00C15E00">
        <w:rPr>
          <w:rFonts w:ascii="Arial" w:hAnsi="Arial" w:cs="Arial"/>
          <w:sz w:val="20"/>
        </w:rPr>
        <w:t>9.2</w:t>
      </w:r>
      <w:r w:rsidRPr="007E4259">
        <w:rPr>
          <w:rFonts w:ascii="Arial" w:hAnsi="Arial" w:cs="Arial"/>
          <w:sz w:val="20"/>
        </w:rPr>
        <w:fldChar w:fldCharType="end"/>
      </w:r>
      <w:r w:rsidRPr="007E4259">
        <w:rPr>
          <w:rFonts w:ascii="Arial" w:hAnsi="Arial" w:cs="Arial"/>
          <w:sz w:val="20"/>
        </w:rPr>
        <w:t xml:space="preserve"> Smlouvy.</w:t>
      </w:r>
      <w:bookmarkEnd w:id="25"/>
    </w:p>
    <w:p w14:paraId="22EC9D0A" w14:textId="77777777" w:rsidR="00364CBD" w:rsidRPr="007E4259" w:rsidRDefault="00364CBD" w:rsidP="00160B38">
      <w:pPr>
        <w:pStyle w:val="Nadpis2"/>
        <w:tabs>
          <w:tab w:val="clear" w:pos="1276"/>
        </w:tabs>
        <w:spacing w:before="120" w:after="120"/>
        <w:ind w:left="426" w:hanging="426"/>
        <w:jc w:val="both"/>
        <w:rPr>
          <w:rFonts w:ascii="Arial" w:hAnsi="Arial" w:cs="Arial"/>
          <w:sz w:val="20"/>
        </w:rPr>
      </w:pPr>
      <w:r w:rsidRPr="007E4259">
        <w:rPr>
          <w:rFonts w:ascii="Arial" w:hAnsi="Arial" w:cs="Arial"/>
          <w:sz w:val="20"/>
        </w:rPr>
        <w:t>Klient tímto poskytuje CRIF CZ souhlas s tím, aby CRIF CZ uváděl Klienta ve svých referenčních seznamech, marketingových nebo reklamních materiálech.</w:t>
      </w:r>
    </w:p>
    <w:p w14:paraId="6A514A1E" w14:textId="7476E7CF" w:rsidR="00E76F0A" w:rsidRPr="007E4259" w:rsidRDefault="00E76F0A" w:rsidP="005C4500">
      <w:pPr>
        <w:pStyle w:val="Nadpis2"/>
        <w:tabs>
          <w:tab w:val="clear" w:pos="1276"/>
        </w:tabs>
        <w:spacing w:before="120" w:after="120"/>
        <w:ind w:left="425" w:hanging="425"/>
        <w:jc w:val="both"/>
        <w:rPr>
          <w:rFonts w:ascii="Arial" w:hAnsi="Arial" w:cs="Arial"/>
          <w:sz w:val="20"/>
        </w:rPr>
      </w:pPr>
      <w:r w:rsidRPr="007E4259">
        <w:rPr>
          <w:rFonts w:ascii="Arial" w:hAnsi="Arial" w:cs="Arial"/>
          <w:sz w:val="20"/>
        </w:rPr>
        <w:t xml:space="preserve">Smluvní </w:t>
      </w:r>
      <w:r w:rsidR="00BE22AC" w:rsidRPr="007E4259">
        <w:rPr>
          <w:rFonts w:ascii="Arial" w:hAnsi="Arial" w:cs="Arial"/>
          <w:sz w:val="20"/>
        </w:rPr>
        <w:t xml:space="preserve">strany se dohodly, že </w:t>
      </w:r>
      <w:r w:rsidR="00BE22AC">
        <w:rPr>
          <w:rFonts w:ascii="Arial" w:hAnsi="Arial" w:cs="Arial"/>
          <w:sz w:val="20"/>
        </w:rPr>
        <w:t xml:space="preserve">(i) </w:t>
      </w:r>
      <w:r w:rsidR="00BE22AC" w:rsidRPr="007E4259">
        <w:rPr>
          <w:rFonts w:ascii="Arial" w:hAnsi="Arial" w:cs="Arial"/>
          <w:sz w:val="20"/>
        </w:rPr>
        <w:t xml:space="preserve">cenová ujednání v bodě 1 Přílohy č. 1 Smlouvy, </w:t>
      </w:r>
      <w:r w:rsidR="00BE22AC">
        <w:rPr>
          <w:rFonts w:ascii="Arial" w:hAnsi="Arial" w:cs="Arial"/>
          <w:sz w:val="20"/>
        </w:rPr>
        <w:t xml:space="preserve">(ii) </w:t>
      </w:r>
      <w:r w:rsidR="00BE22AC" w:rsidRPr="007E4259">
        <w:rPr>
          <w:rFonts w:ascii="Arial" w:hAnsi="Arial" w:cs="Arial"/>
          <w:sz w:val="20"/>
        </w:rPr>
        <w:t>popis a specifikace jednotlivých služeb v rámci Služby CRIBIS v bodě 3 Přílohy č. 1 Smlouvy</w:t>
      </w:r>
      <w:r w:rsidR="00BE22AC">
        <w:rPr>
          <w:rFonts w:ascii="Arial" w:hAnsi="Arial" w:cs="Arial"/>
          <w:sz w:val="20"/>
        </w:rPr>
        <w:t xml:space="preserve">, (iii) </w:t>
      </w:r>
      <w:r w:rsidR="00BE22AC" w:rsidRPr="007E4259">
        <w:rPr>
          <w:rFonts w:ascii="Arial" w:hAnsi="Arial" w:cs="Arial"/>
          <w:sz w:val="20"/>
        </w:rPr>
        <w:t>Příloha č. 3</w:t>
      </w:r>
      <w:r w:rsidR="00BE22AC">
        <w:rPr>
          <w:rFonts w:ascii="Arial" w:hAnsi="Arial" w:cs="Arial"/>
          <w:sz w:val="20"/>
        </w:rPr>
        <w:t xml:space="preserve"> a (iiii) Příloha č. 4</w:t>
      </w:r>
      <w:r w:rsidR="00BE22AC" w:rsidRPr="007E4259">
        <w:rPr>
          <w:rFonts w:ascii="Arial" w:hAnsi="Arial" w:cs="Arial"/>
          <w:sz w:val="20"/>
        </w:rPr>
        <w:t xml:space="preserve"> Smlouvy tvoří obchodní tajemství ve smyslu § 504 Občanského zákoníku </w:t>
      </w:r>
      <w:r w:rsidR="00BE22AC">
        <w:rPr>
          <w:rFonts w:ascii="Arial" w:hAnsi="Arial" w:cs="Arial"/>
          <w:sz w:val="20"/>
        </w:rPr>
        <w:t xml:space="preserve">popř. se řídí §5 odst.6 zák, 340/2015 Sb.  </w:t>
      </w:r>
      <w:r w:rsidR="00BE22AC" w:rsidRPr="007E4259">
        <w:rPr>
          <w:rFonts w:ascii="Arial" w:hAnsi="Arial" w:cs="Arial"/>
          <w:sz w:val="20"/>
        </w:rPr>
        <w:t>a zavazují se zajišťovat jeho utajení a odpovídajícím způsobem jej chránit.</w:t>
      </w:r>
    </w:p>
    <w:p w14:paraId="553E51A9" w14:textId="77777777" w:rsidR="0027424F" w:rsidRPr="0027424F" w:rsidRDefault="00222C95" w:rsidP="0027424F">
      <w:pPr>
        <w:pStyle w:val="Nadpis2"/>
        <w:tabs>
          <w:tab w:val="clear" w:pos="1276"/>
        </w:tabs>
        <w:spacing w:before="120" w:after="120"/>
        <w:ind w:left="425" w:hanging="425"/>
        <w:jc w:val="both"/>
        <w:rPr>
          <w:rFonts w:ascii="Arial" w:hAnsi="Arial" w:cs="Arial"/>
          <w:sz w:val="20"/>
        </w:rPr>
      </w:pPr>
      <w:bookmarkStart w:id="26" w:name="_Ref382301761"/>
      <w:r w:rsidRPr="0027424F">
        <w:rPr>
          <w:rFonts w:ascii="Arial" w:hAnsi="Arial" w:cs="Arial"/>
          <w:sz w:val="20"/>
        </w:rPr>
        <w:t xml:space="preserve">Pro komunikaci si Smluvní strany ustanovily oprávněné osoby uvedené v Příloze č. 2 Smlouvy. Veškeré změny v oprávněných osobách a v jejich kontaktních údajích </w:t>
      </w:r>
      <w:r w:rsidR="00C9323D" w:rsidRPr="0027424F">
        <w:rPr>
          <w:rFonts w:ascii="Arial" w:hAnsi="Arial" w:cs="Arial"/>
          <w:sz w:val="20"/>
        </w:rPr>
        <w:t xml:space="preserve">či v adresách pro doručování faktur v případě Klienta </w:t>
      </w:r>
      <w:r w:rsidRPr="0027424F">
        <w:rPr>
          <w:rFonts w:ascii="Arial" w:hAnsi="Arial" w:cs="Arial"/>
          <w:sz w:val="20"/>
        </w:rPr>
        <w:t>jsou si Smluvní strany povinny neprodleně oznámit.</w:t>
      </w:r>
      <w:bookmarkEnd w:id="26"/>
      <w:r w:rsidR="00591FF3" w:rsidRPr="0027424F">
        <w:rPr>
          <w:rFonts w:ascii="Arial" w:hAnsi="Arial" w:cs="Arial"/>
          <w:sz w:val="20"/>
        </w:rPr>
        <w:t xml:space="preserve"> Každá ze Smluvních stran je oprávněna měnit své </w:t>
      </w:r>
      <w:r w:rsidR="00C9323D" w:rsidRPr="0027424F">
        <w:rPr>
          <w:rFonts w:ascii="Arial" w:hAnsi="Arial" w:cs="Arial"/>
          <w:sz w:val="20"/>
        </w:rPr>
        <w:t xml:space="preserve">údaje </w:t>
      </w:r>
      <w:r w:rsidR="00591FF3" w:rsidRPr="0027424F">
        <w:rPr>
          <w:rFonts w:ascii="Arial" w:hAnsi="Arial" w:cs="Arial"/>
          <w:sz w:val="20"/>
        </w:rPr>
        <w:t xml:space="preserve">uvedené v Příloze č. 2 Smlouvy, a to jednostranným písemným oznámením zaslaným druhé Smluvní straně. </w:t>
      </w:r>
      <w:r w:rsidR="00C9323D" w:rsidRPr="0027424F">
        <w:rPr>
          <w:rFonts w:ascii="Arial" w:hAnsi="Arial" w:cs="Arial"/>
          <w:sz w:val="20"/>
        </w:rPr>
        <w:t>Taková změna</w:t>
      </w:r>
      <w:r w:rsidR="00591FF3" w:rsidRPr="0027424F">
        <w:rPr>
          <w:rFonts w:ascii="Arial" w:hAnsi="Arial" w:cs="Arial"/>
          <w:sz w:val="20"/>
        </w:rPr>
        <w:t xml:space="preserve"> nabývá účinnosti druhým (2.) dnem po doručení </w:t>
      </w:r>
      <w:r w:rsidR="00C9323D" w:rsidRPr="0027424F">
        <w:rPr>
          <w:rFonts w:ascii="Arial" w:hAnsi="Arial" w:cs="Arial"/>
          <w:sz w:val="20"/>
        </w:rPr>
        <w:t xml:space="preserve">tohoto </w:t>
      </w:r>
      <w:r w:rsidR="00591FF3" w:rsidRPr="0027424F">
        <w:rPr>
          <w:rFonts w:ascii="Arial" w:hAnsi="Arial" w:cs="Arial"/>
          <w:sz w:val="20"/>
        </w:rPr>
        <w:t>oznámení.</w:t>
      </w:r>
    </w:p>
    <w:p w14:paraId="4B9557A9" w14:textId="49BEE417" w:rsidR="00222C95" w:rsidRPr="0027424F" w:rsidRDefault="0027424F" w:rsidP="0027424F">
      <w:pPr>
        <w:pStyle w:val="Nadpis2"/>
        <w:tabs>
          <w:tab w:val="clear" w:pos="1276"/>
        </w:tabs>
        <w:spacing w:before="120" w:after="120"/>
        <w:ind w:left="425" w:hanging="425"/>
        <w:jc w:val="both"/>
        <w:rPr>
          <w:rFonts w:ascii="Arial" w:hAnsi="Arial" w:cs="Arial"/>
          <w:sz w:val="20"/>
        </w:rPr>
      </w:pPr>
      <w:r w:rsidRPr="0027424F">
        <w:rPr>
          <w:rFonts w:ascii="Arial" w:hAnsi="Arial" w:cs="Arial"/>
          <w:sz w:val="20"/>
        </w:rPr>
        <w:t xml:space="preserve">Žádná Smluvní strana není oprávněna bez předchozího písemného souhlasu druhé Smluvní strany převádět jakákoliv svá práva nebo závazky vyplývající pro ni z této </w:t>
      </w:r>
      <w:r w:rsidR="000B5486">
        <w:rPr>
          <w:rFonts w:ascii="Arial" w:hAnsi="Arial" w:cs="Arial"/>
          <w:sz w:val="20"/>
        </w:rPr>
        <w:t>Smlouvy</w:t>
      </w:r>
      <w:r w:rsidRPr="0027424F">
        <w:rPr>
          <w:rFonts w:ascii="Arial" w:hAnsi="Arial" w:cs="Arial"/>
          <w:sz w:val="20"/>
        </w:rPr>
        <w:t xml:space="preserve"> na třetí osobu.</w:t>
      </w:r>
    </w:p>
    <w:p w14:paraId="3B50C46A" w14:textId="47842A85" w:rsidR="00364CBD" w:rsidRPr="007E4259" w:rsidRDefault="00364CBD" w:rsidP="005C4500">
      <w:pPr>
        <w:pStyle w:val="Nadpis2"/>
        <w:tabs>
          <w:tab w:val="clear" w:pos="1276"/>
        </w:tabs>
        <w:spacing w:before="120" w:after="120"/>
        <w:ind w:left="426" w:hanging="426"/>
        <w:jc w:val="both"/>
        <w:rPr>
          <w:rFonts w:ascii="Arial" w:hAnsi="Arial" w:cs="Arial"/>
          <w:sz w:val="20"/>
        </w:rPr>
      </w:pPr>
      <w:r w:rsidRPr="007E4259">
        <w:rPr>
          <w:rFonts w:ascii="Arial" w:hAnsi="Arial" w:cs="Arial"/>
          <w:sz w:val="20"/>
        </w:rPr>
        <w:t>Nedílnou součástí Smlouvy jsou:</w:t>
      </w:r>
    </w:p>
    <w:p w14:paraId="248BDE11" w14:textId="34600B48" w:rsidR="00364CBD" w:rsidRPr="007E4259" w:rsidRDefault="00364CBD" w:rsidP="007E4259">
      <w:pPr>
        <w:pStyle w:val="Nadpis2"/>
        <w:numPr>
          <w:ilvl w:val="0"/>
          <w:numId w:val="0"/>
        </w:numPr>
        <w:spacing w:before="120" w:after="120"/>
        <w:ind w:left="426"/>
        <w:contextualSpacing/>
        <w:jc w:val="both"/>
        <w:rPr>
          <w:rFonts w:ascii="Arial" w:hAnsi="Arial" w:cs="Arial"/>
          <w:sz w:val="20"/>
        </w:rPr>
      </w:pPr>
      <w:r w:rsidRPr="007E4259">
        <w:rPr>
          <w:rFonts w:ascii="Arial" w:hAnsi="Arial" w:cs="Arial"/>
          <w:sz w:val="20"/>
        </w:rPr>
        <w:t>Příloha č. 1 (Rozsah Služby CRIBIS, platební podmínky a specifikace kompatibilních prostředků pro Rozhraní)</w:t>
      </w:r>
      <w:r w:rsidR="0088243C" w:rsidRPr="007E4259">
        <w:rPr>
          <w:rFonts w:ascii="Arial" w:hAnsi="Arial" w:cs="Arial"/>
          <w:sz w:val="20"/>
        </w:rPr>
        <w:t>;</w:t>
      </w:r>
    </w:p>
    <w:p w14:paraId="24D2F790" w14:textId="639D9043" w:rsidR="00697CB0" w:rsidRPr="007E4259" w:rsidRDefault="003C3858" w:rsidP="007E4259">
      <w:pPr>
        <w:pStyle w:val="Nadpis2"/>
        <w:numPr>
          <w:ilvl w:val="0"/>
          <w:numId w:val="0"/>
        </w:numPr>
        <w:spacing w:before="120" w:after="120"/>
        <w:ind w:left="425"/>
        <w:contextualSpacing/>
        <w:jc w:val="both"/>
        <w:rPr>
          <w:rFonts w:ascii="Arial" w:hAnsi="Arial" w:cs="Arial"/>
          <w:sz w:val="20"/>
        </w:rPr>
      </w:pPr>
      <w:r w:rsidRPr="007E4259">
        <w:rPr>
          <w:rFonts w:ascii="Arial" w:hAnsi="Arial" w:cs="Arial"/>
          <w:sz w:val="20"/>
        </w:rPr>
        <w:t>Příloha č. 2 (</w:t>
      </w:r>
      <w:r w:rsidR="002C184E" w:rsidRPr="007E4259">
        <w:rPr>
          <w:rFonts w:ascii="Arial" w:hAnsi="Arial" w:cs="Arial"/>
          <w:sz w:val="20"/>
        </w:rPr>
        <w:t>Kontaktní údaje, adresa pro doručování faktur</w:t>
      </w:r>
      <w:r w:rsidRPr="007E4259">
        <w:rPr>
          <w:rFonts w:ascii="Arial" w:hAnsi="Arial" w:cs="Arial"/>
          <w:sz w:val="20"/>
        </w:rPr>
        <w:t>)</w:t>
      </w:r>
      <w:r w:rsidR="0088243C" w:rsidRPr="007E4259">
        <w:rPr>
          <w:rFonts w:ascii="Arial" w:hAnsi="Arial" w:cs="Arial"/>
          <w:sz w:val="20"/>
        </w:rPr>
        <w:t>;</w:t>
      </w:r>
    </w:p>
    <w:p w14:paraId="76C04DA9" w14:textId="34703B80" w:rsidR="001E0CB2" w:rsidRDefault="00697CB0" w:rsidP="001E0CB2">
      <w:pPr>
        <w:pStyle w:val="Nadpis2"/>
        <w:numPr>
          <w:ilvl w:val="0"/>
          <w:numId w:val="0"/>
        </w:numPr>
        <w:spacing w:before="0" w:after="0"/>
        <w:ind w:left="425"/>
        <w:jc w:val="both"/>
        <w:rPr>
          <w:rFonts w:ascii="Arial" w:hAnsi="Arial" w:cs="Arial"/>
          <w:sz w:val="20"/>
        </w:rPr>
      </w:pPr>
      <w:r w:rsidRPr="007E4259">
        <w:rPr>
          <w:rFonts w:ascii="Arial" w:hAnsi="Arial" w:cs="Arial"/>
          <w:sz w:val="20"/>
        </w:rPr>
        <w:t>Příloha č. 3 (Zásady zpracování a ochrana osobních údajů)</w:t>
      </w:r>
      <w:r w:rsidR="001E0CB2">
        <w:rPr>
          <w:rFonts w:ascii="Arial" w:hAnsi="Arial" w:cs="Arial"/>
          <w:sz w:val="20"/>
        </w:rPr>
        <w:t>;</w:t>
      </w:r>
    </w:p>
    <w:p w14:paraId="1BE7AB9E" w14:textId="2BFE7AAB" w:rsidR="001E0CB2" w:rsidRDefault="001E0CB2" w:rsidP="001E0CB2">
      <w:pPr>
        <w:pStyle w:val="Nadpis2"/>
        <w:numPr>
          <w:ilvl w:val="0"/>
          <w:numId w:val="0"/>
        </w:numPr>
        <w:spacing w:before="0" w:after="120"/>
        <w:ind w:left="425"/>
        <w:jc w:val="both"/>
        <w:rPr>
          <w:rFonts w:ascii="Arial" w:hAnsi="Arial" w:cs="Arial"/>
          <w:sz w:val="20"/>
        </w:rPr>
      </w:pPr>
      <w:r>
        <w:rPr>
          <w:rFonts w:ascii="Arial" w:hAnsi="Arial" w:cs="Arial"/>
          <w:sz w:val="20"/>
        </w:rPr>
        <w:t>Příloha č. 4 (</w:t>
      </w:r>
      <w:r w:rsidR="00BC3FAF">
        <w:rPr>
          <w:rFonts w:ascii="Arial" w:hAnsi="Arial" w:cs="Arial"/>
          <w:sz w:val="20"/>
        </w:rPr>
        <w:t xml:space="preserve">CRIF International Reports SkyMinder </w:t>
      </w:r>
      <w:r>
        <w:rPr>
          <w:rFonts w:ascii="Arial" w:hAnsi="Arial" w:cs="Arial"/>
          <w:sz w:val="20"/>
        </w:rPr>
        <w:t xml:space="preserve">- </w:t>
      </w:r>
      <w:r w:rsidRPr="00D15FF2">
        <w:rPr>
          <w:rFonts w:ascii="Arial" w:hAnsi="Arial" w:cs="Arial"/>
          <w:sz w:val="20"/>
        </w:rPr>
        <w:t xml:space="preserve">Podmínky pro </w:t>
      </w:r>
      <w:r>
        <w:rPr>
          <w:rFonts w:ascii="Arial" w:hAnsi="Arial" w:cs="Arial"/>
          <w:sz w:val="20"/>
        </w:rPr>
        <w:t xml:space="preserve">užívání výstupů s dodávkou nebo </w:t>
      </w:r>
      <w:r w:rsidRPr="00D15FF2">
        <w:rPr>
          <w:rFonts w:ascii="Arial" w:hAnsi="Arial" w:cs="Arial"/>
          <w:sz w:val="20"/>
        </w:rPr>
        <w:t>subdodávkou od společností Lexis Nexis a Equifax</w:t>
      </w:r>
      <w:r w:rsidR="00BC3FAF">
        <w:rPr>
          <w:rFonts w:ascii="Arial" w:hAnsi="Arial" w:cs="Arial"/>
          <w:sz w:val="20"/>
        </w:rPr>
        <w:t>)</w:t>
      </w:r>
      <w:r>
        <w:rPr>
          <w:rFonts w:ascii="Arial" w:hAnsi="Arial" w:cs="Arial"/>
          <w:sz w:val="20"/>
        </w:rPr>
        <w:t>.</w:t>
      </w:r>
    </w:p>
    <w:p w14:paraId="029A1054" w14:textId="1FE8565F" w:rsidR="00A151DD" w:rsidRPr="007E4259" w:rsidRDefault="00A151DD" w:rsidP="007E4259">
      <w:pPr>
        <w:pStyle w:val="Nadpis2"/>
        <w:numPr>
          <w:ilvl w:val="0"/>
          <w:numId w:val="0"/>
        </w:numPr>
        <w:spacing w:before="120" w:after="120"/>
        <w:ind w:left="425"/>
        <w:jc w:val="both"/>
        <w:rPr>
          <w:rFonts w:ascii="Arial" w:hAnsi="Arial" w:cs="Arial"/>
          <w:sz w:val="20"/>
        </w:rPr>
      </w:pPr>
      <w:r w:rsidRPr="007E4259">
        <w:rPr>
          <w:rFonts w:ascii="Arial" w:hAnsi="Arial" w:cs="Arial"/>
          <w:sz w:val="20"/>
        </w:rPr>
        <w:t>V případě</w:t>
      </w:r>
      <w:r w:rsidR="00963E03">
        <w:rPr>
          <w:rFonts w:ascii="Arial" w:hAnsi="Arial" w:cs="Arial"/>
          <w:sz w:val="20"/>
        </w:rPr>
        <w:t xml:space="preserve"> jakýchkoli</w:t>
      </w:r>
      <w:r w:rsidRPr="007E4259">
        <w:rPr>
          <w:rFonts w:ascii="Arial" w:hAnsi="Arial" w:cs="Arial"/>
          <w:sz w:val="20"/>
        </w:rPr>
        <w:t xml:space="preserve"> </w:t>
      </w:r>
      <w:r w:rsidR="004F0E4C">
        <w:rPr>
          <w:rFonts w:ascii="Arial" w:hAnsi="Arial" w:cs="Arial"/>
          <w:sz w:val="20"/>
        </w:rPr>
        <w:t xml:space="preserve">rozporů </w:t>
      </w:r>
      <w:r w:rsidR="00963E03">
        <w:rPr>
          <w:rFonts w:ascii="Arial" w:hAnsi="Arial" w:cs="Arial"/>
          <w:sz w:val="20"/>
        </w:rPr>
        <w:t xml:space="preserve">mezi zněním </w:t>
      </w:r>
      <w:r w:rsidRPr="007E4259">
        <w:rPr>
          <w:rFonts w:ascii="Arial" w:hAnsi="Arial" w:cs="Arial"/>
          <w:sz w:val="20"/>
        </w:rPr>
        <w:t xml:space="preserve">ustanovení </w:t>
      </w:r>
      <w:r w:rsidR="00963E03" w:rsidRPr="007E4259">
        <w:rPr>
          <w:rFonts w:ascii="Arial" w:hAnsi="Arial" w:cs="Arial"/>
          <w:sz w:val="20"/>
        </w:rPr>
        <w:t>Smlouv</w:t>
      </w:r>
      <w:r w:rsidR="00963E03">
        <w:rPr>
          <w:rFonts w:ascii="Arial" w:hAnsi="Arial" w:cs="Arial"/>
          <w:sz w:val="20"/>
        </w:rPr>
        <w:t>y</w:t>
      </w:r>
      <w:r w:rsidR="00963E03" w:rsidRPr="007E4259">
        <w:rPr>
          <w:rFonts w:ascii="Arial" w:hAnsi="Arial" w:cs="Arial"/>
          <w:sz w:val="20"/>
        </w:rPr>
        <w:t xml:space="preserve"> </w:t>
      </w:r>
      <w:r w:rsidR="004F0E4C">
        <w:rPr>
          <w:rFonts w:ascii="Arial" w:hAnsi="Arial" w:cs="Arial"/>
          <w:sz w:val="20"/>
        </w:rPr>
        <w:t>a</w:t>
      </w:r>
      <w:r w:rsidR="00963E03">
        <w:rPr>
          <w:rFonts w:ascii="Arial" w:hAnsi="Arial" w:cs="Arial"/>
          <w:sz w:val="20"/>
        </w:rPr>
        <w:t xml:space="preserve"> jejích </w:t>
      </w:r>
      <w:r w:rsidR="004F0E4C">
        <w:rPr>
          <w:rFonts w:ascii="Arial" w:hAnsi="Arial" w:cs="Arial"/>
          <w:sz w:val="20"/>
        </w:rPr>
        <w:t>P</w:t>
      </w:r>
      <w:r w:rsidR="004F0E4C" w:rsidRPr="007E4259">
        <w:rPr>
          <w:rFonts w:ascii="Arial" w:hAnsi="Arial" w:cs="Arial"/>
          <w:sz w:val="20"/>
        </w:rPr>
        <w:t>říloh</w:t>
      </w:r>
      <w:r w:rsidRPr="007E4259">
        <w:rPr>
          <w:rFonts w:ascii="Arial" w:hAnsi="Arial" w:cs="Arial"/>
          <w:sz w:val="20"/>
        </w:rPr>
        <w:t xml:space="preserve">, </w:t>
      </w:r>
      <w:r w:rsidR="00963E03">
        <w:rPr>
          <w:rFonts w:ascii="Arial" w:hAnsi="Arial" w:cs="Arial"/>
          <w:sz w:val="20"/>
        </w:rPr>
        <w:t xml:space="preserve">mají </w:t>
      </w:r>
      <w:r w:rsidRPr="007E4259">
        <w:rPr>
          <w:rFonts w:ascii="Arial" w:hAnsi="Arial" w:cs="Arial"/>
          <w:sz w:val="20"/>
        </w:rPr>
        <w:t>ustanovení v</w:t>
      </w:r>
      <w:r w:rsidR="004F0E4C">
        <w:rPr>
          <w:rFonts w:ascii="Arial" w:hAnsi="Arial" w:cs="Arial"/>
          <w:sz w:val="20"/>
        </w:rPr>
        <w:t>e</w:t>
      </w:r>
      <w:r w:rsidRPr="007E4259">
        <w:rPr>
          <w:rFonts w:ascii="Arial" w:hAnsi="Arial" w:cs="Arial"/>
          <w:sz w:val="20"/>
        </w:rPr>
        <w:t xml:space="preserve"> </w:t>
      </w:r>
      <w:r w:rsidR="004F0E4C">
        <w:rPr>
          <w:rFonts w:ascii="Arial" w:hAnsi="Arial" w:cs="Arial"/>
          <w:sz w:val="20"/>
        </w:rPr>
        <w:t>Smlouvě</w:t>
      </w:r>
      <w:r w:rsidR="004F0E4C" w:rsidRPr="007E4259">
        <w:rPr>
          <w:rFonts w:ascii="Arial" w:hAnsi="Arial" w:cs="Arial"/>
          <w:sz w:val="20"/>
        </w:rPr>
        <w:t xml:space="preserve"> </w:t>
      </w:r>
      <w:r w:rsidRPr="007E4259">
        <w:rPr>
          <w:rFonts w:ascii="Arial" w:hAnsi="Arial" w:cs="Arial"/>
          <w:sz w:val="20"/>
        </w:rPr>
        <w:t>přednost.</w:t>
      </w:r>
    </w:p>
    <w:p w14:paraId="6B710E3A" w14:textId="77777777" w:rsidR="00364CBD" w:rsidRPr="007E4259" w:rsidRDefault="00364CBD" w:rsidP="00364CBD">
      <w:pPr>
        <w:pStyle w:val="Normlnodsazen"/>
        <w:tabs>
          <w:tab w:val="left" w:pos="4820"/>
        </w:tabs>
        <w:spacing w:before="120" w:after="120"/>
        <w:ind w:left="0"/>
        <w:rPr>
          <w:rFonts w:ascii="Arial" w:hAnsi="Arial" w:cs="Arial"/>
          <w:sz w:val="20"/>
        </w:rPr>
      </w:pPr>
    </w:p>
    <w:tbl>
      <w:tblPr>
        <w:tblW w:w="0" w:type="auto"/>
        <w:tblLook w:val="04A0" w:firstRow="1" w:lastRow="0" w:firstColumn="1" w:lastColumn="0" w:noHBand="0" w:noVBand="1"/>
      </w:tblPr>
      <w:tblGrid>
        <w:gridCol w:w="9529"/>
      </w:tblGrid>
      <w:tr w:rsidR="00364CBD" w:rsidRPr="007E4259" w14:paraId="4E3107E8" w14:textId="77777777" w:rsidTr="006339C9">
        <w:tc>
          <w:tcPr>
            <w:tcW w:w="9529" w:type="dxa"/>
          </w:tcPr>
          <w:tbl>
            <w:tblPr>
              <w:tblW w:w="0" w:type="auto"/>
              <w:tblLook w:val="04A0" w:firstRow="1" w:lastRow="0" w:firstColumn="1" w:lastColumn="0" w:noHBand="0" w:noVBand="1"/>
            </w:tblPr>
            <w:tblGrid>
              <w:gridCol w:w="5260"/>
              <w:gridCol w:w="4053"/>
            </w:tblGrid>
            <w:tr w:rsidR="00364CBD" w:rsidRPr="007E4259" w14:paraId="360573A8" w14:textId="77777777" w:rsidTr="006339C9">
              <w:tc>
                <w:tcPr>
                  <w:tcW w:w="5260" w:type="dxa"/>
                </w:tcPr>
                <w:p w14:paraId="0D07DC30" w14:textId="77777777" w:rsidR="00364CBD" w:rsidRDefault="00364CBD" w:rsidP="006339C9">
                  <w:pPr>
                    <w:pStyle w:val="Zkladntext"/>
                    <w:tabs>
                      <w:tab w:val="center" w:pos="1985"/>
                      <w:tab w:val="left" w:pos="5670"/>
                      <w:tab w:val="center" w:pos="7230"/>
                    </w:tabs>
                    <w:ind w:left="425"/>
                    <w:rPr>
                      <w:rFonts w:ascii="Arial" w:hAnsi="Arial" w:cs="Arial"/>
                      <w:color w:val="000000"/>
                      <w:sz w:val="20"/>
                      <w:szCs w:val="20"/>
                      <w:highlight w:val="yellow"/>
                    </w:rPr>
                  </w:pPr>
                  <w:r w:rsidRPr="007E4259">
                    <w:rPr>
                      <w:rFonts w:ascii="Arial" w:hAnsi="Arial" w:cs="Arial"/>
                      <w:color w:val="000000"/>
                      <w:sz w:val="20"/>
                      <w:szCs w:val="20"/>
                    </w:rPr>
                    <w:t>V </w:t>
                  </w:r>
                  <w:r w:rsidR="00005858">
                    <w:rPr>
                      <w:rFonts w:ascii="Arial" w:hAnsi="Arial" w:cs="Arial"/>
                      <w:color w:val="000000"/>
                      <w:sz w:val="20"/>
                      <w:szCs w:val="20"/>
                    </w:rPr>
                    <w:t>Brně</w:t>
                  </w:r>
                  <w:r w:rsidRPr="007E4259">
                    <w:rPr>
                      <w:rFonts w:ascii="Arial" w:hAnsi="Arial" w:cs="Arial"/>
                      <w:color w:val="000000"/>
                      <w:sz w:val="20"/>
                      <w:szCs w:val="20"/>
                    </w:rPr>
                    <w:t xml:space="preserve"> dne </w:t>
                  </w:r>
                </w:p>
                <w:p w14:paraId="13E2D6C2" w14:textId="77777777" w:rsidR="00005858" w:rsidRDefault="00005858" w:rsidP="006339C9">
                  <w:pPr>
                    <w:pStyle w:val="Zkladntext"/>
                    <w:tabs>
                      <w:tab w:val="center" w:pos="1985"/>
                      <w:tab w:val="left" w:pos="5670"/>
                      <w:tab w:val="center" w:pos="7230"/>
                    </w:tabs>
                    <w:ind w:left="425"/>
                    <w:rPr>
                      <w:rFonts w:ascii="Arial" w:hAnsi="Arial" w:cs="Arial"/>
                      <w:color w:val="000000"/>
                      <w:sz w:val="20"/>
                      <w:szCs w:val="20"/>
                    </w:rPr>
                  </w:pPr>
                </w:p>
                <w:p w14:paraId="6B3BB6BF" w14:textId="0658B34A" w:rsidR="00005858" w:rsidRPr="007E4259" w:rsidRDefault="00005858" w:rsidP="006339C9">
                  <w:pPr>
                    <w:pStyle w:val="Zkladntext"/>
                    <w:tabs>
                      <w:tab w:val="center" w:pos="1985"/>
                      <w:tab w:val="left" w:pos="5670"/>
                      <w:tab w:val="center" w:pos="7230"/>
                    </w:tabs>
                    <w:ind w:left="425"/>
                    <w:rPr>
                      <w:rFonts w:ascii="Arial" w:hAnsi="Arial" w:cs="Arial"/>
                      <w:color w:val="000000"/>
                      <w:sz w:val="20"/>
                      <w:szCs w:val="20"/>
                    </w:rPr>
                  </w:pPr>
                </w:p>
              </w:tc>
              <w:tc>
                <w:tcPr>
                  <w:tcW w:w="4053" w:type="dxa"/>
                </w:tcPr>
                <w:p w14:paraId="6CDEAFA6" w14:textId="6F44763A" w:rsidR="00364CBD" w:rsidRPr="007E4259" w:rsidRDefault="00364CBD" w:rsidP="006339C9">
                  <w:pPr>
                    <w:pStyle w:val="Zkladntext"/>
                    <w:tabs>
                      <w:tab w:val="center" w:pos="1985"/>
                      <w:tab w:val="left" w:pos="5670"/>
                      <w:tab w:val="center" w:pos="7230"/>
                    </w:tabs>
                    <w:ind w:left="425"/>
                    <w:rPr>
                      <w:rFonts w:ascii="Arial" w:hAnsi="Arial" w:cs="Arial"/>
                      <w:color w:val="000000"/>
                      <w:sz w:val="20"/>
                      <w:szCs w:val="20"/>
                    </w:rPr>
                  </w:pPr>
                  <w:r w:rsidRPr="007E4259">
                    <w:rPr>
                      <w:rFonts w:ascii="Arial" w:hAnsi="Arial" w:cs="Arial"/>
                      <w:color w:val="000000"/>
                      <w:sz w:val="20"/>
                      <w:szCs w:val="20"/>
                    </w:rPr>
                    <w:t xml:space="preserve">V Praze dne </w:t>
                  </w:r>
                </w:p>
              </w:tc>
            </w:tr>
            <w:tr w:rsidR="00364CBD" w:rsidRPr="007E4259" w14:paraId="5AF0EB98" w14:textId="77777777" w:rsidTr="006339C9">
              <w:tc>
                <w:tcPr>
                  <w:tcW w:w="9313" w:type="dxa"/>
                  <w:gridSpan w:val="2"/>
                </w:tcPr>
                <w:p w14:paraId="0A32D3B8" w14:textId="77777777" w:rsidR="00364CBD" w:rsidRPr="007E4259" w:rsidRDefault="00364CBD" w:rsidP="006339C9">
                  <w:pPr>
                    <w:tabs>
                      <w:tab w:val="left" w:pos="-720"/>
                    </w:tabs>
                    <w:suppressAutoHyphens/>
                    <w:ind w:left="425"/>
                    <w:jc w:val="both"/>
                    <w:rPr>
                      <w:rFonts w:ascii="Arial" w:hAnsi="Arial" w:cs="Arial"/>
                      <w:spacing w:val="-2"/>
                      <w:sz w:val="20"/>
                    </w:rPr>
                  </w:pPr>
                </w:p>
              </w:tc>
            </w:tr>
            <w:tr w:rsidR="00364CBD" w:rsidRPr="007E4259" w14:paraId="7D04B989" w14:textId="77777777" w:rsidTr="006339C9">
              <w:tc>
                <w:tcPr>
                  <w:tcW w:w="5260" w:type="dxa"/>
                </w:tcPr>
                <w:p w14:paraId="678B176F" w14:textId="77777777" w:rsidR="00364CBD" w:rsidRPr="007E4259" w:rsidRDefault="00364CBD" w:rsidP="002F5D40">
                  <w:pPr>
                    <w:pStyle w:val="Zkladntext"/>
                    <w:tabs>
                      <w:tab w:val="center" w:pos="1985"/>
                      <w:tab w:val="center" w:pos="7230"/>
                    </w:tabs>
                    <w:spacing w:after="0"/>
                    <w:ind w:left="425"/>
                    <w:rPr>
                      <w:rFonts w:ascii="Arial" w:hAnsi="Arial" w:cs="Arial"/>
                      <w:sz w:val="20"/>
                      <w:szCs w:val="20"/>
                    </w:rPr>
                  </w:pPr>
                  <w:r w:rsidRPr="007E4259">
                    <w:rPr>
                      <w:rFonts w:ascii="Arial" w:hAnsi="Arial" w:cs="Arial"/>
                      <w:sz w:val="20"/>
                      <w:szCs w:val="20"/>
                    </w:rPr>
                    <w:t>...............................................</w:t>
                  </w:r>
                  <w:r w:rsidRPr="007E4259">
                    <w:rPr>
                      <w:rFonts w:ascii="Arial" w:hAnsi="Arial" w:cs="Arial"/>
                      <w:sz w:val="20"/>
                      <w:szCs w:val="20"/>
                    </w:rPr>
                    <w:tab/>
                  </w:r>
                </w:p>
              </w:tc>
              <w:tc>
                <w:tcPr>
                  <w:tcW w:w="4053" w:type="dxa"/>
                </w:tcPr>
                <w:p w14:paraId="5E0EE8C5" w14:textId="77777777" w:rsidR="00364CBD" w:rsidRPr="007E4259" w:rsidRDefault="00364CBD" w:rsidP="002F5D40">
                  <w:pPr>
                    <w:pStyle w:val="Zkladntext"/>
                    <w:tabs>
                      <w:tab w:val="center" w:pos="1985"/>
                      <w:tab w:val="center" w:pos="7230"/>
                    </w:tabs>
                    <w:spacing w:after="0"/>
                    <w:ind w:left="425"/>
                    <w:rPr>
                      <w:rFonts w:ascii="Arial" w:hAnsi="Arial" w:cs="Arial"/>
                      <w:sz w:val="20"/>
                      <w:szCs w:val="20"/>
                    </w:rPr>
                  </w:pPr>
                  <w:r w:rsidRPr="007E4259">
                    <w:rPr>
                      <w:rFonts w:ascii="Arial" w:hAnsi="Arial" w:cs="Arial"/>
                      <w:sz w:val="20"/>
                      <w:szCs w:val="20"/>
                    </w:rPr>
                    <w:t>…………...............................................</w:t>
                  </w:r>
                </w:p>
              </w:tc>
            </w:tr>
            <w:tr w:rsidR="00364CBD" w:rsidRPr="007E4259" w14:paraId="62E991B3" w14:textId="77777777" w:rsidTr="006339C9">
              <w:tc>
                <w:tcPr>
                  <w:tcW w:w="5260" w:type="dxa"/>
                </w:tcPr>
                <w:p w14:paraId="394EB328" w14:textId="5C17AE42" w:rsidR="00364CBD" w:rsidRPr="004D2A57" w:rsidRDefault="008B051E" w:rsidP="004D2A57">
                  <w:pPr>
                    <w:jc w:val="both"/>
                    <w:rPr>
                      <w:rFonts w:ascii="Arial" w:hAnsi="Arial" w:cs="Arial"/>
                      <w:b/>
                      <w:sz w:val="20"/>
                    </w:rPr>
                  </w:pPr>
                  <w:r>
                    <w:rPr>
                      <w:rFonts w:ascii="Arial" w:hAnsi="Arial" w:cs="Arial"/>
                      <w:b/>
                      <w:sz w:val="20"/>
                    </w:rPr>
                    <w:t xml:space="preserve">          </w:t>
                  </w:r>
                  <w:r w:rsidR="004D2A57" w:rsidRPr="004D2A57">
                    <w:rPr>
                      <w:rFonts w:ascii="Arial" w:hAnsi="Arial" w:cs="Arial"/>
                      <w:b/>
                      <w:sz w:val="20"/>
                    </w:rPr>
                    <w:t>Veteriná</w:t>
                  </w:r>
                  <w:r w:rsidR="004D2A57">
                    <w:rPr>
                      <w:rFonts w:ascii="Arial" w:hAnsi="Arial" w:cs="Arial"/>
                      <w:b/>
                      <w:sz w:val="20"/>
                    </w:rPr>
                    <w:t>rní univerzita</w:t>
                  </w:r>
                  <w:r w:rsidR="004D2A57" w:rsidRPr="004D2A57">
                    <w:rPr>
                      <w:rFonts w:ascii="Arial" w:hAnsi="Arial" w:cs="Arial"/>
                      <w:b/>
                      <w:sz w:val="20"/>
                    </w:rPr>
                    <w:t xml:space="preserve"> B</w:t>
                  </w:r>
                  <w:r w:rsidR="004D2A57">
                    <w:rPr>
                      <w:rFonts w:ascii="Arial" w:hAnsi="Arial" w:cs="Arial"/>
                      <w:b/>
                      <w:sz w:val="20"/>
                    </w:rPr>
                    <w:t>rno</w:t>
                  </w:r>
                </w:p>
              </w:tc>
              <w:tc>
                <w:tcPr>
                  <w:tcW w:w="4053" w:type="dxa"/>
                </w:tcPr>
                <w:p w14:paraId="1B3BDF13" w14:textId="77777777" w:rsidR="00364CBD" w:rsidRPr="007E4259" w:rsidRDefault="00364CBD" w:rsidP="002F5D40">
                  <w:pPr>
                    <w:ind w:left="425"/>
                    <w:jc w:val="both"/>
                    <w:rPr>
                      <w:rFonts w:ascii="Arial" w:hAnsi="Arial" w:cs="Arial"/>
                      <w:sz w:val="20"/>
                    </w:rPr>
                  </w:pPr>
                  <w:r w:rsidRPr="007E4259">
                    <w:rPr>
                      <w:rFonts w:ascii="Arial" w:hAnsi="Arial" w:cs="Arial"/>
                      <w:b/>
                      <w:sz w:val="20"/>
                    </w:rPr>
                    <w:t xml:space="preserve">CRIF – Czech </w:t>
                  </w:r>
                  <w:r w:rsidRPr="005C4500">
                    <w:rPr>
                      <w:rFonts w:ascii="Arial" w:hAnsi="Arial" w:cs="Arial"/>
                      <w:b/>
                      <w:sz w:val="20"/>
                      <w:lang w:val="en-GB"/>
                    </w:rPr>
                    <w:t>Credit Bureau</w:t>
                  </w:r>
                  <w:r w:rsidRPr="007E4259">
                    <w:rPr>
                      <w:rFonts w:ascii="Arial" w:hAnsi="Arial" w:cs="Arial"/>
                      <w:b/>
                      <w:sz w:val="20"/>
                    </w:rPr>
                    <w:t>, a.s</w:t>
                  </w:r>
                  <w:r w:rsidR="00C2069E" w:rsidRPr="007E4259">
                    <w:rPr>
                      <w:rFonts w:ascii="Arial" w:hAnsi="Arial" w:cs="Arial"/>
                      <w:b/>
                      <w:sz w:val="20"/>
                    </w:rPr>
                    <w:t>.</w:t>
                  </w:r>
                </w:p>
              </w:tc>
            </w:tr>
            <w:tr w:rsidR="00364CBD" w:rsidRPr="007E4259" w14:paraId="5BF186C7" w14:textId="77777777" w:rsidTr="006339C9">
              <w:tc>
                <w:tcPr>
                  <w:tcW w:w="5260" w:type="dxa"/>
                </w:tcPr>
                <w:p w14:paraId="358769E7" w14:textId="610BE6EC" w:rsidR="00364CBD" w:rsidRPr="007E4259" w:rsidRDefault="00DB6C29" w:rsidP="004634F9">
                  <w:pPr>
                    <w:ind w:left="425"/>
                    <w:rPr>
                      <w:rFonts w:ascii="Arial" w:hAnsi="Arial" w:cs="Arial"/>
                      <w:sz w:val="20"/>
                    </w:rPr>
                  </w:pPr>
                  <w:r>
                    <w:rPr>
                      <w:rFonts w:ascii="Arial" w:hAnsi="Arial" w:cs="Arial"/>
                      <w:sz w:val="20"/>
                    </w:rPr>
                    <w:t xml:space="preserve">          </w:t>
                  </w:r>
                  <w:r w:rsidR="005C6511">
                    <w:rPr>
                      <w:rFonts w:ascii="Arial" w:hAnsi="Arial" w:cs="Arial"/>
                      <w:sz w:val="20"/>
                    </w:rPr>
                    <w:t xml:space="preserve">     </w:t>
                  </w:r>
                  <w:r>
                    <w:rPr>
                      <w:rFonts w:ascii="Arial" w:hAnsi="Arial" w:cs="Arial"/>
                      <w:sz w:val="20"/>
                    </w:rPr>
                    <w:t>xxxxxxx</w:t>
                  </w:r>
                </w:p>
              </w:tc>
              <w:tc>
                <w:tcPr>
                  <w:tcW w:w="4053" w:type="dxa"/>
                </w:tcPr>
                <w:p w14:paraId="26F68FA5" w14:textId="301E4269" w:rsidR="00364CBD" w:rsidRPr="007E4259" w:rsidRDefault="004D2A57" w:rsidP="004D2A57">
                  <w:pPr>
                    <w:jc w:val="both"/>
                    <w:rPr>
                      <w:rFonts w:ascii="Arial" w:hAnsi="Arial" w:cs="Arial"/>
                      <w:sz w:val="20"/>
                    </w:rPr>
                  </w:pPr>
                  <w:r>
                    <w:rPr>
                      <w:rFonts w:ascii="Arial" w:hAnsi="Arial" w:cs="Arial"/>
                      <w:sz w:val="20"/>
                    </w:rPr>
                    <w:t xml:space="preserve">      Mgr. </w:t>
                  </w:r>
                  <w:r w:rsidR="00364CBD" w:rsidRPr="007E4259">
                    <w:rPr>
                      <w:rFonts w:ascii="Arial" w:hAnsi="Arial" w:cs="Arial"/>
                      <w:sz w:val="20"/>
                    </w:rPr>
                    <w:t>Petr Kučera, na základě plné moci</w:t>
                  </w:r>
                </w:p>
              </w:tc>
            </w:tr>
          </w:tbl>
          <w:p w14:paraId="5BCC7854" w14:textId="77777777" w:rsidR="00364CBD" w:rsidRPr="007E4259" w:rsidRDefault="00364CBD" w:rsidP="006339C9">
            <w:pPr>
              <w:tabs>
                <w:tab w:val="center" w:pos="1985"/>
                <w:tab w:val="left" w:pos="4962"/>
                <w:tab w:val="center" w:pos="7230"/>
              </w:tabs>
              <w:spacing w:before="240" w:after="120"/>
              <w:ind w:left="425"/>
              <w:contextualSpacing/>
              <w:rPr>
                <w:rFonts w:ascii="Arial" w:hAnsi="Arial" w:cs="Arial"/>
                <w:sz w:val="20"/>
              </w:rPr>
            </w:pPr>
          </w:p>
        </w:tc>
      </w:tr>
      <w:tr w:rsidR="00364CBD" w:rsidRPr="007E4259" w14:paraId="5ABDCFFA" w14:textId="77777777" w:rsidTr="006339C9">
        <w:tc>
          <w:tcPr>
            <w:tcW w:w="9529" w:type="dxa"/>
          </w:tcPr>
          <w:p w14:paraId="4A091D82" w14:textId="77777777" w:rsidR="00364CBD" w:rsidRPr="007E4259" w:rsidRDefault="00364CBD" w:rsidP="006339C9">
            <w:pPr>
              <w:tabs>
                <w:tab w:val="center" w:pos="1985"/>
                <w:tab w:val="left" w:pos="4962"/>
                <w:tab w:val="center" w:pos="7230"/>
              </w:tabs>
              <w:spacing w:before="240" w:after="120"/>
              <w:contextualSpacing/>
              <w:rPr>
                <w:rFonts w:ascii="Arial" w:hAnsi="Arial" w:cs="Arial"/>
                <w:sz w:val="20"/>
              </w:rPr>
            </w:pPr>
          </w:p>
        </w:tc>
      </w:tr>
      <w:tr w:rsidR="00364CBD" w:rsidRPr="007E4259" w14:paraId="43BEB199" w14:textId="77777777" w:rsidTr="006339C9">
        <w:tc>
          <w:tcPr>
            <w:tcW w:w="9529" w:type="dxa"/>
          </w:tcPr>
          <w:p w14:paraId="3EE09C29" w14:textId="77777777" w:rsidR="00364CBD" w:rsidRPr="007E4259" w:rsidRDefault="00364CBD" w:rsidP="006339C9">
            <w:pPr>
              <w:rPr>
                <w:rFonts w:ascii="Arial" w:hAnsi="Arial" w:cs="Arial"/>
                <w:sz w:val="20"/>
              </w:rPr>
            </w:pPr>
          </w:p>
          <w:p w14:paraId="11820321" w14:textId="77777777" w:rsidR="00364CBD" w:rsidRPr="007E4259" w:rsidRDefault="00364CBD" w:rsidP="006339C9">
            <w:pPr>
              <w:tabs>
                <w:tab w:val="center" w:pos="1985"/>
                <w:tab w:val="left" w:pos="4962"/>
                <w:tab w:val="center" w:pos="7230"/>
              </w:tabs>
              <w:spacing w:before="240" w:after="120"/>
              <w:contextualSpacing/>
              <w:rPr>
                <w:rFonts w:ascii="Arial" w:hAnsi="Arial" w:cs="Arial"/>
                <w:sz w:val="20"/>
              </w:rPr>
            </w:pPr>
          </w:p>
        </w:tc>
      </w:tr>
    </w:tbl>
    <w:p w14:paraId="05B025A9" w14:textId="77777777" w:rsidR="00364CBD" w:rsidRPr="007E4259" w:rsidRDefault="00364CBD" w:rsidP="00364CBD">
      <w:pPr>
        <w:jc w:val="both"/>
        <w:rPr>
          <w:rFonts w:ascii="Arial" w:hAnsi="Arial" w:cs="Arial"/>
          <w:sz w:val="20"/>
        </w:rPr>
      </w:pPr>
    </w:p>
    <w:p w14:paraId="51A16729" w14:textId="77777777" w:rsidR="00364CBD" w:rsidRPr="007E4259" w:rsidRDefault="00364CBD" w:rsidP="007E4259">
      <w:pPr>
        <w:spacing w:before="120" w:after="120"/>
        <w:contextualSpacing/>
        <w:jc w:val="center"/>
        <w:rPr>
          <w:rFonts w:ascii="Arial" w:hAnsi="Arial" w:cs="Arial"/>
          <w:b/>
          <w:szCs w:val="22"/>
        </w:rPr>
      </w:pPr>
      <w:r w:rsidRPr="007E4259">
        <w:rPr>
          <w:rFonts w:ascii="Arial" w:hAnsi="Arial" w:cs="Arial"/>
          <w:b/>
          <w:sz w:val="20"/>
        </w:rPr>
        <w:br w:type="page"/>
      </w:r>
      <w:r w:rsidRPr="007E4259">
        <w:rPr>
          <w:rFonts w:ascii="Arial" w:hAnsi="Arial" w:cs="Arial"/>
          <w:b/>
          <w:szCs w:val="22"/>
        </w:rPr>
        <w:t>Příloha č. 1</w:t>
      </w:r>
    </w:p>
    <w:p w14:paraId="37FF7486" w14:textId="77777777" w:rsidR="00364CBD" w:rsidRPr="007E4259" w:rsidRDefault="00364CBD" w:rsidP="007E4259">
      <w:pPr>
        <w:pStyle w:val="Normlnodsazen"/>
        <w:tabs>
          <w:tab w:val="left" w:pos="4820"/>
        </w:tabs>
        <w:spacing w:before="120" w:after="120"/>
        <w:ind w:left="0"/>
        <w:contextualSpacing/>
        <w:jc w:val="center"/>
        <w:rPr>
          <w:rFonts w:ascii="Arial" w:hAnsi="Arial" w:cs="Arial"/>
          <w:b/>
          <w:szCs w:val="22"/>
        </w:rPr>
      </w:pPr>
      <w:r w:rsidRPr="007E4259">
        <w:rPr>
          <w:rFonts w:ascii="Arial" w:hAnsi="Arial" w:cs="Arial"/>
          <w:b/>
          <w:szCs w:val="22"/>
        </w:rPr>
        <w:t>Rozsah Služby CRIBIS, platební podmínky</w:t>
      </w:r>
    </w:p>
    <w:p w14:paraId="5E261058" w14:textId="77777777" w:rsidR="00364CBD" w:rsidRPr="007E4259" w:rsidRDefault="00364CBD" w:rsidP="007E4259">
      <w:pPr>
        <w:pStyle w:val="Normlnodsazen"/>
        <w:tabs>
          <w:tab w:val="left" w:pos="4820"/>
        </w:tabs>
        <w:spacing w:before="120" w:after="120"/>
        <w:ind w:left="0"/>
        <w:contextualSpacing/>
        <w:jc w:val="center"/>
        <w:rPr>
          <w:rFonts w:ascii="Arial" w:hAnsi="Arial" w:cs="Arial"/>
          <w:b/>
          <w:szCs w:val="22"/>
        </w:rPr>
      </w:pPr>
      <w:r w:rsidRPr="007E4259">
        <w:rPr>
          <w:rFonts w:ascii="Arial" w:hAnsi="Arial" w:cs="Arial"/>
          <w:b/>
          <w:szCs w:val="22"/>
        </w:rPr>
        <w:t>a specifikace kompatibilních prostředků pro Rozhraní</w:t>
      </w:r>
    </w:p>
    <w:p w14:paraId="754DEDBC" w14:textId="77777777" w:rsidR="00364CBD" w:rsidRPr="007E4259" w:rsidRDefault="00364CBD" w:rsidP="00383419">
      <w:pPr>
        <w:pStyle w:val="Normlnodsazen"/>
        <w:tabs>
          <w:tab w:val="left" w:pos="4820"/>
        </w:tabs>
        <w:spacing w:after="0"/>
        <w:ind w:left="0"/>
        <w:rPr>
          <w:rFonts w:ascii="Arial" w:hAnsi="Arial" w:cs="Arial"/>
          <w:sz w:val="20"/>
        </w:rPr>
      </w:pPr>
    </w:p>
    <w:p w14:paraId="49A64978" w14:textId="77777777" w:rsidR="00364CBD" w:rsidRPr="007E4259" w:rsidRDefault="00364CBD" w:rsidP="00364CBD">
      <w:pPr>
        <w:pStyle w:val="Normlnodsazen"/>
        <w:numPr>
          <w:ilvl w:val="0"/>
          <w:numId w:val="10"/>
        </w:numPr>
        <w:tabs>
          <w:tab w:val="left" w:pos="4820"/>
        </w:tabs>
        <w:spacing w:before="120" w:after="120"/>
        <w:ind w:left="425" w:hanging="425"/>
        <w:jc w:val="both"/>
        <w:rPr>
          <w:rFonts w:ascii="Arial" w:hAnsi="Arial" w:cs="Arial"/>
          <w:b/>
          <w:sz w:val="20"/>
        </w:rPr>
      </w:pPr>
      <w:r w:rsidRPr="007E4259">
        <w:rPr>
          <w:rFonts w:ascii="Arial" w:hAnsi="Arial" w:cs="Arial"/>
          <w:b/>
          <w:sz w:val="20"/>
        </w:rPr>
        <w:t>Rozsah Služby CRIBIS</w:t>
      </w:r>
    </w:p>
    <w:p w14:paraId="0B5D6A52" w14:textId="7AD970C1" w:rsidR="00364CBD" w:rsidRPr="007E4259" w:rsidRDefault="00364CBD" w:rsidP="00364CBD">
      <w:pPr>
        <w:pStyle w:val="Normlnodsazen"/>
        <w:numPr>
          <w:ilvl w:val="0"/>
          <w:numId w:val="5"/>
        </w:numPr>
        <w:tabs>
          <w:tab w:val="left" w:pos="4820"/>
        </w:tabs>
        <w:spacing w:before="120" w:after="120"/>
        <w:ind w:left="425" w:hanging="425"/>
        <w:jc w:val="both"/>
        <w:rPr>
          <w:rFonts w:ascii="Arial" w:hAnsi="Arial" w:cs="Arial"/>
          <w:sz w:val="20"/>
        </w:rPr>
      </w:pPr>
      <w:r w:rsidRPr="007E4259">
        <w:rPr>
          <w:rFonts w:ascii="Arial" w:hAnsi="Arial" w:cs="Arial"/>
          <w:sz w:val="20"/>
        </w:rPr>
        <w:t>Klientovi bude vystaven počet Přístupových oprávnění až do výše</w:t>
      </w:r>
      <w:r w:rsidR="00A27C32">
        <w:rPr>
          <w:rFonts w:ascii="Arial" w:hAnsi="Arial" w:cs="Arial"/>
          <w:sz w:val="20"/>
        </w:rPr>
        <w:t xml:space="preserve"> </w:t>
      </w:r>
      <w:r w:rsidR="003131E6">
        <w:rPr>
          <w:rFonts w:ascii="Arial" w:hAnsi="Arial" w:cs="Arial"/>
          <w:sz w:val="20"/>
        </w:rPr>
        <w:t>xxxxx</w:t>
      </w:r>
      <w:r w:rsidR="00A27C32">
        <w:rPr>
          <w:rFonts w:ascii="Arial" w:hAnsi="Arial" w:cs="Arial"/>
          <w:sz w:val="20"/>
        </w:rPr>
        <w:t xml:space="preserve"> osob.</w:t>
      </w:r>
    </w:p>
    <w:p w14:paraId="19C48A95" w14:textId="6BA5F4C5" w:rsidR="00364CBD" w:rsidRDefault="00364CBD" w:rsidP="00364CBD">
      <w:pPr>
        <w:pStyle w:val="Normlnodsazen"/>
        <w:numPr>
          <w:ilvl w:val="0"/>
          <w:numId w:val="5"/>
        </w:numPr>
        <w:tabs>
          <w:tab w:val="left" w:pos="4820"/>
        </w:tabs>
        <w:spacing w:before="120" w:after="120"/>
        <w:ind w:left="425" w:hanging="425"/>
        <w:jc w:val="both"/>
        <w:rPr>
          <w:rFonts w:ascii="Arial" w:hAnsi="Arial" w:cs="Arial"/>
          <w:sz w:val="20"/>
        </w:rPr>
      </w:pPr>
      <w:r w:rsidRPr="007E4259">
        <w:rPr>
          <w:rFonts w:ascii="Arial" w:hAnsi="Arial" w:cs="Arial"/>
          <w:sz w:val="20"/>
        </w:rPr>
        <w:t xml:space="preserve">Aktivace jednotlivých služeb </w:t>
      </w:r>
      <w:r w:rsidR="00272AD1" w:rsidRPr="007E4259">
        <w:rPr>
          <w:rFonts w:ascii="Arial" w:hAnsi="Arial" w:cs="Arial"/>
          <w:sz w:val="20"/>
        </w:rPr>
        <w:t xml:space="preserve">v rámci Služby CRIBIS </w:t>
      </w:r>
      <w:r w:rsidRPr="007E4259">
        <w:rPr>
          <w:rFonts w:ascii="Arial" w:hAnsi="Arial" w:cs="Arial"/>
          <w:sz w:val="20"/>
        </w:rPr>
        <w:t xml:space="preserve">a iniciační nastavení </w:t>
      </w:r>
      <w:r w:rsidRPr="00E332F8">
        <w:rPr>
          <w:rFonts w:ascii="Arial" w:hAnsi="Arial" w:cs="Arial"/>
          <w:sz w:val="20"/>
        </w:rPr>
        <w:t>TL</w:t>
      </w:r>
      <w:r w:rsidRPr="007E4259">
        <w:rPr>
          <w:rFonts w:ascii="Arial" w:hAnsi="Arial" w:cs="Arial"/>
          <w:sz w:val="20"/>
        </w:rPr>
        <w:t xml:space="preserve"> dohodnut</w:t>
      </w:r>
      <w:r w:rsidR="00B722DE" w:rsidRPr="007E4259">
        <w:rPr>
          <w:rFonts w:ascii="Arial" w:hAnsi="Arial" w:cs="Arial"/>
          <w:sz w:val="20"/>
        </w:rPr>
        <w:t>ých</w:t>
      </w:r>
      <w:r w:rsidRPr="007E4259">
        <w:rPr>
          <w:rFonts w:ascii="Arial" w:hAnsi="Arial" w:cs="Arial"/>
          <w:sz w:val="20"/>
        </w:rPr>
        <w:t xml:space="preserve"> mezi Klientem a CRIF CZ na roční období a výše ceny za tyto TL jsou uvedeny níže v tabulce:</w:t>
      </w:r>
    </w:p>
    <w:tbl>
      <w:tblPr>
        <w:tblW w:w="9568" w:type="dxa"/>
        <w:tblInd w:w="-5"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ayout w:type="fixed"/>
        <w:tblLook w:val="04A0" w:firstRow="1" w:lastRow="0" w:firstColumn="1" w:lastColumn="0" w:noHBand="0" w:noVBand="1"/>
      </w:tblPr>
      <w:tblGrid>
        <w:gridCol w:w="3916"/>
        <w:gridCol w:w="1739"/>
        <w:gridCol w:w="1521"/>
        <w:gridCol w:w="2392"/>
      </w:tblGrid>
      <w:tr w:rsidR="00EF614C" w:rsidRPr="000D3660" w14:paraId="6069C36A" w14:textId="77777777" w:rsidTr="00963DB2">
        <w:trPr>
          <w:trHeight w:val="372"/>
        </w:trPr>
        <w:tc>
          <w:tcPr>
            <w:tcW w:w="3916" w:type="dxa"/>
            <w:vMerge w:val="restart"/>
            <w:shd w:val="clear" w:color="auto" w:fill="F58228"/>
            <w:vAlign w:val="center"/>
          </w:tcPr>
          <w:p w14:paraId="12E5F92E" w14:textId="298B6892" w:rsidR="00EF614C" w:rsidRPr="00C61F30" w:rsidRDefault="00EF614C" w:rsidP="00E8556F">
            <w:pPr>
              <w:pStyle w:val="Odstavecseseznamem"/>
              <w:rPr>
                <w:rFonts w:ascii="Arial" w:hAnsi="Arial" w:cs="Arial"/>
                <w:bCs/>
                <w:color w:val="FFFFFF" w:themeColor="background1"/>
                <w:sz w:val="14"/>
              </w:rPr>
            </w:pPr>
            <w:r w:rsidRPr="00C61F30">
              <w:rPr>
                <w:rFonts w:ascii="Arial" w:hAnsi="Arial" w:cs="Arial"/>
                <w:bCs/>
                <w:color w:val="FFFFFF" w:themeColor="background1"/>
                <w:sz w:val="14"/>
              </w:rPr>
              <w:t>Produkt</w:t>
            </w:r>
            <w:r>
              <w:rPr>
                <w:rFonts w:ascii="Arial" w:hAnsi="Arial" w:cs="Arial"/>
                <w:bCs/>
                <w:color w:val="FFFFFF" w:themeColor="background1"/>
                <w:sz w:val="14"/>
              </w:rPr>
              <w:t>**</w:t>
            </w:r>
          </w:p>
        </w:tc>
        <w:tc>
          <w:tcPr>
            <w:tcW w:w="1739" w:type="dxa"/>
            <w:vMerge w:val="restart"/>
            <w:shd w:val="clear" w:color="auto" w:fill="F58228"/>
            <w:vAlign w:val="center"/>
          </w:tcPr>
          <w:p w14:paraId="1B950625" w14:textId="64376521" w:rsidR="00EF614C" w:rsidRPr="00284FBB" w:rsidRDefault="00EF614C" w:rsidP="008A3019">
            <w:pPr>
              <w:jc w:val="center"/>
              <w:rPr>
                <w:rFonts w:ascii="Arial" w:hAnsi="Arial" w:cs="Arial"/>
                <w:bCs/>
                <w:color w:val="FFFFFF" w:themeColor="background1"/>
                <w:sz w:val="14"/>
                <w:szCs w:val="14"/>
              </w:rPr>
            </w:pPr>
            <w:r>
              <w:rPr>
                <w:rFonts w:ascii="Arial" w:hAnsi="Arial" w:cs="Arial"/>
                <w:bCs/>
                <w:color w:val="FFFFFF" w:themeColor="background1"/>
                <w:sz w:val="14"/>
                <w:szCs w:val="14"/>
              </w:rPr>
              <w:t>Jednotka</w:t>
            </w:r>
            <w:r>
              <w:rPr>
                <w:rFonts w:ascii="Arial" w:hAnsi="Arial" w:cs="Arial"/>
                <w:bCs/>
                <w:color w:val="FFFFFF" w:themeColor="background1"/>
                <w:sz w:val="14"/>
              </w:rPr>
              <w:t>**</w:t>
            </w:r>
          </w:p>
        </w:tc>
        <w:tc>
          <w:tcPr>
            <w:tcW w:w="1521" w:type="dxa"/>
            <w:vMerge w:val="restart"/>
            <w:shd w:val="clear" w:color="auto" w:fill="F58228"/>
            <w:vAlign w:val="center"/>
          </w:tcPr>
          <w:p w14:paraId="3AEE8A7A" w14:textId="3C2F96C1" w:rsidR="00EF614C" w:rsidRPr="000D3660" w:rsidRDefault="00EF614C" w:rsidP="008A3019">
            <w:pPr>
              <w:jc w:val="center"/>
              <w:rPr>
                <w:rFonts w:ascii="Arial" w:hAnsi="Arial" w:cs="Arial"/>
                <w:bCs/>
                <w:color w:val="FFFFFF" w:themeColor="background1"/>
                <w:sz w:val="14"/>
              </w:rPr>
            </w:pPr>
            <w:r>
              <w:rPr>
                <w:rFonts w:ascii="Arial" w:hAnsi="Arial" w:cs="Arial"/>
                <w:bCs/>
                <w:color w:val="FFFFFF" w:themeColor="background1"/>
                <w:sz w:val="14"/>
              </w:rPr>
              <w:t>TL**</w:t>
            </w:r>
          </w:p>
        </w:tc>
        <w:tc>
          <w:tcPr>
            <w:tcW w:w="2392" w:type="dxa"/>
            <w:vMerge w:val="restart"/>
            <w:shd w:val="clear" w:color="auto" w:fill="F58228"/>
            <w:vAlign w:val="center"/>
          </w:tcPr>
          <w:p w14:paraId="6D1BD93C" w14:textId="1D790956" w:rsidR="00EF614C" w:rsidRPr="000D3660" w:rsidRDefault="00EF614C" w:rsidP="008A3019">
            <w:pPr>
              <w:jc w:val="center"/>
              <w:rPr>
                <w:rFonts w:ascii="Arial" w:hAnsi="Arial" w:cs="Arial"/>
                <w:bCs/>
                <w:color w:val="FFFFFF" w:themeColor="background1"/>
                <w:sz w:val="14"/>
              </w:rPr>
            </w:pPr>
            <w:r>
              <w:rPr>
                <w:rFonts w:ascii="Arial" w:hAnsi="Arial" w:cs="Arial"/>
                <w:bCs/>
                <w:color w:val="FFFFFF" w:themeColor="background1"/>
                <w:sz w:val="14"/>
                <w:szCs w:val="14"/>
              </w:rPr>
              <w:t>Roční cena bez DPH**</w:t>
            </w:r>
          </w:p>
        </w:tc>
      </w:tr>
      <w:tr w:rsidR="00EF614C" w:rsidRPr="000D3660" w14:paraId="3BD925A4" w14:textId="77777777" w:rsidTr="00963DB2">
        <w:trPr>
          <w:trHeight w:val="161"/>
        </w:trPr>
        <w:tc>
          <w:tcPr>
            <w:tcW w:w="3916" w:type="dxa"/>
            <w:vMerge/>
            <w:shd w:val="clear" w:color="auto" w:fill="F58228"/>
            <w:vAlign w:val="center"/>
          </w:tcPr>
          <w:p w14:paraId="547A93A5" w14:textId="77777777" w:rsidR="00EF614C" w:rsidRPr="000D3660" w:rsidRDefault="00EF614C" w:rsidP="008A3019">
            <w:pPr>
              <w:jc w:val="center"/>
              <w:rPr>
                <w:rFonts w:ascii="Arial" w:hAnsi="Arial" w:cs="Arial"/>
                <w:bCs/>
                <w:color w:val="FFFFFF" w:themeColor="background1"/>
                <w:sz w:val="14"/>
              </w:rPr>
            </w:pPr>
          </w:p>
        </w:tc>
        <w:tc>
          <w:tcPr>
            <w:tcW w:w="1739" w:type="dxa"/>
            <w:vMerge/>
            <w:tcBorders>
              <w:bottom w:val="single" w:sz="4" w:space="0" w:color="003B79"/>
            </w:tcBorders>
            <w:shd w:val="clear" w:color="auto" w:fill="F58228"/>
            <w:vAlign w:val="center"/>
          </w:tcPr>
          <w:p w14:paraId="7D7F0E7C" w14:textId="77777777" w:rsidR="00EF614C" w:rsidRPr="00284FBB" w:rsidRDefault="00EF614C" w:rsidP="008A3019">
            <w:pPr>
              <w:jc w:val="center"/>
              <w:rPr>
                <w:rFonts w:ascii="Arial" w:hAnsi="Arial" w:cs="Arial"/>
                <w:bCs/>
                <w:color w:val="FFFFFF" w:themeColor="background1"/>
                <w:sz w:val="14"/>
                <w:szCs w:val="14"/>
              </w:rPr>
            </w:pPr>
          </w:p>
        </w:tc>
        <w:tc>
          <w:tcPr>
            <w:tcW w:w="1521" w:type="dxa"/>
            <w:vMerge/>
            <w:shd w:val="clear" w:color="auto" w:fill="F58228"/>
            <w:vAlign w:val="center"/>
          </w:tcPr>
          <w:p w14:paraId="73D5A6B4" w14:textId="77777777" w:rsidR="00EF614C" w:rsidRPr="000D3660" w:rsidRDefault="00EF614C" w:rsidP="008A3019">
            <w:pPr>
              <w:jc w:val="center"/>
              <w:rPr>
                <w:rFonts w:ascii="Arial" w:hAnsi="Arial" w:cs="Arial"/>
                <w:bCs/>
                <w:color w:val="FFFFFF" w:themeColor="background1"/>
                <w:sz w:val="14"/>
              </w:rPr>
            </w:pPr>
          </w:p>
        </w:tc>
        <w:tc>
          <w:tcPr>
            <w:tcW w:w="2392" w:type="dxa"/>
            <w:vMerge/>
            <w:shd w:val="clear" w:color="auto" w:fill="F58228"/>
            <w:vAlign w:val="center"/>
          </w:tcPr>
          <w:p w14:paraId="6C600CD5" w14:textId="77777777" w:rsidR="00EF614C" w:rsidRPr="000D3660" w:rsidRDefault="00EF614C" w:rsidP="008A3019">
            <w:pPr>
              <w:jc w:val="center"/>
              <w:rPr>
                <w:rFonts w:ascii="Arial" w:hAnsi="Arial" w:cs="Arial"/>
                <w:bCs/>
                <w:color w:val="FFFFFF" w:themeColor="background1"/>
                <w:sz w:val="14"/>
              </w:rPr>
            </w:pPr>
          </w:p>
        </w:tc>
      </w:tr>
      <w:tr w:rsidR="00EF614C" w:rsidRPr="0073489F" w14:paraId="54410FEE" w14:textId="77777777" w:rsidTr="00963DB2">
        <w:trPr>
          <w:trHeight w:hRule="exact" w:val="587"/>
        </w:trPr>
        <w:tc>
          <w:tcPr>
            <w:tcW w:w="3916" w:type="dxa"/>
            <w:shd w:val="clear" w:color="auto" w:fill="FFFFFF"/>
            <w:vAlign w:val="center"/>
          </w:tcPr>
          <w:p w14:paraId="1485CB8A" w14:textId="3EBFE4D1" w:rsidR="00EF614C" w:rsidRPr="00E8556F" w:rsidRDefault="003131E6" w:rsidP="008A3019">
            <w:pPr>
              <w:rPr>
                <w:rFonts w:ascii="Arial" w:hAnsi="Arial" w:cs="Arial"/>
                <w:bCs/>
                <w:color w:val="003B79"/>
                <w:sz w:val="12"/>
                <w:szCs w:val="14"/>
              </w:rPr>
            </w:pPr>
            <w:r>
              <w:rPr>
                <w:rFonts w:ascii="Arial" w:hAnsi="Arial" w:cs="Arial"/>
                <w:bCs/>
                <w:color w:val="003B79"/>
                <w:sz w:val="14"/>
                <w:szCs w:val="14"/>
              </w:rPr>
              <w:t>xxxxx</w:t>
            </w:r>
          </w:p>
        </w:tc>
        <w:tc>
          <w:tcPr>
            <w:tcW w:w="1739" w:type="dxa"/>
            <w:shd w:val="clear" w:color="auto" w:fill="auto"/>
            <w:vAlign w:val="center"/>
          </w:tcPr>
          <w:p w14:paraId="6BDE2121" w14:textId="2F914607" w:rsidR="00EF614C" w:rsidRPr="00E8556F" w:rsidRDefault="003131E6" w:rsidP="00EF614C">
            <w:pPr>
              <w:jc w:val="center"/>
              <w:rPr>
                <w:rFonts w:ascii="Arial" w:hAnsi="Arial" w:cs="Arial"/>
                <w:bCs/>
                <w:color w:val="003B79"/>
                <w:sz w:val="12"/>
                <w:szCs w:val="14"/>
              </w:rPr>
            </w:pPr>
            <w:r>
              <w:rPr>
                <w:rFonts w:ascii="Arial" w:hAnsi="Arial" w:cs="Arial"/>
                <w:bCs/>
                <w:color w:val="003B79"/>
                <w:sz w:val="12"/>
                <w:szCs w:val="14"/>
              </w:rPr>
              <w:t>xxxxx</w:t>
            </w:r>
          </w:p>
        </w:tc>
        <w:tc>
          <w:tcPr>
            <w:tcW w:w="1521" w:type="dxa"/>
            <w:vAlign w:val="center"/>
          </w:tcPr>
          <w:p w14:paraId="42AACFF0" w14:textId="6C3759BE" w:rsidR="00EF614C" w:rsidRPr="00E8556F" w:rsidRDefault="003131E6" w:rsidP="00EF614C">
            <w:pPr>
              <w:jc w:val="center"/>
              <w:rPr>
                <w:rFonts w:ascii="Arial" w:hAnsi="Arial" w:cs="Arial"/>
                <w:bCs/>
                <w:color w:val="003B79"/>
                <w:sz w:val="12"/>
                <w:szCs w:val="14"/>
              </w:rPr>
            </w:pPr>
            <w:r>
              <w:rPr>
                <w:rFonts w:ascii="Arial" w:hAnsi="Arial" w:cs="Arial"/>
                <w:bCs/>
                <w:color w:val="003B79"/>
                <w:sz w:val="12"/>
                <w:szCs w:val="14"/>
              </w:rPr>
              <w:t>xxxxx</w:t>
            </w:r>
          </w:p>
        </w:tc>
        <w:tc>
          <w:tcPr>
            <w:tcW w:w="2392" w:type="dxa"/>
            <w:vAlign w:val="center"/>
          </w:tcPr>
          <w:p w14:paraId="1E12D9FA" w14:textId="291F94BA" w:rsidR="00EF614C" w:rsidRPr="00E8556F" w:rsidRDefault="00EF614C" w:rsidP="00EF614C">
            <w:pPr>
              <w:jc w:val="center"/>
              <w:rPr>
                <w:rFonts w:ascii="Arial" w:hAnsi="Arial" w:cs="Arial"/>
                <w:bCs/>
                <w:color w:val="003B79"/>
                <w:sz w:val="12"/>
                <w:szCs w:val="14"/>
              </w:rPr>
            </w:pPr>
            <w:r>
              <w:rPr>
                <w:rFonts w:ascii="Arial" w:hAnsi="Arial" w:cs="Arial"/>
                <w:bCs/>
                <w:color w:val="003B79"/>
                <w:sz w:val="12"/>
                <w:szCs w:val="14"/>
              </w:rPr>
              <w:t>26 400 Kč</w:t>
            </w:r>
          </w:p>
        </w:tc>
      </w:tr>
    </w:tbl>
    <w:p w14:paraId="35664952" w14:textId="0C4E0883" w:rsidR="00EE453D" w:rsidRPr="009F66CA" w:rsidRDefault="00B021C5" w:rsidP="00EE453D">
      <w:pPr>
        <w:pStyle w:val="Normlnodsazen"/>
        <w:tabs>
          <w:tab w:val="left" w:pos="4820"/>
        </w:tabs>
        <w:spacing w:before="120" w:after="120"/>
        <w:ind w:left="0"/>
        <w:jc w:val="both"/>
        <w:rPr>
          <w:rFonts w:ascii="Arial" w:hAnsi="Arial" w:cs="Arial"/>
          <w:i/>
          <w:sz w:val="18"/>
          <w:szCs w:val="18"/>
        </w:rPr>
      </w:pPr>
      <w:r>
        <w:rPr>
          <w:rFonts w:ascii="Arial" w:hAnsi="Arial" w:cs="Arial"/>
          <w:i/>
          <w:sz w:val="18"/>
          <w:szCs w:val="18"/>
        </w:rPr>
        <w:t>*</w:t>
      </w:r>
      <w:r w:rsidR="00D36FB9">
        <w:rPr>
          <w:rFonts w:ascii="Arial" w:hAnsi="Arial" w:cs="Arial"/>
          <w:i/>
          <w:sz w:val="18"/>
          <w:szCs w:val="18"/>
        </w:rPr>
        <w:t>*</w:t>
      </w:r>
      <w:r w:rsidR="00EE453D" w:rsidRPr="009F66CA">
        <w:rPr>
          <w:rFonts w:ascii="Arial" w:hAnsi="Arial" w:cs="Arial"/>
          <w:i/>
          <w:sz w:val="18"/>
          <w:szCs w:val="18"/>
        </w:rPr>
        <w:t>Povinné pole</w:t>
      </w:r>
    </w:p>
    <w:p w14:paraId="335A2398" w14:textId="5C2F1CE3" w:rsidR="00C61F30" w:rsidRPr="00A27C32" w:rsidRDefault="00C61F30" w:rsidP="00531773">
      <w:pPr>
        <w:pStyle w:val="Normlnodsazen"/>
        <w:tabs>
          <w:tab w:val="left" w:pos="4820"/>
        </w:tabs>
        <w:spacing w:before="120" w:after="120"/>
        <w:ind w:left="0"/>
        <w:jc w:val="both"/>
        <w:rPr>
          <w:rFonts w:ascii="Arial" w:hAnsi="Arial" w:cs="Arial"/>
          <w:i/>
          <w:sz w:val="18"/>
          <w:szCs w:val="18"/>
        </w:rPr>
      </w:pPr>
      <w:r w:rsidRPr="00E8556F">
        <w:rPr>
          <w:rFonts w:ascii="Arial" w:hAnsi="Arial" w:cs="Arial"/>
          <w:i/>
          <w:sz w:val="18"/>
          <w:szCs w:val="18"/>
        </w:rPr>
        <w:t>Typ fakturace</w:t>
      </w:r>
      <w:r w:rsidRPr="00A27C32">
        <w:rPr>
          <w:rFonts w:ascii="Arial" w:hAnsi="Arial" w:cs="Arial"/>
          <w:i/>
          <w:sz w:val="18"/>
          <w:szCs w:val="18"/>
        </w:rPr>
        <w:t xml:space="preserve">: </w:t>
      </w:r>
      <w:r w:rsidR="003131E6">
        <w:rPr>
          <w:rFonts w:ascii="Arial" w:hAnsi="Arial" w:cs="Arial"/>
          <w:i/>
          <w:sz w:val="18"/>
          <w:szCs w:val="18"/>
        </w:rPr>
        <w:t>xxxxx</w:t>
      </w:r>
    </w:p>
    <w:p w14:paraId="241458F5" w14:textId="1A5ABBD5" w:rsidR="00C61F30" w:rsidRDefault="00C61F30" w:rsidP="00531773">
      <w:pPr>
        <w:pStyle w:val="Normlnodsazen"/>
        <w:tabs>
          <w:tab w:val="left" w:pos="4820"/>
        </w:tabs>
        <w:spacing w:before="120" w:after="120"/>
        <w:ind w:left="0"/>
        <w:jc w:val="both"/>
        <w:rPr>
          <w:rFonts w:ascii="Arial" w:hAnsi="Arial" w:cs="Arial"/>
          <w:i/>
          <w:sz w:val="18"/>
          <w:szCs w:val="18"/>
        </w:rPr>
      </w:pPr>
      <w:r w:rsidRPr="00A27C32">
        <w:rPr>
          <w:rFonts w:ascii="Arial" w:hAnsi="Arial" w:cs="Arial"/>
          <w:i/>
          <w:sz w:val="18"/>
          <w:szCs w:val="18"/>
        </w:rPr>
        <w:t xml:space="preserve">Fakturační periodicita: </w:t>
      </w:r>
      <w:r w:rsidR="003131E6">
        <w:rPr>
          <w:rFonts w:ascii="Arial" w:hAnsi="Arial" w:cs="Arial"/>
          <w:i/>
          <w:sz w:val="18"/>
          <w:szCs w:val="18"/>
        </w:rPr>
        <w:t>xxxxx</w:t>
      </w:r>
    </w:p>
    <w:p w14:paraId="1069783D" w14:textId="77777777" w:rsidR="00FB3C9E" w:rsidRDefault="00FB3C9E" w:rsidP="00531773">
      <w:pPr>
        <w:pStyle w:val="Normlnodsazen"/>
        <w:tabs>
          <w:tab w:val="left" w:pos="4820"/>
        </w:tabs>
        <w:spacing w:before="120" w:after="120"/>
        <w:ind w:left="0"/>
        <w:jc w:val="both"/>
        <w:rPr>
          <w:rFonts w:ascii="Arial" w:hAnsi="Arial" w:cs="Arial"/>
          <w:sz w:val="18"/>
          <w:szCs w:val="18"/>
        </w:rPr>
      </w:pPr>
    </w:p>
    <w:tbl>
      <w:tblPr>
        <w:tblW w:w="9585" w:type="dxa"/>
        <w:tblInd w:w="-5"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ayout w:type="fixed"/>
        <w:tblLook w:val="04A0" w:firstRow="1" w:lastRow="0" w:firstColumn="1" w:lastColumn="0" w:noHBand="0" w:noVBand="1"/>
      </w:tblPr>
      <w:tblGrid>
        <w:gridCol w:w="3922"/>
        <w:gridCol w:w="1742"/>
        <w:gridCol w:w="1525"/>
        <w:gridCol w:w="2396"/>
      </w:tblGrid>
      <w:tr w:rsidR="00EF614C" w:rsidRPr="000D3660" w14:paraId="7F798FEF" w14:textId="77777777" w:rsidTr="00963DB2">
        <w:trPr>
          <w:trHeight w:val="460"/>
        </w:trPr>
        <w:tc>
          <w:tcPr>
            <w:tcW w:w="3922" w:type="dxa"/>
            <w:vMerge w:val="restart"/>
            <w:shd w:val="clear" w:color="auto" w:fill="F58228"/>
            <w:vAlign w:val="center"/>
          </w:tcPr>
          <w:p w14:paraId="235F1402" w14:textId="641C4A0C" w:rsidR="00EF614C" w:rsidRPr="00C61F30" w:rsidRDefault="00EF614C" w:rsidP="008A3019">
            <w:pPr>
              <w:pStyle w:val="Odstavecseseznamem"/>
              <w:rPr>
                <w:rFonts w:ascii="Arial" w:hAnsi="Arial" w:cs="Arial"/>
                <w:bCs/>
                <w:color w:val="FFFFFF" w:themeColor="background1"/>
                <w:sz w:val="14"/>
              </w:rPr>
            </w:pPr>
            <w:r w:rsidRPr="00C61F30">
              <w:rPr>
                <w:rFonts w:ascii="Arial" w:hAnsi="Arial" w:cs="Arial"/>
                <w:bCs/>
                <w:color w:val="FFFFFF" w:themeColor="background1"/>
                <w:sz w:val="14"/>
              </w:rPr>
              <w:t>Produkt</w:t>
            </w:r>
            <w:r>
              <w:rPr>
                <w:rFonts w:ascii="Arial" w:hAnsi="Arial" w:cs="Arial"/>
                <w:bCs/>
                <w:color w:val="FFFFFF" w:themeColor="background1"/>
                <w:sz w:val="14"/>
              </w:rPr>
              <w:t>**</w:t>
            </w:r>
          </w:p>
        </w:tc>
        <w:tc>
          <w:tcPr>
            <w:tcW w:w="1742" w:type="dxa"/>
            <w:vMerge w:val="restart"/>
            <w:shd w:val="clear" w:color="auto" w:fill="F58228"/>
            <w:vAlign w:val="center"/>
          </w:tcPr>
          <w:p w14:paraId="118F4E52" w14:textId="2C518D5F" w:rsidR="00EF614C" w:rsidRPr="00284FBB" w:rsidRDefault="00EF614C" w:rsidP="008A3019">
            <w:pPr>
              <w:jc w:val="center"/>
              <w:rPr>
                <w:rFonts w:ascii="Arial" w:hAnsi="Arial" w:cs="Arial"/>
                <w:bCs/>
                <w:color w:val="FFFFFF" w:themeColor="background1"/>
                <w:sz w:val="14"/>
                <w:szCs w:val="14"/>
              </w:rPr>
            </w:pPr>
            <w:r>
              <w:rPr>
                <w:rFonts w:ascii="Arial" w:hAnsi="Arial" w:cs="Arial"/>
                <w:bCs/>
                <w:color w:val="FFFFFF" w:themeColor="background1"/>
                <w:sz w:val="14"/>
                <w:szCs w:val="14"/>
              </w:rPr>
              <w:t>Jednotka**</w:t>
            </w:r>
          </w:p>
        </w:tc>
        <w:tc>
          <w:tcPr>
            <w:tcW w:w="1525" w:type="dxa"/>
            <w:vMerge w:val="restart"/>
            <w:shd w:val="clear" w:color="auto" w:fill="F58228"/>
            <w:vAlign w:val="center"/>
          </w:tcPr>
          <w:p w14:paraId="7F5C7BFC" w14:textId="4FA943A9" w:rsidR="00EF614C" w:rsidRPr="000D3660" w:rsidRDefault="00EF614C" w:rsidP="008A3019">
            <w:pPr>
              <w:jc w:val="center"/>
              <w:rPr>
                <w:rFonts w:ascii="Arial" w:hAnsi="Arial" w:cs="Arial"/>
                <w:bCs/>
                <w:color w:val="FFFFFF" w:themeColor="background1"/>
                <w:sz w:val="14"/>
              </w:rPr>
            </w:pPr>
            <w:r>
              <w:rPr>
                <w:rFonts w:ascii="Arial" w:hAnsi="Arial" w:cs="Arial"/>
                <w:bCs/>
                <w:color w:val="FFFFFF" w:themeColor="background1"/>
                <w:sz w:val="14"/>
              </w:rPr>
              <w:t>TL**</w:t>
            </w:r>
          </w:p>
        </w:tc>
        <w:tc>
          <w:tcPr>
            <w:tcW w:w="2396" w:type="dxa"/>
            <w:vMerge w:val="restart"/>
            <w:shd w:val="clear" w:color="auto" w:fill="F58228"/>
            <w:vAlign w:val="center"/>
          </w:tcPr>
          <w:p w14:paraId="125C7177" w14:textId="2DF3D29C" w:rsidR="00EF614C" w:rsidRPr="000D3660" w:rsidRDefault="00EF614C" w:rsidP="00963DB2">
            <w:pPr>
              <w:jc w:val="center"/>
              <w:rPr>
                <w:rFonts w:ascii="Arial" w:hAnsi="Arial" w:cs="Arial"/>
                <w:bCs/>
                <w:color w:val="FFFFFF" w:themeColor="background1"/>
                <w:sz w:val="14"/>
              </w:rPr>
            </w:pPr>
            <w:r>
              <w:rPr>
                <w:rFonts w:ascii="Arial" w:hAnsi="Arial" w:cs="Arial"/>
                <w:bCs/>
                <w:color w:val="FFFFFF" w:themeColor="background1"/>
                <w:sz w:val="14"/>
                <w:szCs w:val="14"/>
              </w:rPr>
              <w:t>Cena bez DPH</w:t>
            </w:r>
          </w:p>
        </w:tc>
      </w:tr>
      <w:tr w:rsidR="00EF614C" w:rsidRPr="000D3660" w14:paraId="164987F6" w14:textId="77777777" w:rsidTr="00963DB2">
        <w:trPr>
          <w:trHeight w:val="297"/>
        </w:trPr>
        <w:tc>
          <w:tcPr>
            <w:tcW w:w="3922" w:type="dxa"/>
            <w:vMerge/>
            <w:shd w:val="clear" w:color="auto" w:fill="F58228"/>
            <w:vAlign w:val="center"/>
          </w:tcPr>
          <w:p w14:paraId="7593BC62" w14:textId="77777777" w:rsidR="00EF614C" w:rsidRPr="000D3660" w:rsidRDefault="00EF614C" w:rsidP="008A3019">
            <w:pPr>
              <w:jc w:val="center"/>
              <w:rPr>
                <w:rFonts w:ascii="Arial" w:hAnsi="Arial" w:cs="Arial"/>
                <w:bCs/>
                <w:color w:val="FFFFFF" w:themeColor="background1"/>
                <w:sz w:val="14"/>
              </w:rPr>
            </w:pPr>
          </w:p>
        </w:tc>
        <w:tc>
          <w:tcPr>
            <w:tcW w:w="1742" w:type="dxa"/>
            <w:vMerge/>
            <w:tcBorders>
              <w:bottom w:val="single" w:sz="4" w:space="0" w:color="003B79"/>
            </w:tcBorders>
            <w:shd w:val="clear" w:color="auto" w:fill="F58228"/>
            <w:vAlign w:val="center"/>
          </w:tcPr>
          <w:p w14:paraId="3FAEDF7B" w14:textId="77777777" w:rsidR="00EF614C" w:rsidRPr="00284FBB" w:rsidRDefault="00EF614C" w:rsidP="008A3019">
            <w:pPr>
              <w:jc w:val="center"/>
              <w:rPr>
                <w:rFonts w:ascii="Arial" w:hAnsi="Arial" w:cs="Arial"/>
                <w:bCs/>
                <w:color w:val="FFFFFF" w:themeColor="background1"/>
                <w:sz w:val="14"/>
                <w:szCs w:val="14"/>
              </w:rPr>
            </w:pPr>
          </w:p>
        </w:tc>
        <w:tc>
          <w:tcPr>
            <w:tcW w:w="1525" w:type="dxa"/>
            <w:vMerge/>
            <w:shd w:val="clear" w:color="auto" w:fill="F58228"/>
            <w:vAlign w:val="center"/>
          </w:tcPr>
          <w:p w14:paraId="0BB313DF" w14:textId="77777777" w:rsidR="00EF614C" w:rsidRPr="000D3660" w:rsidRDefault="00EF614C" w:rsidP="008A3019">
            <w:pPr>
              <w:jc w:val="center"/>
              <w:rPr>
                <w:rFonts w:ascii="Arial" w:hAnsi="Arial" w:cs="Arial"/>
                <w:bCs/>
                <w:color w:val="FFFFFF" w:themeColor="background1"/>
                <w:sz w:val="14"/>
              </w:rPr>
            </w:pPr>
          </w:p>
        </w:tc>
        <w:tc>
          <w:tcPr>
            <w:tcW w:w="2396" w:type="dxa"/>
            <w:vMerge/>
            <w:shd w:val="clear" w:color="auto" w:fill="F58228"/>
            <w:vAlign w:val="center"/>
          </w:tcPr>
          <w:p w14:paraId="66EC6773" w14:textId="77777777" w:rsidR="00EF614C" w:rsidRPr="000D3660" w:rsidRDefault="00EF614C" w:rsidP="008A3019">
            <w:pPr>
              <w:jc w:val="center"/>
              <w:rPr>
                <w:rFonts w:ascii="Arial" w:hAnsi="Arial" w:cs="Arial"/>
                <w:bCs/>
                <w:color w:val="FFFFFF" w:themeColor="background1"/>
                <w:sz w:val="14"/>
              </w:rPr>
            </w:pPr>
          </w:p>
        </w:tc>
      </w:tr>
      <w:tr w:rsidR="00EF614C" w:rsidRPr="0073489F" w14:paraId="2347EFFB" w14:textId="77777777" w:rsidTr="00963DB2">
        <w:trPr>
          <w:trHeight w:hRule="exact" w:val="929"/>
        </w:trPr>
        <w:tc>
          <w:tcPr>
            <w:tcW w:w="3922" w:type="dxa"/>
            <w:shd w:val="clear" w:color="auto" w:fill="FFFFFF"/>
            <w:vAlign w:val="center"/>
          </w:tcPr>
          <w:p w14:paraId="1DF1B266" w14:textId="1E305E05" w:rsidR="00EF614C" w:rsidRPr="00EC7349" w:rsidRDefault="003131E6" w:rsidP="008A3019">
            <w:pPr>
              <w:rPr>
                <w:rFonts w:ascii="Arial" w:hAnsi="Arial" w:cs="Arial"/>
                <w:bCs/>
                <w:color w:val="003B79"/>
                <w:sz w:val="12"/>
                <w:szCs w:val="14"/>
              </w:rPr>
            </w:pPr>
            <w:r>
              <w:rPr>
                <w:rFonts w:ascii="Arial" w:hAnsi="Arial" w:cs="Arial"/>
                <w:bCs/>
                <w:color w:val="003B79"/>
                <w:sz w:val="14"/>
                <w:szCs w:val="14"/>
              </w:rPr>
              <w:t>xxxxx</w:t>
            </w:r>
          </w:p>
        </w:tc>
        <w:tc>
          <w:tcPr>
            <w:tcW w:w="1742" w:type="dxa"/>
            <w:shd w:val="clear" w:color="auto" w:fill="auto"/>
            <w:vAlign w:val="center"/>
          </w:tcPr>
          <w:p w14:paraId="5C55B836" w14:textId="2633015E" w:rsidR="00EF614C" w:rsidRPr="00EC7349" w:rsidRDefault="003131E6" w:rsidP="00EF614C">
            <w:pPr>
              <w:jc w:val="center"/>
              <w:rPr>
                <w:rFonts w:ascii="Arial" w:hAnsi="Arial" w:cs="Arial"/>
                <w:bCs/>
                <w:color w:val="003B79"/>
                <w:sz w:val="12"/>
                <w:szCs w:val="14"/>
              </w:rPr>
            </w:pPr>
            <w:r>
              <w:rPr>
                <w:rFonts w:ascii="Arial" w:hAnsi="Arial" w:cs="Arial"/>
                <w:bCs/>
                <w:color w:val="003B79"/>
                <w:sz w:val="12"/>
                <w:szCs w:val="14"/>
              </w:rPr>
              <w:t>xxxxx</w:t>
            </w:r>
          </w:p>
        </w:tc>
        <w:tc>
          <w:tcPr>
            <w:tcW w:w="1525" w:type="dxa"/>
            <w:vAlign w:val="center"/>
          </w:tcPr>
          <w:p w14:paraId="3A65AC1C" w14:textId="12C05B66" w:rsidR="00EF614C" w:rsidRPr="00EC7349" w:rsidRDefault="003131E6" w:rsidP="00EF614C">
            <w:pPr>
              <w:jc w:val="center"/>
              <w:rPr>
                <w:rFonts w:ascii="Arial" w:hAnsi="Arial" w:cs="Arial"/>
                <w:bCs/>
                <w:color w:val="003B79"/>
                <w:sz w:val="12"/>
                <w:szCs w:val="14"/>
              </w:rPr>
            </w:pPr>
            <w:r>
              <w:rPr>
                <w:rFonts w:ascii="Arial" w:hAnsi="Arial" w:cs="Arial"/>
                <w:bCs/>
                <w:color w:val="003B79"/>
                <w:sz w:val="12"/>
                <w:szCs w:val="14"/>
              </w:rPr>
              <w:t>xxxxx</w:t>
            </w:r>
          </w:p>
        </w:tc>
        <w:tc>
          <w:tcPr>
            <w:tcW w:w="2396" w:type="dxa"/>
            <w:vAlign w:val="center"/>
          </w:tcPr>
          <w:p w14:paraId="35A8AED5" w14:textId="018234F7" w:rsidR="00EF614C" w:rsidRPr="00EC7349" w:rsidRDefault="003131E6" w:rsidP="00963DB2">
            <w:pPr>
              <w:jc w:val="center"/>
              <w:rPr>
                <w:rFonts w:ascii="Arial" w:hAnsi="Arial" w:cs="Arial"/>
                <w:bCs/>
                <w:color w:val="003B79"/>
                <w:sz w:val="12"/>
                <w:szCs w:val="14"/>
              </w:rPr>
            </w:pPr>
            <w:r>
              <w:rPr>
                <w:rFonts w:ascii="Arial" w:hAnsi="Arial" w:cs="Arial"/>
                <w:bCs/>
                <w:color w:val="003B79"/>
                <w:sz w:val="14"/>
                <w:szCs w:val="14"/>
              </w:rPr>
              <w:t>xxxxx</w:t>
            </w:r>
          </w:p>
        </w:tc>
      </w:tr>
    </w:tbl>
    <w:p w14:paraId="4AF11357" w14:textId="16A70820" w:rsidR="00EE453D" w:rsidRPr="009F66CA" w:rsidRDefault="00613241" w:rsidP="00EE453D">
      <w:pPr>
        <w:pStyle w:val="Normlnodsazen"/>
        <w:tabs>
          <w:tab w:val="left" w:pos="4820"/>
        </w:tabs>
        <w:spacing w:before="120" w:after="120"/>
        <w:ind w:left="0"/>
        <w:jc w:val="both"/>
        <w:rPr>
          <w:rFonts w:ascii="Arial" w:hAnsi="Arial" w:cs="Arial"/>
          <w:i/>
          <w:sz w:val="18"/>
          <w:szCs w:val="18"/>
        </w:rPr>
      </w:pPr>
      <w:r>
        <w:rPr>
          <w:rFonts w:ascii="Arial" w:hAnsi="Arial" w:cs="Arial"/>
          <w:i/>
          <w:sz w:val="18"/>
          <w:szCs w:val="18"/>
        </w:rPr>
        <w:t>*</w:t>
      </w:r>
      <w:r w:rsidR="00EE453D" w:rsidRPr="009F66CA">
        <w:rPr>
          <w:rFonts w:ascii="Arial" w:hAnsi="Arial" w:cs="Arial"/>
          <w:i/>
          <w:sz w:val="18"/>
          <w:szCs w:val="18"/>
        </w:rPr>
        <w:t>*Povinné pole</w:t>
      </w:r>
    </w:p>
    <w:p w14:paraId="6FA173E2" w14:textId="2A4F2D0C" w:rsidR="00C90D71" w:rsidRPr="00A27C32" w:rsidRDefault="00C90D71" w:rsidP="00C90D71">
      <w:pPr>
        <w:pStyle w:val="Normlnodsazen"/>
        <w:tabs>
          <w:tab w:val="left" w:pos="4820"/>
        </w:tabs>
        <w:spacing w:before="120" w:after="120"/>
        <w:ind w:left="0"/>
        <w:jc w:val="both"/>
        <w:rPr>
          <w:rFonts w:ascii="Arial" w:hAnsi="Arial" w:cs="Arial"/>
          <w:i/>
          <w:sz w:val="18"/>
          <w:szCs w:val="18"/>
        </w:rPr>
      </w:pPr>
      <w:r w:rsidRPr="00EC7349">
        <w:rPr>
          <w:rFonts w:ascii="Arial" w:hAnsi="Arial" w:cs="Arial"/>
          <w:i/>
          <w:sz w:val="18"/>
          <w:szCs w:val="18"/>
        </w:rPr>
        <w:t xml:space="preserve">Typ </w:t>
      </w:r>
      <w:r w:rsidRPr="00A27C32">
        <w:rPr>
          <w:rFonts w:ascii="Arial" w:hAnsi="Arial" w:cs="Arial"/>
          <w:i/>
          <w:sz w:val="18"/>
          <w:szCs w:val="18"/>
        </w:rPr>
        <w:t xml:space="preserve">fakturace: </w:t>
      </w:r>
      <w:r w:rsidR="003131E6">
        <w:rPr>
          <w:rFonts w:ascii="Arial" w:hAnsi="Arial" w:cs="Arial"/>
          <w:i/>
          <w:sz w:val="18"/>
          <w:szCs w:val="18"/>
        </w:rPr>
        <w:t>xxxxx</w:t>
      </w:r>
    </w:p>
    <w:p w14:paraId="1FE7908D" w14:textId="2E7C139C" w:rsidR="00C90D71" w:rsidRPr="00A27C32" w:rsidRDefault="00C90D71" w:rsidP="00C90D71">
      <w:pPr>
        <w:pStyle w:val="Normlnodsazen"/>
        <w:tabs>
          <w:tab w:val="left" w:pos="4820"/>
        </w:tabs>
        <w:spacing w:before="120" w:after="120"/>
        <w:ind w:left="0"/>
        <w:jc w:val="both"/>
        <w:rPr>
          <w:rFonts w:ascii="Arial" w:hAnsi="Arial" w:cs="Arial"/>
          <w:i/>
          <w:sz w:val="18"/>
          <w:szCs w:val="18"/>
        </w:rPr>
      </w:pPr>
      <w:r w:rsidRPr="00A27C32">
        <w:rPr>
          <w:rFonts w:ascii="Arial" w:hAnsi="Arial" w:cs="Arial"/>
          <w:i/>
          <w:sz w:val="18"/>
          <w:szCs w:val="18"/>
        </w:rPr>
        <w:t xml:space="preserve">Fakturační periodicita: </w:t>
      </w:r>
      <w:r w:rsidR="003131E6">
        <w:rPr>
          <w:rFonts w:ascii="Arial" w:hAnsi="Arial" w:cs="Arial"/>
          <w:i/>
          <w:sz w:val="18"/>
          <w:szCs w:val="18"/>
        </w:rPr>
        <w:t>xxxxx</w:t>
      </w:r>
    </w:p>
    <w:p w14:paraId="105D50AF" w14:textId="77777777" w:rsidR="00262783" w:rsidRDefault="00262783" w:rsidP="00C90D71">
      <w:pPr>
        <w:pStyle w:val="Normlnodsazen"/>
        <w:tabs>
          <w:tab w:val="left" w:pos="4820"/>
        </w:tabs>
        <w:spacing w:before="120" w:after="120"/>
        <w:ind w:left="0"/>
        <w:jc w:val="both"/>
        <w:rPr>
          <w:rFonts w:ascii="Arial" w:hAnsi="Arial" w:cs="Arial"/>
          <w:i/>
          <w:sz w:val="18"/>
          <w:szCs w:val="18"/>
        </w:rPr>
      </w:pPr>
    </w:p>
    <w:p w14:paraId="38B36F46" w14:textId="7996F3C8" w:rsidR="009233CB" w:rsidRPr="006E46C9" w:rsidRDefault="00D970DC">
      <w:pPr>
        <w:pStyle w:val="Normlnodsazen"/>
        <w:numPr>
          <w:ilvl w:val="0"/>
          <w:numId w:val="5"/>
        </w:numPr>
        <w:tabs>
          <w:tab w:val="left" w:pos="4820"/>
        </w:tabs>
        <w:spacing w:before="120" w:after="120"/>
        <w:ind w:left="425" w:hanging="425"/>
        <w:jc w:val="both"/>
        <w:rPr>
          <w:rFonts w:ascii="Arial" w:hAnsi="Arial" w:cs="Arial"/>
          <w:sz w:val="20"/>
        </w:rPr>
      </w:pPr>
      <w:r w:rsidRPr="00E8556F">
        <w:rPr>
          <w:rFonts w:ascii="Arial" w:hAnsi="Arial" w:cs="Arial"/>
          <w:sz w:val="20"/>
        </w:rPr>
        <w:t>Poměrná část ceny</w:t>
      </w:r>
      <w:r w:rsidR="003478C9" w:rsidRPr="00E8556F">
        <w:rPr>
          <w:rFonts w:ascii="Arial" w:hAnsi="Arial" w:cs="Arial"/>
          <w:sz w:val="20"/>
        </w:rPr>
        <w:t xml:space="preserve"> dle čl</w:t>
      </w:r>
      <w:r w:rsidR="00975643" w:rsidRPr="00E8556F">
        <w:rPr>
          <w:rFonts w:ascii="Arial" w:hAnsi="Arial" w:cs="Arial"/>
          <w:sz w:val="20"/>
        </w:rPr>
        <w:t>ánku</w:t>
      </w:r>
      <w:r w:rsidR="003478C9" w:rsidRPr="00E8556F">
        <w:rPr>
          <w:rFonts w:ascii="Arial" w:hAnsi="Arial" w:cs="Arial"/>
          <w:sz w:val="20"/>
        </w:rPr>
        <w:t xml:space="preserve"> </w:t>
      </w:r>
      <w:r w:rsidR="005871BF" w:rsidRPr="00E8556F">
        <w:rPr>
          <w:rFonts w:ascii="Arial" w:hAnsi="Arial" w:cs="Arial"/>
          <w:sz w:val="20"/>
        </w:rPr>
        <w:fldChar w:fldCharType="begin"/>
      </w:r>
      <w:r w:rsidR="005871BF" w:rsidRPr="00E8556F">
        <w:rPr>
          <w:rFonts w:ascii="Arial" w:hAnsi="Arial" w:cs="Arial"/>
          <w:sz w:val="20"/>
        </w:rPr>
        <w:instrText xml:space="preserve"> REF _Ref382242060 \r \h </w:instrText>
      </w:r>
      <w:r w:rsidR="006E46C9">
        <w:rPr>
          <w:rFonts w:ascii="Arial" w:hAnsi="Arial" w:cs="Arial"/>
          <w:sz w:val="20"/>
        </w:rPr>
        <w:instrText xml:space="preserve"> \* MERGEFORMAT </w:instrText>
      </w:r>
      <w:r w:rsidR="005871BF" w:rsidRPr="00E8556F">
        <w:rPr>
          <w:rFonts w:ascii="Arial" w:hAnsi="Arial" w:cs="Arial"/>
          <w:sz w:val="20"/>
        </w:rPr>
      </w:r>
      <w:r w:rsidR="005871BF" w:rsidRPr="00E8556F">
        <w:rPr>
          <w:rFonts w:ascii="Arial" w:hAnsi="Arial" w:cs="Arial"/>
          <w:sz w:val="20"/>
        </w:rPr>
        <w:fldChar w:fldCharType="separate"/>
      </w:r>
      <w:r w:rsidR="00C15E00">
        <w:rPr>
          <w:rFonts w:ascii="Arial" w:hAnsi="Arial" w:cs="Arial"/>
          <w:sz w:val="20"/>
        </w:rPr>
        <w:t>2.4</w:t>
      </w:r>
      <w:r w:rsidR="005871BF" w:rsidRPr="00E8556F">
        <w:rPr>
          <w:rFonts w:ascii="Arial" w:hAnsi="Arial" w:cs="Arial"/>
          <w:sz w:val="20"/>
        </w:rPr>
        <w:fldChar w:fldCharType="end"/>
      </w:r>
      <w:r w:rsidR="003478C9" w:rsidRPr="00E8556F">
        <w:rPr>
          <w:rFonts w:ascii="Arial" w:hAnsi="Arial" w:cs="Arial"/>
          <w:sz w:val="20"/>
        </w:rPr>
        <w:t xml:space="preserve"> </w:t>
      </w:r>
      <w:r w:rsidR="001522D7" w:rsidRPr="00E8556F">
        <w:rPr>
          <w:rFonts w:ascii="Arial" w:hAnsi="Arial" w:cs="Arial"/>
          <w:sz w:val="20"/>
        </w:rPr>
        <w:t>a/nebo čl</w:t>
      </w:r>
      <w:r w:rsidR="00975643" w:rsidRPr="00E8556F">
        <w:rPr>
          <w:rFonts w:ascii="Arial" w:hAnsi="Arial" w:cs="Arial"/>
          <w:sz w:val="20"/>
        </w:rPr>
        <w:t>ánku</w:t>
      </w:r>
      <w:r w:rsidR="001522D7" w:rsidRPr="00E8556F">
        <w:rPr>
          <w:rFonts w:ascii="Arial" w:hAnsi="Arial" w:cs="Arial"/>
          <w:sz w:val="20"/>
        </w:rPr>
        <w:t xml:space="preserve"> </w:t>
      </w:r>
      <w:r w:rsidR="005871BF" w:rsidRPr="00E8556F">
        <w:rPr>
          <w:rFonts w:ascii="Arial" w:hAnsi="Arial" w:cs="Arial"/>
          <w:sz w:val="20"/>
        </w:rPr>
        <w:fldChar w:fldCharType="begin"/>
      </w:r>
      <w:r w:rsidR="005871BF" w:rsidRPr="00E8556F">
        <w:rPr>
          <w:rFonts w:ascii="Arial" w:hAnsi="Arial" w:cs="Arial"/>
          <w:sz w:val="20"/>
        </w:rPr>
        <w:instrText xml:space="preserve"> REF _Ref10014241 \r \h </w:instrText>
      </w:r>
      <w:r w:rsidR="006E46C9">
        <w:rPr>
          <w:rFonts w:ascii="Arial" w:hAnsi="Arial" w:cs="Arial"/>
          <w:sz w:val="20"/>
        </w:rPr>
        <w:instrText xml:space="preserve"> \* MERGEFORMAT </w:instrText>
      </w:r>
      <w:r w:rsidR="005871BF" w:rsidRPr="00E8556F">
        <w:rPr>
          <w:rFonts w:ascii="Arial" w:hAnsi="Arial" w:cs="Arial"/>
          <w:sz w:val="20"/>
        </w:rPr>
      </w:r>
      <w:r w:rsidR="005871BF" w:rsidRPr="00E8556F">
        <w:rPr>
          <w:rFonts w:ascii="Arial" w:hAnsi="Arial" w:cs="Arial"/>
          <w:sz w:val="20"/>
        </w:rPr>
        <w:fldChar w:fldCharType="separate"/>
      </w:r>
      <w:r w:rsidR="00C15E00">
        <w:rPr>
          <w:rFonts w:ascii="Arial" w:hAnsi="Arial" w:cs="Arial"/>
          <w:sz w:val="20"/>
        </w:rPr>
        <w:t>9.3</w:t>
      </w:r>
      <w:r w:rsidR="005871BF" w:rsidRPr="00E8556F">
        <w:rPr>
          <w:rFonts w:ascii="Arial" w:hAnsi="Arial" w:cs="Arial"/>
          <w:sz w:val="20"/>
        </w:rPr>
        <w:fldChar w:fldCharType="end"/>
      </w:r>
      <w:r w:rsidR="001522D7" w:rsidRPr="00E8556F">
        <w:rPr>
          <w:rFonts w:ascii="Arial" w:hAnsi="Arial" w:cs="Arial"/>
          <w:sz w:val="20"/>
        </w:rPr>
        <w:t xml:space="preserve"> Smlouvy </w:t>
      </w:r>
      <w:r w:rsidRPr="00E8556F">
        <w:rPr>
          <w:rFonts w:ascii="Arial" w:hAnsi="Arial" w:cs="Arial"/>
          <w:sz w:val="20"/>
        </w:rPr>
        <w:t>se počítá na celé dny a je vypočtena jako 1/</w:t>
      </w:r>
      <w:r w:rsidR="00B51CCA" w:rsidRPr="00E8556F">
        <w:rPr>
          <w:rFonts w:ascii="Arial" w:hAnsi="Arial" w:cs="Arial"/>
          <w:sz w:val="20"/>
        </w:rPr>
        <w:t>3</w:t>
      </w:r>
      <w:r w:rsidR="000D7465">
        <w:rPr>
          <w:rFonts w:ascii="Arial" w:hAnsi="Arial" w:cs="Arial"/>
          <w:sz w:val="20"/>
        </w:rPr>
        <w:t>65</w:t>
      </w:r>
      <w:r w:rsidRPr="00E8556F">
        <w:rPr>
          <w:rFonts w:ascii="Arial" w:hAnsi="Arial" w:cs="Arial"/>
          <w:sz w:val="20"/>
        </w:rPr>
        <w:t xml:space="preserve"> </w:t>
      </w:r>
      <w:r w:rsidR="000D7465">
        <w:rPr>
          <w:rFonts w:ascii="Arial" w:hAnsi="Arial" w:cs="Arial"/>
          <w:sz w:val="20"/>
        </w:rPr>
        <w:t xml:space="preserve">z celkové roční </w:t>
      </w:r>
      <w:r w:rsidR="00263EC2" w:rsidRPr="00E8556F">
        <w:rPr>
          <w:rFonts w:ascii="Arial" w:hAnsi="Arial" w:cs="Arial"/>
          <w:sz w:val="20"/>
        </w:rPr>
        <w:t>c</w:t>
      </w:r>
      <w:r w:rsidRPr="00E8556F">
        <w:rPr>
          <w:rFonts w:ascii="Arial" w:hAnsi="Arial" w:cs="Arial"/>
          <w:sz w:val="20"/>
        </w:rPr>
        <w:t>eny</w:t>
      </w:r>
      <w:r w:rsidR="003478C9" w:rsidRPr="00E8556F">
        <w:rPr>
          <w:rFonts w:ascii="Arial" w:hAnsi="Arial" w:cs="Arial"/>
          <w:sz w:val="20"/>
        </w:rPr>
        <w:t>.</w:t>
      </w:r>
    </w:p>
    <w:p w14:paraId="077AEE9B" w14:textId="176F6C64" w:rsidR="00340ADB" w:rsidRPr="001E2546" w:rsidRDefault="00340ADB" w:rsidP="00CA47EA">
      <w:pPr>
        <w:pStyle w:val="Normlnodsazen"/>
        <w:numPr>
          <w:ilvl w:val="0"/>
          <w:numId w:val="5"/>
        </w:numPr>
        <w:spacing w:before="120" w:after="120"/>
        <w:ind w:left="425" w:hanging="425"/>
        <w:jc w:val="both"/>
        <w:rPr>
          <w:rFonts w:ascii="Arial" w:hAnsi="Arial" w:cs="Arial"/>
          <w:sz w:val="20"/>
        </w:rPr>
      </w:pPr>
      <w:r w:rsidRPr="001E2546">
        <w:rPr>
          <w:rFonts w:ascii="Arial" w:hAnsi="Arial" w:cs="Arial"/>
          <w:sz w:val="20"/>
        </w:rPr>
        <w:t>Klient se zavazuje zaplatit CRIF CZ cenu za poskytování služby CRIF International Reports</w:t>
      </w:r>
      <w:r w:rsidRPr="001E2546" w:rsidDel="00797A95">
        <w:rPr>
          <w:rFonts w:ascii="Arial" w:hAnsi="Arial" w:cs="Arial"/>
          <w:sz w:val="20"/>
        </w:rPr>
        <w:t xml:space="preserve"> </w:t>
      </w:r>
      <w:r w:rsidRPr="001E2546">
        <w:rPr>
          <w:rFonts w:ascii="Arial" w:hAnsi="Arial" w:cs="Arial"/>
          <w:sz w:val="20"/>
        </w:rPr>
        <w:t>dle Cenových podmínek CRIF International Reports, které jsou v aktuálním znění dostupné on-line prostřednictvím Rozhraní.</w:t>
      </w:r>
      <w:r w:rsidR="00DE732F" w:rsidRPr="001E2546">
        <w:rPr>
          <w:rFonts w:ascii="Arial" w:hAnsi="Arial" w:cs="Arial"/>
          <w:sz w:val="20"/>
        </w:rPr>
        <w:t xml:space="preserve"> </w:t>
      </w:r>
      <w:r w:rsidRPr="001E2546">
        <w:rPr>
          <w:rFonts w:ascii="Arial" w:hAnsi="Arial" w:cs="Arial"/>
          <w:sz w:val="20"/>
        </w:rPr>
        <w:t xml:space="preserve">Vyúčtování za služby CRIF International Reports bude probíhat na </w:t>
      </w:r>
      <w:r w:rsidR="001E2546">
        <w:rPr>
          <w:rFonts w:ascii="Arial" w:hAnsi="Arial" w:cs="Arial"/>
          <w:sz w:val="20"/>
        </w:rPr>
        <w:t>kvartální</w:t>
      </w:r>
      <w:r w:rsidRPr="001E2546">
        <w:rPr>
          <w:rFonts w:ascii="Arial" w:hAnsi="Arial" w:cs="Arial"/>
          <w:sz w:val="20"/>
        </w:rPr>
        <w:t xml:space="preserve"> bázi na základě skutečně provedených odběrů služby CRIF International Reports.</w:t>
      </w:r>
    </w:p>
    <w:p w14:paraId="2EDF93DD" w14:textId="16821041" w:rsidR="00500805" w:rsidRPr="00E8556F" w:rsidRDefault="00E927C0" w:rsidP="00E8556F">
      <w:pPr>
        <w:pStyle w:val="Normlnodsazen"/>
        <w:numPr>
          <w:ilvl w:val="0"/>
          <w:numId w:val="5"/>
        </w:numPr>
        <w:spacing w:before="120" w:after="120"/>
        <w:ind w:left="425" w:hanging="425"/>
        <w:jc w:val="both"/>
        <w:rPr>
          <w:rFonts w:ascii="Arial" w:hAnsi="Arial" w:cs="Arial"/>
          <w:sz w:val="20"/>
        </w:rPr>
      </w:pPr>
      <w:r>
        <w:rPr>
          <w:rFonts w:ascii="Arial" w:hAnsi="Arial" w:cs="Arial"/>
          <w:sz w:val="20"/>
        </w:rPr>
        <w:t>Klient se zavazuje zaplatit c</w:t>
      </w:r>
      <w:r w:rsidR="00500805" w:rsidRPr="00E8556F">
        <w:rPr>
          <w:rFonts w:ascii="Arial" w:hAnsi="Arial" w:cs="Arial"/>
          <w:sz w:val="20"/>
        </w:rPr>
        <w:t xml:space="preserve">eny </w:t>
      </w:r>
      <w:r w:rsidR="003A6483" w:rsidRPr="00732E37">
        <w:rPr>
          <w:rFonts w:ascii="Arial" w:hAnsi="Arial" w:cs="Arial"/>
          <w:sz w:val="20"/>
        </w:rPr>
        <w:t>za poskytování služby AMLInfoCheck</w:t>
      </w:r>
      <w:r w:rsidR="00256E2F">
        <w:rPr>
          <w:rFonts w:ascii="Arial" w:hAnsi="Arial" w:cs="Arial"/>
          <w:sz w:val="20"/>
        </w:rPr>
        <w:t>, které</w:t>
      </w:r>
      <w:r w:rsidR="00732E37" w:rsidRPr="00E8556F">
        <w:rPr>
          <w:rFonts w:ascii="Arial" w:hAnsi="Arial" w:cs="Arial"/>
          <w:sz w:val="20"/>
        </w:rPr>
        <w:t xml:space="preserve"> </w:t>
      </w:r>
      <w:r w:rsidR="00500805" w:rsidRPr="00E8556F">
        <w:rPr>
          <w:rFonts w:ascii="Arial" w:hAnsi="Arial" w:cs="Arial"/>
          <w:sz w:val="20"/>
        </w:rPr>
        <w:t xml:space="preserve">jsou </w:t>
      </w:r>
      <w:r w:rsidR="00732E37" w:rsidRPr="00E8556F">
        <w:rPr>
          <w:rFonts w:ascii="Arial" w:hAnsi="Arial" w:cs="Arial"/>
          <w:sz w:val="20"/>
        </w:rPr>
        <w:t xml:space="preserve">ze strany </w:t>
      </w:r>
      <w:r w:rsidR="00500805" w:rsidRPr="00E8556F">
        <w:rPr>
          <w:rFonts w:ascii="Arial" w:hAnsi="Arial" w:cs="Arial"/>
          <w:sz w:val="20"/>
        </w:rPr>
        <w:t>CRIF CZ garantované oproti Klientem předpokládané</w:t>
      </w:r>
      <w:r w:rsidR="00732E37" w:rsidRPr="00E8556F">
        <w:rPr>
          <w:rFonts w:ascii="Arial" w:hAnsi="Arial" w:cs="Arial"/>
          <w:sz w:val="20"/>
        </w:rPr>
        <w:t>mu</w:t>
      </w:r>
      <w:r w:rsidR="00500805" w:rsidRPr="00E8556F">
        <w:rPr>
          <w:rFonts w:ascii="Arial" w:hAnsi="Arial" w:cs="Arial"/>
          <w:sz w:val="20"/>
        </w:rPr>
        <w:t xml:space="preserve"> roční</w:t>
      </w:r>
      <w:r w:rsidR="00732E37" w:rsidRPr="00E8556F">
        <w:rPr>
          <w:rFonts w:ascii="Arial" w:hAnsi="Arial" w:cs="Arial"/>
          <w:sz w:val="20"/>
        </w:rPr>
        <w:t>mu</w:t>
      </w:r>
      <w:r w:rsidR="00500805" w:rsidRPr="00E8556F">
        <w:rPr>
          <w:rFonts w:ascii="Arial" w:hAnsi="Arial" w:cs="Arial"/>
          <w:sz w:val="20"/>
        </w:rPr>
        <w:t xml:space="preserve"> počtu </w:t>
      </w:r>
      <w:r w:rsidR="00732E37" w:rsidRPr="00E8556F">
        <w:rPr>
          <w:rFonts w:ascii="Arial" w:hAnsi="Arial" w:cs="Arial"/>
          <w:sz w:val="20"/>
        </w:rPr>
        <w:t>D</w:t>
      </w:r>
      <w:r w:rsidR="00500805" w:rsidRPr="00E8556F">
        <w:rPr>
          <w:rFonts w:ascii="Arial" w:hAnsi="Arial" w:cs="Arial"/>
          <w:sz w:val="20"/>
        </w:rPr>
        <w:t xml:space="preserve">otazů se zohledněním Pásma pro limity ročních počtu </w:t>
      </w:r>
      <w:r w:rsidR="00732E37" w:rsidRPr="00E8556F">
        <w:rPr>
          <w:rFonts w:ascii="Arial" w:hAnsi="Arial" w:cs="Arial"/>
          <w:sz w:val="20"/>
        </w:rPr>
        <w:t>Dotazů</w:t>
      </w:r>
      <w:r w:rsidR="00500805" w:rsidRPr="00E8556F">
        <w:rPr>
          <w:rFonts w:ascii="Arial" w:hAnsi="Arial" w:cs="Arial"/>
          <w:sz w:val="20"/>
        </w:rPr>
        <w:t xml:space="preserve">. V případě nižšího celkového ročního odběru i po zohlednění příslušného pásma je CRIF </w:t>
      </w:r>
      <w:r w:rsidR="00732E37" w:rsidRPr="00E8556F">
        <w:rPr>
          <w:rFonts w:ascii="Arial" w:hAnsi="Arial" w:cs="Arial"/>
          <w:sz w:val="20"/>
        </w:rPr>
        <w:t xml:space="preserve">CZ </w:t>
      </w:r>
      <w:r w:rsidR="00500805" w:rsidRPr="00E8556F">
        <w:rPr>
          <w:rFonts w:ascii="Arial" w:hAnsi="Arial" w:cs="Arial"/>
          <w:sz w:val="20"/>
        </w:rPr>
        <w:t>na roční bázi (od data aktivace služby</w:t>
      </w:r>
      <w:r w:rsidR="00732E37" w:rsidRPr="00E8556F">
        <w:rPr>
          <w:rFonts w:ascii="Arial" w:hAnsi="Arial" w:cs="Arial"/>
          <w:sz w:val="20"/>
        </w:rPr>
        <w:t xml:space="preserve"> AMLInfoCheck</w:t>
      </w:r>
      <w:r w:rsidR="00500805" w:rsidRPr="00E8556F">
        <w:rPr>
          <w:rFonts w:ascii="Arial" w:hAnsi="Arial" w:cs="Arial"/>
          <w:sz w:val="20"/>
        </w:rPr>
        <w:t xml:space="preserve">) oprávněn doúčtovat cenu odpovídající nevyčerpaným </w:t>
      </w:r>
      <w:r w:rsidR="00732E37" w:rsidRPr="00E8556F">
        <w:rPr>
          <w:rFonts w:ascii="Arial" w:hAnsi="Arial" w:cs="Arial"/>
          <w:sz w:val="20"/>
        </w:rPr>
        <w:t>D</w:t>
      </w:r>
      <w:r w:rsidR="00500805" w:rsidRPr="00E8556F">
        <w:rPr>
          <w:rFonts w:ascii="Arial" w:hAnsi="Arial" w:cs="Arial"/>
          <w:sz w:val="20"/>
        </w:rPr>
        <w:t xml:space="preserve">otazům na spodní hranici </w:t>
      </w:r>
      <w:r w:rsidR="00732E37" w:rsidRPr="00E8556F">
        <w:rPr>
          <w:rFonts w:ascii="Arial" w:hAnsi="Arial" w:cs="Arial"/>
          <w:sz w:val="20"/>
        </w:rPr>
        <w:t>Pásma pro limity ročních počtu Dotazů</w:t>
      </w:r>
      <w:r w:rsidR="00500805" w:rsidRPr="00E8556F">
        <w:rPr>
          <w:rFonts w:ascii="Arial" w:hAnsi="Arial" w:cs="Arial"/>
          <w:sz w:val="20"/>
        </w:rPr>
        <w:t>.</w:t>
      </w:r>
    </w:p>
    <w:p w14:paraId="5D85521B" w14:textId="77777777" w:rsidR="00364CBD" w:rsidRPr="007E4259" w:rsidRDefault="00364CBD" w:rsidP="00364CBD">
      <w:pPr>
        <w:pStyle w:val="Normlnodsazen"/>
        <w:numPr>
          <w:ilvl w:val="0"/>
          <w:numId w:val="10"/>
        </w:numPr>
        <w:tabs>
          <w:tab w:val="left" w:pos="4820"/>
        </w:tabs>
        <w:spacing w:before="120" w:after="120"/>
        <w:ind w:left="425" w:hanging="425"/>
        <w:jc w:val="both"/>
        <w:rPr>
          <w:rFonts w:ascii="Arial" w:hAnsi="Arial" w:cs="Arial"/>
          <w:b/>
          <w:sz w:val="20"/>
        </w:rPr>
      </w:pPr>
      <w:r w:rsidRPr="007E4259">
        <w:rPr>
          <w:rFonts w:ascii="Arial" w:hAnsi="Arial" w:cs="Arial"/>
          <w:b/>
          <w:sz w:val="20"/>
        </w:rPr>
        <w:t>Vystavování faktur Klientovi ze strany CRIF CZ</w:t>
      </w:r>
    </w:p>
    <w:p w14:paraId="5EABB9C3" w14:textId="1C356CC8" w:rsidR="00364CBD" w:rsidRPr="007E4259" w:rsidRDefault="00811D66" w:rsidP="00364CBD">
      <w:pPr>
        <w:pStyle w:val="Normlnodsazen"/>
        <w:tabs>
          <w:tab w:val="left" w:pos="4820"/>
        </w:tabs>
        <w:spacing w:before="120" w:after="120"/>
        <w:ind w:left="0"/>
        <w:jc w:val="both"/>
        <w:rPr>
          <w:rFonts w:ascii="Arial" w:hAnsi="Arial" w:cs="Arial"/>
          <w:sz w:val="20"/>
        </w:rPr>
      </w:pPr>
      <w:r w:rsidRPr="007E4259">
        <w:rPr>
          <w:rFonts w:ascii="Arial" w:hAnsi="Arial" w:cs="Arial"/>
          <w:sz w:val="20"/>
        </w:rPr>
        <w:t xml:space="preserve">Klient se zavazuje zaplatit cenu za poskytování Služby CRIBIS ve výši uvedené v této Příloze č. 1. Daňový doklad (faktura) za poskytování Služby CRIBIS bude ze strany CRIF CZ vystaven </w:t>
      </w:r>
      <w:r>
        <w:rPr>
          <w:rFonts w:ascii="Arial" w:hAnsi="Arial" w:cs="Arial"/>
          <w:sz w:val="20"/>
        </w:rPr>
        <w:t>podle typu fakturace:</w:t>
      </w:r>
    </w:p>
    <w:p w14:paraId="39FFE85D" w14:textId="7BFA7CD5" w:rsidR="00811D66" w:rsidRDefault="00936312" w:rsidP="00811D66">
      <w:pPr>
        <w:pStyle w:val="Nadpis2"/>
        <w:numPr>
          <w:ilvl w:val="0"/>
          <w:numId w:val="9"/>
        </w:numPr>
        <w:spacing w:before="120" w:after="120"/>
        <w:ind w:left="425" w:hanging="425"/>
        <w:jc w:val="both"/>
        <w:rPr>
          <w:rFonts w:ascii="Arial" w:hAnsi="Arial" w:cs="Arial"/>
          <w:sz w:val="20"/>
        </w:rPr>
      </w:pPr>
      <w:r w:rsidRPr="00CC625E">
        <w:rPr>
          <w:rFonts w:ascii="Arial" w:hAnsi="Arial" w:cs="Arial"/>
          <w:b/>
          <w:sz w:val="20"/>
        </w:rPr>
        <w:t xml:space="preserve">na </w:t>
      </w:r>
      <w:r w:rsidR="00811D66" w:rsidRPr="00CC625E">
        <w:rPr>
          <w:rFonts w:ascii="Arial" w:hAnsi="Arial" w:cs="Arial"/>
          <w:b/>
          <w:sz w:val="20"/>
        </w:rPr>
        <w:t xml:space="preserve">začátku </w:t>
      </w:r>
      <w:r w:rsidR="00CC625E">
        <w:rPr>
          <w:rFonts w:ascii="Arial" w:hAnsi="Arial" w:cs="Arial"/>
          <w:b/>
          <w:sz w:val="20"/>
        </w:rPr>
        <w:t xml:space="preserve">Sledovaného </w:t>
      </w:r>
      <w:r w:rsidR="00811D66" w:rsidRPr="00CC625E">
        <w:rPr>
          <w:rFonts w:ascii="Arial" w:hAnsi="Arial" w:cs="Arial"/>
          <w:b/>
          <w:sz w:val="20"/>
        </w:rPr>
        <w:t>období</w:t>
      </w:r>
      <w:r w:rsidR="00811D66">
        <w:rPr>
          <w:rFonts w:ascii="Arial" w:hAnsi="Arial" w:cs="Arial"/>
          <w:sz w:val="20"/>
        </w:rPr>
        <w:t>: DUZP bude shodný s datem začátku čerpání služby</w:t>
      </w:r>
      <w:r w:rsidR="00050933">
        <w:rPr>
          <w:rFonts w:ascii="Arial" w:hAnsi="Arial" w:cs="Arial"/>
          <w:sz w:val="20"/>
        </w:rPr>
        <w:t>;</w:t>
      </w:r>
    </w:p>
    <w:p w14:paraId="4E0CC20E" w14:textId="017363F4" w:rsidR="009233CB" w:rsidRDefault="00936312" w:rsidP="00FA2B57">
      <w:pPr>
        <w:pStyle w:val="Nadpis2"/>
        <w:numPr>
          <w:ilvl w:val="0"/>
          <w:numId w:val="9"/>
        </w:numPr>
        <w:spacing w:before="120" w:after="120"/>
        <w:ind w:left="425" w:hanging="425"/>
        <w:jc w:val="both"/>
        <w:rPr>
          <w:rFonts w:ascii="Arial" w:hAnsi="Arial" w:cs="Arial"/>
          <w:sz w:val="20"/>
        </w:rPr>
      </w:pPr>
      <w:r w:rsidRPr="007D4A39">
        <w:rPr>
          <w:rFonts w:ascii="Arial" w:hAnsi="Arial" w:cs="Arial"/>
          <w:b/>
          <w:sz w:val="20"/>
        </w:rPr>
        <w:t>zpětná</w:t>
      </w:r>
      <w:r w:rsidR="00811D66" w:rsidRPr="00EB27CB">
        <w:rPr>
          <w:rFonts w:ascii="Arial" w:hAnsi="Arial" w:cs="Arial"/>
          <w:b/>
          <w:sz w:val="20"/>
        </w:rPr>
        <w:t xml:space="preserve">: </w:t>
      </w:r>
      <w:r w:rsidR="00811D66" w:rsidRPr="00FA2B57">
        <w:rPr>
          <w:rFonts w:ascii="Arial" w:hAnsi="Arial" w:cs="Arial"/>
          <w:sz w:val="20"/>
        </w:rPr>
        <w:t>DUZP bude shodný s datem konce čerpání služby, resp. konce zvolené periody fakturace (např. při měsíční periodicitě fakturace bude DUZP poslední den měsíce, za který se faktura vystavuje, při čtvrtletní periodici</w:t>
      </w:r>
      <w:r w:rsidR="00821F8B">
        <w:rPr>
          <w:rFonts w:ascii="Arial" w:hAnsi="Arial" w:cs="Arial"/>
          <w:sz w:val="20"/>
        </w:rPr>
        <w:t xml:space="preserve">tě fakturace bude DUZP poslední </w:t>
      </w:r>
      <w:r w:rsidR="00811D66" w:rsidRPr="00FA2B57">
        <w:rPr>
          <w:rFonts w:ascii="Arial" w:hAnsi="Arial" w:cs="Arial"/>
          <w:sz w:val="20"/>
        </w:rPr>
        <w:t>den 3-měsíčního období, za které se faktura vystavuje, apod.)</w:t>
      </w:r>
      <w:r w:rsidR="00963DB2">
        <w:rPr>
          <w:rFonts w:ascii="Arial" w:hAnsi="Arial" w:cs="Arial"/>
          <w:sz w:val="20"/>
        </w:rPr>
        <w:t>.</w:t>
      </w:r>
    </w:p>
    <w:p w14:paraId="42CE34D3" w14:textId="77777777" w:rsidR="003131E6" w:rsidRPr="00FA2B57" w:rsidRDefault="003131E6" w:rsidP="003131E6">
      <w:pPr>
        <w:pStyle w:val="Nadpis2"/>
        <w:numPr>
          <w:ilvl w:val="0"/>
          <w:numId w:val="0"/>
        </w:numPr>
        <w:spacing w:before="120" w:after="120"/>
        <w:ind w:left="425"/>
        <w:jc w:val="both"/>
        <w:rPr>
          <w:rFonts w:ascii="Arial" w:hAnsi="Arial" w:cs="Arial"/>
          <w:sz w:val="20"/>
        </w:rPr>
      </w:pPr>
    </w:p>
    <w:p w14:paraId="5A7D644F" w14:textId="36566ECD" w:rsidR="00364CBD" w:rsidRDefault="00364CBD" w:rsidP="007E4259">
      <w:pPr>
        <w:pStyle w:val="Normlnodsazen"/>
        <w:numPr>
          <w:ilvl w:val="0"/>
          <w:numId w:val="10"/>
        </w:numPr>
        <w:tabs>
          <w:tab w:val="left" w:pos="4820"/>
        </w:tabs>
        <w:spacing w:before="120" w:after="120"/>
        <w:ind w:left="425" w:hanging="425"/>
        <w:jc w:val="both"/>
        <w:rPr>
          <w:rFonts w:ascii="Arial" w:hAnsi="Arial" w:cs="Arial"/>
          <w:b/>
          <w:sz w:val="20"/>
        </w:rPr>
      </w:pPr>
      <w:r w:rsidRPr="007E4259">
        <w:rPr>
          <w:rFonts w:ascii="Arial" w:hAnsi="Arial" w:cs="Arial"/>
          <w:b/>
          <w:sz w:val="20"/>
        </w:rPr>
        <w:t>Popis a specifikace jednotlivých služeb v rámci Služby CRIBIS</w:t>
      </w:r>
    </w:p>
    <w:p w14:paraId="2CE57907" w14:textId="7D9755E3" w:rsidR="003131E6" w:rsidRDefault="003131E6" w:rsidP="003131E6">
      <w:pPr>
        <w:pStyle w:val="Normlnodsazen"/>
        <w:tabs>
          <w:tab w:val="left" w:pos="4820"/>
        </w:tabs>
        <w:spacing w:before="120" w:after="120"/>
        <w:ind w:left="425"/>
        <w:jc w:val="both"/>
        <w:rPr>
          <w:rFonts w:ascii="Arial" w:hAnsi="Arial" w:cs="Arial"/>
          <w:b/>
          <w:sz w:val="20"/>
        </w:rPr>
      </w:pPr>
    </w:p>
    <w:p w14:paraId="31C6E046" w14:textId="2A4E846E" w:rsidR="003131E6" w:rsidRDefault="003131E6" w:rsidP="003131E6">
      <w:pPr>
        <w:pStyle w:val="Normlnodsazen"/>
        <w:tabs>
          <w:tab w:val="left" w:pos="4820"/>
        </w:tabs>
        <w:spacing w:before="120" w:after="120"/>
        <w:ind w:left="425"/>
        <w:jc w:val="both"/>
        <w:rPr>
          <w:rFonts w:ascii="Arial" w:hAnsi="Arial" w:cs="Arial"/>
          <w:b/>
          <w:sz w:val="20"/>
        </w:rPr>
      </w:pPr>
    </w:p>
    <w:p w14:paraId="213B278F" w14:textId="77777777" w:rsidR="003131E6" w:rsidRPr="007E4259" w:rsidRDefault="003131E6" w:rsidP="003131E6">
      <w:pPr>
        <w:pStyle w:val="Normlnodsazen"/>
        <w:tabs>
          <w:tab w:val="left" w:pos="4820"/>
        </w:tabs>
        <w:spacing w:before="120" w:after="120"/>
        <w:ind w:left="425"/>
        <w:jc w:val="both"/>
        <w:rPr>
          <w:rFonts w:ascii="Arial" w:hAnsi="Arial" w:cs="Arial"/>
          <w:b/>
          <w:sz w:val="20"/>
        </w:rPr>
      </w:pPr>
    </w:p>
    <w:p w14:paraId="490BADCE" w14:textId="77777777" w:rsidR="00364CBD" w:rsidRPr="007E4259" w:rsidRDefault="00364CBD" w:rsidP="006C7E7D">
      <w:pPr>
        <w:pStyle w:val="Normlnodsazen"/>
        <w:numPr>
          <w:ilvl w:val="0"/>
          <w:numId w:val="10"/>
        </w:numPr>
        <w:tabs>
          <w:tab w:val="left" w:pos="4820"/>
        </w:tabs>
        <w:spacing w:before="120" w:after="120"/>
        <w:ind w:left="357" w:hanging="357"/>
        <w:jc w:val="both"/>
        <w:rPr>
          <w:rFonts w:ascii="Arial" w:hAnsi="Arial" w:cs="Arial"/>
          <w:b/>
          <w:sz w:val="20"/>
        </w:rPr>
      </w:pPr>
      <w:r w:rsidRPr="007E4259">
        <w:rPr>
          <w:rFonts w:ascii="Arial" w:hAnsi="Arial" w:cs="Arial"/>
          <w:b/>
          <w:szCs w:val="22"/>
        </w:rPr>
        <w:t>Specifikace kompatibilních prostředků pro Rozhraní</w:t>
      </w:r>
    </w:p>
    <w:p w14:paraId="6017A528" w14:textId="77777777" w:rsidR="00364CBD" w:rsidRPr="007E4259" w:rsidRDefault="00364CBD" w:rsidP="007E4259">
      <w:pPr>
        <w:pStyle w:val="Normlnodsazen"/>
        <w:tabs>
          <w:tab w:val="left" w:pos="4820"/>
        </w:tabs>
        <w:spacing w:before="120" w:after="120"/>
        <w:ind w:left="425"/>
        <w:jc w:val="both"/>
        <w:rPr>
          <w:rFonts w:ascii="Arial" w:hAnsi="Arial" w:cs="Arial"/>
          <w:sz w:val="20"/>
        </w:rPr>
      </w:pPr>
      <w:r w:rsidRPr="007E4259">
        <w:rPr>
          <w:rFonts w:ascii="Arial" w:hAnsi="Arial" w:cs="Arial"/>
          <w:sz w:val="20"/>
        </w:rPr>
        <w:t>Klient čerp</w:t>
      </w:r>
      <w:r w:rsidR="00634E87" w:rsidRPr="007E4259">
        <w:rPr>
          <w:rFonts w:ascii="Arial" w:hAnsi="Arial" w:cs="Arial"/>
          <w:sz w:val="20"/>
        </w:rPr>
        <w:t>á</w:t>
      </w:r>
      <w:r w:rsidRPr="007E4259">
        <w:rPr>
          <w:rFonts w:ascii="Arial" w:hAnsi="Arial" w:cs="Arial"/>
          <w:sz w:val="20"/>
        </w:rPr>
        <w:t xml:space="preserve"> data dle rozsahu definovaného v této Příloze č. 1 prostřednictvím Rozhraní</w:t>
      </w:r>
      <w:r w:rsidR="00634E87" w:rsidRPr="007E4259">
        <w:rPr>
          <w:rFonts w:ascii="Arial" w:hAnsi="Arial" w:cs="Arial"/>
          <w:sz w:val="20"/>
        </w:rPr>
        <w:t>, kterým</w:t>
      </w:r>
      <w:r w:rsidRPr="007E4259">
        <w:rPr>
          <w:rFonts w:ascii="Arial" w:hAnsi="Arial" w:cs="Arial"/>
          <w:sz w:val="20"/>
        </w:rPr>
        <w:t xml:space="preserve"> </w:t>
      </w:r>
      <w:r w:rsidR="00634E87" w:rsidRPr="007E4259">
        <w:rPr>
          <w:rFonts w:ascii="Arial" w:hAnsi="Arial" w:cs="Arial"/>
          <w:sz w:val="20"/>
        </w:rPr>
        <w:t>je</w:t>
      </w:r>
      <w:r w:rsidRPr="007E4259">
        <w:rPr>
          <w:rFonts w:ascii="Arial" w:hAnsi="Arial" w:cs="Arial"/>
          <w:sz w:val="20"/>
        </w:rPr>
        <w:t>:</w:t>
      </w:r>
    </w:p>
    <w:p w14:paraId="0627C9E6" w14:textId="7DD0842A" w:rsidR="001E2546" w:rsidRPr="00895673" w:rsidRDefault="00364CBD" w:rsidP="001E2546">
      <w:pPr>
        <w:pStyle w:val="Normlnodsazen"/>
        <w:numPr>
          <w:ilvl w:val="0"/>
          <w:numId w:val="8"/>
        </w:numPr>
        <w:spacing w:before="120" w:after="120"/>
        <w:ind w:left="425" w:hanging="425"/>
        <w:jc w:val="both"/>
        <w:rPr>
          <w:rFonts w:ascii="Arial" w:hAnsi="Arial" w:cs="Arial"/>
          <w:sz w:val="20"/>
        </w:rPr>
      </w:pPr>
      <w:r w:rsidRPr="007E4259">
        <w:rPr>
          <w:rFonts w:ascii="Arial" w:hAnsi="Arial" w:cs="Arial"/>
          <w:b/>
          <w:sz w:val="20"/>
        </w:rPr>
        <w:t xml:space="preserve">webová aplikace CRIBIS </w:t>
      </w:r>
      <w:r w:rsidRPr="007E4259">
        <w:rPr>
          <w:rFonts w:ascii="Arial" w:hAnsi="Arial" w:cs="Arial"/>
          <w:sz w:val="20"/>
        </w:rPr>
        <w:t>(dále jen „</w:t>
      </w:r>
      <w:r w:rsidRPr="007E4259">
        <w:rPr>
          <w:rFonts w:ascii="Arial" w:hAnsi="Arial" w:cs="Arial"/>
          <w:b/>
          <w:sz w:val="20"/>
        </w:rPr>
        <w:t>WA</w:t>
      </w:r>
      <w:r w:rsidRPr="007E4259">
        <w:rPr>
          <w:rFonts w:ascii="Arial" w:hAnsi="Arial" w:cs="Arial"/>
          <w:sz w:val="20"/>
        </w:rPr>
        <w:t xml:space="preserve">“) dostupná prostřednictvím internetu na adrese </w:t>
      </w:r>
      <w:r w:rsidR="00AF0D61" w:rsidRPr="007E4259">
        <w:rPr>
          <w:rFonts w:ascii="Arial" w:hAnsi="Arial" w:cs="Arial"/>
          <w:sz w:val="20"/>
        </w:rPr>
        <w:t>www</w:t>
      </w:r>
      <w:r w:rsidR="00AF0D61">
        <w:rPr>
          <w:rFonts w:ascii="Arial" w:hAnsi="Arial" w:cs="Arial"/>
          <w:sz w:val="20"/>
        </w:rPr>
        <w:t>3</w:t>
      </w:r>
      <w:r w:rsidRPr="007E4259">
        <w:rPr>
          <w:rFonts w:ascii="Arial" w:hAnsi="Arial" w:cs="Arial"/>
          <w:sz w:val="20"/>
        </w:rPr>
        <w:t>.cribis.cz</w:t>
      </w:r>
      <w:r w:rsidR="00DC6FDA" w:rsidRPr="007E4259">
        <w:rPr>
          <w:rFonts w:ascii="Arial" w:hAnsi="Arial" w:cs="Arial"/>
          <w:sz w:val="20"/>
        </w:rPr>
        <w:t>.</w:t>
      </w:r>
      <w:r w:rsidR="00634E87" w:rsidRPr="007E4259">
        <w:rPr>
          <w:rFonts w:ascii="Arial" w:hAnsi="Arial" w:cs="Arial"/>
          <w:sz w:val="20"/>
        </w:rPr>
        <w:t xml:space="preserve"> </w:t>
      </w:r>
      <w:r w:rsidRPr="007E4259">
        <w:rPr>
          <w:rFonts w:ascii="Arial" w:hAnsi="Arial" w:cs="Arial"/>
          <w:sz w:val="20"/>
        </w:rPr>
        <w:t>V takovém případě je nutné, aby měl Klient od CRIF CZ definovaný příslušný uživatelský profil opravňující ho k přístupu do WA</w:t>
      </w:r>
      <w:r w:rsidR="001E2546">
        <w:rPr>
          <w:rFonts w:ascii="Arial" w:hAnsi="Arial" w:cs="Arial"/>
          <w:sz w:val="20"/>
        </w:rPr>
        <w:t>.</w:t>
      </w:r>
    </w:p>
    <w:p w14:paraId="3F793247" w14:textId="54F80945" w:rsidR="00364CBD" w:rsidRPr="00EB0E32" w:rsidRDefault="00364CBD" w:rsidP="00895673">
      <w:pPr>
        <w:pStyle w:val="Normlnodsazen"/>
        <w:numPr>
          <w:ilvl w:val="0"/>
          <w:numId w:val="8"/>
        </w:numPr>
        <w:spacing w:before="120" w:after="120"/>
        <w:ind w:left="425" w:hanging="425"/>
        <w:jc w:val="both"/>
        <w:rPr>
          <w:rFonts w:ascii="Arial" w:hAnsi="Arial" w:cs="Arial"/>
          <w:sz w:val="20"/>
        </w:rPr>
      </w:pPr>
      <w:r w:rsidRPr="00895673">
        <w:rPr>
          <w:rFonts w:ascii="Arial" w:hAnsi="Arial" w:cs="Arial"/>
          <w:sz w:val="20"/>
        </w:rPr>
        <w:br w:type="page"/>
      </w:r>
    </w:p>
    <w:p w14:paraId="278AB0B3" w14:textId="77777777" w:rsidR="002C184E" w:rsidRPr="007E4259" w:rsidRDefault="002C184E" w:rsidP="006C7E7D">
      <w:pPr>
        <w:pStyle w:val="Normlnodsazen"/>
        <w:spacing w:after="0"/>
        <w:ind w:left="0"/>
        <w:jc w:val="center"/>
        <w:rPr>
          <w:rFonts w:ascii="Arial" w:hAnsi="Arial" w:cs="Arial"/>
          <w:b/>
          <w:szCs w:val="22"/>
        </w:rPr>
      </w:pPr>
      <w:r w:rsidRPr="007E4259">
        <w:rPr>
          <w:rFonts w:ascii="Arial" w:hAnsi="Arial" w:cs="Arial"/>
          <w:b/>
          <w:szCs w:val="22"/>
        </w:rPr>
        <w:t>Příloha č. 2</w:t>
      </w:r>
    </w:p>
    <w:p w14:paraId="0EA993E1" w14:textId="77777777" w:rsidR="002C184E" w:rsidRPr="007E4259" w:rsidRDefault="002C184E" w:rsidP="002C184E">
      <w:pPr>
        <w:pStyle w:val="Normlnodsazen"/>
        <w:tabs>
          <w:tab w:val="left" w:pos="4820"/>
        </w:tabs>
        <w:spacing w:after="0"/>
        <w:ind w:left="0"/>
        <w:jc w:val="center"/>
        <w:rPr>
          <w:rFonts w:ascii="Arial" w:hAnsi="Arial" w:cs="Arial"/>
          <w:b/>
          <w:szCs w:val="22"/>
        </w:rPr>
      </w:pPr>
      <w:r w:rsidRPr="007E4259">
        <w:rPr>
          <w:rFonts w:ascii="Arial" w:hAnsi="Arial" w:cs="Arial"/>
          <w:b/>
          <w:szCs w:val="22"/>
        </w:rPr>
        <w:t>Kontaktní údaje, adresa pro doručování faktur</w:t>
      </w:r>
    </w:p>
    <w:p w14:paraId="1A9AD1D8" w14:textId="77777777" w:rsidR="002C184E" w:rsidRPr="007E4259" w:rsidRDefault="002C184E" w:rsidP="002C184E">
      <w:pPr>
        <w:pStyle w:val="Normlnodsazen"/>
        <w:tabs>
          <w:tab w:val="left" w:pos="4820"/>
        </w:tabs>
        <w:spacing w:after="0"/>
        <w:ind w:left="0"/>
        <w:jc w:val="both"/>
        <w:rPr>
          <w:rFonts w:ascii="Arial" w:hAnsi="Arial" w:cs="Arial"/>
          <w:sz w:val="20"/>
        </w:rPr>
      </w:pPr>
    </w:p>
    <w:p w14:paraId="4070FA4D" w14:textId="7FAF76D3" w:rsidR="002C184E" w:rsidRPr="007E4259" w:rsidRDefault="002C184E" w:rsidP="006C7E7D">
      <w:pPr>
        <w:pStyle w:val="Normlnodsazen"/>
        <w:numPr>
          <w:ilvl w:val="0"/>
          <w:numId w:val="6"/>
        </w:numPr>
        <w:spacing w:after="0"/>
        <w:ind w:left="709" w:hanging="709"/>
        <w:jc w:val="both"/>
        <w:rPr>
          <w:rFonts w:ascii="Arial" w:hAnsi="Arial" w:cs="Arial"/>
          <w:b/>
          <w:sz w:val="20"/>
        </w:rPr>
      </w:pPr>
      <w:r w:rsidRPr="007E4259">
        <w:rPr>
          <w:rFonts w:ascii="Arial" w:hAnsi="Arial" w:cs="Arial"/>
          <w:b/>
          <w:sz w:val="20"/>
        </w:rPr>
        <w:t>Osoby oprávněné ke změně TL</w:t>
      </w:r>
      <w:r w:rsidR="00DC6FDA" w:rsidRPr="007E4259">
        <w:rPr>
          <w:rFonts w:ascii="Arial" w:hAnsi="Arial" w:cs="Arial"/>
          <w:b/>
          <w:sz w:val="20"/>
        </w:rPr>
        <w:t xml:space="preserve"> </w:t>
      </w:r>
      <w:r w:rsidR="00A500E1" w:rsidRPr="007E4259">
        <w:rPr>
          <w:rFonts w:ascii="Arial" w:hAnsi="Arial" w:cs="Arial"/>
          <w:b/>
          <w:sz w:val="20"/>
        </w:rPr>
        <w:t>a/nebo Odběrů</w:t>
      </w:r>
      <w:r w:rsidRPr="007E4259">
        <w:rPr>
          <w:rFonts w:ascii="Arial" w:hAnsi="Arial" w:cs="Arial"/>
          <w:b/>
          <w:sz w:val="20"/>
        </w:rPr>
        <w:t xml:space="preserve"> </w:t>
      </w:r>
      <w:r w:rsidR="00936DEC" w:rsidRPr="006C77F4">
        <w:rPr>
          <w:rFonts w:ascii="Arial" w:hAnsi="Arial" w:cs="Arial"/>
          <w:b/>
          <w:sz w:val="20"/>
        </w:rPr>
        <w:t>SkyMinder</w:t>
      </w:r>
      <w:r w:rsidR="00936DEC" w:rsidRPr="007E4259">
        <w:rPr>
          <w:rFonts w:ascii="Arial" w:hAnsi="Arial" w:cs="Arial"/>
          <w:b/>
          <w:sz w:val="20"/>
        </w:rPr>
        <w:t xml:space="preserve"> </w:t>
      </w:r>
      <w:r w:rsidRPr="007E4259">
        <w:rPr>
          <w:rFonts w:ascii="Arial" w:hAnsi="Arial" w:cs="Arial"/>
          <w:b/>
          <w:sz w:val="20"/>
        </w:rPr>
        <w:t>dle Přílohy č. 1</w:t>
      </w:r>
      <w:r w:rsidR="006256F6" w:rsidRPr="007E4259">
        <w:rPr>
          <w:rFonts w:ascii="Arial" w:hAnsi="Arial" w:cs="Arial"/>
          <w:b/>
          <w:sz w:val="20"/>
        </w:rPr>
        <w:t xml:space="preserve"> </w:t>
      </w:r>
      <w:r w:rsidR="000A6FBE" w:rsidRPr="007E4259">
        <w:rPr>
          <w:rFonts w:ascii="Arial" w:hAnsi="Arial" w:cs="Arial"/>
          <w:b/>
          <w:sz w:val="20"/>
        </w:rPr>
        <w:t xml:space="preserve">Smlouvy </w:t>
      </w:r>
      <w:r w:rsidR="00114F7E" w:rsidRPr="007E4259">
        <w:rPr>
          <w:rFonts w:ascii="Arial" w:hAnsi="Arial" w:cs="Arial"/>
          <w:b/>
          <w:sz w:val="20"/>
        </w:rPr>
        <w:t>za</w:t>
      </w:r>
      <w:r w:rsidR="006256F6" w:rsidRPr="007E4259">
        <w:rPr>
          <w:rFonts w:ascii="Arial" w:hAnsi="Arial" w:cs="Arial"/>
          <w:b/>
          <w:sz w:val="20"/>
        </w:rPr>
        <w:t xml:space="preserve"> Klienta</w:t>
      </w:r>
    </w:p>
    <w:p w14:paraId="493F239B" w14:textId="77777777" w:rsidR="002C184E" w:rsidRPr="007E4259" w:rsidRDefault="002C184E" w:rsidP="002C184E">
      <w:pPr>
        <w:pStyle w:val="Normlnodsazen"/>
        <w:tabs>
          <w:tab w:val="left" w:pos="4820"/>
        </w:tabs>
        <w:spacing w:after="0"/>
        <w:ind w:left="0"/>
        <w:jc w:val="both"/>
        <w:rPr>
          <w:rFonts w:ascii="Arial" w:hAnsi="Arial" w:cs="Arial"/>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410"/>
        <w:gridCol w:w="1701"/>
        <w:gridCol w:w="1276"/>
        <w:gridCol w:w="1411"/>
      </w:tblGrid>
      <w:tr w:rsidR="00EF614C" w:rsidRPr="007E4259" w14:paraId="0F15E407" w14:textId="77777777" w:rsidTr="00D516C2">
        <w:trPr>
          <w:trHeight w:val="151"/>
        </w:trPr>
        <w:tc>
          <w:tcPr>
            <w:tcW w:w="2013" w:type="dxa"/>
          </w:tcPr>
          <w:p w14:paraId="1645BDAA"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Jméno, Příjmení</w:t>
            </w:r>
          </w:p>
        </w:tc>
        <w:tc>
          <w:tcPr>
            <w:tcW w:w="2410" w:type="dxa"/>
          </w:tcPr>
          <w:p w14:paraId="0C89D9C2"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Pozice</w:t>
            </w:r>
          </w:p>
        </w:tc>
        <w:tc>
          <w:tcPr>
            <w:tcW w:w="1701" w:type="dxa"/>
          </w:tcPr>
          <w:p w14:paraId="1F73A765"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Email</w:t>
            </w:r>
          </w:p>
        </w:tc>
        <w:tc>
          <w:tcPr>
            <w:tcW w:w="1276" w:type="dxa"/>
          </w:tcPr>
          <w:p w14:paraId="32E97ED8"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Telefon</w:t>
            </w:r>
          </w:p>
        </w:tc>
        <w:tc>
          <w:tcPr>
            <w:tcW w:w="1411" w:type="dxa"/>
          </w:tcPr>
          <w:p w14:paraId="42B4044D"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Mobil</w:t>
            </w:r>
          </w:p>
        </w:tc>
      </w:tr>
      <w:tr w:rsidR="00EF614C" w:rsidRPr="007E4259" w14:paraId="219A347A" w14:textId="77777777" w:rsidTr="00D516C2">
        <w:trPr>
          <w:trHeight w:val="147"/>
        </w:trPr>
        <w:tc>
          <w:tcPr>
            <w:tcW w:w="2013" w:type="dxa"/>
          </w:tcPr>
          <w:p w14:paraId="55D9A327" w14:textId="13A47ED7" w:rsidR="002C184E" w:rsidRPr="00D516C2" w:rsidRDefault="004A3285" w:rsidP="00EF614C">
            <w:pPr>
              <w:rPr>
                <w:rFonts w:ascii="Arial" w:hAnsi="Arial" w:cs="Arial"/>
                <w:sz w:val="18"/>
                <w:szCs w:val="18"/>
              </w:rPr>
            </w:pPr>
            <w:r>
              <w:rPr>
                <w:rFonts w:ascii="Arial" w:hAnsi="Arial" w:cs="Arial"/>
                <w:sz w:val="18"/>
                <w:szCs w:val="18"/>
              </w:rPr>
              <w:t>xxxxx</w:t>
            </w:r>
          </w:p>
        </w:tc>
        <w:tc>
          <w:tcPr>
            <w:tcW w:w="2410" w:type="dxa"/>
          </w:tcPr>
          <w:p w14:paraId="1954FB5E" w14:textId="5406DD53" w:rsidR="002C184E" w:rsidRPr="00EF614C" w:rsidRDefault="004A3285" w:rsidP="00EF614C">
            <w:pPr>
              <w:rPr>
                <w:rFonts w:ascii="Arial" w:hAnsi="Arial" w:cs="Arial"/>
                <w:sz w:val="18"/>
                <w:szCs w:val="18"/>
              </w:rPr>
            </w:pPr>
            <w:r>
              <w:rPr>
                <w:rFonts w:ascii="Arial" w:hAnsi="Arial" w:cs="Arial"/>
                <w:sz w:val="18"/>
                <w:szCs w:val="18"/>
              </w:rPr>
              <w:t>xxxxx</w:t>
            </w:r>
          </w:p>
        </w:tc>
        <w:tc>
          <w:tcPr>
            <w:tcW w:w="1701" w:type="dxa"/>
          </w:tcPr>
          <w:p w14:paraId="6C3C03B6" w14:textId="5D962E1A" w:rsidR="002C184E" w:rsidRPr="007E4259" w:rsidRDefault="004A3285" w:rsidP="00EF614C">
            <w:pPr>
              <w:pStyle w:val="Normlnodsazen"/>
              <w:tabs>
                <w:tab w:val="left" w:pos="4820"/>
              </w:tabs>
              <w:spacing w:after="0"/>
              <w:ind w:left="0"/>
              <w:jc w:val="both"/>
              <w:rPr>
                <w:rFonts w:ascii="Arial" w:hAnsi="Arial" w:cs="Arial"/>
                <w:sz w:val="18"/>
                <w:szCs w:val="18"/>
              </w:rPr>
            </w:pPr>
            <w:r>
              <w:t>xxxxx</w:t>
            </w:r>
          </w:p>
        </w:tc>
        <w:tc>
          <w:tcPr>
            <w:tcW w:w="1276" w:type="dxa"/>
          </w:tcPr>
          <w:p w14:paraId="556750A8" w14:textId="64122D23" w:rsidR="002C184E" w:rsidRPr="007E4259"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c>
          <w:tcPr>
            <w:tcW w:w="1411" w:type="dxa"/>
          </w:tcPr>
          <w:p w14:paraId="778E1A77"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r>
      <w:tr w:rsidR="00EF614C" w:rsidRPr="007E4259" w14:paraId="4BE3D0D2" w14:textId="77777777" w:rsidTr="00D516C2">
        <w:trPr>
          <w:trHeight w:val="147"/>
        </w:trPr>
        <w:tc>
          <w:tcPr>
            <w:tcW w:w="2013" w:type="dxa"/>
          </w:tcPr>
          <w:p w14:paraId="33DBFFDE" w14:textId="7D79C518" w:rsidR="002C184E" w:rsidRPr="00D516C2"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r w:rsidR="00CA47EA" w:rsidRPr="00D516C2">
              <w:rPr>
                <w:rFonts w:ascii="Arial" w:hAnsi="Arial" w:cs="Arial"/>
                <w:sz w:val="18"/>
                <w:szCs w:val="18"/>
              </w:rPr>
              <w:t xml:space="preserve"> </w:t>
            </w:r>
          </w:p>
        </w:tc>
        <w:tc>
          <w:tcPr>
            <w:tcW w:w="2410" w:type="dxa"/>
          </w:tcPr>
          <w:p w14:paraId="19F3AF6F" w14:textId="1F68F14F" w:rsidR="002C184E" w:rsidRPr="006347D9"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c>
          <w:tcPr>
            <w:tcW w:w="1701" w:type="dxa"/>
          </w:tcPr>
          <w:p w14:paraId="349DE940" w14:textId="743BD06C" w:rsidR="002C184E" w:rsidRPr="006347D9" w:rsidRDefault="004A3285" w:rsidP="00EB70CA">
            <w:pPr>
              <w:pStyle w:val="Normlnodsazen"/>
              <w:tabs>
                <w:tab w:val="left" w:pos="4820"/>
              </w:tabs>
              <w:spacing w:after="0"/>
              <w:ind w:left="0"/>
              <w:jc w:val="both"/>
              <w:rPr>
                <w:rFonts w:ascii="Arial" w:hAnsi="Arial" w:cs="Arial"/>
                <w:sz w:val="18"/>
                <w:szCs w:val="18"/>
              </w:rPr>
            </w:pPr>
            <w:r>
              <w:t>xxxxx</w:t>
            </w:r>
          </w:p>
        </w:tc>
        <w:tc>
          <w:tcPr>
            <w:tcW w:w="1276" w:type="dxa"/>
          </w:tcPr>
          <w:p w14:paraId="290A115F" w14:textId="49E397A7" w:rsidR="002C184E" w:rsidRPr="006347D9"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c>
          <w:tcPr>
            <w:tcW w:w="1411" w:type="dxa"/>
          </w:tcPr>
          <w:p w14:paraId="02492A2E" w14:textId="3917A6E2" w:rsidR="002C184E" w:rsidRPr="006347D9" w:rsidRDefault="004A3285" w:rsidP="00EB70CA">
            <w:pPr>
              <w:pStyle w:val="Normlnodsazen"/>
              <w:tabs>
                <w:tab w:val="left" w:pos="4820"/>
              </w:tabs>
              <w:spacing w:after="0"/>
              <w:ind w:left="0"/>
              <w:jc w:val="both"/>
              <w:rPr>
                <w:rFonts w:ascii="Arial" w:hAnsi="Arial" w:cs="Arial"/>
                <w:sz w:val="18"/>
                <w:szCs w:val="18"/>
              </w:rPr>
            </w:pPr>
            <w:r>
              <w:rPr>
                <w:rFonts w:ascii="Arial" w:hAnsi="Arial" w:cs="Arial"/>
                <w:color w:val="1F1F1F"/>
                <w:sz w:val="18"/>
                <w:szCs w:val="18"/>
                <w:shd w:val="clear" w:color="auto" w:fill="FFFFFF"/>
              </w:rPr>
              <w:t>xxxxx</w:t>
            </w:r>
          </w:p>
        </w:tc>
      </w:tr>
    </w:tbl>
    <w:p w14:paraId="7DCEE546" w14:textId="77777777" w:rsidR="002C184E" w:rsidRPr="007E4259" w:rsidRDefault="002C184E" w:rsidP="002C184E">
      <w:pPr>
        <w:pStyle w:val="Normlnodsazen"/>
        <w:tabs>
          <w:tab w:val="left" w:pos="4820"/>
        </w:tabs>
        <w:spacing w:after="0"/>
        <w:ind w:left="0"/>
        <w:jc w:val="both"/>
        <w:rPr>
          <w:rFonts w:ascii="Arial" w:hAnsi="Arial" w:cs="Arial"/>
          <w:b/>
          <w:sz w:val="20"/>
        </w:rPr>
      </w:pPr>
    </w:p>
    <w:p w14:paraId="053EAF3C" w14:textId="780FD00B" w:rsidR="002C184E" w:rsidRDefault="002C184E" w:rsidP="006C7E7D">
      <w:pPr>
        <w:pStyle w:val="Normlnodsazen"/>
        <w:numPr>
          <w:ilvl w:val="0"/>
          <w:numId w:val="6"/>
        </w:numPr>
        <w:spacing w:after="0"/>
        <w:ind w:left="709" w:hanging="709"/>
        <w:jc w:val="both"/>
        <w:rPr>
          <w:rFonts w:ascii="Arial" w:hAnsi="Arial" w:cs="Arial"/>
          <w:b/>
          <w:sz w:val="20"/>
        </w:rPr>
      </w:pPr>
      <w:r w:rsidRPr="007E4259">
        <w:rPr>
          <w:rFonts w:ascii="Arial" w:hAnsi="Arial" w:cs="Arial"/>
          <w:b/>
          <w:sz w:val="20"/>
        </w:rPr>
        <w:t>Uživatelé Přístupových oprávnění</w:t>
      </w:r>
      <w:r w:rsidRPr="007E4259">
        <w:rPr>
          <w:rStyle w:val="Znakapoznpodarou"/>
          <w:rFonts w:ascii="Arial" w:hAnsi="Arial" w:cs="Arial"/>
          <w:b/>
          <w:sz w:val="20"/>
        </w:rPr>
        <w:footnoteReference w:id="2"/>
      </w:r>
    </w:p>
    <w:tbl>
      <w:tblPr>
        <w:tblpPr w:leftFromText="141" w:rightFromText="141" w:vertAnchor="text" w:horzAnchor="margin" w:tblpXSpec="right" w:tblpY="66"/>
        <w:tblW w:w="8803" w:type="dxa"/>
        <w:tblCellMar>
          <w:left w:w="70" w:type="dxa"/>
          <w:right w:w="70" w:type="dxa"/>
        </w:tblCellMar>
        <w:tblLook w:val="04A0" w:firstRow="1" w:lastRow="0" w:firstColumn="1" w:lastColumn="0" w:noHBand="0" w:noVBand="1"/>
      </w:tblPr>
      <w:tblGrid>
        <w:gridCol w:w="2310"/>
        <w:gridCol w:w="1931"/>
        <w:gridCol w:w="2089"/>
        <w:gridCol w:w="1283"/>
        <w:gridCol w:w="1190"/>
      </w:tblGrid>
      <w:tr w:rsidR="005209BB" w:rsidRPr="00D516C2" w14:paraId="754B6507"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9A27" w14:textId="77777777" w:rsidR="00D516C2" w:rsidRPr="00D516C2" w:rsidRDefault="00D516C2" w:rsidP="00D516C2">
            <w:pPr>
              <w:jc w:val="center"/>
              <w:rPr>
                <w:rFonts w:ascii="Arial" w:hAnsi="Arial" w:cs="Arial"/>
                <w:b/>
                <w:bCs/>
                <w:i/>
                <w:iCs/>
                <w:color w:val="000000"/>
                <w:sz w:val="18"/>
                <w:szCs w:val="18"/>
              </w:rPr>
            </w:pPr>
            <w:r w:rsidRPr="00D516C2">
              <w:rPr>
                <w:rFonts w:ascii="Arial" w:hAnsi="Arial" w:cs="Arial"/>
                <w:b/>
                <w:bCs/>
                <w:i/>
                <w:iCs/>
                <w:color w:val="000000"/>
                <w:sz w:val="18"/>
                <w:szCs w:val="18"/>
              </w:rPr>
              <w:t>Jméno, Příjmení</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BA7D" w14:textId="77777777" w:rsidR="00D516C2" w:rsidRPr="00D516C2" w:rsidRDefault="00D516C2" w:rsidP="00D516C2">
            <w:pPr>
              <w:jc w:val="center"/>
              <w:rPr>
                <w:rFonts w:ascii="Arial" w:hAnsi="Arial" w:cs="Arial"/>
                <w:b/>
                <w:bCs/>
                <w:i/>
                <w:iCs/>
                <w:color w:val="000000"/>
                <w:sz w:val="18"/>
                <w:szCs w:val="18"/>
              </w:rPr>
            </w:pPr>
            <w:r w:rsidRPr="00D516C2">
              <w:rPr>
                <w:rFonts w:ascii="Arial" w:hAnsi="Arial" w:cs="Arial"/>
                <w:b/>
                <w:bCs/>
                <w:i/>
                <w:iCs/>
                <w:color w:val="000000"/>
                <w:sz w:val="18"/>
                <w:szCs w:val="18"/>
              </w:rPr>
              <w:t>Pozice</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0B9A" w14:textId="77777777" w:rsidR="00D516C2" w:rsidRPr="00D516C2" w:rsidRDefault="00D516C2" w:rsidP="00D516C2">
            <w:pPr>
              <w:jc w:val="center"/>
              <w:rPr>
                <w:rFonts w:ascii="Arial" w:hAnsi="Arial" w:cs="Arial"/>
                <w:b/>
                <w:bCs/>
                <w:i/>
                <w:iCs/>
                <w:color w:val="000000"/>
                <w:sz w:val="18"/>
                <w:szCs w:val="18"/>
              </w:rPr>
            </w:pPr>
            <w:r w:rsidRPr="00D516C2">
              <w:rPr>
                <w:rFonts w:ascii="Arial" w:hAnsi="Arial" w:cs="Arial"/>
                <w:b/>
                <w:bCs/>
                <w:i/>
                <w:iCs/>
                <w:color w:val="000000"/>
                <w:sz w:val="18"/>
                <w:szCs w:val="18"/>
              </w:rPr>
              <w:t>Email</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E3A5" w14:textId="77777777" w:rsidR="00D516C2" w:rsidRPr="00D516C2" w:rsidRDefault="00D516C2" w:rsidP="00D516C2">
            <w:pPr>
              <w:jc w:val="center"/>
              <w:rPr>
                <w:rFonts w:ascii="Arial" w:hAnsi="Arial" w:cs="Arial"/>
                <w:b/>
                <w:bCs/>
                <w:i/>
                <w:iCs/>
                <w:color w:val="000000"/>
                <w:sz w:val="18"/>
                <w:szCs w:val="18"/>
              </w:rPr>
            </w:pPr>
            <w:r w:rsidRPr="00D516C2">
              <w:rPr>
                <w:rFonts w:ascii="Arial" w:hAnsi="Arial" w:cs="Arial"/>
                <w:b/>
                <w:bCs/>
                <w:i/>
                <w:iCs/>
                <w:color w:val="000000"/>
                <w:sz w:val="18"/>
                <w:szCs w:val="18"/>
              </w:rPr>
              <w:t>Telefon</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FC78" w14:textId="77777777" w:rsidR="00D516C2" w:rsidRPr="00D516C2" w:rsidRDefault="00D516C2" w:rsidP="00D516C2">
            <w:pPr>
              <w:jc w:val="center"/>
              <w:rPr>
                <w:rFonts w:ascii="Arial" w:hAnsi="Arial" w:cs="Arial"/>
                <w:b/>
                <w:bCs/>
                <w:i/>
                <w:iCs/>
                <w:color w:val="000000"/>
                <w:sz w:val="18"/>
                <w:szCs w:val="18"/>
              </w:rPr>
            </w:pPr>
            <w:r w:rsidRPr="00D516C2">
              <w:rPr>
                <w:rFonts w:ascii="Arial" w:hAnsi="Arial" w:cs="Arial"/>
                <w:b/>
                <w:bCs/>
                <w:i/>
                <w:iCs/>
                <w:color w:val="000000"/>
                <w:sz w:val="18"/>
                <w:szCs w:val="18"/>
              </w:rPr>
              <w:t>Mobil</w:t>
            </w:r>
          </w:p>
        </w:tc>
      </w:tr>
      <w:tr w:rsidR="005209BB" w:rsidRPr="00D516C2" w14:paraId="132A723E"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AAC9" w14:textId="1F4558C8"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DAEE" w14:textId="1BA48071"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A43F" w14:textId="09C66BD4"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B8D0" w14:textId="4EA088F8"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9D8AE" w14:textId="08A0C07E"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r>
      <w:tr w:rsidR="005209BB" w:rsidRPr="00D516C2" w14:paraId="77197191"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5EA2" w14:textId="394A7E15"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49D7" w14:textId="046DC621"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808A" w14:textId="15898FCC"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1A41" w14:textId="2082CA09"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0DA5"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5209BB" w:rsidRPr="00D516C2" w14:paraId="47CFF0CC"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6C6FB" w14:textId="5268B3AF"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560A" w14:textId="4DEB5355"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82B7" w14:textId="25B8B8FF" w:rsidR="00D516C2" w:rsidRPr="00D516C2" w:rsidRDefault="003A3787" w:rsidP="00D516C2">
            <w:pPr>
              <w:jc w:val="both"/>
              <w:rPr>
                <w:rFonts w:ascii="Arial" w:hAnsi="Arial" w:cs="Arial"/>
                <w:color w:val="0563C1"/>
                <w:sz w:val="18"/>
                <w:szCs w:val="18"/>
                <w:u w:val="single"/>
              </w:rPr>
            </w:pPr>
            <w:hyperlink r:id="rId9" w:history="1">
              <w:r w:rsidR="004A3285">
                <w:rPr>
                  <w:rFonts w:ascii="Arial" w:hAnsi="Arial" w:cs="Arial"/>
                  <w:sz w:val="18"/>
                  <w:szCs w:val="18"/>
                </w:rPr>
                <w:t xml:space="preserve"> xxxxx</w:t>
              </w:r>
              <w:r w:rsidR="004A3285" w:rsidRPr="00D516C2">
                <w:rPr>
                  <w:rFonts w:ascii="Arial" w:hAnsi="Arial" w:cs="Arial"/>
                  <w:color w:val="0563C1"/>
                  <w:sz w:val="18"/>
                  <w:szCs w:val="18"/>
                  <w:u w:val="single"/>
                  <w:lang w:eastAsia="en-US"/>
                </w:rPr>
                <w:t xml:space="preserve"> </w:t>
              </w:r>
            </w:hyperlink>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C9273" w14:textId="515161E3"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B3C2B"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5209BB" w:rsidRPr="00D516C2" w14:paraId="64AFE311"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9E46" w14:textId="4E91AF02" w:rsidR="00D516C2" w:rsidRPr="00D516C2" w:rsidRDefault="004A3285" w:rsidP="00D516C2">
            <w:pPr>
              <w:rPr>
                <w:rFonts w:ascii="Arial" w:hAnsi="Arial" w:cs="Arial"/>
                <w:sz w:val="18"/>
                <w:szCs w:val="18"/>
              </w:rPr>
            </w:pPr>
            <w:r>
              <w:rPr>
                <w:rFonts w:ascii="Arial" w:hAnsi="Arial" w:cs="Arial"/>
                <w:sz w:val="18"/>
                <w:szCs w:val="18"/>
              </w:rPr>
              <w:t>xxxxx</w:t>
            </w:r>
            <w:r w:rsidRPr="00D516C2">
              <w:rPr>
                <w:rFonts w:ascii="Arial" w:hAnsi="Arial" w:cs="Arial"/>
                <w:sz w:val="18"/>
                <w:szCs w:val="18"/>
              </w:rPr>
              <w:t xml:space="preserve"> </w:t>
            </w:r>
            <w:r w:rsidR="00D516C2" w:rsidRPr="00D516C2">
              <w:rPr>
                <w:rFonts w:ascii="Arial" w:hAnsi="Arial" w:cs="Arial"/>
                <w:sz w:val="18"/>
                <w:szCs w:val="18"/>
              </w:rPr>
              <w:t xml:space="preserve"> </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A6F0" w14:textId="19A3036A"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3848" w14:textId="3A9DC7F5" w:rsidR="00D516C2" w:rsidRPr="00D516C2" w:rsidRDefault="003A3787" w:rsidP="00D516C2">
            <w:pPr>
              <w:jc w:val="both"/>
              <w:rPr>
                <w:rFonts w:ascii="Arial" w:hAnsi="Arial" w:cs="Arial"/>
                <w:color w:val="0563C1"/>
                <w:sz w:val="18"/>
                <w:szCs w:val="18"/>
                <w:u w:val="single"/>
              </w:rPr>
            </w:pPr>
            <w:hyperlink r:id="rId10" w:history="1">
              <w:r w:rsidR="004A3285">
                <w:rPr>
                  <w:rFonts w:ascii="Arial" w:hAnsi="Arial" w:cs="Arial"/>
                  <w:sz w:val="18"/>
                  <w:szCs w:val="18"/>
                </w:rPr>
                <w:t xml:space="preserve"> xxxxx</w:t>
              </w:r>
              <w:r w:rsidR="004A3285" w:rsidRPr="00D516C2">
                <w:rPr>
                  <w:rFonts w:ascii="Arial" w:hAnsi="Arial" w:cs="Arial"/>
                  <w:color w:val="0563C1"/>
                  <w:sz w:val="18"/>
                  <w:szCs w:val="18"/>
                  <w:u w:val="single"/>
                  <w:lang w:eastAsia="en-US"/>
                </w:rPr>
                <w:t xml:space="preserve"> </w:t>
              </w:r>
            </w:hyperlink>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D5A1" w14:textId="3ACF2571"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7987"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5209BB" w:rsidRPr="00D516C2" w14:paraId="3AEB479B"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F7C4" w14:textId="30F4EEEE"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BE5F6" w14:textId="6B59E089"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B3FB" w14:textId="035B1229"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8512" w14:textId="166C3417"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C8B2"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4A3285" w:rsidRPr="00D516C2" w14:paraId="1F24FCCF" w14:textId="77777777" w:rsidTr="000A329E">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hideMark/>
          </w:tcPr>
          <w:p w14:paraId="6F26D15C" w14:textId="54049C5E" w:rsidR="004A3285" w:rsidRPr="00D516C2" w:rsidRDefault="004A3285" w:rsidP="004A3285">
            <w:pPr>
              <w:rPr>
                <w:rFonts w:ascii="Arial" w:hAnsi="Arial" w:cs="Arial"/>
                <w:sz w:val="18"/>
                <w:szCs w:val="18"/>
              </w:rPr>
            </w:pPr>
            <w:r w:rsidRPr="00B23CB2">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3F3A9E46" w14:textId="3A229DD6" w:rsidR="004A3285" w:rsidRPr="00D516C2" w:rsidRDefault="004A3285" w:rsidP="004A3285">
            <w:pPr>
              <w:jc w:val="both"/>
              <w:rPr>
                <w:rFonts w:ascii="Arial" w:hAnsi="Arial" w:cs="Arial"/>
                <w:color w:val="000000"/>
                <w:sz w:val="18"/>
                <w:szCs w:val="18"/>
              </w:rPr>
            </w:pPr>
            <w:r w:rsidRPr="00B23CB2">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B3FA" w14:textId="08561921" w:rsidR="004A3285" w:rsidRPr="00D516C2" w:rsidRDefault="004A3285" w:rsidP="004A3285">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361C7" w14:textId="1FAA3900" w:rsidR="004A3285" w:rsidRPr="00D516C2" w:rsidRDefault="004A3285" w:rsidP="004A3285">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ACE9C" w14:textId="77777777" w:rsidR="004A3285" w:rsidRPr="00D516C2" w:rsidRDefault="004A3285" w:rsidP="004A3285">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5209BB" w:rsidRPr="00D516C2" w14:paraId="5999AC6A"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4546" w14:textId="003832B2" w:rsidR="00D516C2" w:rsidRPr="00D516C2" w:rsidRDefault="004A3285" w:rsidP="00D516C2">
            <w:pPr>
              <w:rPr>
                <w:rFonts w:ascii="Arial" w:hAnsi="Arial" w:cs="Arial"/>
                <w:sz w:val="18"/>
                <w:szCs w:val="18"/>
              </w:rPr>
            </w:pPr>
            <w:r>
              <w:rPr>
                <w:rFonts w:ascii="Arial" w:hAnsi="Arial" w:cs="Arial"/>
                <w:sz w:val="18"/>
                <w:szCs w:val="18"/>
              </w:rPr>
              <w:t>xxxxx</w:t>
            </w:r>
            <w:r w:rsidRPr="00D516C2">
              <w:rPr>
                <w:rFonts w:ascii="Arial" w:hAnsi="Arial" w:cs="Arial"/>
                <w:sz w:val="18"/>
                <w:szCs w:val="18"/>
              </w:rPr>
              <w:t xml:space="preserve"> </w:t>
            </w:r>
            <w:r w:rsidR="00D516C2" w:rsidRPr="00D516C2">
              <w:rPr>
                <w:rFonts w:ascii="Arial" w:hAnsi="Arial" w:cs="Arial"/>
                <w:sz w:val="18"/>
                <w:szCs w:val="18"/>
              </w:rPr>
              <w:t xml:space="preserve">  </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717C" w14:textId="5218A21D" w:rsidR="00D516C2" w:rsidRPr="00D516C2" w:rsidRDefault="004A3285" w:rsidP="00D516C2">
            <w:pPr>
              <w:jc w:val="both"/>
              <w:rPr>
                <w:rFonts w:ascii="Arial" w:hAnsi="Arial" w:cs="Arial"/>
                <w:color w:val="000000"/>
                <w:sz w:val="18"/>
                <w:szCs w:val="18"/>
              </w:rPr>
            </w:pPr>
            <w:r>
              <w:rPr>
                <w:rFonts w:ascii="Arial" w:hAnsi="Arial" w:cs="Arial"/>
                <w:sz w:val="18"/>
                <w:szCs w:val="18"/>
              </w:rPr>
              <w:t>xxxxx</w:t>
            </w:r>
            <w:r w:rsidRPr="00D516C2">
              <w:rPr>
                <w:rFonts w:ascii="Arial" w:hAnsi="Arial" w:cs="Arial"/>
                <w:color w:val="000000"/>
                <w:sz w:val="18"/>
                <w:szCs w:val="18"/>
                <w:lang w:eastAsia="en-US"/>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80D5" w14:textId="526D54E4"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E3C9A" w14:textId="63BBC2F4"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B5E4" w14:textId="45348ECD"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r>
      <w:tr w:rsidR="005209BB" w:rsidRPr="00D516C2" w14:paraId="4BF851F8" w14:textId="77777777" w:rsidTr="00114AD5">
        <w:trPr>
          <w:trHeight w:val="20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84E5F" w14:textId="446A9E20"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99FB" w14:textId="5DED2335" w:rsidR="00D516C2" w:rsidRPr="00D516C2" w:rsidRDefault="004A3285" w:rsidP="00D516C2">
            <w:pPr>
              <w:rPr>
                <w:rFonts w:ascii="Arial" w:hAnsi="Arial" w:cs="Arial"/>
                <w:sz w:val="18"/>
                <w:szCs w:val="18"/>
              </w:rPr>
            </w:pPr>
            <w:r>
              <w:rPr>
                <w:rFonts w:ascii="Arial" w:hAnsi="Arial" w:cs="Arial"/>
                <w:sz w:val="18"/>
                <w:szCs w:val="18"/>
              </w:rPr>
              <w:t>xxxxx</w:t>
            </w:r>
            <w:r w:rsidRPr="00D516C2">
              <w:rPr>
                <w:rFonts w:ascii="Arial" w:hAnsi="Arial" w:cs="Arial"/>
                <w:sz w:val="18"/>
                <w:szCs w:val="18"/>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1B9B" w14:textId="14768E37"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AF8F3" w14:textId="7DA4C6A5"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74D8"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5209BB" w:rsidRPr="00D516C2" w14:paraId="71EFA6A5" w14:textId="77777777" w:rsidTr="00114AD5">
        <w:trPr>
          <w:trHeight w:val="423"/>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6639" w14:textId="61BA0EDC"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44FD" w14:textId="70A0A52A" w:rsidR="00D516C2" w:rsidRPr="00D516C2" w:rsidRDefault="004A3285" w:rsidP="00D516C2">
            <w:pPr>
              <w:rPr>
                <w:rFonts w:ascii="Arial" w:hAnsi="Arial" w:cs="Arial"/>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8529" w14:textId="16321346"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5B46" w14:textId="15A5FF93"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5D0D"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r>
      <w:tr w:rsidR="005209BB" w:rsidRPr="00D516C2" w14:paraId="154A7544" w14:textId="77777777" w:rsidTr="00114AD5">
        <w:trPr>
          <w:trHeight w:val="1043"/>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E980" w14:textId="5405F591" w:rsidR="00D516C2" w:rsidRPr="00D516C2" w:rsidRDefault="004A3285" w:rsidP="00D516C2">
            <w:pPr>
              <w:rPr>
                <w:rFonts w:ascii="Arial" w:hAnsi="Arial" w:cs="Arial"/>
                <w:sz w:val="18"/>
                <w:szCs w:val="18"/>
              </w:rPr>
            </w:pPr>
            <w:r>
              <w:rPr>
                <w:rFonts w:ascii="Arial" w:hAnsi="Arial" w:cs="Arial"/>
                <w:sz w:val="18"/>
                <w:szCs w:val="18"/>
              </w:rPr>
              <w:t>xxxxx</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9A28" w14:textId="7A1A7E1B" w:rsidR="00D516C2" w:rsidRPr="00D516C2" w:rsidRDefault="004A3285" w:rsidP="00D516C2">
            <w:pPr>
              <w:rPr>
                <w:rFonts w:ascii="Arial" w:hAnsi="Arial" w:cs="Arial"/>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D563" w14:textId="7A1622C8" w:rsidR="00D516C2" w:rsidRPr="00D516C2" w:rsidRDefault="004A3285" w:rsidP="00D516C2">
            <w:pPr>
              <w:jc w:val="both"/>
              <w:rPr>
                <w:rFonts w:ascii="Arial" w:hAnsi="Arial" w:cs="Arial"/>
                <w:color w:val="0563C1"/>
                <w:sz w:val="18"/>
                <w:szCs w:val="18"/>
                <w:u w:val="single"/>
              </w:rPr>
            </w:pPr>
            <w:r>
              <w:rPr>
                <w:rFonts w:ascii="Arial" w:hAnsi="Arial" w:cs="Arial"/>
                <w:sz w:val="18"/>
                <w:szCs w:val="18"/>
              </w:rPr>
              <w:t>xxxxx</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FD2C" w14:textId="77777777" w:rsidR="00D516C2" w:rsidRPr="00D516C2" w:rsidRDefault="00D516C2" w:rsidP="00D516C2">
            <w:pPr>
              <w:jc w:val="both"/>
              <w:rPr>
                <w:rFonts w:ascii="Arial" w:hAnsi="Arial" w:cs="Arial"/>
                <w:color w:val="000000"/>
                <w:sz w:val="18"/>
                <w:szCs w:val="18"/>
              </w:rPr>
            </w:pPr>
            <w:r w:rsidRPr="00D516C2">
              <w:rPr>
                <w:rFonts w:ascii="Arial" w:hAnsi="Arial" w:cs="Arial"/>
                <w:color w:val="000000"/>
                <w:sz w:val="18"/>
                <w:szCs w:val="18"/>
                <w:lang w:eastAsia="en-US"/>
              </w:rPr>
              <w:t>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6265" w14:textId="3A63170C"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r>
      <w:tr w:rsidR="005209BB" w:rsidRPr="00D516C2" w14:paraId="7714F6F2" w14:textId="77777777" w:rsidTr="00114AD5">
        <w:trPr>
          <w:trHeight w:val="423"/>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16A7F" w14:textId="26B8C60A" w:rsidR="00D516C2" w:rsidRPr="00D516C2" w:rsidRDefault="004A3285" w:rsidP="00D516C2">
            <w:pPr>
              <w:rPr>
                <w:rFonts w:ascii="Arial" w:hAnsi="Arial" w:cs="Arial"/>
                <w:sz w:val="18"/>
                <w:szCs w:val="18"/>
              </w:rPr>
            </w:pPr>
            <w:r>
              <w:rPr>
                <w:rFonts w:ascii="Arial" w:hAnsi="Arial" w:cs="Arial"/>
                <w:sz w:val="18"/>
                <w:szCs w:val="18"/>
              </w:rPr>
              <w:t>xxxxx</w:t>
            </w:r>
            <w:r w:rsidRPr="00D516C2">
              <w:rPr>
                <w:rFonts w:ascii="Arial" w:hAnsi="Arial" w:cs="Arial"/>
                <w:sz w:val="18"/>
                <w:szCs w:val="18"/>
              </w:rPr>
              <w:t xml:space="preserve"> </w:t>
            </w:r>
            <w:r w:rsidR="00D516C2" w:rsidRPr="00D516C2">
              <w:rPr>
                <w:rFonts w:ascii="Arial" w:hAnsi="Arial" w:cs="Arial"/>
                <w:sz w:val="18"/>
                <w:szCs w:val="18"/>
              </w:rPr>
              <w:t xml:space="preserve"> </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F7E33" w14:textId="68F901E7" w:rsidR="00D516C2" w:rsidRPr="00D516C2" w:rsidRDefault="004A3285" w:rsidP="00D516C2">
            <w:pPr>
              <w:rPr>
                <w:rFonts w:ascii="Arial" w:hAnsi="Arial" w:cs="Arial"/>
                <w:sz w:val="18"/>
                <w:szCs w:val="18"/>
              </w:rPr>
            </w:pPr>
            <w:r>
              <w:rPr>
                <w:rFonts w:ascii="Arial" w:hAnsi="Arial" w:cs="Arial"/>
                <w:sz w:val="18"/>
                <w:szCs w:val="18"/>
              </w:rPr>
              <w:t>xxxxx</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523A" w14:textId="61DC7572" w:rsidR="00D516C2" w:rsidRPr="00D516C2" w:rsidRDefault="003A3787" w:rsidP="00D516C2">
            <w:pPr>
              <w:jc w:val="both"/>
              <w:rPr>
                <w:rFonts w:ascii="Arial" w:hAnsi="Arial" w:cs="Arial"/>
                <w:color w:val="0563C1"/>
                <w:sz w:val="18"/>
                <w:szCs w:val="18"/>
                <w:u w:val="single"/>
              </w:rPr>
            </w:pPr>
            <w:hyperlink r:id="rId11" w:history="1">
              <w:r w:rsidR="004A3285">
                <w:rPr>
                  <w:rFonts w:ascii="Arial" w:hAnsi="Arial" w:cs="Arial"/>
                  <w:sz w:val="18"/>
                  <w:szCs w:val="18"/>
                </w:rPr>
                <w:t xml:space="preserve"> xxxxx</w:t>
              </w:r>
              <w:r w:rsidR="004A3285" w:rsidRPr="00D516C2">
                <w:rPr>
                  <w:rFonts w:ascii="Arial" w:hAnsi="Arial" w:cs="Arial"/>
                  <w:color w:val="0563C1"/>
                  <w:sz w:val="18"/>
                  <w:szCs w:val="18"/>
                  <w:u w:val="single"/>
                  <w:lang w:eastAsia="en-US"/>
                </w:rPr>
                <w:t xml:space="preserve"> </w:t>
              </w:r>
            </w:hyperlink>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63E5" w14:textId="6C7BECD9"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2674" w14:textId="773D51B6" w:rsidR="00D516C2" w:rsidRPr="00D516C2" w:rsidRDefault="004A3285" w:rsidP="00D516C2">
            <w:pPr>
              <w:jc w:val="both"/>
              <w:rPr>
                <w:rFonts w:ascii="Arial" w:hAnsi="Arial" w:cs="Arial"/>
                <w:color w:val="000000"/>
                <w:sz w:val="18"/>
                <w:szCs w:val="18"/>
              </w:rPr>
            </w:pPr>
            <w:r>
              <w:rPr>
                <w:rFonts w:ascii="Arial" w:hAnsi="Arial" w:cs="Arial"/>
                <w:sz w:val="18"/>
                <w:szCs w:val="18"/>
              </w:rPr>
              <w:t>xxxxx</w:t>
            </w:r>
          </w:p>
        </w:tc>
      </w:tr>
    </w:tbl>
    <w:p w14:paraId="2508C4F0" w14:textId="370FEB60" w:rsidR="00D516C2" w:rsidRDefault="00D516C2" w:rsidP="00D516C2">
      <w:pPr>
        <w:pStyle w:val="Normlnodsazen"/>
        <w:spacing w:after="0"/>
        <w:ind w:left="0"/>
        <w:jc w:val="both"/>
        <w:rPr>
          <w:rFonts w:ascii="Arial" w:hAnsi="Arial" w:cs="Arial"/>
          <w:b/>
          <w:sz w:val="20"/>
        </w:rPr>
      </w:pPr>
    </w:p>
    <w:p w14:paraId="78C589F4" w14:textId="77777777" w:rsidR="00D516C2" w:rsidRPr="007E4259" w:rsidRDefault="00D516C2" w:rsidP="00D516C2">
      <w:pPr>
        <w:pStyle w:val="Normlnodsazen"/>
        <w:spacing w:after="0"/>
        <w:ind w:left="0"/>
        <w:jc w:val="both"/>
        <w:rPr>
          <w:rFonts w:ascii="Arial" w:hAnsi="Arial" w:cs="Arial"/>
          <w:b/>
          <w:sz w:val="20"/>
        </w:rPr>
      </w:pPr>
    </w:p>
    <w:p w14:paraId="50D54D90" w14:textId="77777777" w:rsidR="002C184E" w:rsidRPr="007E4259" w:rsidRDefault="002C184E" w:rsidP="002C184E">
      <w:pPr>
        <w:pStyle w:val="Normlnodsazen"/>
        <w:tabs>
          <w:tab w:val="left" w:pos="4820"/>
        </w:tabs>
        <w:spacing w:after="0"/>
        <w:ind w:left="0"/>
        <w:jc w:val="both"/>
        <w:rPr>
          <w:rFonts w:ascii="Arial" w:hAnsi="Arial" w:cs="Arial"/>
          <w:sz w:val="20"/>
        </w:rPr>
      </w:pPr>
    </w:p>
    <w:p w14:paraId="6BB40526" w14:textId="77777777" w:rsidR="002C184E" w:rsidRPr="007E4259" w:rsidRDefault="002C184E" w:rsidP="002C184E">
      <w:pPr>
        <w:pStyle w:val="Normlnodsazen"/>
        <w:tabs>
          <w:tab w:val="left" w:pos="4820"/>
        </w:tabs>
        <w:spacing w:after="0"/>
        <w:ind w:left="0"/>
        <w:jc w:val="both"/>
        <w:rPr>
          <w:rFonts w:ascii="Arial" w:hAnsi="Arial" w:cs="Arial"/>
          <w:b/>
          <w:sz w:val="20"/>
        </w:rPr>
      </w:pPr>
    </w:p>
    <w:p w14:paraId="743675AB" w14:textId="47F76DAB" w:rsidR="002C184E" w:rsidRPr="007E4259" w:rsidRDefault="002C184E" w:rsidP="006C7E7D">
      <w:pPr>
        <w:pStyle w:val="Normlnodsazen"/>
        <w:numPr>
          <w:ilvl w:val="0"/>
          <w:numId w:val="6"/>
        </w:numPr>
        <w:spacing w:before="120" w:after="120"/>
        <w:ind w:left="709" w:hanging="709"/>
        <w:jc w:val="both"/>
        <w:rPr>
          <w:rFonts w:ascii="Arial" w:hAnsi="Arial" w:cs="Arial"/>
          <w:b/>
          <w:sz w:val="20"/>
        </w:rPr>
      </w:pPr>
      <w:r w:rsidRPr="007E4259">
        <w:rPr>
          <w:rFonts w:ascii="Arial" w:hAnsi="Arial" w:cs="Arial"/>
          <w:b/>
          <w:sz w:val="20"/>
        </w:rPr>
        <w:t xml:space="preserve">Kontaktní osoby </w:t>
      </w:r>
      <w:r w:rsidR="00114F7E" w:rsidRPr="007E4259">
        <w:rPr>
          <w:rFonts w:ascii="Arial" w:hAnsi="Arial" w:cs="Arial"/>
          <w:b/>
          <w:sz w:val="20"/>
        </w:rPr>
        <w:t xml:space="preserve">a osoby oprávněné ke změně TL a/nebo Odběrů </w:t>
      </w:r>
      <w:r w:rsidR="00936DEC" w:rsidRPr="000C34AF">
        <w:rPr>
          <w:rFonts w:ascii="Arial" w:hAnsi="Arial" w:cs="Arial"/>
          <w:b/>
          <w:sz w:val="20"/>
        </w:rPr>
        <w:t>SkyMinder</w:t>
      </w:r>
      <w:r w:rsidR="00936DEC" w:rsidRPr="007E4259">
        <w:rPr>
          <w:rFonts w:ascii="Arial" w:hAnsi="Arial" w:cs="Arial"/>
          <w:b/>
          <w:sz w:val="20"/>
        </w:rPr>
        <w:t xml:space="preserve"> </w:t>
      </w:r>
      <w:r w:rsidR="00114F7E" w:rsidRPr="007E4259">
        <w:rPr>
          <w:rFonts w:ascii="Arial" w:hAnsi="Arial" w:cs="Arial"/>
          <w:b/>
          <w:sz w:val="20"/>
        </w:rPr>
        <w:t xml:space="preserve">dle Přílohy č. 1 </w:t>
      </w:r>
      <w:r w:rsidR="000A6FBE" w:rsidRPr="007E4259">
        <w:rPr>
          <w:rFonts w:ascii="Arial" w:hAnsi="Arial" w:cs="Arial"/>
          <w:b/>
          <w:sz w:val="20"/>
        </w:rPr>
        <w:t xml:space="preserve">Smlouvy </w:t>
      </w:r>
      <w:r w:rsidRPr="007E4259">
        <w:rPr>
          <w:rFonts w:ascii="Arial" w:hAnsi="Arial" w:cs="Arial"/>
          <w:b/>
          <w:sz w:val="20"/>
        </w:rPr>
        <w:t>za CRIF CZ</w:t>
      </w:r>
    </w:p>
    <w:tbl>
      <w:tblPr>
        <w:tblStyle w:val="Mkatabulky"/>
        <w:tblW w:w="0" w:type="auto"/>
        <w:tblInd w:w="817" w:type="dxa"/>
        <w:tblLook w:val="04A0" w:firstRow="1" w:lastRow="0" w:firstColumn="1" w:lastColumn="0" w:noHBand="0" w:noVBand="1"/>
      </w:tblPr>
      <w:tblGrid>
        <w:gridCol w:w="1666"/>
        <w:gridCol w:w="1525"/>
        <w:gridCol w:w="2333"/>
        <w:gridCol w:w="1663"/>
        <w:gridCol w:w="1624"/>
      </w:tblGrid>
      <w:tr w:rsidR="002C184E" w:rsidRPr="007E4259" w14:paraId="323AF239" w14:textId="77777777" w:rsidTr="00EB70CA">
        <w:trPr>
          <w:trHeight w:val="151"/>
        </w:trPr>
        <w:tc>
          <w:tcPr>
            <w:tcW w:w="1701" w:type="dxa"/>
          </w:tcPr>
          <w:p w14:paraId="684D0C7E"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Jméno, Příjmení</w:t>
            </w:r>
          </w:p>
        </w:tc>
        <w:tc>
          <w:tcPr>
            <w:tcW w:w="1559" w:type="dxa"/>
          </w:tcPr>
          <w:p w14:paraId="6EE522D9"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Pozice</w:t>
            </w:r>
          </w:p>
        </w:tc>
        <w:tc>
          <w:tcPr>
            <w:tcW w:w="2409" w:type="dxa"/>
          </w:tcPr>
          <w:p w14:paraId="6776E04E"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Email</w:t>
            </w:r>
          </w:p>
        </w:tc>
        <w:tc>
          <w:tcPr>
            <w:tcW w:w="1700" w:type="dxa"/>
          </w:tcPr>
          <w:p w14:paraId="56880BBE" w14:textId="77777777" w:rsidR="002C184E" w:rsidRPr="007E4259" w:rsidRDefault="002C184E" w:rsidP="00EB70CA">
            <w:pPr>
              <w:pStyle w:val="Normlnodsazen"/>
              <w:tabs>
                <w:tab w:val="left" w:pos="4820"/>
              </w:tabs>
              <w:spacing w:after="0"/>
              <w:ind w:left="0"/>
              <w:jc w:val="center"/>
              <w:rPr>
                <w:rFonts w:ascii="Arial" w:hAnsi="Arial" w:cs="Arial"/>
                <w:i/>
                <w:sz w:val="18"/>
                <w:szCs w:val="18"/>
              </w:rPr>
            </w:pPr>
            <w:r w:rsidRPr="007E4259">
              <w:rPr>
                <w:rFonts w:ascii="Arial" w:hAnsi="Arial" w:cs="Arial"/>
                <w:b/>
                <w:i/>
                <w:sz w:val="18"/>
                <w:szCs w:val="18"/>
              </w:rPr>
              <w:t>Telefon</w:t>
            </w:r>
          </w:p>
        </w:tc>
        <w:tc>
          <w:tcPr>
            <w:tcW w:w="1668" w:type="dxa"/>
          </w:tcPr>
          <w:p w14:paraId="3C375815" w14:textId="77777777" w:rsidR="002C184E" w:rsidRPr="007E4259" w:rsidRDefault="002C184E" w:rsidP="00EB70CA">
            <w:pPr>
              <w:pStyle w:val="Normlnodsazen"/>
              <w:tabs>
                <w:tab w:val="left" w:pos="4820"/>
              </w:tabs>
              <w:spacing w:after="0"/>
              <w:ind w:left="0"/>
              <w:jc w:val="center"/>
              <w:rPr>
                <w:rFonts w:ascii="Arial" w:hAnsi="Arial" w:cs="Arial"/>
                <w:b/>
                <w:i/>
                <w:sz w:val="18"/>
                <w:szCs w:val="18"/>
              </w:rPr>
            </w:pPr>
            <w:r w:rsidRPr="007E4259">
              <w:rPr>
                <w:rFonts w:ascii="Arial" w:hAnsi="Arial" w:cs="Arial"/>
                <w:b/>
                <w:i/>
                <w:sz w:val="18"/>
                <w:szCs w:val="18"/>
              </w:rPr>
              <w:t>Mobil</w:t>
            </w:r>
          </w:p>
        </w:tc>
      </w:tr>
      <w:tr w:rsidR="002C184E" w:rsidRPr="007E4259" w14:paraId="06522828" w14:textId="77777777" w:rsidTr="00EB70CA">
        <w:trPr>
          <w:trHeight w:val="147"/>
        </w:trPr>
        <w:tc>
          <w:tcPr>
            <w:tcW w:w="1701" w:type="dxa"/>
          </w:tcPr>
          <w:p w14:paraId="1A6B5152" w14:textId="5C956809" w:rsidR="002C184E" w:rsidRPr="00D516C2"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c>
          <w:tcPr>
            <w:tcW w:w="1559" w:type="dxa"/>
          </w:tcPr>
          <w:p w14:paraId="221B7DC0" w14:textId="26BBFAFA" w:rsidR="002C184E" w:rsidRPr="007E4259"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c>
          <w:tcPr>
            <w:tcW w:w="2409" w:type="dxa"/>
          </w:tcPr>
          <w:p w14:paraId="13B3E2C1" w14:textId="29151A7C" w:rsidR="002C184E" w:rsidRPr="007E4259"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c>
          <w:tcPr>
            <w:tcW w:w="1700" w:type="dxa"/>
          </w:tcPr>
          <w:p w14:paraId="770EBBD5" w14:textId="77777777" w:rsidR="002C184E" w:rsidRPr="007E4259" w:rsidRDefault="002C184E" w:rsidP="00EB70CA">
            <w:pPr>
              <w:pStyle w:val="Normlnodsazen"/>
              <w:tabs>
                <w:tab w:val="left" w:pos="4820"/>
              </w:tabs>
              <w:spacing w:after="0"/>
              <w:ind w:left="0"/>
              <w:jc w:val="both"/>
              <w:rPr>
                <w:rFonts w:ascii="Arial" w:hAnsi="Arial" w:cs="Arial"/>
                <w:sz w:val="18"/>
                <w:szCs w:val="18"/>
              </w:rPr>
            </w:pPr>
          </w:p>
        </w:tc>
        <w:tc>
          <w:tcPr>
            <w:tcW w:w="1668" w:type="dxa"/>
          </w:tcPr>
          <w:p w14:paraId="0B48E3A7" w14:textId="5A5285EA" w:rsidR="002C184E" w:rsidRPr="007E4259" w:rsidRDefault="004A3285" w:rsidP="00EB70CA">
            <w:pPr>
              <w:pStyle w:val="Normlnodsazen"/>
              <w:tabs>
                <w:tab w:val="left" w:pos="4820"/>
              </w:tabs>
              <w:spacing w:after="0"/>
              <w:ind w:left="0"/>
              <w:jc w:val="both"/>
              <w:rPr>
                <w:rFonts w:ascii="Arial" w:hAnsi="Arial" w:cs="Arial"/>
                <w:sz w:val="18"/>
                <w:szCs w:val="18"/>
              </w:rPr>
            </w:pPr>
            <w:r>
              <w:rPr>
                <w:rFonts w:ascii="Arial" w:hAnsi="Arial" w:cs="Arial"/>
                <w:sz w:val="18"/>
                <w:szCs w:val="18"/>
              </w:rPr>
              <w:t>xxxxx</w:t>
            </w:r>
          </w:p>
        </w:tc>
      </w:tr>
      <w:tr w:rsidR="002C184E" w:rsidRPr="007E4259" w14:paraId="6446D279" w14:textId="77777777" w:rsidTr="00EB70CA">
        <w:trPr>
          <w:trHeight w:val="147"/>
        </w:trPr>
        <w:tc>
          <w:tcPr>
            <w:tcW w:w="1701" w:type="dxa"/>
          </w:tcPr>
          <w:p w14:paraId="18DB39A3" w14:textId="77777777" w:rsidR="002C184E" w:rsidRPr="007E4259" w:rsidRDefault="002C184E" w:rsidP="00EB70CA">
            <w:pPr>
              <w:pStyle w:val="Normlnodsazen"/>
              <w:tabs>
                <w:tab w:val="left" w:pos="4820"/>
              </w:tabs>
              <w:spacing w:after="0"/>
              <w:ind w:left="0"/>
              <w:jc w:val="both"/>
              <w:rPr>
                <w:rFonts w:ascii="Arial" w:hAnsi="Arial" w:cs="Arial"/>
                <w:b/>
              </w:rPr>
            </w:pPr>
          </w:p>
        </w:tc>
        <w:tc>
          <w:tcPr>
            <w:tcW w:w="1559" w:type="dxa"/>
          </w:tcPr>
          <w:p w14:paraId="2D3ED10C" w14:textId="77777777" w:rsidR="002C184E" w:rsidRPr="007E4259" w:rsidRDefault="002C184E" w:rsidP="00EB70CA">
            <w:pPr>
              <w:pStyle w:val="Normlnodsazen"/>
              <w:tabs>
                <w:tab w:val="left" w:pos="4820"/>
              </w:tabs>
              <w:spacing w:after="0"/>
              <w:ind w:left="0"/>
              <w:jc w:val="both"/>
              <w:rPr>
                <w:rFonts w:ascii="Arial" w:hAnsi="Arial" w:cs="Arial"/>
              </w:rPr>
            </w:pPr>
          </w:p>
        </w:tc>
        <w:tc>
          <w:tcPr>
            <w:tcW w:w="2409" w:type="dxa"/>
          </w:tcPr>
          <w:p w14:paraId="5DE680FD" w14:textId="77777777" w:rsidR="002C184E" w:rsidRPr="007E4259" w:rsidRDefault="002C184E" w:rsidP="00EB70CA">
            <w:pPr>
              <w:pStyle w:val="Normlnodsazen"/>
              <w:tabs>
                <w:tab w:val="left" w:pos="4820"/>
              </w:tabs>
              <w:spacing w:after="0"/>
              <w:ind w:left="0"/>
              <w:jc w:val="both"/>
              <w:rPr>
                <w:rFonts w:ascii="Arial" w:hAnsi="Arial" w:cs="Arial"/>
              </w:rPr>
            </w:pPr>
          </w:p>
        </w:tc>
        <w:tc>
          <w:tcPr>
            <w:tcW w:w="1700" w:type="dxa"/>
          </w:tcPr>
          <w:p w14:paraId="6EEF5C9F" w14:textId="77777777" w:rsidR="002C184E" w:rsidRPr="007E4259" w:rsidRDefault="002C184E" w:rsidP="00EB70CA">
            <w:pPr>
              <w:pStyle w:val="Normlnodsazen"/>
              <w:tabs>
                <w:tab w:val="left" w:pos="4820"/>
              </w:tabs>
              <w:spacing w:after="0"/>
              <w:ind w:left="0"/>
              <w:jc w:val="both"/>
              <w:rPr>
                <w:rFonts w:ascii="Arial" w:hAnsi="Arial" w:cs="Arial"/>
              </w:rPr>
            </w:pPr>
          </w:p>
        </w:tc>
        <w:tc>
          <w:tcPr>
            <w:tcW w:w="1668" w:type="dxa"/>
          </w:tcPr>
          <w:p w14:paraId="6FC1437C" w14:textId="77777777" w:rsidR="002C184E" w:rsidRPr="007E4259" w:rsidRDefault="002C184E" w:rsidP="00EB70CA">
            <w:pPr>
              <w:pStyle w:val="Normlnodsazen"/>
              <w:tabs>
                <w:tab w:val="left" w:pos="4820"/>
              </w:tabs>
              <w:spacing w:after="0"/>
              <w:ind w:left="0"/>
              <w:jc w:val="both"/>
              <w:rPr>
                <w:rFonts w:ascii="Arial" w:hAnsi="Arial" w:cs="Arial"/>
              </w:rPr>
            </w:pPr>
          </w:p>
        </w:tc>
      </w:tr>
    </w:tbl>
    <w:p w14:paraId="0C05517D" w14:textId="77777777" w:rsidR="002C184E" w:rsidRPr="007E4259" w:rsidRDefault="002C184E" w:rsidP="002C184E">
      <w:pPr>
        <w:pStyle w:val="Normlnodsazen"/>
        <w:tabs>
          <w:tab w:val="left" w:pos="4820"/>
        </w:tabs>
        <w:spacing w:after="0"/>
        <w:ind w:left="0"/>
        <w:jc w:val="both"/>
        <w:rPr>
          <w:rFonts w:ascii="Arial" w:hAnsi="Arial" w:cs="Arial"/>
          <w:b/>
          <w:sz w:val="20"/>
        </w:rPr>
      </w:pPr>
    </w:p>
    <w:p w14:paraId="4313E09B" w14:textId="77777777" w:rsidR="002C184E" w:rsidRPr="007E4259" w:rsidRDefault="002C184E" w:rsidP="006C7E7D">
      <w:pPr>
        <w:pStyle w:val="Normlnodsazen"/>
        <w:numPr>
          <w:ilvl w:val="0"/>
          <w:numId w:val="6"/>
        </w:numPr>
        <w:spacing w:before="120" w:after="120"/>
        <w:ind w:left="709" w:hanging="709"/>
        <w:jc w:val="both"/>
        <w:rPr>
          <w:rFonts w:ascii="Arial" w:hAnsi="Arial" w:cs="Arial"/>
          <w:b/>
          <w:sz w:val="20"/>
        </w:rPr>
      </w:pPr>
      <w:r w:rsidRPr="007E4259">
        <w:rPr>
          <w:rFonts w:ascii="Arial" w:hAnsi="Arial" w:cs="Arial"/>
          <w:b/>
          <w:sz w:val="20"/>
        </w:rPr>
        <w:t>Adresa pro doručování faktur</w:t>
      </w:r>
    </w:p>
    <w:p w14:paraId="593A9BCF" w14:textId="15C9DB93" w:rsidR="002C184E" w:rsidRPr="007E4259" w:rsidRDefault="002C184E" w:rsidP="002C184E">
      <w:pPr>
        <w:pStyle w:val="Odstavecseseznamem"/>
        <w:numPr>
          <w:ilvl w:val="0"/>
          <w:numId w:val="18"/>
        </w:numPr>
        <w:rPr>
          <w:rFonts w:ascii="Arial" w:hAnsi="Arial" w:cs="Arial"/>
          <w:sz w:val="20"/>
        </w:rPr>
      </w:pPr>
      <w:r w:rsidRPr="007E4259">
        <w:rPr>
          <w:rFonts w:ascii="Arial" w:hAnsi="Arial" w:cs="Arial"/>
          <w:sz w:val="20"/>
        </w:rPr>
        <w:t xml:space="preserve">elektronicky ve formátu PDF na emailovou </w:t>
      </w:r>
      <w:r w:rsidRPr="0074399B">
        <w:rPr>
          <w:rFonts w:ascii="Arial" w:hAnsi="Arial" w:cs="Arial"/>
          <w:sz w:val="20"/>
        </w:rPr>
        <w:t>adresu:</w:t>
      </w:r>
      <w:r w:rsidR="00385135" w:rsidRPr="0074399B">
        <w:rPr>
          <w:rFonts w:ascii="Arial" w:hAnsi="Arial" w:cs="Arial"/>
          <w:sz w:val="20"/>
        </w:rPr>
        <w:t xml:space="preserve"> </w:t>
      </w:r>
      <w:r w:rsidR="004A3285">
        <w:rPr>
          <w:rFonts w:ascii="Arial" w:hAnsi="Arial" w:cs="Arial"/>
          <w:sz w:val="18"/>
          <w:szCs w:val="18"/>
        </w:rPr>
        <w:t>xxxxxxxx</w:t>
      </w:r>
      <w:r w:rsidR="0074399B" w:rsidRPr="0074399B">
        <w:rPr>
          <w:rStyle w:val="Hypertextovodkaz"/>
          <w:rFonts w:ascii="Arial" w:hAnsi="Arial" w:cs="Arial"/>
          <w:sz w:val="20"/>
          <w:u w:val="none"/>
        </w:rPr>
        <w:t xml:space="preserve"> </w:t>
      </w:r>
      <w:r w:rsidR="0074399B" w:rsidRPr="0074399B">
        <w:rPr>
          <w:rStyle w:val="Hypertextovodkaz"/>
          <w:rFonts w:ascii="Arial" w:hAnsi="Arial" w:cs="Arial"/>
          <w:color w:val="auto"/>
          <w:sz w:val="20"/>
          <w:u w:val="none"/>
        </w:rPr>
        <w:t>(v kopii)</w:t>
      </w:r>
    </w:p>
    <w:p w14:paraId="38782845" w14:textId="77777777" w:rsidR="00A60BF0" w:rsidRPr="007E4259" w:rsidRDefault="00A60BF0">
      <w:pPr>
        <w:spacing w:before="120" w:after="120"/>
        <w:rPr>
          <w:rFonts w:ascii="Arial" w:hAnsi="Arial" w:cs="Arial"/>
        </w:rPr>
      </w:pPr>
      <w:r w:rsidRPr="007E4259">
        <w:rPr>
          <w:rFonts w:ascii="Arial" w:hAnsi="Arial" w:cs="Arial"/>
        </w:rPr>
        <w:br w:type="page"/>
      </w:r>
    </w:p>
    <w:p w14:paraId="74ADB143" w14:textId="77777777" w:rsidR="00A97BC8" w:rsidRPr="007E4259" w:rsidRDefault="00A97BC8" w:rsidP="006C7E7D">
      <w:pPr>
        <w:pStyle w:val="Normlnodsazen"/>
        <w:spacing w:after="0"/>
        <w:ind w:left="0"/>
        <w:jc w:val="center"/>
        <w:rPr>
          <w:rFonts w:ascii="Arial" w:hAnsi="Arial" w:cs="Arial"/>
          <w:b/>
          <w:szCs w:val="22"/>
        </w:rPr>
      </w:pPr>
      <w:r w:rsidRPr="007E4259">
        <w:rPr>
          <w:rFonts w:ascii="Arial" w:hAnsi="Arial" w:cs="Arial"/>
          <w:b/>
          <w:szCs w:val="22"/>
        </w:rPr>
        <w:t>Příloha č. 3</w:t>
      </w:r>
    </w:p>
    <w:p w14:paraId="46763B25" w14:textId="02275C7A" w:rsidR="002C184E" w:rsidRDefault="00A97BC8" w:rsidP="006C7E7D">
      <w:pPr>
        <w:pStyle w:val="Normlnodsazen"/>
        <w:tabs>
          <w:tab w:val="left" w:pos="4820"/>
        </w:tabs>
        <w:spacing w:after="0"/>
        <w:ind w:left="0"/>
        <w:jc w:val="center"/>
        <w:rPr>
          <w:rFonts w:ascii="Arial" w:hAnsi="Arial" w:cs="Arial"/>
          <w:b/>
          <w:szCs w:val="22"/>
        </w:rPr>
      </w:pPr>
      <w:r w:rsidRPr="007E4259">
        <w:rPr>
          <w:rFonts w:ascii="Arial" w:hAnsi="Arial" w:cs="Arial"/>
          <w:b/>
          <w:szCs w:val="22"/>
        </w:rPr>
        <w:t>Zásady zpracování a ochrana osobních údajů</w:t>
      </w:r>
    </w:p>
    <w:sectPr w:rsidR="002C184E" w:rsidSect="00364CBD">
      <w:footerReference w:type="even" r:id="rId12"/>
      <w:footerReference w:type="default" r:id="rId13"/>
      <w:pgSz w:w="11906" w:h="16838"/>
      <w:pgMar w:top="1418" w:right="1134" w:bottom="1418"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5C7C" w16cex:dateUtc="2023-04-03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742A8" w14:textId="77777777" w:rsidR="003A3787" w:rsidRDefault="003A3787" w:rsidP="00364CBD">
      <w:r>
        <w:separator/>
      </w:r>
    </w:p>
  </w:endnote>
  <w:endnote w:type="continuationSeparator" w:id="0">
    <w:p w14:paraId="0639B903" w14:textId="77777777" w:rsidR="003A3787" w:rsidRDefault="003A3787" w:rsidP="00364CBD">
      <w:r>
        <w:continuationSeparator/>
      </w:r>
    </w:p>
  </w:endnote>
  <w:endnote w:type="continuationNotice" w:id="1">
    <w:p w14:paraId="67A8DB8C" w14:textId="77777777" w:rsidR="003A3787" w:rsidRDefault="003A3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0DE6" w14:textId="77777777" w:rsidR="00B22C87" w:rsidRDefault="00B22C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23</w:t>
    </w:r>
    <w:r>
      <w:rPr>
        <w:rStyle w:val="slostrnky"/>
      </w:rPr>
      <w:fldChar w:fldCharType="end"/>
    </w:r>
  </w:p>
  <w:p w14:paraId="09E5FB56" w14:textId="77777777" w:rsidR="00B22C87" w:rsidRDefault="00B22C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71646207"/>
      <w:docPartObj>
        <w:docPartGallery w:val="Page Numbers (Bottom of Page)"/>
        <w:docPartUnique/>
      </w:docPartObj>
    </w:sdtPr>
    <w:sdtEndPr/>
    <w:sdtContent>
      <w:p w14:paraId="16312327" w14:textId="119CE2DC" w:rsidR="00B22C87" w:rsidRPr="00710CA0" w:rsidRDefault="00B22C87" w:rsidP="006339C9">
        <w:pPr>
          <w:pStyle w:val="Zpat"/>
          <w:jc w:val="both"/>
          <w:rPr>
            <w:rFonts w:ascii="Arial" w:hAnsi="Arial" w:cs="Arial"/>
            <w:sz w:val="16"/>
            <w:szCs w:val="16"/>
          </w:rPr>
        </w:pPr>
        <w:r>
          <w:rPr>
            <w:rFonts w:ascii="Arial" w:hAnsi="Arial" w:cs="Arial"/>
            <w:i/>
            <w:sz w:val="16"/>
            <w:szCs w:val="16"/>
          </w:rPr>
          <w:t xml:space="preserve">Verze 2023 CRIBIS </w:t>
        </w:r>
        <w:r w:rsidRPr="004C440D">
          <w:rPr>
            <w:rFonts w:ascii="Arial" w:hAnsi="Arial" w:cs="Arial"/>
            <w:i/>
            <w:sz w:val="16"/>
            <w:szCs w:val="16"/>
            <w:lang w:val="it-IT"/>
          </w:rPr>
          <w:t>Individual</w:t>
        </w:r>
        <w:r w:rsidRPr="00710CA0">
          <w:rPr>
            <w:rFonts w:ascii="Arial" w:hAnsi="Arial" w:cs="Arial"/>
            <w:sz w:val="16"/>
            <w:szCs w:val="16"/>
          </w:rPr>
          <w:tab/>
        </w:r>
        <w:r w:rsidRPr="00710CA0">
          <w:rPr>
            <w:rFonts w:ascii="Arial" w:hAnsi="Arial" w:cs="Arial"/>
            <w:sz w:val="16"/>
            <w:szCs w:val="16"/>
          </w:rPr>
          <w:tab/>
          <w:t xml:space="preserve">Strana </w:t>
        </w:r>
        <w:r w:rsidRPr="00710CA0">
          <w:rPr>
            <w:rFonts w:ascii="Arial" w:hAnsi="Arial" w:cs="Arial"/>
            <w:sz w:val="16"/>
            <w:szCs w:val="16"/>
          </w:rPr>
          <w:fldChar w:fldCharType="begin"/>
        </w:r>
        <w:r w:rsidRPr="00710CA0">
          <w:rPr>
            <w:rFonts w:ascii="Arial" w:hAnsi="Arial" w:cs="Arial"/>
            <w:sz w:val="16"/>
            <w:szCs w:val="16"/>
          </w:rPr>
          <w:instrText>PAGE   \* MERGEFORMAT</w:instrText>
        </w:r>
        <w:r w:rsidRPr="00710CA0">
          <w:rPr>
            <w:rFonts w:ascii="Arial" w:hAnsi="Arial" w:cs="Arial"/>
            <w:sz w:val="16"/>
            <w:szCs w:val="16"/>
          </w:rPr>
          <w:fldChar w:fldCharType="separate"/>
        </w:r>
        <w:r w:rsidR="00A042EC">
          <w:rPr>
            <w:rFonts w:ascii="Arial" w:hAnsi="Arial" w:cs="Arial"/>
            <w:noProof/>
            <w:sz w:val="16"/>
            <w:szCs w:val="16"/>
          </w:rPr>
          <w:t>10</w:t>
        </w:r>
        <w:r w:rsidRPr="00710CA0">
          <w:rPr>
            <w:rFonts w:ascii="Arial" w:hAnsi="Arial" w:cs="Arial"/>
            <w:sz w:val="16"/>
            <w:szCs w:val="16"/>
          </w:rPr>
          <w:fldChar w:fldCharType="end"/>
        </w:r>
        <w:r w:rsidRPr="00710CA0">
          <w:rPr>
            <w:rFonts w:ascii="Arial" w:hAnsi="Arial" w:cs="Arial"/>
            <w:sz w:val="16"/>
            <w:szCs w:val="16"/>
          </w:rPr>
          <w:t xml:space="preserve"> z</w:t>
        </w:r>
        <w:r>
          <w:rPr>
            <w:rFonts w:ascii="Arial" w:hAnsi="Arial" w:cs="Arial"/>
            <w:sz w:val="16"/>
            <w:szCs w:val="16"/>
          </w:rPr>
          <w:t>e</w:t>
        </w:r>
        <w:r w:rsidRPr="00710CA0">
          <w:rPr>
            <w:rFonts w:ascii="Arial" w:hAnsi="Arial" w:cs="Arial"/>
            <w:sz w:val="16"/>
            <w:szCs w:val="16"/>
          </w:rPr>
          <w:t xml:space="preserve"> </w:t>
        </w:r>
        <w:r w:rsidRPr="00710CA0">
          <w:rPr>
            <w:rFonts w:ascii="Arial" w:hAnsi="Arial" w:cs="Arial"/>
            <w:sz w:val="16"/>
            <w:szCs w:val="16"/>
          </w:rPr>
          <w:fldChar w:fldCharType="begin"/>
        </w:r>
        <w:r w:rsidRPr="00710CA0">
          <w:rPr>
            <w:rFonts w:ascii="Arial" w:hAnsi="Arial" w:cs="Arial"/>
            <w:sz w:val="16"/>
            <w:szCs w:val="16"/>
          </w:rPr>
          <w:instrText xml:space="preserve"> NUMPAGES  \* Arabic  \* MERGEFORMAT </w:instrText>
        </w:r>
        <w:r w:rsidRPr="00710CA0">
          <w:rPr>
            <w:rFonts w:ascii="Arial" w:hAnsi="Arial" w:cs="Arial"/>
            <w:sz w:val="16"/>
            <w:szCs w:val="16"/>
          </w:rPr>
          <w:fldChar w:fldCharType="separate"/>
        </w:r>
        <w:r w:rsidR="00A042EC">
          <w:rPr>
            <w:rFonts w:ascii="Arial" w:hAnsi="Arial" w:cs="Arial"/>
            <w:noProof/>
            <w:sz w:val="16"/>
            <w:szCs w:val="16"/>
          </w:rPr>
          <w:t>10</w:t>
        </w:r>
        <w:r w:rsidRPr="00710CA0">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B64E" w14:textId="77777777" w:rsidR="003A3787" w:rsidRDefault="003A3787" w:rsidP="00364CBD">
      <w:r>
        <w:separator/>
      </w:r>
    </w:p>
  </w:footnote>
  <w:footnote w:type="continuationSeparator" w:id="0">
    <w:p w14:paraId="139EFE81" w14:textId="77777777" w:rsidR="003A3787" w:rsidRDefault="003A3787" w:rsidP="00364CBD">
      <w:r>
        <w:continuationSeparator/>
      </w:r>
    </w:p>
  </w:footnote>
  <w:footnote w:type="continuationNotice" w:id="1">
    <w:p w14:paraId="0558EDFA" w14:textId="77777777" w:rsidR="003A3787" w:rsidRDefault="003A3787"/>
  </w:footnote>
  <w:footnote w:id="2">
    <w:p w14:paraId="4AEFFCCE" w14:textId="77777777" w:rsidR="00B22C87" w:rsidRPr="006A2E80" w:rsidRDefault="00B22C87" w:rsidP="002C184E">
      <w:pPr>
        <w:pStyle w:val="Textpoznpodarou"/>
        <w:rPr>
          <w:rFonts w:ascii="Arial" w:hAnsi="Arial" w:cs="Arial"/>
          <w:i/>
          <w:sz w:val="18"/>
          <w:szCs w:val="18"/>
        </w:rPr>
      </w:pPr>
      <w:r>
        <w:rPr>
          <w:rStyle w:val="Znakapoznpodarou"/>
        </w:rPr>
        <w:footnoteRef/>
      </w:r>
      <w:r>
        <w:t xml:space="preserve"> </w:t>
      </w:r>
      <w:r w:rsidRPr="006A2E80">
        <w:rPr>
          <w:rFonts w:ascii="Arial" w:hAnsi="Arial" w:cs="Arial"/>
          <w:i/>
          <w:sz w:val="18"/>
          <w:szCs w:val="18"/>
        </w:rPr>
        <w:t>Vyplňte pouze v případě, že Klient má požadavek na konkrétní osoby, které budou užívat Přístupová oprávnění, jinak proškrtněte či vyškrtněte.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05A36F0D"/>
    <w:multiLevelType w:val="hybridMultilevel"/>
    <w:tmpl w:val="380A1F8E"/>
    <w:lvl w:ilvl="0" w:tplc="13CE1844">
      <w:start w:val="1"/>
      <w:numFmt w:val="lowerRoman"/>
      <w:lvlText w:val="(%1)"/>
      <w:lvlJc w:val="left"/>
      <w:pPr>
        <w:ind w:left="1145" w:hanging="360"/>
      </w:pPr>
      <w:rPr>
        <w:rFonts w:hint="default"/>
      </w:rPr>
    </w:lvl>
    <w:lvl w:ilvl="1" w:tplc="04050019" w:tentative="1">
      <w:start w:val="1"/>
      <w:numFmt w:val="lowerLetter"/>
      <w:lvlText w:val="%2."/>
      <w:lvlJc w:val="left"/>
      <w:pPr>
        <w:ind w:left="1865" w:hanging="360"/>
      </w:pPr>
    </w:lvl>
    <w:lvl w:ilvl="2" w:tplc="13CE1844">
      <w:start w:val="1"/>
      <w:numFmt w:val="lowerRoman"/>
      <w:lvlText w:val="(%3)"/>
      <w:lvlJc w:val="left"/>
      <w:pPr>
        <w:ind w:left="2585" w:hanging="180"/>
      </w:pPr>
      <w:rPr>
        <w:rFonts w:hint="default"/>
      </w:r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5C80BFB"/>
    <w:multiLevelType w:val="multilevel"/>
    <w:tmpl w:val="746278AE"/>
    <w:lvl w:ilvl="0">
      <w:start w:val="1"/>
      <w:numFmt w:val="decimal"/>
      <w:pStyle w:val="Titolo1CRIF"/>
      <w:lvlText w:val="%1"/>
      <w:lvlJc w:val="left"/>
      <w:pPr>
        <w:tabs>
          <w:tab w:val="num" w:pos="405"/>
        </w:tabs>
        <w:ind w:left="405" w:hanging="405"/>
      </w:pPr>
      <w:rPr>
        <w:rFonts w:hint="default"/>
      </w:rPr>
    </w:lvl>
    <w:lvl w:ilvl="1">
      <w:start w:val="1"/>
      <w:numFmt w:val="decimal"/>
      <w:pStyle w:val="Titolo2CRIF"/>
      <w:lvlText w:val="%1.%2"/>
      <w:lvlJc w:val="left"/>
      <w:pPr>
        <w:tabs>
          <w:tab w:val="num" w:pos="720"/>
        </w:tabs>
        <w:ind w:left="720" w:hanging="720"/>
      </w:pPr>
      <w:rPr>
        <w:rFonts w:hint="default"/>
      </w:rPr>
    </w:lvl>
    <w:lvl w:ilvl="2">
      <w:start w:val="1"/>
      <w:numFmt w:val="decimal"/>
      <w:pStyle w:val="Titolo3CRIF"/>
      <w:lvlText w:val="%1.%2.%3"/>
      <w:lvlJc w:val="left"/>
      <w:pPr>
        <w:tabs>
          <w:tab w:val="num" w:pos="1080"/>
        </w:tabs>
        <w:ind w:left="1080" w:hanging="1080"/>
      </w:pPr>
      <w:rPr>
        <w:rFonts w:hint="default"/>
      </w:rPr>
    </w:lvl>
    <w:lvl w:ilvl="3">
      <w:start w:val="1"/>
      <w:numFmt w:val="decimal"/>
      <w:pStyle w:val="Titolo4CRIF"/>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6C94DE0"/>
    <w:multiLevelType w:val="hybridMultilevel"/>
    <w:tmpl w:val="7E6A4406"/>
    <w:lvl w:ilvl="0" w:tplc="60A046E8">
      <w:start w:val="1"/>
      <w:numFmt w:val="lowerRoman"/>
      <w:lvlText w:val="(%1)"/>
      <w:lvlJc w:val="right"/>
      <w:pPr>
        <w:ind w:left="774" w:hanging="360"/>
      </w:pPr>
      <w:rPr>
        <w:rFonts w:hint="default"/>
      </w:r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4" w15:restartNumberingAfterBreak="0">
    <w:nsid w:val="17734E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C423A3"/>
    <w:multiLevelType w:val="hybridMultilevel"/>
    <w:tmpl w:val="B0C87DCC"/>
    <w:lvl w:ilvl="0" w:tplc="9BEADA5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45BE1"/>
    <w:multiLevelType w:val="hybridMultilevel"/>
    <w:tmpl w:val="82AED460"/>
    <w:lvl w:ilvl="0" w:tplc="38C40DB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7D5E42"/>
    <w:multiLevelType w:val="hybridMultilevel"/>
    <w:tmpl w:val="67463F3C"/>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5233A"/>
    <w:multiLevelType w:val="hybridMultilevel"/>
    <w:tmpl w:val="FBEC50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0A5154"/>
    <w:multiLevelType w:val="hybridMultilevel"/>
    <w:tmpl w:val="9E743CA6"/>
    <w:lvl w:ilvl="0" w:tplc="230036FA">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0"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1" w15:restartNumberingAfterBreak="0">
    <w:nsid w:val="2C3B7E25"/>
    <w:multiLevelType w:val="hybridMultilevel"/>
    <w:tmpl w:val="4830A60A"/>
    <w:lvl w:ilvl="0" w:tplc="80D846C4">
      <w:start w:val="1"/>
      <w:numFmt w:val="upperRoman"/>
      <w:lvlText w:val="%1."/>
      <w:lvlJc w:val="left"/>
      <w:pPr>
        <w:tabs>
          <w:tab w:val="num" w:pos="720"/>
        </w:tabs>
        <w:ind w:left="720" w:hanging="720"/>
      </w:pPr>
      <w:rPr>
        <w:rFonts w:cs="Times New Roman" w:hint="default"/>
      </w:rPr>
    </w:lvl>
    <w:lvl w:ilvl="1" w:tplc="6DACD7CC">
      <w:start w:val="1"/>
      <w:numFmt w:val="decimal"/>
      <w:lvlText w:val="%2."/>
      <w:lvlJc w:val="left"/>
      <w:pPr>
        <w:tabs>
          <w:tab w:val="num" w:pos="1080"/>
        </w:tabs>
        <w:ind w:left="1080" w:hanging="360"/>
      </w:pPr>
      <w:rPr>
        <w:rFonts w:cs="Times New Roman"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362700"/>
    <w:multiLevelType w:val="hybridMultilevel"/>
    <w:tmpl w:val="C85E6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B1C80"/>
    <w:multiLevelType w:val="hybridMultilevel"/>
    <w:tmpl w:val="4B36B58E"/>
    <w:lvl w:ilvl="0" w:tplc="E3F6FF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7E1A18"/>
    <w:multiLevelType w:val="hybridMultilevel"/>
    <w:tmpl w:val="02BC37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AE4A66"/>
    <w:multiLevelType w:val="hybridMultilevel"/>
    <w:tmpl w:val="C0E49818"/>
    <w:lvl w:ilvl="0" w:tplc="13CE184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972446"/>
    <w:multiLevelType w:val="hybridMultilevel"/>
    <w:tmpl w:val="6596B5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1953F55"/>
    <w:multiLevelType w:val="hybridMultilevel"/>
    <w:tmpl w:val="D48A2FAA"/>
    <w:lvl w:ilvl="0" w:tplc="E676C280">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016214"/>
    <w:multiLevelType w:val="hybridMultilevel"/>
    <w:tmpl w:val="924C0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7D029E"/>
    <w:multiLevelType w:val="hybridMultilevel"/>
    <w:tmpl w:val="32E297DC"/>
    <w:lvl w:ilvl="0" w:tplc="C2222C20">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9B743D"/>
    <w:multiLevelType w:val="hybridMultilevel"/>
    <w:tmpl w:val="213E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5630DE"/>
    <w:multiLevelType w:val="hybridMultilevel"/>
    <w:tmpl w:val="C2C45A6A"/>
    <w:lvl w:ilvl="0" w:tplc="230036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9B7AB8"/>
    <w:multiLevelType w:val="hybridMultilevel"/>
    <w:tmpl w:val="72DCEF9A"/>
    <w:lvl w:ilvl="0" w:tplc="60A046E8">
      <w:start w:val="1"/>
      <w:numFmt w:val="lowerRoman"/>
      <w:lvlText w:val="(%1)"/>
      <w:lvlJc w:val="righ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E10A8C"/>
    <w:multiLevelType w:val="hybridMultilevel"/>
    <w:tmpl w:val="35C08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63576E"/>
    <w:multiLevelType w:val="hybridMultilevel"/>
    <w:tmpl w:val="CE24CF06"/>
    <w:lvl w:ilvl="0" w:tplc="13CE1844">
      <w:start w:val="1"/>
      <w:numFmt w:val="lowerRoman"/>
      <w:lvlText w:val="(%1)"/>
      <w:lvlJc w:val="left"/>
      <w:pPr>
        <w:ind w:left="1145" w:hanging="360"/>
      </w:pPr>
      <w:rPr>
        <w:rFonts w:hint="default"/>
      </w:rPr>
    </w:lvl>
    <w:lvl w:ilvl="1" w:tplc="04050019" w:tentative="1">
      <w:start w:val="1"/>
      <w:numFmt w:val="lowerLetter"/>
      <w:lvlText w:val="%2."/>
      <w:lvlJc w:val="left"/>
      <w:pPr>
        <w:ind w:left="1865" w:hanging="360"/>
      </w:pPr>
    </w:lvl>
    <w:lvl w:ilvl="2" w:tplc="041B0001">
      <w:start w:val="1"/>
      <w:numFmt w:val="bullet"/>
      <w:lvlText w:val=""/>
      <w:lvlJc w:val="left"/>
      <w:pPr>
        <w:ind w:left="2585" w:hanging="180"/>
      </w:pPr>
      <w:rPr>
        <w:rFonts w:ascii="Symbol" w:hAnsi="Symbol" w:hint="default"/>
      </w:r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223272E"/>
    <w:multiLevelType w:val="hybridMultilevel"/>
    <w:tmpl w:val="B0BE016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3FC0ADA"/>
    <w:multiLevelType w:val="hybridMultilevel"/>
    <w:tmpl w:val="27B24A2E"/>
    <w:lvl w:ilvl="0" w:tplc="4AA04174">
      <w:start w:val="1"/>
      <w:numFmt w:val="lowerRoman"/>
      <w:lvlText w:val="(%1)"/>
      <w:lvlJc w:val="left"/>
      <w:pPr>
        <w:ind w:left="1145" w:hanging="72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672F40E2"/>
    <w:multiLevelType w:val="hybridMultilevel"/>
    <w:tmpl w:val="BD0271EA"/>
    <w:lvl w:ilvl="0" w:tplc="60A046E8">
      <w:start w:val="1"/>
      <w:numFmt w:val="lowerRoman"/>
      <w:lvlText w:val="(%1)"/>
      <w:lvlJc w:val="right"/>
      <w:pPr>
        <w:tabs>
          <w:tab w:val="num" w:pos="720"/>
        </w:tabs>
        <w:ind w:left="720" w:hanging="360"/>
      </w:pPr>
      <w:rPr>
        <w:rFonts w:hint="default"/>
      </w:rPr>
    </w:lvl>
    <w:lvl w:ilvl="1" w:tplc="F39436FA" w:tentative="1">
      <w:start w:val="1"/>
      <w:numFmt w:val="lowerRoman"/>
      <w:lvlText w:val="%2)"/>
      <w:lvlJc w:val="right"/>
      <w:pPr>
        <w:tabs>
          <w:tab w:val="num" w:pos="1440"/>
        </w:tabs>
        <w:ind w:left="1440" w:hanging="360"/>
      </w:pPr>
    </w:lvl>
    <w:lvl w:ilvl="2" w:tplc="9892A4C8" w:tentative="1">
      <w:start w:val="1"/>
      <w:numFmt w:val="lowerRoman"/>
      <w:lvlText w:val="%3)"/>
      <w:lvlJc w:val="right"/>
      <w:pPr>
        <w:tabs>
          <w:tab w:val="num" w:pos="2160"/>
        </w:tabs>
        <w:ind w:left="2160" w:hanging="360"/>
      </w:pPr>
    </w:lvl>
    <w:lvl w:ilvl="3" w:tplc="FDBCAF28" w:tentative="1">
      <w:start w:val="1"/>
      <w:numFmt w:val="lowerRoman"/>
      <w:lvlText w:val="%4)"/>
      <w:lvlJc w:val="right"/>
      <w:pPr>
        <w:tabs>
          <w:tab w:val="num" w:pos="2880"/>
        </w:tabs>
        <w:ind w:left="2880" w:hanging="360"/>
      </w:pPr>
    </w:lvl>
    <w:lvl w:ilvl="4" w:tplc="2DAC659A" w:tentative="1">
      <w:start w:val="1"/>
      <w:numFmt w:val="lowerRoman"/>
      <w:lvlText w:val="%5)"/>
      <w:lvlJc w:val="right"/>
      <w:pPr>
        <w:tabs>
          <w:tab w:val="num" w:pos="3600"/>
        </w:tabs>
        <w:ind w:left="3600" w:hanging="360"/>
      </w:pPr>
    </w:lvl>
    <w:lvl w:ilvl="5" w:tplc="49E2F342" w:tentative="1">
      <w:start w:val="1"/>
      <w:numFmt w:val="lowerRoman"/>
      <w:lvlText w:val="%6)"/>
      <w:lvlJc w:val="right"/>
      <w:pPr>
        <w:tabs>
          <w:tab w:val="num" w:pos="4320"/>
        </w:tabs>
        <w:ind w:left="4320" w:hanging="360"/>
      </w:pPr>
    </w:lvl>
    <w:lvl w:ilvl="6" w:tplc="C634485C" w:tentative="1">
      <w:start w:val="1"/>
      <w:numFmt w:val="lowerRoman"/>
      <w:lvlText w:val="%7)"/>
      <w:lvlJc w:val="right"/>
      <w:pPr>
        <w:tabs>
          <w:tab w:val="num" w:pos="5040"/>
        </w:tabs>
        <w:ind w:left="5040" w:hanging="360"/>
      </w:pPr>
    </w:lvl>
    <w:lvl w:ilvl="7" w:tplc="66621D00" w:tentative="1">
      <w:start w:val="1"/>
      <w:numFmt w:val="lowerRoman"/>
      <w:lvlText w:val="%8)"/>
      <w:lvlJc w:val="right"/>
      <w:pPr>
        <w:tabs>
          <w:tab w:val="num" w:pos="5760"/>
        </w:tabs>
        <w:ind w:left="5760" w:hanging="360"/>
      </w:pPr>
    </w:lvl>
    <w:lvl w:ilvl="8" w:tplc="08060CD0" w:tentative="1">
      <w:start w:val="1"/>
      <w:numFmt w:val="lowerRoman"/>
      <w:lvlText w:val="%9)"/>
      <w:lvlJc w:val="right"/>
      <w:pPr>
        <w:tabs>
          <w:tab w:val="num" w:pos="6480"/>
        </w:tabs>
        <w:ind w:left="6480" w:hanging="360"/>
      </w:pPr>
    </w:lvl>
  </w:abstractNum>
  <w:abstractNum w:abstractNumId="28" w15:restartNumberingAfterBreak="0">
    <w:nsid w:val="68F4392E"/>
    <w:multiLevelType w:val="hybridMultilevel"/>
    <w:tmpl w:val="79DEA340"/>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737DCA"/>
    <w:multiLevelType w:val="hybridMultilevel"/>
    <w:tmpl w:val="85CC7BB2"/>
    <w:lvl w:ilvl="0" w:tplc="0405000F">
      <w:start w:val="1"/>
      <w:numFmt w:val="decimal"/>
      <w:lvlText w:val="%1."/>
      <w:lvlJc w:val="left"/>
      <w:pPr>
        <w:ind w:left="1145" w:hanging="360"/>
      </w:pPr>
      <w:rPr>
        <w:rFonts w:hint="default"/>
      </w:rPr>
    </w:lvl>
    <w:lvl w:ilvl="1" w:tplc="041B0003" w:tentative="1">
      <w:start w:val="1"/>
      <w:numFmt w:val="bullet"/>
      <w:lvlText w:val="o"/>
      <w:lvlJc w:val="left"/>
      <w:pPr>
        <w:ind w:left="1865" w:hanging="360"/>
      </w:pPr>
      <w:rPr>
        <w:rFonts w:ascii="Courier New" w:hAnsi="Courier New" w:cs="Courier New" w:hint="default"/>
      </w:rPr>
    </w:lvl>
    <w:lvl w:ilvl="2" w:tplc="041B0005">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0" w15:restartNumberingAfterBreak="0">
    <w:nsid w:val="6C0E1F8F"/>
    <w:multiLevelType w:val="hybridMultilevel"/>
    <w:tmpl w:val="9404D19A"/>
    <w:lvl w:ilvl="0" w:tplc="9D80DF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4A00BA"/>
    <w:multiLevelType w:val="hybridMultilevel"/>
    <w:tmpl w:val="35C08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060C1E"/>
    <w:multiLevelType w:val="multilevel"/>
    <w:tmpl w:val="EB70DF26"/>
    <w:lvl w:ilvl="0">
      <w:start w:val="1"/>
      <w:numFmt w:val="decimal"/>
      <w:pStyle w:val="Nadpis1"/>
      <w:lvlText w:val="%1."/>
      <w:lvlJc w:val="left"/>
      <w:pPr>
        <w:tabs>
          <w:tab w:val="num" w:pos="1276"/>
        </w:tabs>
        <w:ind w:left="1276" w:hanging="1134"/>
      </w:pPr>
      <w:rPr>
        <w:rFonts w:hint="default"/>
      </w:rPr>
    </w:lvl>
    <w:lvl w:ilvl="1">
      <w:start w:val="1"/>
      <w:numFmt w:val="decimal"/>
      <w:pStyle w:val="Nadpis2"/>
      <w:lvlText w:val="%1.%2."/>
      <w:lvlJc w:val="left"/>
      <w:pPr>
        <w:tabs>
          <w:tab w:val="num" w:pos="1276"/>
        </w:tabs>
        <w:ind w:left="1276" w:hanging="1134"/>
      </w:pPr>
      <w:rPr>
        <w:rFonts w:hint="default"/>
        <w:sz w:val="20"/>
      </w:rPr>
    </w:lvl>
    <w:lvl w:ilvl="2">
      <w:start w:val="1"/>
      <w:numFmt w:val="lowerLetter"/>
      <w:pStyle w:val="Nadpis3"/>
      <w:lvlText w:val="(%3)"/>
      <w:lvlJc w:val="left"/>
      <w:pPr>
        <w:tabs>
          <w:tab w:val="num" w:pos="1701"/>
        </w:tabs>
        <w:ind w:left="1701" w:hanging="567"/>
      </w:pPr>
      <w:rPr>
        <w:rFonts w:hint="default"/>
        <w:b w:val="0"/>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77250553"/>
    <w:multiLevelType w:val="hybridMultilevel"/>
    <w:tmpl w:val="12C425AE"/>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FA79F0"/>
    <w:multiLevelType w:val="hybridMultilevel"/>
    <w:tmpl w:val="6F3A6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DC6396"/>
    <w:multiLevelType w:val="hybridMultilevel"/>
    <w:tmpl w:val="3356D7B2"/>
    <w:lvl w:ilvl="0" w:tplc="54E65FC0">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10268"/>
    <w:multiLevelType w:val="hybridMultilevel"/>
    <w:tmpl w:val="EB1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858DD"/>
    <w:multiLevelType w:val="hybridMultilevel"/>
    <w:tmpl w:val="50BE04BE"/>
    <w:lvl w:ilvl="0" w:tplc="2B408FB2">
      <w:start w:val="1"/>
      <w:numFmt w:val="lowerLetter"/>
      <w:lvlText w:val="(%1)"/>
      <w:lvlJc w:val="left"/>
      <w:pPr>
        <w:ind w:left="1145" w:hanging="360"/>
      </w:pPr>
      <w:rPr>
        <w:rFonts w:hint="default"/>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7F396F80"/>
    <w:multiLevelType w:val="multilevel"/>
    <w:tmpl w:val="BC2A066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7F787D0D"/>
    <w:multiLevelType w:val="multilevel"/>
    <w:tmpl w:val="D428A1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2"/>
  </w:num>
  <w:num w:numId="3">
    <w:abstractNumId w:val="10"/>
  </w:num>
  <w:num w:numId="4">
    <w:abstractNumId w:val="2"/>
  </w:num>
  <w:num w:numId="5">
    <w:abstractNumId w:val="35"/>
  </w:num>
  <w:num w:numId="6">
    <w:abstractNumId w:val="12"/>
  </w:num>
  <w:num w:numId="7">
    <w:abstractNumId w:val="6"/>
  </w:num>
  <w:num w:numId="8">
    <w:abstractNumId w:val="37"/>
  </w:num>
  <w:num w:numId="9">
    <w:abstractNumId w:val="9"/>
  </w:num>
  <w:num w:numId="10">
    <w:abstractNumId w:val="20"/>
  </w:num>
  <w:num w:numId="11">
    <w:abstractNumId w:val="15"/>
  </w:num>
  <w:num w:numId="12">
    <w:abstractNumId w:val="17"/>
  </w:num>
  <w:num w:numId="13">
    <w:abstractNumId w:val="26"/>
  </w:num>
  <w:num w:numId="14">
    <w:abstractNumId w:val="18"/>
  </w:num>
  <w:num w:numId="15">
    <w:abstractNumId w:val="28"/>
  </w:num>
  <w:num w:numId="16">
    <w:abstractNumId w:val="7"/>
  </w:num>
  <w:num w:numId="17">
    <w:abstractNumId w:val="33"/>
  </w:num>
  <w:num w:numId="18">
    <w:abstractNumId w:val="5"/>
  </w:num>
  <w:num w:numId="19">
    <w:abstractNumId w:val="32"/>
  </w:num>
  <w:num w:numId="20">
    <w:abstractNumId w:val="32"/>
  </w:num>
  <w:num w:numId="21">
    <w:abstractNumId w:val="1"/>
  </w:num>
  <w:num w:numId="22">
    <w:abstractNumId w:val="38"/>
  </w:num>
  <w:num w:numId="23">
    <w:abstractNumId w:val="32"/>
  </w:num>
  <w:num w:numId="24">
    <w:abstractNumId w:val="32"/>
  </w:num>
  <w:num w:numId="25">
    <w:abstractNumId w:val="32"/>
  </w:num>
  <w:num w:numId="26">
    <w:abstractNumId w:val="13"/>
  </w:num>
  <w:num w:numId="27">
    <w:abstractNumId w:val="23"/>
  </w:num>
  <w:num w:numId="28">
    <w:abstractNumId w:val="16"/>
  </w:num>
  <w:num w:numId="29">
    <w:abstractNumId w:val="8"/>
  </w:num>
  <w:num w:numId="30">
    <w:abstractNumId w:val="25"/>
  </w:num>
  <w:num w:numId="31">
    <w:abstractNumId w:val="14"/>
  </w:num>
  <w:num w:numId="32">
    <w:abstractNumId w:val="19"/>
  </w:num>
  <w:num w:numId="33">
    <w:abstractNumId w:val="3"/>
  </w:num>
  <w:num w:numId="34">
    <w:abstractNumId w:val="31"/>
  </w:num>
  <w:num w:numId="35">
    <w:abstractNumId w:val="32"/>
  </w:num>
  <w:num w:numId="36">
    <w:abstractNumId w:val="34"/>
  </w:num>
  <w:num w:numId="37">
    <w:abstractNumId w:val="32"/>
  </w:num>
  <w:num w:numId="38">
    <w:abstractNumId w:val="32"/>
  </w:num>
  <w:num w:numId="39">
    <w:abstractNumId w:val="32"/>
  </w:num>
  <w:num w:numId="40">
    <w:abstractNumId w:val="11"/>
  </w:num>
  <w:num w:numId="41">
    <w:abstractNumId w:val="39"/>
  </w:num>
  <w:num w:numId="42">
    <w:abstractNumId w:val="32"/>
  </w:num>
  <w:num w:numId="43">
    <w:abstractNumId w:val="32"/>
  </w:num>
  <w:num w:numId="44">
    <w:abstractNumId w:val="32"/>
  </w:num>
  <w:num w:numId="45">
    <w:abstractNumId w:val="32"/>
  </w:num>
  <w:num w:numId="46">
    <w:abstractNumId w:val="29"/>
  </w:num>
  <w:num w:numId="47">
    <w:abstractNumId w:val="22"/>
  </w:num>
  <w:num w:numId="48">
    <w:abstractNumId w:val="24"/>
  </w:num>
  <w:num w:numId="49">
    <w:abstractNumId w:val="36"/>
  </w:num>
  <w:num w:numId="50">
    <w:abstractNumId w:val="32"/>
  </w:num>
  <w:num w:numId="51">
    <w:abstractNumId w:val="32"/>
  </w:num>
  <w:num w:numId="52">
    <w:abstractNumId w:val="21"/>
  </w:num>
  <w:num w:numId="53">
    <w:abstractNumId w:val="32"/>
  </w:num>
  <w:num w:numId="54">
    <w:abstractNumId w:val="32"/>
  </w:num>
  <w:num w:numId="55">
    <w:abstractNumId w:val="27"/>
  </w:num>
  <w:num w:numId="56">
    <w:abstractNumId w:val="32"/>
  </w:num>
  <w:num w:numId="57">
    <w:abstractNumId w:val="30"/>
  </w:num>
  <w:num w:numId="58">
    <w:abstractNumId w:val="32"/>
  </w:num>
  <w:num w:numId="59">
    <w:abstractNumId w:val="32"/>
  </w:num>
  <w:num w:numId="60">
    <w:abstractNumId w:val="32"/>
  </w:num>
  <w:num w:numId="61">
    <w:abstractNumId w:val="32"/>
  </w:num>
  <w:num w:numId="62">
    <w:abstractNumId w:val="32"/>
  </w:num>
  <w:num w:numId="63">
    <w:abstractNumId w:val="4"/>
  </w:num>
  <w:num w:numId="64">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D"/>
    <w:rsid w:val="0000103B"/>
    <w:rsid w:val="00002C78"/>
    <w:rsid w:val="00005858"/>
    <w:rsid w:val="000100DF"/>
    <w:rsid w:val="00011CC0"/>
    <w:rsid w:val="00012B3F"/>
    <w:rsid w:val="000138F8"/>
    <w:rsid w:val="000158B1"/>
    <w:rsid w:val="0001702B"/>
    <w:rsid w:val="00020187"/>
    <w:rsid w:val="00020882"/>
    <w:rsid w:val="00021818"/>
    <w:rsid w:val="000234DF"/>
    <w:rsid w:val="00026854"/>
    <w:rsid w:val="00026E8F"/>
    <w:rsid w:val="000307C5"/>
    <w:rsid w:val="000308A5"/>
    <w:rsid w:val="0003097A"/>
    <w:rsid w:val="000317FA"/>
    <w:rsid w:val="00032EE6"/>
    <w:rsid w:val="0003439E"/>
    <w:rsid w:val="000343CE"/>
    <w:rsid w:val="0004091F"/>
    <w:rsid w:val="00040B34"/>
    <w:rsid w:val="0004142E"/>
    <w:rsid w:val="00041AFF"/>
    <w:rsid w:val="00042A53"/>
    <w:rsid w:val="000478DB"/>
    <w:rsid w:val="00050933"/>
    <w:rsid w:val="00052536"/>
    <w:rsid w:val="00053437"/>
    <w:rsid w:val="00056FAB"/>
    <w:rsid w:val="00057B1F"/>
    <w:rsid w:val="00057C6D"/>
    <w:rsid w:val="00063784"/>
    <w:rsid w:val="000650D8"/>
    <w:rsid w:val="00065725"/>
    <w:rsid w:val="00066838"/>
    <w:rsid w:val="000709CF"/>
    <w:rsid w:val="000736D5"/>
    <w:rsid w:val="00074CB8"/>
    <w:rsid w:val="00085815"/>
    <w:rsid w:val="00095A77"/>
    <w:rsid w:val="000A12BB"/>
    <w:rsid w:val="000A2D79"/>
    <w:rsid w:val="000A6FBE"/>
    <w:rsid w:val="000A702F"/>
    <w:rsid w:val="000A773C"/>
    <w:rsid w:val="000A7E5C"/>
    <w:rsid w:val="000B0427"/>
    <w:rsid w:val="000B1951"/>
    <w:rsid w:val="000B1A7F"/>
    <w:rsid w:val="000B1AB6"/>
    <w:rsid w:val="000B1CA5"/>
    <w:rsid w:val="000B4DF3"/>
    <w:rsid w:val="000B5486"/>
    <w:rsid w:val="000C0865"/>
    <w:rsid w:val="000C0E33"/>
    <w:rsid w:val="000C38D3"/>
    <w:rsid w:val="000C72A7"/>
    <w:rsid w:val="000C785B"/>
    <w:rsid w:val="000C7CB5"/>
    <w:rsid w:val="000D2F68"/>
    <w:rsid w:val="000D5165"/>
    <w:rsid w:val="000D5E3B"/>
    <w:rsid w:val="000D61C5"/>
    <w:rsid w:val="000D6C05"/>
    <w:rsid w:val="000D7465"/>
    <w:rsid w:val="000E095A"/>
    <w:rsid w:val="000E6233"/>
    <w:rsid w:val="000E74E8"/>
    <w:rsid w:val="000F19E7"/>
    <w:rsid w:val="000F3555"/>
    <w:rsid w:val="00102C72"/>
    <w:rsid w:val="0011224D"/>
    <w:rsid w:val="001146BD"/>
    <w:rsid w:val="00114AAF"/>
    <w:rsid w:val="00114AD5"/>
    <w:rsid w:val="00114C5C"/>
    <w:rsid w:val="00114F7E"/>
    <w:rsid w:val="001209AB"/>
    <w:rsid w:val="001263B3"/>
    <w:rsid w:val="001266C2"/>
    <w:rsid w:val="00130B1E"/>
    <w:rsid w:val="001329E3"/>
    <w:rsid w:val="001345BD"/>
    <w:rsid w:val="001473BF"/>
    <w:rsid w:val="00151A88"/>
    <w:rsid w:val="001522D7"/>
    <w:rsid w:val="0015335B"/>
    <w:rsid w:val="0015401F"/>
    <w:rsid w:val="00155B33"/>
    <w:rsid w:val="00156BAE"/>
    <w:rsid w:val="00160B38"/>
    <w:rsid w:val="001631C2"/>
    <w:rsid w:val="001721DD"/>
    <w:rsid w:val="00175614"/>
    <w:rsid w:val="001767FF"/>
    <w:rsid w:val="001776A6"/>
    <w:rsid w:val="00180365"/>
    <w:rsid w:val="0018236E"/>
    <w:rsid w:val="0018519A"/>
    <w:rsid w:val="0018626D"/>
    <w:rsid w:val="001910C6"/>
    <w:rsid w:val="00191760"/>
    <w:rsid w:val="00191F3F"/>
    <w:rsid w:val="001A23AA"/>
    <w:rsid w:val="001A626D"/>
    <w:rsid w:val="001B00DD"/>
    <w:rsid w:val="001B02B0"/>
    <w:rsid w:val="001B04B3"/>
    <w:rsid w:val="001B053C"/>
    <w:rsid w:val="001B21C1"/>
    <w:rsid w:val="001B3171"/>
    <w:rsid w:val="001B343C"/>
    <w:rsid w:val="001B4A43"/>
    <w:rsid w:val="001B6B46"/>
    <w:rsid w:val="001B6FDB"/>
    <w:rsid w:val="001C0F1E"/>
    <w:rsid w:val="001C283B"/>
    <w:rsid w:val="001C4EB0"/>
    <w:rsid w:val="001D0372"/>
    <w:rsid w:val="001D03D8"/>
    <w:rsid w:val="001D1D4E"/>
    <w:rsid w:val="001D40C7"/>
    <w:rsid w:val="001D45A9"/>
    <w:rsid w:val="001D7FBA"/>
    <w:rsid w:val="001E0005"/>
    <w:rsid w:val="001E0ABB"/>
    <w:rsid w:val="001E0CB2"/>
    <w:rsid w:val="001E2546"/>
    <w:rsid w:val="001E2708"/>
    <w:rsid w:val="001E529C"/>
    <w:rsid w:val="001F2D88"/>
    <w:rsid w:val="001F4B82"/>
    <w:rsid w:val="001F5325"/>
    <w:rsid w:val="001F58E9"/>
    <w:rsid w:val="001F6A2D"/>
    <w:rsid w:val="001F7322"/>
    <w:rsid w:val="00203FCF"/>
    <w:rsid w:val="00204CCD"/>
    <w:rsid w:val="00206904"/>
    <w:rsid w:val="00207E91"/>
    <w:rsid w:val="00210179"/>
    <w:rsid w:val="00212E65"/>
    <w:rsid w:val="00213EE7"/>
    <w:rsid w:val="002207EF"/>
    <w:rsid w:val="00221012"/>
    <w:rsid w:val="00222C95"/>
    <w:rsid w:val="00230003"/>
    <w:rsid w:val="0023539F"/>
    <w:rsid w:val="002409C8"/>
    <w:rsid w:val="00250193"/>
    <w:rsid w:val="00250E5A"/>
    <w:rsid w:val="00251C48"/>
    <w:rsid w:val="0025431A"/>
    <w:rsid w:val="00256E2F"/>
    <w:rsid w:val="00260B16"/>
    <w:rsid w:val="00260E41"/>
    <w:rsid w:val="00260F0B"/>
    <w:rsid w:val="002622D0"/>
    <w:rsid w:val="00262783"/>
    <w:rsid w:val="00263EC2"/>
    <w:rsid w:val="00266008"/>
    <w:rsid w:val="00272AD1"/>
    <w:rsid w:val="0027336D"/>
    <w:rsid w:val="0027424F"/>
    <w:rsid w:val="00274775"/>
    <w:rsid w:val="00277C1F"/>
    <w:rsid w:val="0028425A"/>
    <w:rsid w:val="002926D4"/>
    <w:rsid w:val="00293B78"/>
    <w:rsid w:val="00296143"/>
    <w:rsid w:val="00297106"/>
    <w:rsid w:val="002977C1"/>
    <w:rsid w:val="002A0BEE"/>
    <w:rsid w:val="002A2B0A"/>
    <w:rsid w:val="002A2BB0"/>
    <w:rsid w:val="002A3A16"/>
    <w:rsid w:val="002A45D4"/>
    <w:rsid w:val="002A5B7A"/>
    <w:rsid w:val="002B14B5"/>
    <w:rsid w:val="002B2675"/>
    <w:rsid w:val="002B5BF7"/>
    <w:rsid w:val="002B680F"/>
    <w:rsid w:val="002C184E"/>
    <w:rsid w:val="002C2046"/>
    <w:rsid w:val="002C2403"/>
    <w:rsid w:val="002C3B43"/>
    <w:rsid w:val="002D058E"/>
    <w:rsid w:val="002D160F"/>
    <w:rsid w:val="002D2156"/>
    <w:rsid w:val="002D4A23"/>
    <w:rsid w:val="002D53B7"/>
    <w:rsid w:val="002D6877"/>
    <w:rsid w:val="002E096D"/>
    <w:rsid w:val="002E3199"/>
    <w:rsid w:val="002E32E5"/>
    <w:rsid w:val="002E54C0"/>
    <w:rsid w:val="002E587D"/>
    <w:rsid w:val="002E7C78"/>
    <w:rsid w:val="002F2655"/>
    <w:rsid w:val="002F28C8"/>
    <w:rsid w:val="002F2916"/>
    <w:rsid w:val="002F2A74"/>
    <w:rsid w:val="002F391D"/>
    <w:rsid w:val="002F3F8E"/>
    <w:rsid w:val="002F48D3"/>
    <w:rsid w:val="002F49FE"/>
    <w:rsid w:val="002F5D40"/>
    <w:rsid w:val="00300721"/>
    <w:rsid w:val="00300E1F"/>
    <w:rsid w:val="003022CC"/>
    <w:rsid w:val="003069DB"/>
    <w:rsid w:val="003077F7"/>
    <w:rsid w:val="00307B2C"/>
    <w:rsid w:val="00310449"/>
    <w:rsid w:val="00311A32"/>
    <w:rsid w:val="00311F0B"/>
    <w:rsid w:val="00312FD6"/>
    <w:rsid w:val="003131E6"/>
    <w:rsid w:val="00313C54"/>
    <w:rsid w:val="00313FCF"/>
    <w:rsid w:val="0031430E"/>
    <w:rsid w:val="00314A4D"/>
    <w:rsid w:val="0032188E"/>
    <w:rsid w:val="00321D24"/>
    <w:rsid w:val="0032358D"/>
    <w:rsid w:val="00325F52"/>
    <w:rsid w:val="00334467"/>
    <w:rsid w:val="0033648C"/>
    <w:rsid w:val="00340ADB"/>
    <w:rsid w:val="00340EF1"/>
    <w:rsid w:val="00342D8A"/>
    <w:rsid w:val="003456E4"/>
    <w:rsid w:val="00345CCA"/>
    <w:rsid w:val="003462EE"/>
    <w:rsid w:val="003478C9"/>
    <w:rsid w:val="003518CB"/>
    <w:rsid w:val="00351AFB"/>
    <w:rsid w:val="00351B92"/>
    <w:rsid w:val="00352391"/>
    <w:rsid w:val="00352DF3"/>
    <w:rsid w:val="00355359"/>
    <w:rsid w:val="00356078"/>
    <w:rsid w:val="00356488"/>
    <w:rsid w:val="003601DA"/>
    <w:rsid w:val="00360C2A"/>
    <w:rsid w:val="00362482"/>
    <w:rsid w:val="00364CBD"/>
    <w:rsid w:val="003661CB"/>
    <w:rsid w:val="00374163"/>
    <w:rsid w:val="00374907"/>
    <w:rsid w:val="00376D43"/>
    <w:rsid w:val="00383419"/>
    <w:rsid w:val="00385135"/>
    <w:rsid w:val="00385927"/>
    <w:rsid w:val="00385D21"/>
    <w:rsid w:val="00392787"/>
    <w:rsid w:val="00394C07"/>
    <w:rsid w:val="003A0466"/>
    <w:rsid w:val="003A2ED7"/>
    <w:rsid w:val="003A3787"/>
    <w:rsid w:val="003A6483"/>
    <w:rsid w:val="003B1850"/>
    <w:rsid w:val="003B3CD8"/>
    <w:rsid w:val="003B76AB"/>
    <w:rsid w:val="003C1D29"/>
    <w:rsid w:val="003C2B51"/>
    <w:rsid w:val="003C35B9"/>
    <w:rsid w:val="003C3858"/>
    <w:rsid w:val="003C63A7"/>
    <w:rsid w:val="003C6F20"/>
    <w:rsid w:val="003D0127"/>
    <w:rsid w:val="003D0F36"/>
    <w:rsid w:val="003D2C6A"/>
    <w:rsid w:val="003D5E5B"/>
    <w:rsid w:val="003E1330"/>
    <w:rsid w:val="003E1675"/>
    <w:rsid w:val="003E1BF4"/>
    <w:rsid w:val="003E29AF"/>
    <w:rsid w:val="003E591D"/>
    <w:rsid w:val="003E6AA9"/>
    <w:rsid w:val="003E6EF2"/>
    <w:rsid w:val="003E70EB"/>
    <w:rsid w:val="003E721B"/>
    <w:rsid w:val="003F4CD2"/>
    <w:rsid w:val="003F559D"/>
    <w:rsid w:val="003F730D"/>
    <w:rsid w:val="003F738C"/>
    <w:rsid w:val="003F7607"/>
    <w:rsid w:val="00403137"/>
    <w:rsid w:val="004042F1"/>
    <w:rsid w:val="00404662"/>
    <w:rsid w:val="00404673"/>
    <w:rsid w:val="004058F9"/>
    <w:rsid w:val="0041070F"/>
    <w:rsid w:val="00410C75"/>
    <w:rsid w:val="0041274C"/>
    <w:rsid w:val="0041529A"/>
    <w:rsid w:val="00416458"/>
    <w:rsid w:val="00417BD7"/>
    <w:rsid w:val="00417FD9"/>
    <w:rsid w:val="00420274"/>
    <w:rsid w:val="00423064"/>
    <w:rsid w:val="0042320B"/>
    <w:rsid w:val="00426419"/>
    <w:rsid w:val="004269DA"/>
    <w:rsid w:val="004304FF"/>
    <w:rsid w:val="00433A0D"/>
    <w:rsid w:val="00433D4F"/>
    <w:rsid w:val="004370C4"/>
    <w:rsid w:val="00437759"/>
    <w:rsid w:val="00437840"/>
    <w:rsid w:val="00441776"/>
    <w:rsid w:val="00442654"/>
    <w:rsid w:val="00445161"/>
    <w:rsid w:val="004460E0"/>
    <w:rsid w:val="00446975"/>
    <w:rsid w:val="0045026A"/>
    <w:rsid w:val="00460462"/>
    <w:rsid w:val="00461494"/>
    <w:rsid w:val="00462A04"/>
    <w:rsid w:val="0046338F"/>
    <w:rsid w:val="004634F9"/>
    <w:rsid w:val="00464B1F"/>
    <w:rsid w:val="004656F6"/>
    <w:rsid w:val="00470A66"/>
    <w:rsid w:val="004716B1"/>
    <w:rsid w:val="004766B3"/>
    <w:rsid w:val="00477303"/>
    <w:rsid w:val="00480220"/>
    <w:rsid w:val="00481737"/>
    <w:rsid w:val="004818BB"/>
    <w:rsid w:val="00484DBC"/>
    <w:rsid w:val="00484ED2"/>
    <w:rsid w:val="00485803"/>
    <w:rsid w:val="00486638"/>
    <w:rsid w:val="004969A3"/>
    <w:rsid w:val="004A16A3"/>
    <w:rsid w:val="004A3285"/>
    <w:rsid w:val="004A5409"/>
    <w:rsid w:val="004A553D"/>
    <w:rsid w:val="004A6DEC"/>
    <w:rsid w:val="004B0C9D"/>
    <w:rsid w:val="004B4731"/>
    <w:rsid w:val="004B48B3"/>
    <w:rsid w:val="004B5A5B"/>
    <w:rsid w:val="004B79C7"/>
    <w:rsid w:val="004C0E64"/>
    <w:rsid w:val="004C140F"/>
    <w:rsid w:val="004C440D"/>
    <w:rsid w:val="004C52B3"/>
    <w:rsid w:val="004C7EF8"/>
    <w:rsid w:val="004D2A57"/>
    <w:rsid w:val="004D350F"/>
    <w:rsid w:val="004D5EE0"/>
    <w:rsid w:val="004D662D"/>
    <w:rsid w:val="004D6C63"/>
    <w:rsid w:val="004D731D"/>
    <w:rsid w:val="004E0830"/>
    <w:rsid w:val="004E0B0C"/>
    <w:rsid w:val="004E21B2"/>
    <w:rsid w:val="004E2614"/>
    <w:rsid w:val="004E4171"/>
    <w:rsid w:val="004E47DD"/>
    <w:rsid w:val="004E6579"/>
    <w:rsid w:val="004E733E"/>
    <w:rsid w:val="004E77DC"/>
    <w:rsid w:val="004E79B5"/>
    <w:rsid w:val="004F0E4C"/>
    <w:rsid w:val="004F4EF9"/>
    <w:rsid w:val="004F7075"/>
    <w:rsid w:val="00500805"/>
    <w:rsid w:val="00502EA7"/>
    <w:rsid w:val="00503977"/>
    <w:rsid w:val="00504610"/>
    <w:rsid w:val="00505397"/>
    <w:rsid w:val="00505681"/>
    <w:rsid w:val="00506FB2"/>
    <w:rsid w:val="00511FA1"/>
    <w:rsid w:val="00514552"/>
    <w:rsid w:val="00517AD7"/>
    <w:rsid w:val="005209BB"/>
    <w:rsid w:val="005223D6"/>
    <w:rsid w:val="005226F3"/>
    <w:rsid w:val="00522B52"/>
    <w:rsid w:val="0052300C"/>
    <w:rsid w:val="005242B4"/>
    <w:rsid w:val="0052550D"/>
    <w:rsid w:val="005259EB"/>
    <w:rsid w:val="00527CB8"/>
    <w:rsid w:val="00531773"/>
    <w:rsid w:val="00531C74"/>
    <w:rsid w:val="00532361"/>
    <w:rsid w:val="0053642B"/>
    <w:rsid w:val="00536B27"/>
    <w:rsid w:val="005412C4"/>
    <w:rsid w:val="00541AA3"/>
    <w:rsid w:val="00541E89"/>
    <w:rsid w:val="0054254E"/>
    <w:rsid w:val="0054373A"/>
    <w:rsid w:val="005444AD"/>
    <w:rsid w:val="00544580"/>
    <w:rsid w:val="005460F3"/>
    <w:rsid w:val="005462AD"/>
    <w:rsid w:val="00550599"/>
    <w:rsid w:val="00550F48"/>
    <w:rsid w:val="0055344E"/>
    <w:rsid w:val="0055353A"/>
    <w:rsid w:val="00553AB5"/>
    <w:rsid w:val="00556AE4"/>
    <w:rsid w:val="00557ED6"/>
    <w:rsid w:val="00562309"/>
    <w:rsid w:val="00562EFB"/>
    <w:rsid w:val="00565561"/>
    <w:rsid w:val="00565E61"/>
    <w:rsid w:val="00575809"/>
    <w:rsid w:val="005763CC"/>
    <w:rsid w:val="0057640D"/>
    <w:rsid w:val="00576933"/>
    <w:rsid w:val="00576D8E"/>
    <w:rsid w:val="00583DB5"/>
    <w:rsid w:val="00584032"/>
    <w:rsid w:val="0058552E"/>
    <w:rsid w:val="00585895"/>
    <w:rsid w:val="00586EDA"/>
    <w:rsid w:val="005871BF"/>
    <w:rsid w:val="005908F4"/>
    <w:rsid w:val="00590E8B"/>
    <w:rsid w:val="00591467"/>
    <w:rsid w:val="00591FF3"/>
    <w:rsid w:val="005976B6"/>
    <w:rsid w:val="005A588B"/>
    <w:rsid w:val="005A6703"/>
    <w:rsid w:val="005A69DE"/>
    <w:rsid w:val="005B3A3F"/>
    <w:rsid w:val="005B58EC"/>
    <w:rsid w:val="005B5C9F"/>
    <w:rsid w:val="005C06F2"/>
    <w:rsid w:val="005C09A0"/>
    <w:rsid w:val="005C3BE0"/>
    <w:rsid w:val="005C4196"/>
    <w:rsid w:val="005C4500"/>
    <w:rsid w:val="005C6511"/>
    <w:rsid w:val="005C728E"/>
    <w:rsid w:val="005D05FD"/>
    <w:rsid w:val="005D3782"/>
    <w:rsid w:val="005D5CD1"/>
    <w:rsid w:val="005D7285"/>
    <w:rsid w:val="005E011B"/>
    <w:rsid w:val="005E1E1A"/>
    <w:rsid w:val="005E5831"/>
    <w:rsid w:val="005E5BEC"/>
    <w:rsid w:val="005F23CB"/>
    <w:rsid w:val="005F4717"/>
    <w:rsid w:val="005F498E"/>
    <w:rsid w:val="005F64E5"/>
    <w:rsid w:val="00600EEB"/>
    <w:rsid w:val="00611A53"/>
    <w:rsid w:val="00613241"/>
    <w:rsid w:val="006203E9"/>
    <w:rsid w:val="00622423"/>
    <w:rsid w:val="006235FD"/>
    <w:rsid w:val="00623BED"/>
    <w:rsid w:val="00624507"/>
    <w:rsid w:val="00624982"/>
    <w:rsid w:val="006256F6"/>
    <w:rsid w:val="0062625F"/>
    <w:rsid w:val="006304BB"/>
    <w:rsid w:val="006339C9"/>
    <w:rsid w:val="006347D9"/>
    <w:rsid w:val="00634E87"/>
    <w:rsid w:val="00637CC9"/>
    <w:rsid w:val="006419DD"/>
    <w:rsid w:val="00641D94"/>
    <w:rsid w:val="00642A78"/>
    <w:rsid w:val="00643A57"/>
    <w:rsid w:val="00646FA8"/>
    <w:rsid w:val="006506EA"/>
    <w:rsid w:val="00653045"/>
    <w:rsid w:val="006549F0"/>
    <w:rsid w:val="00654E8A"/>
    <w:rsid w:val="00660323"/>
    <w:rsid w:val="00671BE2"/>
    <w:rsid w:val="00671D37"/>
    <w:rsid w:val="006725DF"/>
    <w:rsid w:val="0067512D"/>
    <w:rsid w:val="00677959"/>
    <w:rsid w:val="00683BAA"/>
    <w:rsid w:val="00683C60"/>
    <w:rsid w:val="00687358"/>
    <w:rsid w:val="0069122B"/>
    <w:rsid w:val="006912A3"/>
    <w:rsid w:val="0069348E"/>
    <w:rsid w:val="00694ED1"/>
    <w:rsid w:val="00696278"/>
    <w:rsid w:val="00696C8E"/>
    <w:rsid w:val="00697CB0"/>
    <w:rsid w:val="006A2DA9"/>
    <w:rsid w:val="006A2E80"/>
    <w:rsid w:val="006A557E"/>
    <w:rsid w:val="006B3B2E"/>
    <w:rsid w:val="006B5410"/>
    <w:rsid w:val="006B74A0"/>
    <w:rsid w:val="006B7703"/>
    <w:rsid w:val="006B773D"/>
    <w:rsid w:val="006B7FBB"/>
    <w:rsid w:val="006C11C8"/>
    <w:rsid w:val="006C4614"/>
    <w:rsid w:val="006C4B22"/>
    <w:rsid w:val="006C515E"/>
    <w:rsid w:val="006C6ABB"/>
    <w:rsid w:val="006C77F4"/>
    <w:rsid w:val="006C7E7D"/>
    <w:rsid w:val="006D01D7"/>
    <w:rsid w:val="006D2237"/>
    <w:rsid w:val="006D3C26"/>
    <w:rsid w:val="006D4EFA"/>
    <w:rsid w:val="006E46C9"/>
    <w:rsid w:val="006E76AE"/>
    <w:rsid w:val="006F0069"/>
    <w:rsid w:val="006F042C"/>
    <w:rsid w:val="006F04C8"/>
    <w:rsid w:val="006F3848"/>
    <w:rsid w:val="006F491C"/>
    <w:rsid w:val="006F6311"/>
    <w:rsid w:val="006F6A2C"/>
    <w:rsid w:val="00700DC6"/>
    <w:rsid w:val="0070312C"/>
    <w:rsid w:val="00704F44"/>
    <w:rsid w:val="00705A21"/>
    <w:rsid w:val="00706894"/>
    <w:rsid w:val="0070799E"/>
    <w:rsid w:val="0071040F"/>
    <w:rsid w:val="00710435"/>
    <w:rsid w:val="0071254B"/>
    <w:rsid w:val="0071656C"/>
    <w:rsid w:val="00716C34"/>
    <w:rsid w:val="00721524"/>
    <w:rsid w:val="00722798"/>
    <w:rsid w:val="007229E6"/>
    <w:rsid w:val="00723019"/>
    <w:rsid w:val="00725DFE"/>
    <w:rsid w:val="007322D3"/>
    <w:rsid w:val="00732E37"/>
    <w:rsid w:val="0073374C"/>
    <w:rsid w:val="007340DB"/>
    <w:rsid w:val="00734A1F"/>
    <w:rsid w:val="00736805"/>
    <w:rsid w:val="00740124"/>
    <w:rsid w:val="0074399B"/>
    <w:rsid w:val="00744E9E"/>
    <w:rsid w:val="0074525D"/>
    <w:rsid w:val="0075057C"/>
    <w:rsid w:val="00752F2E"/>
    <w:rsid w:val="007554E9"/>
    <w:rsid w:val="007572CB"/>
    <w:rsid w:val="007603B5"/>
    <w:rsid w:val="00760E01"/>
    <w:rsid w:val="00762F9C"/>
    <w:rsid w:val="00764521"/>
    <w:rsid w:val="00764E34"/>
    <w:rsid w:val="007678BC"/>
    <w:rsid w:val="00770708"/>
    <w:rsid w:val="00771709"/>
    <w:rsid w:val="00771CEE"/>
    <w:rsid w:val="00772F37"/>
    <w:rsid w:val="00776D6B"/>
    <w:rsid w:val="00776FC9"/>
    <w:rsid w:val="0078563B"/>
    <w:rsid w:val="00787189"/>
    <w:rsid w:val="00796395"/>
    <w:rsid w:val="00797D6D"/>
    <w:rsid w:val="007A1BE8"/>
    <w:rsid w:val="007A375D"/>
    <w:rsid w:val="007A6434"/>
    <w:rsid w:val="007A6A1C"/>
    <w:rsid w:val="007A6BD7"/>
    <w:rsid w:val="007B1510"/>
    <w:rsid w:val="007B73FE"/>
    <w:rsid w:val="007C1B95"/>
    <w:rsid w:val="007C2D25"/>
    <w:rsid w:val="007C3B76"/>
    <w:rsid w:val="007C61D0"/>
    <w:rsid w:val="007D0BFC"/>
    <w:rsid w:val="007D112C"/>
    <w:rsid w:val="007D3DA3"/>
    <w:rsid w:val="007D4A39"/>
    <w:rsid w:val="007D4F24"/>
    <w:rsid w:val="007D6723"/>
    <w:rsid w:val="007D6853"/>
    <w:rsid w:val="007D7C8E"/>
    <w:rsid w:val="007E063F"/>
    <w:rsid w:val="007E11BD"/>
    <w:rsid w:val="007E423C"/>
    <w:rsid w:val="007E4259"/>
    <w:rsid w:val="007E50BD"/>
    <w:rsid w:val="007E5C43"/>
    <w:rsid w:val="007E6A7C"/>
    <w:rsid w:val="007F34D0"/>
    <w:rsid w:val="007F4832"/>
    <w:rsid w:val="007F4D4B"/>
    <w:rsid w:val="007F54E7"/>
    <w:rsid w:val="007F5880"/>
    <w:rsid w:val="007F70E5"/>
    <w:rsid w:val="00801E75"/>
    <w:rsid w:val="00802EE3"/>
    <w:rsid w:val="00804C21"/>
    <w:rsid w:val="00811D66"/>
    <w:rsid w:val="00813CFF"/>
    <w:rsid w:val="00814615"/>
    <w:rsid w:val="00815491"/>
    <w:rsid w:val="008162C7"/>
    <w:rsid w:val="00820D21"/>
    <w:rsid w:val="00821939"/>
    <w:rsid w:val="00821F8B"/>
    <w:rsid w:val="00822E37"/>
    <w:rsid w:val="00823956"/>
    <w:rsid w:val="0082499B"/>
    <w:rsid w:val="00826106"/>
    <w:rsid w:val="00830C5A"/>
    <w:rsid w:val="0083226E"/>
    <w:rsid w:val="008324D7"/>
    <w:rsid w:val="0083461B"/>
    <w:rsid w:val="00834F00"/>
    <w:rsid w:val="00835960"/>
    <w:rsid w:val="00836460"/>
    <w:rsid w:val="00837AC1"/>
    <w:rsid w:val="00840544"/>
    <w:rsid w:val="00840C7C"/>
    <w:rsid w:val="00843396"/>
    <w:rsid w:val="00844373"/>
    <w:rsid w:val="00844F74"/>
    <w:rsid w:val="00845199"/>
    <w:rsid w:val="00845F6F"/>
    <w:rsid w:val="00851499"/>
    <w:rsid w:val="00855878"/>
    <w:rsid w:val="00856F01"/>
    <w:rsid w:val="00860039"/>
    <w:rsid w:val="00861881"/>
    <w:rsid w:val="0086199C"/>
    <w:rsid w:val="00863EE4"/>
    <w:rsid w:val="00866E66"/>
    <w:rsid w:val="0086799C"/>
    <w:rsid w:val="00872C84"/>
    <w:rsid w:val="008734C3"/>
    <w:rsid w:val="00873EAE"/>
    <w:rsid w:val="00874A53"/>
    <w:rsid w:val="0088200C"/>
    <w:rsid w:val="0088243C"/>
    <w:rsid w:val="00886031"/>
    <w:rsid w:val="00886E41"/>
    <w:rsid w:val="00887910"/>
    <w:rsid w:val="00890B1D"/>
    <w:rsid w:val="008915CD"/>
    <w:rsid w:val="0089314E"/>
    <w:rsid w:val="00894965"/>
    <w:rsid w:val="00894FDF"/>
    <w:rsid w:val="00895673"/>
    <w:rsid w:val="008960F7"/>
    <w:rsid w:val="008A1A33"/>
    <w:rsid w:val="008A288B"/>
    <w:rsid w:val="008A3019"/>
    <w:rsid w:val="008A3306"/>
    <w:rsid w:val="008A4CC3"/>
    <w:rsid w:val="008A6F55"/>
    <w:rsid w:val="008B051E"/>
    <w:rsid w:val="008B0C03"/>
    <w:rsid w:val="008B0E6E"/>
    <w:rsid w:val="008B243F"/>
    <w:rsid w:val="008B3B16"/>
    <w:rsid w:val="008B3EDA"/>
    <w:rsid w:val="008B4D4A"/>
    <w:rsid w:val="008B537F"/>
    <w:rsid w:val="008B5DE7"/>
    <w:rsid w:val="008C087C"/>
    <w:rsid w:val="008C23FF"/>
    <w:rsid w:val="008C6DCD"/>
    <w:rsid w:val="008C733F"/>
    <w:rsid w:val="008D1005"/>
    <w:rsid w:val="008D483E"/>
    <w:rsid w:val="008D7406"/>
    <w:rsid w:val="008F30D3"/>
    <w:rsid w:val="008F410D"/>
    <w:rsid w:val="008F4D8B"/>
    <w:rsid w:val="008F5630"/>
    <w:rsid w:val="008F5973"/>
    <w:rsid w:val="008F6412"/>
    <w:rsid w:val="0090256D"/>
    <w:rsid w:val="009062AA"/>
    <w:rsid w:val="00910517"/>
    <w:rsid w:val="009114D1"/>
    <w:rsid w:val="00914E59"/>
    <w:rsid w:val="0091588B"/>
    <w:rsid w:val="00917397"/>
    <w:rsid w:val="00921125"/>
    <w:rsid w:val="00921871"/>
    <w:rsid w:val="00921995"/>
    <w:rsid w:val="009233CB"/>
    <w:rsid w:val="009240C6"/>
    <w:rsid w:val="009249E4"/>
    <w:rsid w:val="00931546"/>
    <w:rsid w:val="0093175F"/>
    <w:rsid w:val="00936312"/>
    <w:rsid w:val="00936DEC"/>
    <w:rsid w:val="00951225"/>
    <w:rsid w:val="00954713"/>
    <w:rsid w:val="00954D58"/>
    <w:rsid w:val="00955564"/>
    <w:rsid w:val="009569F0"/>
    <w:rsid w:val="00956C70"/>
    <w:rsid w:val="00956E89"/>
    <w:rsid w:val="009615A4"/>
    <w:rsid w:val="00961FD7"/>
    <w:rsid w:val="00963DB2"/>
    <w:rsid w:val="00963E03"/>
    <w:rsid w:val="00963F18"/>
    <w:rsid w:val="009701B5"/>
    <w:rsid w:val="00970DCF"/>
    <w:rsid w:val="009722B6"/>
    <w:rsid w:val="009722EA"/>
    <w:rsid w:val="00972838"/>
    <w:rsid w:val="00972940"/>
    <w:rsid w:val="00974872"/>
    <w:rsid w:val="00975643"/>
    <w:rsid w:val="00975DCF"/>
    <w:rsid w:val="00976749"/>
    <w:rsid w:val="00983EA6"/>
    <w:rsid w:val="00985DDB"/>
    <w:rsid w:val="00987CB7"/>
    <w:rsid w:val="009918D0"/>
    <w:rsid w:val="009927E2"/>
    <w:rsid w:val="009951FB"/>
    <w:rsid w:val="009A1AB4"/>
    <w:rsid w:val="009A33BA"/>
    <w:rsid w:val="009A361D"/>
    <w:rsid w:val="009A6012"/>
    <w:rsid w:val="009A60D7"/>
    <w:rsid w:val="009A672E"/>
    <w:rsid w:val="009B1498"/>
    <w:rsid w:val="009B44AF"/>
    <w:rsid w:val="009B4F52"/>
    <w:rsid w:val="009B57CC"/>
    <w:rsid w:val="009B5E36"/>
    <w:rsid w:val="009C13CC"/>
    <w:rsid w:val="009C357A"/>
    <w:rsid w:val="009C5549"/>
    <w:rsid w:val="009D02B7"/>
    <w:rsid w:val="009D09B3"/>
    <w:rsid w:val="009D0A1E"/>
    <w:rsid w:val="009D1830"/>
    <w:rsid w:val="009D2668"/>
    <w:rsid w:val="009D37D3"/>
    <w:rsid w:val="009D676E"/>
    <w:rsid w:val="009E1E46"/>
    <w:rsid w:val="009E24AD"/>
    <w:rsid w:val="009E59F3"/>
    <w:rsid w:val="009F06F5"/>
    <w:rsid w:val="009F31F1"/>
    <w:rsid w:val="009F54C5"/>
    <w:rsid w:val="009F75DF"/>
    <w:rsid w:val="00A00B4A"/>
    <w:rsid w:val="00A00FF4"/>
    <w:rsid w:val="00A01A8D"/>
    <w:rsid w:val="00A02508"/>
    <w:rsid w:val="00A042CF"/>
    <w:rsid w:val="00A042EC"/>
    <w:rsid w:val="00A06925"/>
    <w:rsid w:val="00A06BA1"/>
    <w:rsid w:val="00A125BE"/>
    <w:rsid w:val="00A151DD"/>
    <w:rsid w:val="00A17424"/>
    <w:rsid w:val="00A21478"/>
    <w:rsid w:val="00A23F20"/>
    <w:rsid w:val="00A260C2"/>
    <w:rsid w:val="00A27C32"/>
    <w:rsid w:val="00A31818"/>
    <w:rsid w:val="00A32055"/>
    <w:rsid w:val="00A36003"/>
    <w:rsid w:val="00A3650A"/>
    <w:rsid w:val="00A425EB"/>
    <w:rsid w:val="00A42D09"/>
    <w:rsid w:val="00A43A16"/>
    <w:rsid w:val="00A44829"/>
    <w:rsid w:val="00A500E1"/>
    <w:rsid w:val="00A51A15"/>
    <w:rsid w:val="00A552E1"/>
    <w:rsid w:val="00A5565A"/>
    <w:rsid w:val="00A60BF0"/>
    <w:rsid w:val="00A6339F"/>
    <w:rsid w:val="00A64AC1"/>
    <w:rsid w:val="00A65392"/>
    <w:rsid w:val="00A65B41"/>
    <w:rsid w:val="00A65B5B"/>
    <w:rsid w:val="00A67A08"/>
    <w:rsid w:val="00A7007E"/>
    <w:rsid w:val="00A72228"/>
    <w:rsid w:val="00A7251C"/>
    <w:rsid w:val="00A7655D"/>
    <w:rsid w:val="00A82B30"/>
    <w:rsid w:val="00A90985"/>
    <w:rsid w:val="00A90B76"/>
    <w:rsid w:val="00A92ECD"/>
    <w:rsid w:val="00A940F1"/>
    <w:rsid w:val="00A94689"/>
    <w:rsid w:val="00A95AD5"/>
    <w:rsid w:val="00A97BC8"/>
    <w:rsid w:val="00AA029C"/>
    <w:rsid w:val="00AA0B8B"/>
    <w:rsid w:val="00AA178C"/>
    <w:rsid w:val="00AA341F"/>
    <w:rsid w:val="00AA3A70"/>
    <w:rsid w:val="00AA4E68"/>
    <w:rsid w:val="00AB447B"/>
    <w:rsid w:val="00AB7861"/>
    <w:rsid w:val="00AB7E0B"/>
    <w:rsid w:val="00AC092C"/>
    <w:rsid w:val="00AC0C0B"/>
    <w:rsid w:val="00AC43E0"/>
    <w:rsid w:val="00AC7691"/>
    <w:rsid w:val="00AD0EFF"/>
    <w:rsid w:val="00AD1663"/>
    <w:rsid w:val="00AD16C1"/>
    <w:rsid w:val="00AD3E5A"/>
    <w:rsid w:val="00AE14CA"/>
    <w:rsid w:val="00AE19C2"/>
    <w:rsid w:val="00AE204C"/>
    <w:rsid w:val="00AE4398"/>
    <w:rsid w:val="00AE7EB2"/>
    <w:rsid w:val="00AF0983"/>
    <w:rsid w:val="00AF0D61"/>
    <w:rsid w:val="00AF402B"/>
    <w:rsid w:val="00AF56B2"/>
    <w:rsid w:val="00B02125"/>
    <w:rsid w:val="00B021C5"/>
    <w:rsid w:val="00B0378A"/>
    <w:rsid w:val="00B05475"/>
    <w:rsid w:val="00B124A2"/>
    <w:rsid w:val="00B162E3"/>
    <w:rsid w:val="00B22C87"/>
    <w:rsid w:val="00B235A1"/>
    <w:rsid w:val="00B23888"/>
    <w:rsid w:val="00B25EA5"/>
    <w:rsid w:val="00B25EEE"/>
    <w:rsid w:val="00B32978"/>
    <w:rsid w:val="00B34685"/>
    <w:rsid w:val="00B34FDD"/>
    <w:rsid w:val="00B354F8"/>
    <w:rsid w:val="00B365B3"/>
    <w:rsid w:val="00B41C70"/>
    <w:rsid w:val="00B42560"/>
    <w:rsid w:val="00B435D5"/>
    <w:rsid w:val="00B47331"/>
    <w:rsid w:val="00B51335"/>
    <w:rsid w:val="00B51B02"/>
    <w:rsid w:val="00B51CCA"/>
    <w:rsid w:val="00B52ADF"/>
    <w:rsid w:val="00B6166B"/>
    <w:rsid w:val="00B635EE"/>
    <w:rsid w:val="00B636D6"/>
    <w:rsid w:val="00B6504C"/>
    <w:rsid w:val="00B66013"/>
    <w:rsid w:val="00B70099"/>
    <w:rsid w:val="00B714CD"/>
    <w:rsid w:val="00B7156F"/>
    <w:rsid w:val="00B722C2"/>
    <w:rsid w:val="00B722DE"/>
    <w:rsid w:val="00B77D8A"/>
    <w:rsid w:val="00B8053B"/>
    <w:rsid w:val="00B87F75"/>
    <w:rsid w:val="00B90380"/>
    <w:rsid w:val="00B90610"/>
    <w:rsid w:val="00B90C2D"/>
    <w:rsid w:val="00B917CB"/>
    <w:rsid w:val="00B93F55"/>
    <w:rsid w:val="00B96FAE"/>
    <w:rsid w:val="00BA1B70"/>
    <w:rsid w:val="00BA5122"/>
    <w:rsid w:val="00BA72EA"/>
    <w:rsid w:val="00BB06A0"/>
    <w:rsid w:val="00BB0E56"/>
    <w:rsid w:val="00BB582A"/>
    <w:rsid w:val="00BB6799"/>
    <w:rsid w:val="00BC38DC"/>
    <w:rsid w:val="00BC3E80"/>
    <w:rsid w:val="00BC3FAF"/>
    <w:rsid w:val="00BC6348"/>
    <w:rsid w:val="00BC7C8D"/>
    <w:rsid w:val="00BD2350"/>
    <w:rsid w:val="00BD570D"/>
    <w:rsid w:val="00BD577D"/>
    <w:rsid w:val="00BD6F39"/>
    <w:rsid w:val="00BD7B13"/>
    <w:rsid w:val="00BE22AC"/>
    <w:rsid w:val="00BE6089"/>
    <w:rsid w:val="00BE681D"/>
    <w:rsid w:val="00BE6C9E"/>
    <w:rsid w:val="00BE7F96"/>
    <w:rsid w:val="00BF2EE7"/>
    <w:rsid w:val="00BF3F00"/>
    <w:rsid w:val="00BF5BC3"/>
    <w:rsid w:val="00BF7D04"/>
    <w:rsid w:val="00C00490"/>
    <w:rsid w:val="00C03198"/>
    <w:rsid w:val="00C068FD"/>
    <w:rsid w:val="00C10BDC"/>
    <w:rsid w:val="00C15E00"/>
    <w:rsid w:val="00C16773"/>
    <w:rsid w:val="00C17E4E"/>
    <w:rsid w:val="00C2069E"/>
    <w:rsid w:val="00C20DDF"/>
    <w:rsid w:val="00C2175A"/>
    <w:rsid w:val="00C218F3"/>
    <w:rsid w:val="00C25509"/>
    <w:rsid w:val="00C30319"/>
    <w:rsid w:val="00C33411"/>
    <w:rsid w:val="00C33528"/>
    <w:rsid w:val="00C33646"/>
    <w:rsid w:val="00C34131"/>
    <w:rsid w:val="00C342C0"/>
    <w:rsid w:val="00C346CB"/>
    <w:rsid w:val="00C34BD3"/>
    <w:rsid w:val="00C36F41"/>
    <w:rsid w:val="00C40146"/>
    <w:rsid w:val="00C408C3"/>
    <w:rsid w:val="00C40C90"/>
    <w:rsid w:val="00C416BE"/>
    <w:rsid w:val="00C42C09"/>
    <w:rsid w:val="00C44D0E"/>
    <w:rsid w:val="00C524E1"/>
    <w:rsid w:val="00C549F3"/>
    <w:rsid w:val="00C55545"/>
    <w:rsid w:val="00C56AC0"/>
    <w:rsid w:val="00C57D1D"/>
    <w:rsid w:val="00C6129E"/>
    <w:rsid w:val="00C6145B"/>
    <w:rsid w:val="00C61F30"/>
    <w:rsid w:val="00C6270E"/>
    <w:rsid w:val="00C62BFB"/>
    <w:rsid w:val="00C6364D"/>
    <w:rsid w:val="00C63A68"/>
    <w:rsid w:val="00C66059"/>
    <w:rsid w:val="00C667C0"/>
    <w:rsid w:val="00C66C47"/>
    <w:rsid w:val="00C75AB2"/>
    <w:rsid w:val="00C80165"/>
    <w:rsid w:val="00C8093E"/>
    <w:rsid w:val="00C80BDA"/>
    <w:rsid w:val="00C90D71"/>
    <w:rsid w:val="00C91CE4"/>
    <w:rsid w:val="00C92027"/>
    <w:rsid w:val="00C9323D"/>
    <w:rsid w:val="00C94057"/>
    <w:rsid w:val="00C97E27"/>
    <w:rsid w:val="00CA03FC"/>
    <w:rsid w:val="00CA21B4"/>
    <w:rsid w:val="00CA47EA"/>
    <w:rsid w:val="00CB08A6"/>
    <w:rsid w:val="00CB0B51"/>
    <w:rsid w:val="00CB11EC"/>
    <w:rsid w:val="00CB1674"/>
    <w:rsid w:val="00CB292A"/>
    <w:rsid w:val="00CB4E5B"/>
    <w:rsid w:val="00CB54F0"/>
    <w:rsid w:val="00CB75C9"/>
    <w:rsid w:val="00CC0E9C"/>
    <w:rsid w:val="00CC43CC"/>
    <w:rsid w:val="00CC625E"/>
    <w:rsid w:val="00CC6AE9"/>
    <w:rsid w:val="00CD0CE0"/>
    <w:rsid w:val="00CD4648"/>
    <w:rsid w:val="00CE1277"/>
    <w:rsid w:val="00CE28F3"/>
    <w:rsid w:val="00CE2BFA"/>
    <w:rsid w:val="00CF1FD5"/>
    <w:rsid w:val="00CF240D"/>
    <w:rsid w:val="00CF692E"/>
    <w:rsid w:val="00D011EC"/>
    <w:rsid w:val="00D01665"/>
    <w:rsid w:val="00D01E9C"/>
    <w:rsid w:val="00D023C9"/>
    <w:rsid w:val="00D04CBE"/>
    <w:rsid w:val="00D0556A"/>
    <w:rsid w:val="00D059AB"/>
    <w:rsid w:val="00D06004"/>
    <w:rsid w:val="00D10CBF"/>
    <w:rsid w:val="00D11E0D"/>
    <w:rsid w:val="00D11F73"/>
    <w:rsid w:val="00D22C04"/>
    <w:rsid w:val="00D278C3"/>
    <w:rsid w:val="00D3186A"/>
    <w:rsid w:val="00D319CF"/>
    <w:rsid w:val="00D32DD6"/>
    <w:rsid w:val="00D34B7D"/>
    <w:rsid w:val="00D36FB9"/>
    <w:rsid w:val="00D409DC"/>
    <w:rsid w:val="00D41153"/>
    <w:rsid w:val="00D46A10"/>
    <w:rsid w:val="00D5052A"/>
    <w:rsid w:val="00D516C2"/>
    <w:rsid w:val="00D53834"/>
    <w:rsid w:val="00D53ADD"/>
    <w:rsid w:val="00D541DA"/>
    <w:rsid w:val="00D57351"/>
    <w:rsid w:val="00D605C3"/>
    <w:rsid w:val="00D63653"/>
    <w:rsid w:val="00D639D1"/>
    <w:rsid w:val="00D65DD0"/>
    <w:rsid w:val="00D70199"/>
    <w:rsid w:val="00D714F2"/>
    <w:rsid w:val="00D719EE"/>
    <w:rsid w:val="00D76ACF"/>
    <w:rsid w:val="00D82CFB"/>
    <w:rsid w:val="00D8385D"/>
    <w:rsid w:val="00D859AF"/>
    <w:rsid w:val="00D85F44"/>
    <w:rsid w:val="00D86F21"/>
    <w:rsid w:val="00D87406"/>
    <w:rsid w:val="00D87B4D"/>
    <w:rsid w:val="00D91AB0"/>
    <w:rsid w:val="00D92E27"/>
    <w:rsid w:val="00D93104"/>
    <w:rsid w:val="00D970DC"/>
    <w:rsid w:val="00DA1C55"/>
    <w:rsid w:val="00DA23EF"/>
    <w:rsid w:val="00DA276B"/>
    <w:rsid w:val="00DA6544"/>
    <w:rsid w:val="00DB0680"/>
    <w:rsid w:val="00DB19BC"/>
    <w:rsid w:val="00DB6C29"/>
    <w:rsid w:val="00DB71BD"/>
    <w:rsid w:val="00DC4E25"/>
    <w:rsid w:val="00DC5C85"/>
    <w:rsid w:val="00DC6E20"/>
    <w:rsid w:val="00DC6FDA"/>
    <w:rsid w:val="00DD1EBB"/>
    <w:rsid w:val="00DD2177"/>
    <w:rsid w:val="00DD2F76"/>
    <w:rsid w:val="00DD3342"/>
    <w:rsid w:val="00DD4786"/>
    <w:rsid w:val="00DD6EB3"/>
    <w:rsid w:val="00DE1479"/>
    <w:rsid w:val="00DE3963"/>
    <w:rsid w:val="00DE5A74"/>
    <w:rsid w:val="00DE63E9"/>
    <w:rsid w:val="00DE72FE"/>
    <w:rsid w:val="00DE732F"/>
    <w:rsid w:val="00DE7F0A"/>
    <w:rsid w:val="00DF74BE"/>
    <w:rsid w:val="00E026C4"/>
    <w:rsid w:val="00E028BC"/>
    <w:rsid w:val="00E02CFD"/>
    <w:rsid w:val="00E033DB"/>
    <w:rsid w:val="00E06210"/>
    <w:rsid w:val="00E07015"/>
    <w:rsid w:val="00E1138E"/>
    <w:rsid w:val="00E13488"/>
    <w:rsid w:val="00E14512"/>
    <w:rsid w:val="00E15622"/>
    <w:rsid w:val="00E22AAB"/>
    <w:rsid w:val="00E23181"/>
    <w:rsid w:val="00E24B7A"/>
    <w:rsid w:val="00E27BAA"/>
    <w:rsid w:val="00E32DC6"/>
    <w:rsid w:val="00E332F8"/>
    <w:rsid w:val="00E33503"/>
    <w:rsid w:val="00E33B03"/>
    <w:rsid w:val="00E33C26"/>
    <w:rsid w:val="00E341B3"/>
    <w:rsid w:val="00E3500C"/>
    <w:rsid w:val="00E44D2A"/>
    <w:rsid w:val="00E45F23"/>
    <w:rsid w:val="00E47458"/>
    <w:rsid w:val="00E50169"/>
    <w:rsid w:val="00E52288"/>
    <w:rsid w:val="00E54C7A"/>
    <w:rsid w:val="00E55691"/>
    <w:rsid w:val="00E55962"/>
    <w:rsid w:val="00E56770"/>
    <w:rsid w:val="00E5728E"/>
    <w:rsid w:val="00E5735F"/>
    <w:rsid w:val="00E57875"/>
    <w:rsid w:val="00E60451"/>
    <w:rsid w:val="00E628A1"/>
    <w:rsid w:val="00E666EC"/>
    <w:rsid w:val="00E6710E"/>
    <w:rsid w:val="00E727C7"/>
    <w:rsid w:val="00E73B50"/>
    <w:rsid w:val="00E73B6B"/>
    <w:rsid w:val="00E73CAA"/>
    <w:rsid w:val="00E7445D"/>
    <w:rsid w:val="00E75380"/>
    <w:rsid w:val="00E76F0A"/>
    <w:rsid w:val="00E81BD0"/>
    <w:rsid w:val="00E82B61"/>
    <w:rsid w:val="00E82F9A"/>
    <w:rsid w:val="00E8556F"/>
    <w:rsid w:val="00E858BB"/>
    <w:rsid w:val="00E90A79"/>
    <w:rsid w:val="00E91039"/>
    <w:rsid w:val="00E927C0"/>
    <w:rsid w:val="00E92E2E"/>
    <w:rsid w:val="00E94ED6"/>
    <w:rsid w:val="00E95E29"/>
    <w:rsid w:val="00E96081"/>
    <w:rsid w:val="00EA6043"/>
    <w:rsid w:val="00EA6820"/>
    <w:rsid w:val="00EB041D"/>
    <w:rsid w:val="00EB0E32"/>
    <w:rsid w:val="00EB2611"/>
    <w:rsid w:val="00EB27CB"/>
    <w:rsid w:val="00EB2951"/>
    <w:rsid w:val="00EB35B8"/>
    <w:rsid w:val="00EB70CA"/>
    <w:rsid w:val="00EC02CE"/>
    <w:rsid w:val="00EC0895"/>
    <w:rsid w:val="00EC0BC3"/>
    <w:rsid w:val="00EC1E75"/>
    <w:rsid w:val="00EC2D06"/>
    <w:rsid w:val="00EC2EA1"/>
    <w:rsid w:val="00EC42EB"/>
    <w:rsid w:val="00EC504C"/>
    <w:rsid w:val="00EC60EF"/>
    <w:rsid w:val="00ED4094"/>
    <w:rsid w:val="00ED4177"/>
    <w:rsid w:val="00ED424B"/>
    <w:rsid w:val="00ED4382"/>
    <w:rsid w:val="00ED520B"/>
    <w:rsid w:val="00ED7172"/>
    <w:rsid w:val="00ED73AB"/>
    <w:rsid w:val="00EE453D"/>
    <w:rsid w:val="00EF01E7"/>
    <w:rsid w:val="00EF19DA"/>
    <w:rsid w:val="00EF321D"/>
    <w:rsid w:val="00EF39BB"/>
    <w:rsid w:val="00EF614C"/>
    <w:rsid w:val="00F032E5"/>
    <w:rsid w:val="00F043AC"/>
    <w:rsid w:val="00F04853"/>
    <w:rsid w:val="00F06994"/>
    <w:rsid w:val="00F073A9"/>
    <w:rsid w:val="00F0746C"/>
    <w:rsid w:val="00F1230A"/>
    <w:rsid w:val="00F13C70"/>
    <w:rsid w:val="00F1787F"/>
    <w:rsid w:val="00F238AB"/>
    <w:rsid w:val="00F3594B"/>
    <w:rsid w:val="00F40071"/>
    <w:rsid w:val="00F42B97"/>
    <w:rsid w:val="00F42F55"/>
    <w:rsid w:val="00F46CA5"/>
    <w:rsid w:val="00F52647"/>
    <w:rsid w:val="00F52DD2"/>
    <w:rsid w:val="00F53E68"/>
    <w:rsid w:val="00F54DD6"/>
    <w:rsid w:val="00F66981"/>
    <w:rsid w:val="00F7507C"/>
    <w:rsid w:val="00F75707"/>
    <w:rsid w:val="00F760E3"/>
    <w:rsid w:val="00F76D79"/>
    <w:rsid w:val="00F77102"/>
    <w:rsid w:val="00F77DFF"/>
    <w:rsid w:val="00F8143C"/>
    <w:rsid w:val="00F8314C"/>
    <w:rsid w:val="00F84648"/>
    <w:rsid w:val="00F85274"/>
    <w:rsid w:val="00F85EFC"/>
    <w:rsid w:val="00F8701F"/>
    <w:rsid w:val="00F87024"/>
    <w:rsid w:val="00F90286"/>
    <w:rsid w:val="00F918BA"/>
    <w:rsid w:val="00F93410"/>
    <w:rsid w:val="00F93E2C"/>
    <w:rsid w:val="00F93E36"/>
    <w:rsid w:val="00F94B5F"/>
    <w:rsid w:val="00F95394"/>
    <w:rsid w:val="00FA053C"/>
    <w:rsid w:val="00FA0D66"/>
    <w:rsid w:val="00FA2055"/>
    <w:rsid w:val="00FA23FB"/>
    <w:rsid w:val="00FA2B57"/>
    <w:rsid w:val="00FA35EC"/>
    <w:rsid w:val="00FA4B4D"/>
    <w:rsid w:val="00FA5573"/>
    <w:rsid w:val="00FA6BB4"/>
    <w:rsid w:val="00FB3C9E"/>
    <w:rsid w:val="00FB556A"/>
    <w:rsid w:val="00FB5C49"/>
    <w:rsid w:val="00FB7599"/>
    <w:rsid w:val="00FC19DA"/>
    <w:rsid w:val="00FC427D"/>
    <w:rsid w:val="00FC58DF"/>
    <w:rsid w:val="00FC7AAD"/>
    <w:rsid w:val="00FD1856"/>
    <w:rsid w:val="00FD4E7D"/>
    <w:rsid w:val="00FD600F"/>
    <w:rsid w:val="00FE1B62"/>
    <w:rsid w:val="00FE2B8E"/>
    <w:rsid w:val="00FE2E01"/>
    <w:rsid w:val="00FE498A"/>
    <w:rsid w:val="00FE4ABA"/>
    <w:rsid w:val="00FE4EE7"/>
    <w:rsid w:val="00FE5CFF"/>
    <w:rsid w:val="00FE6155"/>
    <w:rsid w:val="00FF12C8"/>
    <w:rsid w:val="00FF4920"/>
    <w:rsid w:val="00FF5D48"/>
    <w:rsid w:val="00FF7146"/>
    <w:rsid w:val="00FF7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8CA5C"/>
  <w15:docId w15:val="{BB11B4E9-7D73-4DF0-B8AF-35BFF6A4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CBD"/>
    <w:pPr>
      <w:spacing w:before="0" w:after="0"/>
    </w:pPr>
    <w:rPr>
      <w:rFonts w:ascii="Times New Roman" w:eastAsia="Times New Roman" w:hAnsi="Times New Roman" w:cs="Times New Roman"/>
      <w:szCs w:val="20"/>
      <w:lang w:eastAsia="cs-CZ"/>
    </w:rPr>
  </w:style>
  <w:style w:type="paragraph" w:styleId="Nadpis1">
    <w:name w:val="heading 1"/>
    <w:aliases w:val="H1,Hoofdstukkop,Article Heading,No numbers,h1,Framew.1"/>
    <w:basedOn w:val="Normln"/>
    <w:next w:val="Nadpis2"/>
    <w:link w:val="Nadpis1Char"/>
    <w:qFormat/>
    <w:rsid w:val="00364CBD"/>
    <w:pPr>
      <w:keepNext/>
      <w:keepLines/>
      <w:numPr>
        <w:numId w:val="2"/>
      </w:numPr>
      <w:spacing w:before="240" w:after="60"/>
      <w:outlineLvl w:val="0"/>
    </w:pPr>
    <w:rPr>
      <w:b/>
      <w:i/>
      <w:kern w:val="28"/>
      <w:sz w:val="24"/>
    </w:rPr>
  </w:style>
  <w:style w:type="paragraph" w:styleId="Nadpis2">
    <w:name w:val="heading 2"/>
    <w:aliases w:val="PA Major Section,H2,Paragraafkop,h2,Section Heading,2,sub-sect"/>
    <w:basedOn w:val="Normln"/>
    <w:link w:val="Nadpis2Char"/>
    <w:qFormat/>
    <w:rsid w:val="00364CBD"/>
    <w:pPr>
      <w:numPr>
        <w:ilvl w:val="1"/>
        <w:numId w:val="2"/>
      </w:numPr>
      <w:spacing w:before="240" w:after="60"/>
      <w:outlineLvl w:val="1"/>
    </w:pPr>
    <w:rPr>
      <w:sz w:val="24"/>
    </w:rPr>
  </w:style>
  <w:style w:type="paragraph" w:styleId="Nadpis3">
    <w:name w:val="heading 3"/>
    <w:aliases w:val="H3,Subparagraafkop,h3"/>
    <w:basedOn w:val="Normln"/>
    <w:link w:val="Nadpis3Char"/>
    <w:qFormat/>
    <w:rsid w:val="00364CBD"/>
    <w:pPr>
      <w:numPr>
        <w:ilvl w:val="2"/>
        <w:numId w:val="2"/>
      </w:numPr>
      <w:spacing w:before="240" w:after="60"/>
      <w:outlineLvl w:val="2"/>
    </w:pPr>
    <w:rPr>
      <w:sz w:val="24"/>
    </w:rPr>
  </w:style>
  <w:style w:type="paragraph" w:styleId="Nadpis4">
    <w:name w:val="heading 4"/>
    <w:basedOn w:val="Normln"/>
    <w:link w:val="Nadpis4Char"/>
    <w:qFormat/>
    <w:rsid w:val="00364CBD"/>
    <w:pPr>
      <w:keepNext/>
      <w:numPr>
        <w:ilvl w:val="3"/>
        <w:numId w:val="2"/>
      </w:numPr>
      <w:spacing w:before="240" w:after="60"/>
      <w:outlineLvl w:val="3"/>
    </w:pPr>
  </w:style>
  <w:style w:type="paragraph" w:styleId="Nadpis5">
    <w:name w:val="heading 5"/>
    <w:basedOn w:val="Normln"/>
    <w:link w:val="Nadpis5Char"/>
    <w:qFormat/>
    <w:rsid w:val="00364CBD"/>
    <w:pPr>
      <w:numPr>
        <w:numId w:val="3"/>
      </w:numPr>
      <w:spacing w:before="240" w:after="60"/>
      <w:outlineLvl w:val="4"/>
    </w:pPr>
  </w:style>
  <w:style w:type="paragraph" w:styleId="Nadpis6">
    <w:name w:val="heading 6"/>
    <w:basedOn w:val="Normln"/>
    <w:next w:val="Normln"/>
    <w:link w:val="Nadpis6Char"/>
    <w:qFormat/>
    <w:rsid w:val="00364CBD"/>
    <w:pPr>
      <w:numPr>
        <w:ilvl w:val="5"/>
        <w:numId w:val="2"/>
      </w:numPr>
      <w:tabs>
        <w:tab w:val="clear" w:pos="1152"/>
      </w:tabs>
      <w:spacing w:before="240" w:after="240"/>
      <w:ind w:left="1151" w:hanging="1151"/>
      <w:outlineLvl w:val="5"/>
    </w:pPr>
  </w:style>
  <w:style w:type="paragraph" w:styleId="Nadpis7">
    <w:name w:val="heading 7"/>
    <w:basedOn w:val="Normln"/>
    <w:next w:val="Normln"/>
    <w:link w:val="Nadpis7Char"/>
    <w:qFormat/>
    <w:rsid w:val="00364CBD"/>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64CBD"/>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64CB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A Major Section Char,H2 Char,Paragraafkop Char,h2 Char,Section Heading Char,2 Char,sub-sect Char"/>
    <w:basedOn w:val="Standardnpsmoodstavce"/>
    <w:link w:val="Nadpis2"/>
    <w:rsid w:val="00364CBD"/>
    <w:rPr>
      <w:rFonts w:ascii="Times New Roman" w:eastAsia="Times New Roman" w:hAnsi="Times New Roman" w:cs="Times New Roman"/>
      <w:sz w:val="24"/>
      <w:szCs w:val="20"/>
      <w:lang w:eastAsia="cs-CZ"/>
    </w:rPr>
  </w:style>
  <w:style w:type="character" w:customStyle="1" w:styleId="Nadpis1Char">
    <w:name w:val="Nadpis 1 Char"/>
    <w:aliases w:val="H1 Char,Hoofdstukkop Char,Article Heading Char,No numbers Char,h1 Char,Framew.1 Char"/>
    <w:basedOn w:val="Standardnpsmoodstavce"/>
    <w:link w:val="Nadpis1"/>
    <w:rsid w:val="00364CBD"/>
    <w:rPr>
      <w:rFonts w:ascii="Times New Roman" w:eastAsia="Times New Roman" w:hAnsi="Times New Roman" w:cs="Times New Roman"/>
      <w:b/>
      <w:i/>
      <w:kern w:val="28"/>
      <w:sz w:val="24"/>
      <w:szCs w:val="20"/>
      <w:lang w:eastAsia="cs-CZ"/>
    </w:rPr>
  </w:style>
  <w:style w:type="character" w:customStyle="1" w:styleId="Nadpis3Char">
    <w:name w:val="Nadpis 3 Char"/>
    <w:aliases w:val="H3 Char,Subparagraafkop Char,h3 Char"/>
    <w:basedOn w:val="Standardnpsmoodstavce"/>
    <w:link w:val="Nadpis3"/>
    <w:rsid w:val="00364CB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364CBD"/>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364CB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364CBD"/>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364CBD"/>
    <w:rPr>
      <w:rFonts w:ascii="Arial" w:eastAsia="Times New Roman" w:hAnsi="Arial" w:cs="Times New Roman"/>
      <w:szCs w:val="20"/>
      <w:lang w:eastAsia="cs-CZ"/>
    </w:rPr>
  </w:style>
  <w:style w:type="character" w:customStyle="1" w:styleId="Nadpis8Char">
    <w:name w:val="Nadpis 8 Char"/>
    <w:basedOn w:val="Standardnpsmoodstavce"/>
    <w:link w:val="Nadpis8"/>
    <w:rsid w:val="00364CBD"/>
    <w:rPr>
      <w:rFonts w:ascii="Arial" w:eastAsia="Times New Roman" w:hAnsi="Arial" w:cs="Times New Roman"/>
      <w:i/>
      <w:szCs w:val="20"/>
      <w:lang w:eastAsia="cs-CZ"/>
    </w:rPr>
  </w:style>
  <w:style w:type="character" w:customStyle="1" w:styleId="Nadpis9Char">
    <w:name w:val="Nadpis 9 Char"/>
    <w:basedOn w:val="Standardnpsmoodstavce"/>
    <w:link w:val="Nadpis9"/>
    <w:rsid w:val="00364CBD"/>
    <w:rPr>
      <w:rFonts w:ascii="Arial" w:eastAsia="Times New Roman" w:hAnsi="Arial" w:cs="Times New Roman"/>
      <w:b/>
      <w:i/>
      <w:sz w:val="18"/>
      <w:szCs w:val="20"/>
      <w:lang w:eastAsia="cs-CZ"/>
    </w:rPr>
  </w:style>
  <w:style w:type="paragraph" w:styleId="Zptenadresanaoblku">
    <w:name w:val="envelope return"/>
    <w:basedOn w:val="Normln"/>
    <w:rsid w:val="00364CBD"/>
  </w:style>
  <w:style w:type="paragraph" w:styleId="Normlnodsazen">
    <w:name w:val="Normal Indent"/>
    <w:basedOn w:val="Normln"/>
    <w:rsid w:val="00364CBD"/>
    <w:pPr>
      <w:spacing w:after="240"/>
      <w:ind w:left="1134"/>
    </w:pPr>
  </w:style>
  <w:style w:type="paragraph" w:styleId="Zpat">
    <w:name w:val="footer"/>
    <w:basedOn w:val="Normln"/>
    <w:link w:val="ZpatChar"/>
    <w:uiPriority w:val="99"/>
    <w:rsid w:val="00364CBD"/>
    <w:pPr>
      <w:tabs>
        <w:tab w:val="center" w:pos="4536"/>
        <w:tab w:val="right" w:pos="9072"/>
      </w:tabs>
    </w:pPr>
  </w:style>
  <w:style w:type="character" w:customStyle="1" w:styleId="ZpatChar">
    <w:name w:val="Zápatí Char"/>
    <w:basedOn w:val="Standardnpsmoodstavce"/>
    <w:link w:val="Zpat"/>
    <w:uiPriority w:val="99"/>
    <w:rsid w:val="00364CBD"/>
    <w:rPr>
      <w:rFonts w:ascii="Times New Roman" w:eastAsia="Times New Roman" w:hAnsi="Times New Roman" w:cs="Times New Roman"/>
      <w:szCs w:val="20"/>
      <w:lang w:eastAsia="cs-CZ"/>
    </w:rPr>
  </w:style>
  <w:style w:type="character" w:styleId="slostrnky">
    <w:name w:val="page number"/>
    <w:basedOn w:val="Standardnpsmoodstavce"/>
    <w:rsid w:val="00364CBD"/>
  </w:style>
  <w:style w:type="paragraph" w:styleId="Obsah1">
    <w:name w:val="toc 1"/>
    <w:basedOn w:val="Normln"/>
    <w:next w:val="Normln"/>
    <w:autoRedefine/>
    <w:uiPriority w:val="39"/>
    <w:rsid w:val="00364CBD"/>
    <w:rPr>
      <w:i/>
      <w:sz w:val="20"/>
    </w:rPr>
  </w:style>
  <w:style w:type="paragraph" w:styleId="Obsah6">
    <w:name w:val="toc 6"/>
    <w:basedOn w:val="Normln"/>
    <w:next w:val="Normln"/>
    <w:autoRedefine/>
    <w:semiHidden/>
    <w:rsid w:val="00364CBD"/>
    <w:pPr>
      <w:ind w:left="1100"/>
    </w:pPr>
    <w:rPr>
      <w:sz w:val="20"/>
    </w:rPr>
  </w:style>
  <w:style w:type="paragraph" w:styleId="Obsah8">
    <w:name w:val="toc 8"/>
    <w:basedOn w:val="Normln"/>
    <w:next w:val="Normln"/>
    <w:autoRedefine/>
    <w:semiHidden/>
    <w:rsid w:val="00364CBD"/>
    <w:pPr>
      <w:ind w:left="1540"/>
    </w:pPr>
    <w:rPr>
      <w:sz w:val="20"/>
    </w:rPr>
  </w:style>
  <w:style w:type="paragraph" w:styleId="slovanseznam5">
    <w:name w:val="List Number 5"/>
    <w:basedOn w:val="Normln"/>
    <w:rsid w:val="00364CBD"/>
    <w:pPr>
      <w:numPr>
        <w:numId w:val="1"/>
      </w:numPr>
    </w:pPr>
  </w:style>
  <w:style w:type="character" w:customStyle="1" w:styleId="RozloendokumentuChar">
    <w:name w:val="Rozložení dokumentu Char"/>
    <w:basedOn w:val="Standardnpsmoodstavce"/>
    <w:link w:val="Rozloendokumentu"/>
    <w:semiHidden/>
    <w:rsid w:val="00364CBD"/>
    <w:rPr>
      <w:rFonts w:ascii="Tahoma" w:eastAsia="Times New Roman" w:hAnsi="Tahoma" w:cs="Times New Roman"/>
      <w:szCs w:val="20"/>
      <w:shd w:val="clear" w:color="auto" w:fill="000080"/>
      <w:lang w:eastAsia="cs-CZ"/>
    </w:rPr>
  </w:style>
  <w:style w:type="paragraph" w:styleId="Rozloendokumentu">
    <w:name w:val="Document Map"/>
    <w:basedOn w:val="Normln"/>
    <w:link w:val="RozloendokumentuChar"/>
    <w:semiHidden/>
    <w:rsid w:val="00364CBD"/>
    <w:pPr>
      <w:shd w:val="clear" w:color="auto" w:fill="000080"/>
    </w:pPr>
    <w:rPr>
      <w:rFonts w:ascii="Tahoma" w:hAnsi="Tahoma"/>
    </w:rPr>
  </w:style>
  <w:style w:type="paragraph" w:styleId="Zkladntextodsazen">
    <w:name w:val="Body Text Indent"/>
    <w:basedOn w:val="Normln"/>
    <w:link w:val="ZkladntextodsazenChar"/>
    <w:rsid w:val="00364CBD"/>
    <w:pPr>
      <w:keepNext/>
      <w:ind w:left="705" w:hanging="705"/>
    </w:pPr>
    <w:rPr>
      <w:sz w:val="24"/>
    </w:rPr>
  </w:style>
  <w:style w:type="character" w:customStyle="1" w:styleId="ZkladntextodsazenChar">
    <w:name w:val="Základní text odsazený Char"/>
    <w:basedOn w:val="Standardnpsmoodstavce"/>
    <w:link w:val="Zkladntextodsazen"/>
    <w:rsid w:val="00364CB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64CBD"/>
    <w:pPr>
      <w:jc w:val="both"/>
    </w:pPr>
    <w:rPr>
      <w:sz w:val="28"/>
    </w:rPr>
  </w:style>
  <w:style w:type="character" w:customStyle="1" w:styleId="Zkladntext2Char">
    <w:name w:val="Základní text 2 Char"/>
    <w:basedOn w:val="Standardnpsmoodstavce"/>
    <w:link w:val="Zkladntext2"/>
    <w:rsid w:val="00364CBD"/>
    <w:rPr>
      <w:rFonts w:ascii="Times New Roman" w:eastAsia="Times New Roman" w:hAnsi="Times New Roman" w:cs="Times New Roman"/>
      <w:sz w:val="28"/>
      <w:szCs w:val="20"/>
      <w:lang w:eastAsia="cs-CZ"/>
    </w:rPr>
  </w:style>
  <w:style w:type="paragraph" w:styleId="Zhlav">
    <w:name w:val="header"/>
    <w:basedOn w:val="Normln"/>
    <w:link w:val="ZhlavChar"/>
    <w:rsid w:val="00364CBD"/>
    <w:pPr>
      <w:tabs>
        <w:tab w:val="center" w:pos="4536"/>
        <w:tab w:val="right" w:pos="9072"/>
      </w:tabs>
    </w:pPr>
  </w:style>
  <w:style w:type="character" w:customStyle="1" w:styleId="ZhlavChar">
    <w:name w:val="Záhlaví Char"/>
    <w:basedOn w:val="Standardnpsmoodstavce"/>
    <w:link w:val="Zhlav"/>
    <w:rsid w:val="00364CBD"/>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rsid w:val="00364CBD"/>
    <w:rPr>
      <w:rFonts w:ascii="Times New Roman" w:eastAsia="Times New Roman" w:hAnsi="Times New Roman" w:cs="Times New Roman"/>
      <w:sz w:val="20"/>
      <w:szCs w:val="20"/>
      <w:lang w:eastAsia="cs-CZ"/>
    </w:rPr>
  </w:style>
  <w:style w:type="paragraph" w:styleId="Textkomente">
    <w:name w:val="annotation text"/>
    <w:basedOn w:val="Normln"/>
    <w:link w:val="TextkomenteChar"/>
    <w:rsid w:val="00364CBD"/>
    <w:rPr>
      <w:sz w:val="20"/>
    </w:rPr>
  </w:style>
  <w:style w:type="character" w:styleId="Hypertextovodkaz">
    <w:name w:val="Hyperlink"/>
    <w:basedOn w:val="Standardnpsmoodstavce"/>
    <w:uiPriority w:val="99"/>
    <w:unhideWhenUsed/>
    <w:rsid w:val="00364CBD"/>
    <w:rPr>
      <w:color w:val="0000FF"/>
      <w:u w:val="single"/>
    </w:rPr>
  </w:style>
  <w:style w:type="character" w:customStyle="1" w:styleId="tbold">
    <w:name w:val="tbold"/>
    <w:basedOn w:val="Standardnpsmoodstavce"/>
    <w:rsid w:val="00364CBD"/>
  </w:style>
  <w:style w:type="paragraph" w:styleId="Zkladntextodsazen2">
    <w:name w:val="Body Text Indent 2"/>
    <w:basedOn w:val="Normln"/>
    <w:link w:val="Zkladntextodsazen2Char"/>
    <w:rsid w:val="00364CBD"/>
    <w:pPr>
      <w:spacing w:after="120" w:line="480" w:lineRule="auto"/>
      <w:ind w:left="283"/>
      <w:jc w:val="both"/>
    </w:pPr>
    <w:rPr>
      <w:rFonts w:ascii="Garamond" w:hAnsi="Garamond"/>
    </w:rPr>
  </w:style>
  <w:style w:type="character" w:customStyle="1" w:styleId="Zkladntextodsazen2Char">
    <w:name w:val="Základní text odsazený 2 Char"/>
    <w:basedOn w:val="Standardnpsmoodstavce"/>
    <w:link w:val="Zkladntextodsazen2"/>
    <w:rsid w:val="00364CBD"/>
    <w:rPr>
      <w:rFonts w:ascii="Garamond" w:eastAsia="Times New Roman" w:hAnsi="Garamond" w:cs="Times New Roman"/>
      <w:szCs w:val="20"/>
      <w:lang w:eastAsia="cs-CZ"/>
    </w:rPr>
  </w:style>
  <w:style w:type="paragraph" w:styleId="Textbubliny">
    <w:name w:val="Balloon Text"/>
    <w:basedOn w:val="Normln"/>
    <w:link w:val="TextbublinyChar"/>
    <w:semiHidden/>
    <w:rsid w:val="00364CBD"/>
    <w:rPr>
      <w:rFonts w:ascii="Tahoma" w:hAnsi="Tahoma" w:cs="Tahoma"/>
      <w:sz w:val="16"/>
      <w:szCs w:val="16"/>
    </w:rPr>
  </w:style>
  <w:style w:type="character" w:customStyle="1" w:styleId="TextbublinyChar">
    <w:name w:val="Text bubliny Char"/>
    <w:basedOn w:val="Standardnpsmoodstavce"/>
    <w:link w:val="Textbubliny"/>
    <w:semiHidden/>
    <w:rsid w:val="00364CBD"/>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semiHidden/>
    <w:rsid w:val="00364CBD"/>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364CBD"/>
    <w:rPr>
      <w:b/>
      <w:bCs/>
    </w:rPr>
  </w:style>
  <w:style w:type="table" w:styleId="Mkatabulky">
    <w:name w:val="Table Grid"/>
    <w:basedOn w:val="Normlntabulka"/>
    <w:uiPriority w:val="39"/>
    <w:rsid w:val="00364CBD"/>
    <w:pPr>
      <w:spacing w:before="0" w:after="0"/>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364CBD"/>
    <w:pPr>
      <w:spacing w:after="120"/>
    </w:pPr>
    <w:rPr>
      <w:rFonts w:eastAsia="SimSun"/>
      <w:sz w:val="24"/>
      <w:szCs w:val="24"/>
      <w:lang w:eastAsia="zh-CN"/>
    </w:rPr>
  </w:style>
  <w:style w:type="character" w:customStyle="1" w:styleId="ZkladntextChar">
    <w:name w:val="Základní text Char"/>
    <w:basedOn w:val="Standardnpsmoodstavce"/>
    <w:link w:val="Zkladntext"/>
    <w:uiPriority w:val="99"/>
    <w:rsid w:val="00364CBD"/>
    <w:rPr>
      <w:rFonts w:ascii="Times New Roman" w:eastAsia="SimSun" w:hAnsi="Times New Roman" w:cs="Times New Roman"/>
      <w:sz w:val="24"/>
      <w:szCs w:val="24"/>
      <w:lang w:eastAsia="zh-CN"/>
    </w:rPr>
  </w:style>
  <w:style w:type="paragraph" w:customStyle="1" w:styleId="elnokzml">
    <w:name w:val="elánok zml"/>
    <w:basedOn w:val="Normln"/>
    <w:rsid w:val="00364CBD"/>
    <w:pPr>
      <w:overflowPunct w:val="0"/>
      <w:autoSpaceDE w:val="0"/>
      <w:autoSpaceDN w:val="0"/>
      <w:adjustRightInd w:val="0"/>
      <w:spacing w:before="120" w:after="120"/>
      <w:ind w:firstLine="720"/>
      <w:jc w:val="center"/>
      <w:textAlignment w:val="baseline"/>
    </w:pPr>
    <w:rPr>
      <w:rFonts w:ascii="Arial" w:hAnsi="Arial"/>
      <w:b/>
      <w:lang w:val="sk-SK" w:eastAsia="sk-SK"/>
    </w:rPr>
  </w:style>
  <w:style w:type="paragraph" w:styleId="Nzev">
    <w:name w:val="Title"/>
    <w:basedOn w:val="Normln"/>
    <w:link w:val="NzevChar"/>
    <w:qFormat/>
    <w:rsid w:val="00364CBD"/>
    <w:pPr>
      <w:ind w:left="708" w:hanging="708"/>
      <w:jc w:val="center"/>
    </w:pPr>
    <w:rPr>
      <w:b/>
      <w:bCs/>
      <w:sz w:val="24"/>
      <w:szCs w:val="24"/>
      <w:lang w:val="sk-SK" w:eastAsia="sk-SK"/>
    </w:rPr>
  </w:style>
  <w:style w:type="character" w:customStyle="1" w:styleId="NzevChar">
    <w:name w:val="Název Char"/>
    <w:basedOn w:val="Standardnpsmoodstavce"/>
    <w:link w:val="Nzev"/>
    <w:rsid w:val="00364CBD"/>
    <w:rPr>
      <w:rFonts w:ascii="Times New Roman" w:eastAsia="Times New Roman" w:hAnsi="Times New Roman" w:cs="Times New Roman"/>
      <w:b/>
      <w:bCs/>
      <w:sz w:val="24"/>
      <w:szCs w:val="24"/>
      <w:lang w:val="sk-SK" w:eastAsia="sk-SK"/>
    </w:rPr>
  </w:style>
  <w:style w:type="paragraph" w:styleId="Odstavecseseznamem">
    <w:name w:val="List Paragraph"/>
    <w:basedOn w:val="Normln"/>
    <w:uiPriority w:val="34"/>
    <w:qFormat/>
    <w:rsid w:val="00364CBD"/>
    <w:pPr>
      <w:ind w:left="720"/>
      <w:contextualSpacing/>
    </w:pPr>
  </w:style>
  <w:style w:type="paragraph" w:customStyle="1" w:styleId="Default">
    <w:name w:val="Default"/>
    <w:rsid w:val="00364CBD"/>
    <w:pPr>
      <w:autoSpaceDE w:val="0"/>
      <w:autoSpaceDN w:val="0"/>
      <w:adjustRightInd w:val="0"/>
      <w:spacing w:before="0" w:after="0"/>
    </w:pPr>
    <w:rPr>
      <w:rFonts w:ascii="Verdana" w:eastAsia="Times New Roman" w:hAnsi="Verdana" w:cs="Verdana"/>
      <w:color w:val="000000"/>
      <w:sz w:val="24"/>
      <w:szCs w:val="24"/>
      <w:lang w:eastAsia="cs-CZ"/>
    </w:rPr>
  </w:style>
  <w:style w:type="paragraph" w:customStyle="1" w:styleId="Titolo1CRIF">
    <w:name w:val="Titolo 1 CRIF"/>
    <w:basedOn w:val="Normln"/>
    <w:link w:val="Titolo1CRIFCarattere"/>
    <w:rsid w:val="00364CBD"/>
    <w:pPr>
      <w:keepNext/>
      <w:numPr>
        <w:numId w:val="4"/>
      </w:numPr>
      <w:pBdr>
        <w:bottom w:val="single" w:sz="12" w:space="1" w:color="000080"/>
      </w:pBdr>
      <w:spacing w:before="240" w:after="60"/>
      <w:outlineLvl w:val="0"/>
    </w:pPr>
    <w:rPr>
      <w:rFonts w:ascii="Verdana" w:hAnsi="Verdana"/>
      <w:b/>
      <w:bCs/>
      <w:snapToGrid w:val="0"/>
      <w:color w:val="000080"/>
      <w:kern w:val="28"/>
      <w:sz w:val="28"/>
      <w:szCs w:val="28"/>
      <w:lang w:val="it-IT" w:eastAsia="it-IT"/>
    </w:rPr>
  </w:style>
  <w:style w:type="character" w:customStyle="1" w:styleId="Titolo1CRIFCarattere">
    <w:name w:val="Titolo 1 CRIF Carattere"/>
    <w:basedOn w:val="Standardnpsmoodstavce"/>
    <w:link w:val="Titolo1CRIF"/>
    <w:rsid w:val="00364CBD"/>
    <w:rPr>
      <w:rFonts w:ascii="Verdana" w:eastAsia="Times New Roman" w:hAnsi="Verdana" w:cs="Times New Roman"/>
      <w:b/>
      <w:bCs/>
      <w:snapToGrid w:val="0"/>
      <w:color w:val="000080"/>
      <w:kern w:val="28"/>
      <w:sz w:val="28"/>
      <w:szCs w:val="28"/>
      <w:lang w:val="it-IT" w:eastAsia="it-IT"/>
    </w:rPr>
  </w:style>
  <w:style w:type="paragraph" w:customStyle="1" w:styleId="Titolo2CRIF">
    <w:name w:val="Titolo 2 CRIF"/>
    <w:basedOn w:val="Nadpis2"/>
    <w:rsid w:val="00364CBD"/>
    <w:pPr>
      <w:keepNext/>
      <w:numPr>
        <w:numId w:val="4"/>
      </w:numPr>
      <w:shd w:val="clear" w:color="000000" w:fill="CCFFFF"/>
      <w:spacing w:after="240" w:line="360" w:lineRule="auto"/>
      <w:jc w:val="both"/>
    </w:pPr>
    <w:rPr>
      <w:rFonts w:ascii="Verdana" w:hAnsi="Verdana"/>
      <w:b/>
      <w:i/>
      <w:snapToGrid w:val="0"/>
      <w:szCs w:val="24"/>
      <w:lang w:val="it-IT" w:eastAsia="it-IT"/>
    </w:rPr>
  </w:style>
  <w:style w:type="paragraph" w:customStyle="1" w:styleId="Titolo3CRIF">
    <w:name w:val="Titolo 3 CRIF"/>
    <w:basedOn w:val="Nadpis2"/>
    <w:rsid w:val="00364CBD"/>
    <w:pPr>
      <w:keepNext/>
      <w:numPr>
        <w:ilvl w:val="2"/>
        <w:numId w:val="4"/>
      </w:numPr>
      <w:spacing w:after="240" w:line="360" w:lineRule="auto"/>
      <w:outlineLvl w:val="2"/>
    </w:pPr>
    <w:rPr>
      <w:rFonts w:ascii="Verdana" w:hAnsi="Verdana"/>
      <w:b/>
      <w:snapToGrid w:val="0"/>
      <w:sz w:val="22"/>
      <w:szCs w:val="22"/>
      <w:lang w:val="it-IT" w:eastAsia="it-IT"/>
    </w:rPr>
  </w:style>
  <w:style w:type="paragraph" w:customStyle="1" w:styleId="Titolo4CRIF">
    <w:name w:val="Titolo 4 CRIF"/>
    <w:basedOn w:val="Normln"/>
    <w:rsid w:val="00364CBD"/>
    <w:pPr>
      <w:numPr>
        <w:ilvl w:val="3"/>
        <w:numId w:val="4"/>
      </w:numPr>
      <w:spacing w:before="120" w:after="240" w:line="360" w:lineRule="auto"/>
      <w:jc w:val="both"/>
    </w:pPr>
    <w:rPr>
      <w:rFonts w:ascii="Verdana" w:hAnsi="Verdana"/>
      <w:b/>
      <w:snapToGrid w:val="0"/>
      <w:sz w:val="20"/>
      <w:lang w:val="it-IT" w:eastAsia="it-IT"/>
    </w:rPr>
  </w:style>
  <w:style w:type="paragraph" w:styleId="Prosttext">
    <w:name w:val="Plain Text"/>
    <w:basedOn w:val="Normln"/>
    <w:link w:val="ProsttextChar"/>
    <w:uiPriority w:val="99"/>
    <w:unhideWhenUsed/>
    <w:rsid w:val="00364CB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364CBD"/>
    <w:rPr>
      <w:rFonts w:ascii="Consolas" w:hAnsi="Consolas"/>
      <w:sz w:val="21"/>
      <w:szCs w:val="21"/>
    </w:rPr>
  </w:style>
  <w:style w:type="paragraph" w:styleId="Textpoznpodarou">
    <w:name w:val="footnote text"/>
    <w:basedOn w:val="Normln"/>
    <w:link w:val="TextpoznpodarouChar"/>
    <w:rsid w:val="00364CBD"/>
    <w:rPr>
      <w:sz w:val="20"/>
    </w:rPr>
  </w:style>
  <w:style w:type="character" w:customStyle="1" w:styleId="TextpoznpodarouChar">
    <w:name w:val="Text pozn. pod čarou Char"/>
    <w:basedOn w:val="Standardnpsmoodstavce"/>
    <w:link w:val="Textpoznpodarou"/>
    <w:rsid w:val="00364CBD"/>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64CBD"/>
    <w:rPr>
      <w:vertAlign w:val="superscript"/>
    </w:rPr>
  </w:style>
  <w:style w:type="character" w:styleId="Odkaznakoment">
    <w:name w:val="annotation reference"/>
    <w:basedOn w:val="Standardnpsmoodstavce"/>
    <w:unhideWhenUsed/>
    <w:rsid w:val="000A773C"/>
    <w:rPr>
      <w:sz w:val="16"/>
      <w:szCs w:val="16"/>
    </w:rPr>
  </w:style>
  <w:style w:type="paragraph" w:styleId="Textvysvtlivek">
    <w:name w:val="endnote text"/>
    <w:basedOn w:val="Normln"/>
    <w:link w:val="TextvysvtlivekChar"/>
    <w:uiPriority w:val="99"/>
    <w:semiHidden/>
    <w:unhideWhenUsed/>
    <w:rsid w:val="00340ADB"/>
    <w:rPr>
      <w:sz w:val="20"/>
    </w:rPr>
  </w:style>
  <w:style w:type="character" w:customStyle="1" w:styleId="TextvysvtlivekChar">
    <w:name w:val="Text vysvětlivek Char"/>
    <w:basedOn w:val="Standardnpsmoodstavce"/>
    <w:link w:val="Textvysvtlivek"/>
    <w:uiPriority w:val="99"/>
    <w:semiHidden/>
    <w:rsid w:val="00340ADB"/>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340ADB"/>
    <w:rPr>
      <w:vertAlign w:val="superscript"/>
    </w:rPr>
  </w:style>
  <w:style w:type="paragraph" w:customStyle="1" w:styleId="AOAltHead3">
    <w:name w:val="AOAltHead3"/>
    <w:basedOn w:val="Normln"/>
    <w:next w:val="Normln"/>
    <w:uiPriority w:val="99"/>
    <w:rsid w:val="00ED73AB"/>
    <w:pPr>
      <w:tabs>
        <w:tab w:val="num" w:pos="720"/>
      </w:tabs>
      <w:spacing w:before="240" w:line="260" w:lineRule="atLeast"/>
      <w:ind w:left="720" w:hanging="720"/>
      <w:outlineLvl w:val="2"/>
    </w:pPr>
    <w:rPr>
      <w:rFonts w:eastAsia="SimSun"/>
      <w:szCs w:val="22"/>
      <w:lang w:eastAsia="en-US"/>
    </w:rPr>
  </w:style>
  <w:style w:type="character" w:customStyle="1" w:styleId="Nevyeenzmnka1">
    <w:name w:val="Nevyřešená zmínka1"/>
    <w:basedOn w:val="Standardnpsmoodstavce"/>
    <w:uiPriority w:val="99"/>
    <w:semiHidden/>
    <w:unhideWhenUsed/>
    <w:rsid w:val="00801E75"/>
    <w:rPr>
      <w:color w:val="605E5C"/>
      <w:shd w:val="clear" w:color="auto" w:fill="E1DFDD"/>
    </w:rPr>
  </w:style>
  <w:style w:type="character" w:styleId="Sledovanodkaz">
    <w:name w:val="FollowedHyperlink"/>
    <w:basedOn w:val="Standardnpsmoodstavce"/>
    <w:uiPriority w:val="99"/>
    <w:semiHidden/>
    <w:unhideWhenUsed/>
    <w:rsid w:val="008D483E"/>
    <w:rPr>
      <w:color w:val="800080" w:themeColor="followedHyperlink"/>
      <w:u w:val="single"/>
    </w:rPr>
  </w:style>
  <w:style w:type="paragraph" w:styleId="Revize">
    <w:name w:val="Revision"/>
    <w:hidden/>
    <w:uiPriority w:val="99"/>
    <w:semiHidden/>
    <w:rsid w:val="00D409DC"/>
    <w:pPr>
      <w:spacing w:before="0" w:after="0"/>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9249E4"/>
    <w:pPr>
      <w:spacing w:before="100" w:beforeAutospacing="1" w:after="100" w:afterAutospacing="1"/>
    </w:pPr>
    <w:rPr>
      <w:sz w:val="24"/>
      <w:szCs w:val="24"/>
    </w:rPr>
  </w:style>
  <w:style w:type="character" w:styleId="Zstupntext">
    <w:name w:val="Placeholder Text"/>
    <w:basedOn w:val="Standardnpsmoodstavce"/>
    <w:uiPriority w:val="99"/>
    <w:semiHidden/>
    <w:rsid w:val="00A27C32"/>
    <w:rPr>
      <w:color w:val="808080"/>
    </w:rPr>
  </w:style>
  <w:style w:type="character" w:customStyle="1" w:styleId="Nevyeenzmnka2">
    <w:name w:val="Nevyřešená zmínka2"/>
    <w:basedOn w:val="Standardnpsmoodstavce"/>
    <w:uiPriority w:val="99"/>
    <w:semiHidden/>
    <w:unhideWhenUsed/>
    <w:rsid w:val="00CA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4321">
      <w:bodyDiv w:val="1"/>
      <w:marLeft w:val="0"/>
      <w:marRight w:val="0"/>
      <w:marTop w:val="0"/>
      <w:marBottom w:val="0"/>
      <w:divBdr>
        <w:top w:val="none" w:sz="0" w:space="0" w:color="auto"/>
        <w:left w:val="none" w:sz="0" w:space="0" w:color="auto"/>
        <w:bottom w:val="none" w:sz="0" w:space="0" w:color="auto"/>
        <w:right w:val="none" w:sz="0" w:space="0" w:color="auto"/>
      </w:divBdr>
    </w:div>
    <w:div w:id="66388317">
      <w:bodyDiv w:val="1"/>
      <w:marLeft w:val="0"/>
      <w:marRight w:val="0"/>
      <w:marTop w:val="0"/>
      <w:marBottom w:val="0"/>
      <w:divBdr>
        <w:top w:val="none" w:sz="0" w:space="0" w:color="auto"/>
        <w:left w:val="none" w:sz="0" w:space="0" w:color="auto"/>
        <w:bottom w:val="none" w:sz="0" w:space="0" w:color="auto"/>
        <w:right w:val="none" w:sz="0" w:space="0" w:color="auto"/>
      </w:divBdr>
    </w:div>
    <w:div w:id="168758239">
      <w:bodyDiv w:val="1"/>
      <w:marLeft w:val="0"/>
      <w:marRight w:val="0"/>
      <w:marTop w:val="0"/>
      <w:marBottom w:val="0"/>
      <w:divBdr>
        <w:top w:val="none" w:sz="0" w:space="0" w:color="auto"/>
        <w:left w:val="none" w:sz="0" w:space="0" w:color="auto"/>
        <w:bottom w:val="none" w:sz="0" w:space="0" w:color="auto"/>
        <w:right w:val="none" w:sz="0" w:space="0" w:color="auto"/>
      </w:divBdr>
    </w:div>
    <w:div w:id="234701472">
      <w:bodyDiv w:val="1"/>
      <w:marLeft w:val="0"/>
      <w:marRight w:val="0"/>
      <w:marTop w:val="0"/>
      <w:marBottom w:val="0"/>
      <w:divBdr>
        <w:top w:val="none" w:sz="0" w:space="0" w:color="auto"/>
        <w:left w:val="none" w:sz="0" w:space="0" w:color="auto"/>
        <w:bottom w:val="none" w:sz="0" w:space="0" w:color="auto"/>
        <w:right w:val="none" w:sz="0" w:space="0" w:color="auto"/>
      </w:divBdr>
    </w:div>
    <w:div w:id="705300039">
      <w:bodyDiv w:val="1"/>
      <w:marLeft w:val="0"/>
      <w:marRight w:val="0"/>
      <w:marTop w:val="0"/>
      <w:marBottom w:val="0"/>
      <w:divBdr>
        <w:top w:val="none" w:sz="0" w:space="0" w:color="auto"/>
        <w:left w:val="none" w:sz="0" w:space="0" w:color="auto"/>
        <w:bottom w:val="none" w:sz="0" w:space="0" w:color="auto"/>
        <w:right w:val="none" w:sz="0" w:space="0" w:color="auto"/>
      </w:divBdr>
    </w:div>
    <w:div w:id="1148982990">
      <w:bodyDiv w:val="1"/>
      <w:marLeft w:val="0"/>
      <w:marRight w:val="0"/>
      <w:marTop w:val="0"/>
      <w:marBottom w:val="0"/>
      <w:divBdr>
        <w:top w:val="none" w:sz="0" w:space="0" w:color="auto"/>
        <w:left w:val="none" w:sz="0" w:space="0" w:color="auto"/>
        <w:bottom w:val="none" w:sz="0" w:space="0" w:color="auto"/>
        <w:right w:val="none" w:sz="0" w:space="0" w:color="auto"/>
      </w:divBdr>
    </w:div>
    <w:div w:id="13691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ribis.cz/ochrana-osobnich-udaj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DOVAB@vf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ECNYA@vfu.cz" TargetMode="External"/><Relationship Id="rId4" Type="http://schemas.openxmlformats.org/officeDocument/2006/relationships/settings" Target="settings.xml"/><Relationship Id="rId9" Type="http://schemas.openxmlformats.org/officeDocument/2006/relationships/hyperlink" Target="mailto:TURECKOVAM@vfu.cz" TargetMode="External"/><Relationship Id="rId14"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D7B0-AD29-4D6C-A586-A19E8F62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4074</Words>
  <Characters>24039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Anna Melkova</dc:creator>
  <cp:lastModifiedBy>Radko Bébar</cp:lastModifiedBy>
  <cp:revision>2</cp:revision>
  <cp:lastPrinted>2023-05-09T14:14:00Z</cp:lastPrinted>
  <dcterms:created xsi:type="dcterms:W3CDTF">2023-05-24T08:16:00Z</dcterms:created>
  <dcterms:modified xsi:type="dcterms:W3CDTF">2023-05-24T08:16:00Z</dcterms:modified>
</cp:coreProperties>
</file>