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5114C" w:rsidRDefault="0035114C" w:rsidP="007071C8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7071C8" w:rsidRPr="00DD0CCD" w:rsidRDefault="007071C8" w:rsidP="007071C8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DD10" wp14:editId="50576669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C8" w:rsidRDefault="007071C8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71C8" w:rsidRDefault="00633574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ZEBRA Q s.r.o.</w:t>
                            </w:r>
                          </w:p>
                          <w:p w:rsidR="00633574" w:rsidRDefault="00633574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Nám. Republiky 2686</w:t>
                            </w:r>
                          </w:p>
                          <w:p w:rsidR="00633574" w:rsidRDefault="00FC5F0A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530 02 </w:t>
                            </w:r>
                            <w:r w:rsidR="00633574">
                              <w:rPr>
                                <w:rFonts w:ascii="Arial" w:hAnsi="Arial" w:cs="Arial"/>
                              </w:rPr>
                              <w:t xml:space="preserve"> Pardubice</w:t>
                            </w:r>
                            <w:proofErr w:type="gramEnd"/>
                          </w:p>
                          <w:p w:rsidR="00633574" w:rsidRDefault="00633574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33574" w:rsidRDefault="00633574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IČO: 05878594</w:t>
                            </w:r>
                          </w:p>
                          <w:p w:rsidR="00633574" w:rsidRDefault="00633574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2DD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">
                <v:textbox>
                  <w:txbxContent>
                    <w:p w:rsidR="007071C8" w:rsidRDefault="007071C8" w:rsidP="007071C8">
                      <w:pPr>
                        <w:rPr>
                          <w:rFonts w:ascii="Arial" w:hAnsi="Arial" w:cs="Arial"/>
                        </w:rPr>
                      </w:pPr>
                    </w:p>
                    <w:p w:rsidR="007071C8" w:rsidRDefault="00633574" w:rsidP="007071C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ZEBRA Q s.r.o.</w:t>
                      </w:r>
                    </w:p>
                    <w:p w:rsidR="00633574" w:rsidRDefault="00633574" w:rsidP="007071C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Nám. Republiky 2686</w:t>
                      </w:r>
                    </w:p>
                    <w:p w:rsidR="00633574" w:rsidRDefault="00FC5F0A" w:rsidP="007071C8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530 02 </w:t>
                      </w:r>
                      <w:r w:rsidR="00633574">
                        <w:rPr>
                          <w:rFonts w:ascii="Arial" w:hAnsi="Arial" w:cs="Arial"/>
                        </w:rPr>
                        <w:t xml:space="preserve"> Pardubice</w:t>
                      </w:r>
                      <w:proofErr w:type="gramEnd"/>
                    </w:p>
                    <w:p w:rsidR="00633574" w:rsidRDefault="00633574" w:rsidP="007071C8">
                      <w:pPr>
                        <w:rPr>
                          <w:rFonts w:ascii="Arial" w:hAnsi="Arial" w:cs="Arial"/>
                        </w:rPr>
                      </w:pPr>
                    </w:p>
                    <w:p w:rsidR="00633574" w:rsidRDefault="00633574" w:rsidP="007071C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IČO: 05878594</w:t>
                      </w:r>
                    </w:p>
                    <w:p w:rsidR="00633574" w:rsidRDefault="00633574" w:rsidP="007071C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CCD">
        <w:rPr>
          <w:rFonts w:ascii="Arial" w:hAnsi="Arial" w:cs="Arial"/>
          <w:b/>
          <w:sz w:val="22"/>
          <w:szCs w:val="22"/>
        </w:rPr>
        <w:t>Objednávka č</w:t>
      </w:r>
      <w:r w:rsidRPr="00DD0CCD">
        <w:rPr>
          <w:rFonts w:ascii="Arial" w:hAnsi="Arial" w:cs="Arial"/>
          <w:sz w:val="28"/>
          <w:szCs w:val="28"/>
        </w:rPr>
        <w:t>.</w:t>
      </w:r>
      <w:r w:rsidR="00F600FB">
        <w:rPr>
          <w:rFonts w:ascii="Arial" w:hAnsi="Arial" w:cs="Arial"/>
          <w:sz w:val="28"/>
          <w:szCs w:val="28"/>
        </w:rPr>
        <w:t xml:space="preserve"> </w:t>
      </w:r>
      <w:r w:rsidR="00633574">
        <w:rPr>
          <w:rFonts w:ascii="Arial" w:hAnsi="Arial" w:cs="Arial"/>
          <w:sz w:val="28"/>
          <w:szCs w:val="28"/>
        </w:rPr>
        <w:t>80</w:t>
      </w:r>
      <w:r w:rsidR="00F600FB">
        <w:rPr>
          <w:rFonts w:ascii="Arial" w:hAnsi="Arial" w:cs="Arial"/>
          <w:sz w:val="28"/>
          <w:szCs w:val="28"/>
        </w:rPr>
        <w:t>/OB/20</w:t>
      </w:r>
      <w:r w:rsidR="00134A20">
        <w:rPr>
          <w:rFonts w:ascii="Arial" w:hAnsi="Arial" w:cs="Arial"/>
          <w:sz w:val="28"/>
          <w:szCs w:val="28"/>
        </w:rPr>
        <w:t>23</w:t>
      </w:r>
      <w:r w:rsidRPr="00DD0C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0CCD">
        <w:rPr>
          <w:rFonts w:ascii="Arial" w:hAnsi="Arial" w:cs="Arial"/>
          <w:sz w:val="28"/>
          <w:szCs w:val="28"/>
        </w:rPr>
        <w:t xml:space="preserve">       </w:t>
      </w:r>
    </w:p>
    <w:p w:rsidR="007071C8" w:rsidRPr="00DD0CCD" w:rsidRDefault="007071C8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071C8" w:rsidRPr="00DD0CCD" w:rsidRDefault="007071C8" w:rsidP="007071C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7071C8" w:rsidRDefault="007071C8" w:rsidP="007071C8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7071C8" w:rsidRPr="00B70C40" w:rsidRDefault="007071C8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071C8" w:rsidRDefault="007071C8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071C8" w:rsidRPr="00DD0CCD" w:rsidRDefault="00F600FB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          2</w:t>
      </w:r>
      <w:r w:rsidR="00134A2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FC5F0A">
        <w:rPr>
          <w:rFonts w:ascii="Arial" w:hAnsi="Arial" w:cs="Arial"/>
          <w:sz w:val="22"/>
          <w:szCs w:val="22"/>
        </w:rPr>
        <w:t xml:space="preserve"> </w:t>
      </w:r>
      <w:r w:rsidR="00134A2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FC5F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134A20">
        <w:rPr>
          <w:rFonts w:ascii="Arial" w:hAnsi="Arial" w:cs="Arial"/>
          <w:sz w:val="22"/>
          <w:szCs w:val="22"/>
        </w:rPr>
        <w:t>23</w:t>
      </w:r>
      <w:r w:rsidR="007071C8" w:rsidRPr="00DD0CCD">
        <w:rPr>
          <w:rFonts w:ascii="Arial" w:hAnsi="Arial" w:cs="Arial"/>
          <w:sz w:val="22"/>
          <w:szCs w:val="22"/>
        </w:rPr>
        <w:t xml:space="preserve">  </w:t>
      </w:r>
    </w:p>
    <w:p w:rsidR="007071C8" w:rsidRPr="00DD0CCD" w:rsidRDefault="007071C8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7071C8" w:rsidRPr="00DD0CCD" w:rsidRDefault="007071C8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7071C8" w:rsidRPr="00DD0CCD" w:rsidRDefault="007071C8" w:rsidP="007071C8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</w:p>
    <w:p w:rsidR="007071C8" w:rsidRPr="00DD0CCD" w:rsidRDefault="007071C8" w:rsidP="007071C8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ab/>
      </w:r>
    </w:p>
    <w:p w:rsidR="007071C8" w:rsidRPr="00DD0CCD" w:rsidRDefault="007071C8" w:rsidP="007071C8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7071C8" w:rsidRPr="00DD0CCD" w:rsidRDefault="007071C8" w:rsidP="007071C8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7071C8" w:rsidRPr="00DD0CCD" w:rsidRDefault="007071C8" w:rsidP="007071C8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7071C8" w:rsidRDefault="007071C8" w:rsidP="007071C8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  <w:bookmarkStart w:id="0" w:name="_GoBack"/>
      <w:bookmarkEnd w:id="0"/>
    </w:p>
    <w:p w:rsidR="007071C8" w:rsidRDefault="007071C8" w:rsidP="007071C8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7071C8" w:rsidRDefault="00134A20" w:rsidP="007071C8">
      <w:pPr>
        <w:rPr>
          <w:rFonts w:ascii="Arial" w:hAnsi="Arial" w:cs="Arial"/>
        </w:rPr>
      </w:pPr>
      <w:r>
        <w:rPr>
          <w:rFonts w:ascii="Arial" w:hAnsi="Arial" w:cs="Arial"/>
        </w:rPr>
        <w:t>Opravu</w:t>
      </w:r>
      <w:r w:rsidR="00633574">
        <w:rPr>
          <w:rFonts w:ascii="Arial" w:hAnsi="Arial" w:cs="Arial"/>
        </w:rPr>
        <w:t xml:space="preserve"> a výměna žaluzií </w:t>
      </w:r>
      <w:r>
        <w:rPr>
          <w:rFonts w:ascii="Arial" w:hAnsi="Arial" w:cs="Arial"/>
        </w:rPr>
        <w:t xml:space="preserve"> dle CN.</w:t>
      </w:r>
    </w:p>
    <w:p w:rsidR="007071C8" w:rsidRDefault="007071C8" w:rsidP="007071C8">
      <w:pPr>
        <w:rPr>
          <w:rFonts w:ascii="Arial" w:hAnsi="Arial" w:cs="Arial"/>
        </w:rPr>
      </w:pPr>
    </w:p>
    <w:p w:rsidR="007071C8" w:rsidRDefault="007071C8" w:rsidP="007071C8">
      <w:pPr>
        <w:rPr>
          <w:rFonts w:ascii="Arial" w:hAnsi="Arial" w:cs="Arial"/>
        </w:rPr>
      </w:pPr>
    </w:p>
    <w:p w:rsidR="007071C8" w:rsidRDefault="007071C8" w:rsidP="007071C8">
      <w:pPr>
        <w:rPr>
          <w:rFonts w:ascii="Arial" w:hAnsi="Arial" w:cs="Arial"/>
        </w:rPr>
      </w:pPr>
    </w:p>
    <w:p w:rsidR="007071C8" w:rsidRDefault="007071C8" w:rsidP="007071C8">
      <w:pPr>
        <w:rPr>
          <w:rFonts w:ascii="Arial" w:hAnsi="Arial" w:cs="Arial"/>
        </w:rPr>
      </w:pPr>
    </w:p>
    <w:p w:rsidR="007071C8" w:rsidRDefault="007071C8" w:rsidP="007071C8">
      <w:pPr>
        <w:rPr>
          <w:rFonts w:ascii="Arial" w:hAnsi="Arial" w:cs="Arial"/>
        </w:rPr>
      </w:pPr>
    </w:p>
    <w:p w:rsidR="007071C8" w:rsidRPr="00DD0CCD" w:rsidRDefault="007071C8" w:rsidP="007071C8">
      <w:pPr>
        <w:rPr>
          <w:rFonts w:ascii="Arial" w:hAnsi="Arial" w:cs="Arial"/>
        </w:rPr>
      </w:pPr>
    </w:p>
    <w:p w:rsidR="007071C8" w:rsidRPr="00DD0CCD" w:rsidRDefault="007071C8" w:rsidP="0070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7071C8" w:rsidRPr="00DD0CCD" w:rsidRDefault="007071C8" w:rsidP="0070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7071C8" w:rsidRPr="00DD0CCD" w:rsidRDefault="007071C8" w:rsidP="0070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7071C8" w:rsidRPr="00DD0CCD" w:rsidRDefault="007071C8" w:rsidP="007071C8">
      <w:pPr>
        <w:rPr>
          <w:rFonts w:ascii="Arial" w:hAnsi="Arial" w:cs="Arial"/>
        </w:rPr>
      </w:pPr>
    </w:p>
    <w:p w:rsidR="007071C8" w:rsidRPr="00DD0CCD" w:rsidRDefault="007071C8" w:rsidP="007071C8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7071C8" w:rsidRPr="00DD0CCD" w:rsidRDefault="007071C8" w:rsidP="007071C8">
      <w:pPr>
        <w:rPr>
          <w:rFonts w:ascii="Arial" w:hAnsi="Arial" w:cs="Arial"/>
        </w:rPr>
      </w:pPr>
    </w:p>
    <w:p w:rsidR="007071C8" w:rsidRPr="00DD0CCD" w:rsidRDefault="007071C8" w:rsidP="007071C8">
      <w:pPr>
        <w:rPr>
          <w:rFonts w:ascii="Arial" w:hAnsi="Arial" w:cs="Arial"/>
        </w:rPr>
      </w:pPr>
    </w:p>
    <w:p w:rsidR="007071C8" w:rsidRDefault="007071C8" w:rsidP="007071C8">
      <w:pPr>
        <w:ind w:right="-1134"/>
        <w:rPr>
          <w:rFonts w:ascii="Arial" w:hAnsi="Arial" w:cs="Arial"/>
          <w:sz w:val="22"/>
          <w:szCs w:val="22"/>
        </w:rPr>
      </w:pPr>
    </w:p>
    <w:p w:rsidR="007071C8" w:rsidRDefault="007071C8" w:rsidP="007071C8">
      <w:pPr>
        <w:ind w:right="-1134"/>
        <w:rPr>
          <w:rFonts w:ascii="Arial" w:hAnsi="Arial" w:cs="Arial"/>
          <w:sz w:val="22"/>
          <w:szCs w:val="22"/>
        </w:rPr>
      </w:pPr>
    </w:p>
    <w:p w:rsidR="007071C8" w:rsidRDefault="007071C8" w:rsidP="007071C8">
      <w:pPr>
        <w:ind w:right="-1134"/>
        <w:rPr>
          <w:rFonts w:ascii="Arial" w:hAnsi="Arial" w:cs="Arial"/>
          <w:sz w:val="22"/>
          <w:szCs w:val="22"/>
        </w:rPr>
      </w:pPr>
    </w:p>
    <w:p w:rsidR="0035114C" w:rsidRDefault="0035114C" w:rsidP="007071C8">
      <w:pPr>
        <w:ind w:right="-1134"/>
        <w:rPr>
          <w:rFonts w:ascii="Arial" w:hAnsi="Arial" w:cs="Arial"/>
          <w:sz w:val="22"/>
          <w:szCs w:val="22"/>
        </w:rPr>
      </w:pPr>
    </w:p>
    <w:p w:rsidR="0035114C" w:rsidRDefault="0035114C" w:rsidP="007071C8">
      <w:pPr>
        <w:ind w:right="-1134"/>
        <w:rPr>
          <w:rFonts w:ascii="Arial" w:hAnsi="Arial" w:cs="Arial"/>
          <w:sz w:val="22"/>
          <w:szCs w:val="22"/>
        </w:rPr>
      </w:pPr>
    </w:p>
    <w:p w:rsidR="0035114C" w:rsidRDefault="0035114C" w:rsidP="007071C8">
      <w:pPr>
        <w:ind w:right="-1134"/>
        <w:rPr>
          <w:rFonts w:ascii="Arial" w:hAnsi="Arial" w:cs="Arial"/>
          <w:sz w:val="22"/>
          <w:szCs w:val="22"/>
        </w:rPr>
      </w:pPr>
    </w:p>
    <w:p w:rsidR="0035114C" w:rsidRDefault="0035114C" w:rsidP="007071C8">
      <w:pPr>
        <w:ind w:right="-1134"/>
        <w:rPr>
          <w:rFonts w:ascii="Arial" w:hAnsi="Arial" w:cs="Arial"/>
          <w:sz w:val="22"/>
          <w:szCs w:val="22"/>
        </w:rPr>
      </w:pPr>
    </w:p>
    <w:p w:rsidR="007071C8" w:rsidRPr="00DD0CCD" w:rsidRDefault="007071C8" w:rsidP="007071C8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7071C8" w:rsidRDefault="007071C8" w:rsidP="007071C8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E15F87" w:rsidRDefault="00E15F87" w:rsidP="00E15F87">
      <w:pPr>
        <w:rPr>
          <w:rFonts w:ascii="Arial" w:hAnsi="Arial" w:cs="Arial"/>
          <w:i/>
        </w:rPr>
      </w:pPr>
    </w:p>
    <w:p w:rsidR="00E15F87" w:rsidRDefault="00E15F87" w:rsidP="00E15F87">
      <w:pPr>
        <w:rPr>
          <w:rFonts w:ascii="Arial" w:hAnsi="Arial" w:cs="Arial"/>
          <w:i/>
        </w:rPr>
      </w:pPr>
    </w:p>
    <w:p w:rsidR="00940D70" w:rsidRDefault="00940D70"/>
    <w:sectPr w:rsidR="00940D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76" w:rsidRDefault="00CC6A76" w:rsidP="00EA2212">
      <w:r>
        <w:separator/>
      </w:r>
    </w:p>
  </w:endnote>
  <w:endnote w:type="continuationSeparator" w:id="0">
    <w:p w:rsidR="00CC6A76" w:rsidRDefault="00CC6A76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76" w:rsidRDefault="00CC6A76" w:rsidP="00EA2212">
      <w:r>
        <w:separator/>
      </w:r>
    </w:p>
  </w:footnote>
  <w:footnote w:type="continuationSeparator" w:id="0">
    <w:p w:rsidR="00CC6A76" w:rsidRDefault="00CC6A76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13343F"/>
    <w:rsid w:val="00134A20"/>
    <w:rsid w:val="00184E2B"/>
    <w:rsid w:val="001E07CE"/>
    <w:rsid w:val="002F5F78"/>
    <w:rsid w:val="00337631"/>
    <w:rsid w:val="0035114C"/>
    <w:rsid w:val="00391A70"/>
    <w:rsid w:val="003E45CD"/>
    <w:rsid w:val="00456D40"/>
    <w:rsid w:val="00566E24"/>
    <w:rsid w:val="00633574"/>
    <w:rsid w:val="00663754"/>
    <w:rsid w:val="00681F25"/>
    <w:rsid w:val="006940EC"/>
    <w:rsid w:val="007071C8"/>
    <w:rsid w:val="0074675B"/>
    <w:rsid w:val="007A20A9"/>
    <w:rsid w:val="008534F6"/>
    <w:rsid w:val="00853AC6"/>
    <w:rsid w:val="00940D70"/>
    <w:rsid w:val="009C4FF0"/>
    <w:rsid w:val="00AA4B3D"/>
    <w:rsid w:val="00B7531F"/>
    <w:rsid w:val="00CC5878"/>
    <w:rsid w:val="00CC6A76"/>
    <w:rsid w:val="00DC1AE0"/>
    <w:rsid w:val="00E15F87"/>
    <w:rsid w:val="00E35E8E"/>
    <w:rsid w:val="00EA2212"/>
    <w:rsid w:val="00EB1960"/>
    <w:rsid w:val="00F600FB"/>
    <w:rsid w:val="00FC32A4"/>
    <w:rsid w:val="00FC5F0A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E4867"/>
  <w15:docId w15:val="{B9B70B9B-8C78-4BDD-857A-EDD4166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EKONOM</cp:lastModifiedBy>
  <cp:revision>3</cp:revision>
  <cp:lastPrinted>2019-03-28T05:56:00Z</cp:lastPrinted>
  <dcterms:created xsi:type="dcterms:W3CDTF">2023-05-24T12:24:00Z</dcterms:created>
  <dcterms:modified xsi:type="dcterms:W3CDTF">2023-05-25T04:40:00Z</dcterms:modified>
</cp:coreProperties>
</file>