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A2DB" w14:textId="77777777" w:rsidR="00B15ED5" w:rsidRDefault="00B15ED5" w:rsidP="00B62447">
      <w:pPr>
        <w:spacing w:after="0" w:line="276" w:lineRule="auto"/>
        <w:rPr>
          <w:rFonts w:cs="Arial"/>
          <w:b/>
          <w:sz w:val="28"/>
          <w:szCs w:val="28"/>
        </w:rPr>
      </w:pPr>
    </w:p>
    <w:p w14:paraId="0401A39E" w14:textId="6D5EADD1" w:rsidR="00DD071A" w:rsidRPr="00DD071A" w:rsidRDefault="00E63721" w:rsidP="00AE2DB8">
      <w:pPr>
        <w:pStyle w:val="RLnzevsmlouvy"/>
        <w:spacing w:after="0"/>
      </w:pPr>
      <w:r w:rsidRPr="00134388">
        <w:rPr>
          <w:rFonts w:ascii="Arial" w:hAnsi="Arial"/>
          <w:sz w:val="22"/>
          <w:szCs w:val="22"/>
        </w:rPr>
        <w:t>SMLOUVA O NÁKUPU ICT PROSTŘEDKŮ</w:t>
      </w:r>
      <w:r w:rsidR="00C63D8D">
        <w:rPr>
          <w:rFonts w:ascii="Arial" w:hAnsi="Arial"/>
          <w:sz w:val="22"/>
          <w:szCs w:val="22"/>
        </w:rPr>
        <w:t xml:space="preserve"> </w:t>
      </w:r>
    </w:p>
    <w:p w14:paraId="4DEE9866" w14:textId="77777777" w:rsidR="00DD071A" w:rsidRPr="00F86725" w:rsidRDefault="00DD071A" w:rsidP="009A2B39">
      <w:pPr>
        <w:keepNext/>
        <w:keepLines/>
        <w:spacing w:after="0" w:line="240" w:lineRule="auto"/>
        <w:jc w:val="center"/>
        <w:rPr>
          <w:rFonts w:ascii="Arial" w:hAnsi="Arial" w:cs="Arial"/>
          <w:color w:val="000000"/>
          <w:szCs w:val="22"/>
        </w:rPr>
      </w:pPr>
    </w:p>
    <w:p w14:paraId="55595D24" w14:textId="2F6C8104"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w:t>
      </w:r>
      <w:r w:rsidR="00B526D6" w:rsidRPr="00B526D6">
        <w:rPr>
          <w:rFonts w:ascii="Arial" w:hAnsi="Arial" w:cs="Arial"/>
          <w:b/>
          <w:color w:val="000000"/>
          <w:szCs w:val="22"/>
        </w:rPr>
        <w:t>OVm1923/0064</w:t>
      </w:r>
      <w:r w:rsidRPr="00F86725">
        <w:rPr>
          <w:rFonts w:ascii="Arial" w:hAnsi="Arial" w:cs="Arial"/>
          <w:color w:val="000000"/>
          <w:szCs w:val="22"/>
        </w:rPr>
        <w:t>)</w:t>
      </w:r>
    </w:p>
    <w:p w14:paraId="605710FB" w14:textId="77777777" w:rsidR="00E63721" w:rsidRPr="00F86725" w:rsidRDefault="00E63721" w:rsidP="00E148B5">
      <w:pPr>
        <w:jc w:val="center"/>
        <w:rPr>
          <w:rFonts w:ascii="Arial" w:hAnsi="Arial" w:cs="Arial"/>
          <w:szCs w:val="22"/>
        </w:rPr>
      </w:pPr>
    </w:p>
    <w:p w14:paraId="1945EF9D" w14:textId="77777777" w:rsidR="00AA3933" w:rsidRDefault="00AA3933" w:rsidP="00AA3933">
      <w:pPr>
        <w:pStyle w:val="RLdajeosmluvnstran"/>
        <w:rPr>
          <w:rFonts w:ascii="Arial" w:hAnsi="Arial" w:cs="Arial"/>
          <w:b/>
          <w:szCs w:val="22"/>
        </w:rPr>
      </w:pPr>
      <w:r w:rsidRPr="00B15ED5">
        <w:rPr>
          <w:rFonts w:ascii="Arial" w:hAnsi="Arial" w:cs="Arial"/>
          <w:b/>
          <w:szCs w:val="22"/>
        </w:rPr>
        <w:t>Smluvní strany:</w:t>
      </w:r>
    </w:p>
    <w:p w14:paraId="2B060C2A" w14:textId="77777777" w:rsidR="00AA3933" w:rsidRPr="0069214C" w:rsidRDefault="00AA3933" w:rsidP="00AA3933">
      <w:pPr>
        <w:pStyle w:val="RLProhlensmluvnchstran"/>
        <w:rPr>
          <w:rFonts w:ascii="Arial" w:hAnsi="Arial" w:cs="Arial"/>
          <w:szCs w:val="22"/>
        </w:rPr>
      </w:pPr>
      <w:r w:rsidRPr="0069214C">
        <w:rPr>
          <w:rFonts w:ascii="Arial" w:hAnsi="Arial" w:cs="Arial"/>
          <w:szCs w:val="22"/>
        </w:rPr>
        <w:t>Povodí Odry, státní podnik</w:t>
      </w:r>
    </w:p>
    <w:p w14:paraId="220D6E97" w14:textId="0DBC5E49" w:rsidR="00AA3933" w:rsidRPr="001254E5" w:rsidRDefault="00AA3933" w:rsidP="00AA3933">
      <w:pPr>
        <w:pStyle w:val="RLProhlensmluvnchstran"/>
        <w:spacing w:after="0" w:line="240" w:lineRule="auto"/>
        <w:rPr>
          <w:rFonts w:ascii="Arial" w:hAnsi="Arial" w:cs="Arial"/>
          <w:b w:val="0"/>
          <w:szCs w:val="22"/>
        </w:rPr>
      </w:pPr>
      <w:r w:rsidRPr="001254E5">
        <w:rPr>
          <w:rFonts w:ascii="Arial" w:hAnsi="Arial" w:cs="Arial"/>
          <w:b w:val="0"/>
          <w:szCs w:val="22"/>
        </w:rPr>
        <w:t>se sídlem:</w:t>
      </w:r>
      <w:r>
        <w:rPr>
          <w:rFonts w:ascii="Arial" w:hAnsi="Arial" w:cs="Arial"/>
          <w:b w:val="0"/>
          <w:szCs w:val="22"/>
        </w:rPr>
        <w:t xml:space="preserve"> </w:t>
      </w:r>
      <w:r w:rsidRPr="001254E5">
        <w:rPr>
          <w:rFonts w:ascii="Arial" w:hAnsi="Arial" w:cs="Arial"/>
          <w:b w:val="0"/>
          <w:szCs w:val="22"/>
        </w:rPr>
        <w:t>Varenská 3101/49, Moravská Ostrava, 702 00 Ostrava</w:t>
      </w:r>
    </w:p>
    <w:p w14:paraId="78586DB2" w14:textId="77777777" w:rsidR="00AA3933" w:rsidRPr="001254E5" w:rsidRDefault="00AA3933" w:rsidP="00AA3933">
      <w:pPr>
        <w:pStyle w:val="RLProhlensmluvnchstran"/>
        <w:spacing w:line="240" w:lineRule="auto"/>
        <w:rPr>
          <w:rFonts w:ascii="Arial" w:hAnsi="Arial" w:cs="Arial"/>
          <w:b w:val="0"/>
          <w:szCs w:val="22"/>
          <w:highlight w:val="yellow"/>
        </w:rPr>
      </w:pPr>
      <w:r w:rsidRPr="001254E5">
        <w:rPr>
          <w:rFonts w:ascii="Arial" w:hAnsi="Arial" w:cs="Arial"/>
          <w:b w:val="0"/>
          <w:szCs w:val="22"/>
        </w:rPr>
        <w:t>Doručovací číslo: 701 26</w:t>
      </w:r>
    </w:p>
    <w:p w14:paraId="73753382" w14:textId="7C4C122A" w:rsidR="00AA3933" w:rsidRPr="0069214C" w:rsidRDefault="00AA3933" w:rsidP="00AA3933">
      <w:pPr>
        <w:jc w:val="center"/>
        <w:rPr>
          <w:rFonts w:ascii="Arial" w:hAnsi="Arial" w:cs="Arial"/>
          <w:i/>
          <w:iCs/>
          <w:color w:val="000000"/>
          <w:szCs w:val="22"/>
        </w:rPr>
      </w:pPr>
      <w:r w:rsidRPr="0069214C">
        <w:rPr>
          <w:rFonts w:ascii="Arial" w:hAnsi="Arial" w:cs="Arial"/>
          <w:szCs w:val="22"/>
        </w:rPr>
        <w:t xml:space="preserve">IČO: </w:t>
      </w:r>
      <w:r w:rsidRPr="0069214C">
        <w:rPr>
          <w:rFonts w:ascii="Arial" w:hAnsi="Arial" w:cs="Arial"/>
          <w:iCs/>
          <w:color w:val="000000"/>
          <w:szCs w:val="22"/>
        </w:rPr>
        <w:t>70890021</w:t>
      </w:r>
      <w:r>
        <w:rPr>
          <w:rFonts w:ascii="Arial" w:hAnsi="Arial" w:cs="Arial"/>
          <w:iCs/>
          <w:color w:val="000000"/>
          <w:szCs w:val="22"/>
        </w:rPr>
        <w:t>, DIČ: CZ70890021</w:t>
      </w:r>
    </w:p>
    <w:p w14:paraId="7245E727" w14:textId="77777777" w:rsidR="00AA3933" w:rsidRPr="00BF5389" w:rsidRDefault="00AA3933" w:rsidP="00AA3933">
      <w:pPr>
        <w:jc w:val="center"/>
        <w:rPr>
          <w:rFonts w:ascii="Arial" w:hAnsi="Arial" w:cs="Arial"/>
          <w:szCs w:val="22"/>
        </w:rPr>
      </w:pPr>
      <w:r w:rsidRPr="00BF5389">
        <w:rPr>
          <w:rFonts w:ascii="Arial" w:hAnsi="Arial" w:cs="Arial"/>
          <w:szCs w:val="22"/>
        </w:rPr>
        <w:t>společnost zapsaná v </w:t>
      </w:r>
      <w:r w:rsidRPr="00BF5389">
        <w:rPr>
          <w:rFonts w:ascii="Arial" w:hAnsi="Arial" w:cs="Arial"/>
          <w:color w:val="000000"/>
          <w:szCs w:val="22"/>
        </w:rPr>
        <w:t xml:space="preserve">OR KS Ostrava, oddíl A XIV, </w:t>
      </w:r>
      <w:proofErr w:type="spellStart"/>
      <w:r w:rsidRPr="00BF5389">
        <w:rPr>
          <w:rFonts w:ascii="Arial" w:hAnsi="Arial" w:cs="Arial"/>
          <w:color w:val="000000"/>
          <w:szCs w:val="22"/>
        </w:rPr>
        <w:t>vl</w:t>
      </w:r>
      <w:proofErr w:type="spellEnd"/>
      <w:r w:rsidRPr="00BF5389">
        <w:rPr>
          <w:rFonts w:ascii="Arial" w:hAnsi="Arial" w:cs="Arial"/>
          <w:color w:val="000000"/>
          <w:szCs w:val="22"/>
        </w:rPr>
        <w:t>. 584</w:t>
      </w:r>
    </w:p>
    <w:p w14:paraId="7EC1B6C7" w14:textId="77777777" w:rsidR="00AA3933" w:rsidRPr="00BF5389" w:rsidRDefault="00AA3933" w:rsidP="00AA3933">
      <w:pPr>
        <w:jc w:val="center"/>
        <w:rPr>
          <w:rFonts w:ascii="Arial" w:hAnsi="Arial" w:cs="Arial"/>
          <w:color w:val="000000"/>
          <w:szCs w:val="22"/>
        </w:rPr>
      </w:pPr>
      <w:r w:rsidRPr="00BF5389">
        <w:rPr>
          <w:rFonts w:ascii="Arial" w:hAnsi="Arial" w:cs="Arial"/>
          <w:szCs w:val="22"/>
        </w:rPr>
        <w:t>statutární zástupce: Ing</w:t>
      </w:r>
      <w:r>
        <w:rPr>
          <w:rFonts w:ascii="Arial" w:hAnsi="Arial" w:cs="Arial"/>
          <w:szCs w:val="22"/>
        </w:rPr>
        <w:t xml:space="preserve">. </w:t>
      </w:r>
      <w:r w:rsidRPr="00BF5389">
        <w:rPr>
          <w:rFonts w:ascii="Arial" w:hAnsi="Arial" w:cs="Arial"/>
          <w:color w:val="000000"/>
          <w:szCs w:val="22"/>
        </w:rPr>
        <w:t xml:space="preserve">Jiří </w:t>
      </w:r>
      <w:r>
        <w:rPr>
          <w:rFonts w:ascii="Arial" w:hAnsi="Arial" w:cs="Arial"/>
          <w:color w:val="000000"/>
          <w:szCs w:val="22"/>
        </w:rPr>
        <w:t>Tkáč, generální ředitel</w:t>
      </w:r>
    </w:p>
    <w:p w14:paraId="688DFAFC" w14:textId="77777777" w:rsidR="00AA3933" w:rsidRPr="00F86725" w:rsidRDefault="00AA3933" w:rsidP="00AA3933">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r>
        <w:rPr>
          <w:rFonts w:ascii="Arial" w:hAnsi="Arial" w:cs="Arial"/>
          <w:color w:val="000000"/>
          <w:szCs w:val="22"/>
        </w:rPr>
        <w:t xml:space="preserve">KB Ostrava, č. </w:t>
      </w:r>
      <w:proofErr w:type="spellStart"/>
      <w:r>
        <w:rPr>
          <w:rFonts w:ascii="Arial" w:hAnsi="Arial" w:cs="Arial"/>
          <w:color w:val="000000"/>
          <w:szCs w:val="22"/>
        </w:rPr>
        <w:t>ú.</w:t>
      </w:r>
      <w:proofErr w:type="spellEnd"/>
      <w:r>
        <w:rPr>
          <w:rFonts w:ascii="Arial" w:hAnsi="Arial" w:cs="Arial"/>
          <w:color w:val="000000"/>
          <w:szCs w:val="22"/>
        </w:rPr>
        <w:t xml:space="preserve"> 97104761/0100</w:t>
      </w:r>
    </w:p>
    <w:p w14:paraId="29E277C8" w14:textId="77777777" w:rsidR="00AA3933" w:rsidRPr="00F86725" w:rsidRDefault="00AA3933" w:rsidP="00AA3933">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14:paraId="7019EC26" w14:textId="77777777" w:rsidR="00AA3933" w:rsidRPr="00F86725" w:rsidRDefault="00AA3933" w:rsidP="00AA3933">
      <w:pPr>
        <w:pStyle w:val="RLdajeosmluvnstran"/>
        <w:rPr>
          <w:rFonts w:ascii="Arial" w:hAnsi="Arial" w:cs="Arial"/>
          <w:szCs w:val="22"/>
        </w:rPr>
      </w:pPr>
    </w:p>
    <w:p w14:paraId="2D856C5C" w14:textId="77777777" w:rsidR="00AA3933" w:rsidRPr="00F86725" w:rsidRDefault="00AA3933" w:rsidP="00AA3933">
      <w:pPr>
        <w:pStyle w:val="RLdajeosmluvnstran"/>
        <w:rPr>
          <w:rFonts w:ascii="Arial" w:hAnsi="Arial" w:cs="Arial"/>
          <w:szCs w:val="22"/>
        </w:rPr>
      </w:pPr>
      <w:r w:rsidRPr="00F86725">
        <w:rPr>
          <w:rFonts w:ascii="Arial" w:hAnsi="Arial" w:cs="Arial"/>
          <w:szCs w:val="22"/>
        </w:rPr>
        <w:t>a</w:t>
      </w:r>
    </w:p>
    <w:p w14:paraId="729AD751" w14:textId="77777777" w:rsidR="00AA3933" w:rsidRPr="00F86725" w:rsidRDefault="00AA3933" w:rsidP="00AA3933">
      <w:pPr>
        <w:pStyle w:val="RLdajeosmluvnstran"/>
        <w:rPr>
          <w:rFonts w:ascii="Arial" w:hAnsi="Arial" w:cs="Arial"/>
          <w:szCs w:val="22"/>
        </w:rPr>
      </w:pPr>
    </w:p>
    <w:p w14:paraId="39432CB9" w14:textId="77777777" w:rsidR="00AA3933" w:rsidRPr="00865186" w:rsidRDefault="00AA3933" w:rsidP="00AA3933">
      <w:pPr>
        <w:pStyle w:val="RLProhlensmluvnchstran"/>
        <w:rPr>
          <w:rFonts w:ascii="Arial" w:hAnsi="Arial" w:cs="Arial"/>
          <w:szCs w:val="22"/>
        </w:rPr>
      </w:pPr>
      <w:proofErr w:type="spellStart"/>
      <w:r w:rsidRPr="00865186">
        <w:rPr>
          <w:rStyle w:val="doplnuchazeChar"/>
          <w:rFonts w:ascii="Arial" w:hAnsi="Arial" w:cs="Arial"/>
          <w:szCs w:val="22"/>
        </w:rPr>
        <w:t>Azenet</w:t>
      </w:r>
      <w:proofErr w:type="spellEnd"/>
      <w:r w:rsidRPr="00865186">
        <w:rPr>
          <w:rStyle w:val="doplnuchazeChar"/>
          <w:rFonts w:ascii="Arial" w:hAnsi="Arial" w:cs="Arial"/>
          <w:szCs w:val="22"/>
        </w:rPr>
        <w:t xml:space="preserve"> s.r.o.</w:t>
      </w:r>
    </w:p>
    <w:p w14:paraId="61177711" w14:textId="77777777" w:rsidR="00AA3933" w:rsidRPr="00F86725" w:rsidRDefault="00AA3933" w:rsidP="00AA3933">
      <w:pPr>
        <w:pStyle w:val="RLdajeosmluvnstran"/>
        <w:rPr>
          <w:rFonts w:ascii="Arial" w:hAnsi="Arial" w:cs="Arial"/>
          <w:szCs w:val="22"/>
        </w:rPr>
      </w:pPr>
      <w:r w:rsidRPr="00F86725">
        <w:rPr>
          <w:rFonts w:ascii="Arial" w:hAnsi="Arial" w:cs="Arial"/>
          <w:szCs w:val="22"/>
        </w:rPr>
        <w:t xml:space="preserve">se sídlem: </w:t>
      </w:r>
      <w:r>
        <w:rPr>
          <w:rFonts w:ascii="Arial" w:hAnsi="Arial" w:cs="Arial"/>
          <w:szCs w:val="22"/>
        </w:rPr>
        <w:t>Plánská 403/5, 301 00 Plzeň</w:t>
      </w:r>
    </w:p>
    <w:p w14:paraId="5C3FBA6A" w14:textId="77777777" w:rsidR="00AA3933" w:rsidRPr="00F86725" w:rsidRDefault="00AA3933" w:rsidP="00AA3933">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Pr>
          <w:rFonts w:ascii="Arial" w:hAnsi="Arial" w:cs="Arial"/>
          <w:szCs w:val="22"/>
        </w:rPr>
        <w:t>02562014</w:t>
      </w:r>
      <w:r w:rsidRPr="00F86725">
        <w:rPr>
          <w:rFonts w:ascii="Arial" w:hAnsi="Arial" w:cs="Arial"/>
          <w:szCs w:val="22"/>
        </w:rPr>
        <w:t xml:space="preserve">, DIČ: </w:t>
      </w:r>
      <w:r>
        <w:rPr>
          <w:rFonts w:ascii="Arial" w:hAnsi="Arial" w:cs="Arial"/>
          <w:szCs w:val="22"/>
        </w:rPr>
        <w:t>CZ02562014</w:t>
      </w:r>
    </w:p>
    <w:p w14:paraId="13DF5C49" w14:textId="77777777" w:rsidR="00AA3933" w:rsidRPr="00F86725" w:rsidRDefault="00AA3933" w:rsidP="00AA3933">
      <w:pPr>
        <w:pStyle w:val="RLdajeosmluvnstran"/>
        <w:rPr>
          <w:rFonts w:ascii="Arial" w:hAnsi="Arial" w:cs="Arial"/>
          <w:szCs w:val="22"/>
        </w:rPr>
      </w:pPr>
      <w:r w:rsidRPr="00F86725">
        <w:rPr>
          <w:rFonts w:ascii="Arial" w:hAnsi="Arial" w:cs="Arial"/>
          <w:szCs w:val="22"/>
        </w:rPr>
        <w:t xml:space="preserve">společnost zapsaná v obchodním rejstříku vedeném </w:t>
      </w:r>
      <w:r>
        <w:rPr>
          <w:rFonts w:ascii="Arial" w:hAnsi="Arial" w:cs="Arial"/>
          <w:szCs w:val="22"/>
        </w:rPr>
        <w:t xml:space="preserve">Krajským </w:t>
      </w:r>
      <w:r w:rsidRPr="00F86725">
        <w:rPr>
          <w:rFonts w:ascii="Arial" w:hAnsi="Arial" w:cs="Arial"/>
          <w:szCs w:val="22"/>
        </w:rPr>
        <w:t xml:space="preserve">soudem v </w:t>
      </w:r>
      <w:r>
        <w:rPr>
          <w:rFonts w:ascii="Arial" w:hAnsi="Arial" w:cs="Arial"/>
          <w:szCs w:val="22"/>
        </w:rPr>
        <w:t>Plzni</w:t>
      </w:r>
      <w:r w:rsidRPr="00F86725">
        <w:rPr>
          <w:rFonts w:ascii="Arial" w:hAnsi="Arial" w:cs="Arial"/>
          <w:b/>
          <w:szCs w:val="22"/>
        </w:rPr>
        <w:t>,</w:t>
      </w:r>
    </w:p>
    <w:p w14:paraId="7AE425F2" w14:textId="77777777" w:rsidR="00AA3933" w:rsidRPr="00F86725" w:rsidRDefault="00AA3933" w:rsidP="00AA3933">
      <w:pPr>
        <w:pStyle w:val="RLdajeosmluvnstran"/>
        <w:rPr>
          <w:rFonts w:ascii="Arial" w:hAnsi="Arial" w:cs="Arial"/>
          <w:szCs w:val="22"/>
        </w:rPr>
      </w:pPr>
      <w:r w:rsidRPr="00F86725">
        <w:rPr>
          <w:rFonts w:ascii="Arial" w:hAnsi="Arial" w:cs="Arial"/>
          <w:szCs w:val="22"/>
        </w:rPr>
        <w:t xml:space="preserve">spisová značka </w:t>
      </w:r>
      <w:r>
        <w:rPr>
          <w:rFonts w:ascii="Arial" w:hAnsi="Arial" w:cs="Arial"/>
          <w:szCs w:val="22"/>
        </w:rPr>
        <w:t>C 31315</w:t>
      </w:r>
    </w:p>
    <w:p w14:paraId="1D90B56B" w14:textId="14E507C7" w:rsidR="00AA3933" w:rsidRPr="00F86725" w:rsidRDefault="00AA3933" w:rsidP="00AA3933">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r w:rsidR="00B526D6">
        <w:rPr>
          <w:rFonts w:ascii="Arial" w:hAnsi="Arial" w:cs="Arial"/>
          <w:szCs w:val="22"/>
        </w:rPr>
        <w:t>ČS a.s., č.</w:t>
      </w:r>
      <w:r w:rsidR="000F0300">
        <w:rPr>
          <w:rFonts w:ascii="Arial" w:hAnsi="Arial" w:cs="Arial"/>
          <w:szCs w:val="22"/>
        </w:rPr>
        <w:t xml:space="preserve"> </w:t>
      </w:r>
      <w:proofErr w:type="spellStart"/>
      <w:r w:rsidR="00B526D6">
        <w:rPr>
          <w:rFonts w:ascii="Arial" w:hAnsi="Arial" w:cs="Arial"/>
          <w:szCs w:val="22"/>
        </w:rPr>
        <w:t>ú.</w:t>
      </w:r>
      <w:proofErr w:type="spellEnd"/>
      <w:r w:rsidR="00B526D6">
        <w:rPr>
          <w:rFonts w:ascii="Arial" w:hAnsi="Arial" w:cs="Arial"/>
          <w:szCs w:val="22"/>
        </w:rPr>
        <w:t xml:space="preserve"> 5871842329/0800</w:t>
      </w:r>
    </w:p>
    <w:p w14:paraId="538C9121" w14:textId="18A5F150" w:rsidR="00AA3933" w:rsidRPr="00F86725" w:rsidRDefault="00AA3933" w:rsidP="00AA3933">
      <w:pPr>
        <w:pStyle w:val="RLdajeosmluvnstran"/>
        <w:rPr>
          <w:rStyle w:val="doplnuchazeChar"/>
          <w:rFonts w:ascii="Arial" w:hAnsi="Arial" w:cs="Arial"/>
          <w:b w:val="0"/>
          <w:szCs w:val="22"/>
        </w:rPr>
      </w:pPr>
      <w:r w:rsidRPr="00F86725">
        <w:rPr>
          <w:rFonts w:ascii="Arial" w:hAnsi="Arial" w:cs="Arial"/>
          <w:szCs w:val="22"/>
        </w:rPr>
        <w:t xml:space="preserve">zastoupená: </w:t>
      </w:r>
      <w:proofErr w:type="spellStart"/>
      <w:r w:rsidR="000E59E0">
        <w:rPr>
          <w:rFonts w:ascii="Arial" w:hAnsi="Arial" w:cs="Arial"/>
          <w:szCs w:val="22"/>
        </w:rPr>
        <w:t>xxx</w:t>
      </w:r>
      <w:proofErr w:type="spellEnd"/>
      <w:r>
        <w:rPr>
          <w:rFonts w:ascii="Arial" w:hAnsi="Arial" w:cs="Arial"/>
          <w:szCs w:val="22"/>
        </w:rPr>
        <w:t>, jednatelem společnosti</w:t>
      </w:r>
    </w:p>
    <w:p w14:paraId="22B1DFE4" w14:textId="77777777" w:rsidR="00AA3933" w:rsidRPr="00F86725" w:rsidRDefault="00AA3933" w:rsidP="00AA3933">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14:paraId="68240E9A" w14:textId="77777777" w:rsidR="00E63721" w:rsidRPr="00F86725" w:rsidRDefault="00E63721" w:rsidP="00EC245F">
      <w:pPr>
        <w:pStyle w:val="RLdajeosmluvnstran"/>
        <w:rPr>
          <w:rFonts w:ascii="Arial" w:hAnsi="Arial" w:cs="Arial"/>
          <w:szCs w:val="22"/>
        </w:rPr>
      </w:pPr>
    </w:p>
    <w:p w14:paraId="4A51152B" w14:textId="77777777" w:rsidR="00511929" w:rsidRDefault="00511929" w:rsidP="00261FB4">
      <w:pPr>
        <w:pStyle w:val="RLdajeosmluvnstran"/>
        <w:jc w:val="left"/>
        <w:rPr>
          <w:rFonts w:ascii="Arial" w:hAnsi="Arial" w:cs="Arial"/>
          <w:szCs w:val="22"/>
        </w:rPr>
      </w:pPr>
    </w:p>
    <w:p w14:paraId="23A5E9B1" w14:textId="77777777" w:rsidR="00511929" w:rsidRDefault="00511929" w:rsidP="00E148B5">
      <w:pPr>
        <w:pStyle w:val="RLdajeosmluvnstran"/>
        <w:rPr>
          <w:rFonts w:ascii="Arial" w:hAnsi="Arial" w:cs="Arial"/>
          <w:szCs w:val="22"/>
        </w:rPr>
      </w:pPr>
    </w:p>
    <w:p w14:paraId="2F02E153" w14:textId="01283A50"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w:t>
      </w:r>
      <w:r w:rsidR="002F0ED5">
        <w:rPr>
          <w:rFonts w:ascii="Arial" w:hAnsi="Arial" w:cs="Arial"/>
          <w:szCs w:val="22"/>
        </w:rPr>
        <w:t xml:space="preserve">ladě výsledku </w:t>
      </w:r>
      <w:r w:rsidRPr="00F86725">
        <w:rPr>
          <w:rFonts w:ascii="Arial" w:hAnsi="Arial" w:cs="Arial"/>
          <w:szCs w:val="22"/>
        </w:rPr>
        <w:t>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w:t>
      </w:r>
      <w:r w:rsidR="00FE35DE" w:rsidRPr="00FE35DE">
        <w:rPr>
          <w:rFonts w:ascii="Arial" w:hAnsi="Arial"/>
          <w:szCs w:val="22"/>
        </w:rPr>
        <w:t>75. kolo - Notebooky, PC a monitory pro Povodí a další RO</w:t>
      </w:r>
      <w:r w:rsidR="00654FB1">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14:paraId="1C8B0592" w14:textId="072D38A7" w:rsidR="00EA563D" w:rsidRPr="00EA563D" w:rsidRDefault="00AE2DB8" w:rsidP="00AE2DB8">
      <w:pPr>
        <w:tabs>
          <w:tab w:val="left" w:pos="6375"/>
        </w:tabs>
      </w:pPr>
      <w:r>
        <w:tab/>
      </w:r>
    </w:p>
    <w:p w14:paraId="1C617268" w14:textId="77777777" w:rsidR="00E63721" w:rsidRPr="00F86725" w:rsidRDefault="00E63721" w:rsidP="00D919AC">
      <w:pPr>
        <w:pStyle w:val="RLProhlensmluvnchstran"/>
        <w:rPr>
          <w:rFonts w:ascii="Arial" w:hAnsi="Arial" w:cs="Arial"/>
          <w:szCs w:val="22"/>
        </w:rPr>
      </w:pPr>
      <w:r w:rsidRPr="00F86725">
        <w:rPr>
          <w:rFonts w:ascii="Arial" w:hAnsi="Arial" w:cs="Arial"/>
          <w:szCs w:val="22"/>
        </w:rPr>
        <w:lastRenderedPageBreak/>
        <w:t>Smluvní strany, vědomy si svých závazků v této Smlouvě obsažených a s úmyslem být touto Smlouvou vázány, dohodly se na následujícím znění Smlouvy:</w:t>
      </w:r>
    </w:p>
    <w:p w14:paraId="616EB461" w14:textId="77777777"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14:paraId="6F0ADAB5" w14:textId="77777777"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14:paraId="0E753A0F" w14:textId="77777777"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14:paraId="4240FEEE" w14:textId="665E025E" w:rsidR="00E63721"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AA3933">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r w:rsidR="006F19EA">
        <w:rPr>
          <w:rFonts w:ascii="Arial" w:hAnsi="Arial" w:cs="Arial"/>
          <w:szCs w:val="22"/>
        </w:rPr>
        <w:t xml:space="preserve"> </w:t>
      </w:r>
    </w:p>
    <w:p w14:paraId="5280D41D" w14:textId="77777777" w:rsidR="006F19EA" w:rsidRPr="006F19EA" w:rsidRDefault="006F19EA" w:rsidP="006F19EA">
      <w:pPr>
        <w:pStyle w:val="RLTextlnkuslovan"/>
        <w:numPr>
          <w:ilvl w:val="2"/>
          <w:numId w:val="1"/>
        </w:numPr>
        <w:rPr>
          <w:rFonts w:ascii="Arial" w:hAnsi="Arial" w:cs="Arial"/>
          <w:szCs w:val="22"/>
        </w:rPr>
      </w:pPr>
      <w:r w:rsidRPr="006F19EA">
        <w:rPr>
          <w:rFonts w:ascii="Arial" w:hAnsi="Arial" w:cs="Arial"/>
          <w:szCs w:val="22"/>
        </w:rPr>
        <w:t>není s odkazem na čl. 5k nařízení Rady EU 2022/576 ze dne 8. dubna 2022, kterým se mění nařízení (EU) č. 833/2014 o omezujících opatřeních vzhledem k činnostem Ruska destabilizujícím situaci na Ukrajině,</w:t>
      </w:r>
    </w:p>
    <w:p w14:paraId="33564CB4" w14:textId="77777777" w:rsidR="006F19EA" w:rsidRPr="006F19EA" w:rsidRDefault="006F19EA" w:rsidP="006F19EA">
      <w:pPr>
        <w:pStyle w:val="RLTextlnkuslovan"/>
        <w:numPr>
          <w:ilvl w:val="0"/>
          <w:numId w:val="0"/>
        </w:numPr>
        <w:ind w:left="2211"/>
        <w:rPr>
          <w:rFonts w:ascii="Arial" w:hAnsi="Arial" w:cs="Arial"/>
          <w:szCs w:val="22"/>
        </w:rPr>
      </w:pPr>
      <w:r w:rsidRPr="006F19EA">
        <w:rPr>
          <w:rFonts w:ascii="Arial" w:hAnsi="Arial" w:cs="Arial"/>
          <w:szCs w:val="22"/>
        </w:rPr>
        <w:t>a) ruským státním příslušníkem, fyzickou či právnickou osobou nebo subjektem či orgánem se sídlem v Rusku;</w:t>
      </w:r>
    </w:p>
    <w:p w14:paraId="10C96C03" w14:textId="77777777" w:rsidR="006F19EA" w:rsidRPr="006F19EA" w:rsidRDefault="006F19EA" w:rsidP="006F19EA">
      <w:pPr>
        <w:pStyle w:val="RLTextlnkuslovan"/>
        <w:numPr>
          <w:ilvl w:val="0"/>
          <w:numId w:val="0"/>
        </w:numPr>
        <w:ind w:left="2211"/>
        <w:rPr>
          <w:rFonts w:ascii="Arial" w:hAnsi="Arial" w:cs="Arial"/>
          <w:szCs w:val="22"/>
        </w:rPr>
      </w:pPr>
      <w:r w:rsidRPr="006F19EA">
        <w:rPr>
          <w:rFonts w:ascii="Arial" w:hAnsi="Arial" w:cs="Arial"/>
          <w:szCs w:val="22"/>
        </w:rPr>
        <w:t xml:space="preserve">b) právnickou osobou, subjektem nebo orgánem, které jsou z více než 50 % přímo či nepřímo vlastněny některým ze subjektů uvedených v písmeni a) tohoto pododstavce smlouvy, nebo </w:t>
      </w:r>
    </w:p>
    <w:p w14:paraId="1A4161AB" w14:textId="77777777" w:rsidR="006F19EA" w:rsidRPr="00F86725" w:rsidRDefault="006F19EA" w:rsidP="006F19EA">
      <w:pPr>
        <w:pStyle w:val="RLTextlnkuslovan"/>
        <w:numPr>
          <w:ilvl w:val="0"/>
          <w:numId w:val="0"/>
        </w:numPr>
        <w:ind w:left="2211"/>
        <w:rPr>
          <w:rFonts w:ascii="Arial" w:hAnsi="Arial" w:cs="Arial"/>
          <w:szCs w:val="22"/>
        </w:rPr>
      </w:pPr>
      <w:r w:rsidRPr="006F19EA">
        <w:rPr>
          <w:rFonts w:ascii="Arial" w:hAnsi="Arial" w:cs="Arial"/>
          <w:szCs w:val="22"/>
        </w:rPr>
        <w:t>c) fyzickou nebo právnickou osobou, subjektem nebo orgánem, které jednají jménem nebo na pokyn některého ze subjektů uvedených v písmeni a) nebo b) tohoto pododstavce smlouvy,</w:t>
      </w:r>
    </w:p>
    <w:p w14:paraId="594CA7E6" w14:textId="77777777" w:rsidR="006F19EA" w:rsidRDefault="006F19EA" w:rsidP="006F19EA">
      <w:pPr>
        <w:pStyle w:val="RLTextlnkuslovan"/>
        <w:numPr>
          <w:ilvl w:val="2"/>
          <w:numId w:val="1"/>
        </w:numPr>
        <w:rPr>
          <w:rFonts w:ascii="Arial" w:hAnsi="Arial" w:cs="Arial"/>
          <w:szCs w:val="22"/>
        </w:rPr>
      </w:pPr>
      <w:r w:rsidRPr="006F19EA">
        <w:rPr>
          <w:rFonts w:ascii="Arial" w:hAnsi="Arial" w:cs="Arial"/>
          <w:szCs w:val="22"/>
        </w:rPr>
        <w:t xml:space="preserve">s odkazem na čl. 5k nařízení Rady (EU) 2022/576 ze dne 8. dubna 2022, kterým se mění nařízení (EU) č. 833/2014 o omezujících opatřeních vzhledem k činnostem Ruska destabilizujícím situaci na Ukrajině, </w:t>
      </w:r>
      <w:r w:rsidR="008633DA">
        <w:rPr>
          <w:rFonts w:ascii="Arial" w:hAnsi="Arial" w:cs="Arial"/>
          <w:szCs w:val="22"/>
        </w:rPr>
        <w:t xml:space="preserve">se </w:t>
      </w:r>
      <w:r w:rsidRPr="006F19EA">
        <w:rPr>
          <w:rFonts w:ascii="Arial" w:hAnsi="Arial" w:cs="Arial"/>
          <w:szCs w:val="22"/>
        </w:rPr>
        <w:t>zavazuje a odpovídá za to, že poddodavatelé, pokud jejich plnění představuje více než 10% hodnoty veřejné zakázky, nejsou a) ruským státním příslušníkem, fyzickou či právnickou osobou nebo subjektem či orgánem se sídlem v Rusku, b) právnickou osobou, subjektem nebo orgánem, které jsou z více než 50</w:t>
      </w:r>
      <w:r>
        <w:rPr>
          <w:rFonts w:ascii="Arial" w:hAnsi="Arial" w:cs="Arial"/>
          <w:szCs w:val="22"/>
        </w:rPr>
        <w:t xml:space="preserve"> </w:t>
      </w:r>
      <w:r w:rsidRPr="006F19EA">
        <w:rPr>
          <w:rFonts w:ascii="Arial" w:hAnsi="Arial" w:cs="Arial"/>
          <w:szCs w:val="22"/>
        </w:rPr>
        <w:t xml:space="preserve">% přímo či nepřímo vlastněny některým ze subjektů uvedených v písm. a) tohoto odstavce smlouvy, nebo c) fyzickou nebo právnickou osobou, subjektem nebo orgánem, které jednají jménem nebo na pokyn některého ze subjektů uvedených v písm. a) nebo b) tohoto odstavce smlouvy.   </w:t>
      </w:r>
    </w:p>
    <w:p w14:paraId="6CD20708"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14:paraId="5064AE00" w14:textId="77777777"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14:paraId="417405A6" w14:textId="77777777" w:rsidR="006F19EA" w:rsidRDefault="006F19EA" w:rsidP="006F19EA">
      <w:pPr>
        <w:pStyle w:val="RLTextlnkuslovan"/>
        <w:rPr>
          <w:rFonts w:ascii="Arial" w:hAnsi="Arial" w:cs="Arial"/>
        </w:rPr>
      </w:pPr>
      <w:r>
        <w:rPr>
          <w:rFonts w:ascii="Arial" w:hAnsi="Arial" w:cs="Arial"/>
        </w:rPr>
        <w:lastRenderedPageBreak/>
        <w:t xml:space="preserve">Prodávající </w:t>
      </w:r>
      <w:r w:rsidRPr="006F19EA">
        <w:rPr>
          <w:rFonts w:ascii="Arial" w:hAnsi="Arial" w:cs="Arial"/>
        </w:rPr>
        <w:t>se zavazuje udržovat veš</w:t>
      </w:r>
      <w:r>
        <w:rPr>
          <w:rFonts w:ascii="Arial" w:hAnsi="Arial" w:cs="Arial"/>
        </w:rPr>
        <w:t>kerá prohlášení obsažená v</w:t>
      </w:r>
      <w:r w:rsidR="008633DA">
        <w:rPr>
          <w:rFonts w:ascii="Arial" w:hAnsi="Arial" w:cs="Arial"/>
        </w:rPr>
        <w:t> odst.</w:t>
      </w:r>
      <w:r w:rsidRPr="006F19EA">
        <w:rPr>
          <w:rFonts w:ascii="Arial" w:hAnsi="Arial" w:cs="Arial"/>
        </w:rPr>
        <w:t xml:space="preserve"> 1.</w:t>
      </w:r>
      <w:r>
        <w:rPr>
          <w:rFonts w:ascii="Arial" w:hAnsi="Arial" w:cs="Arial"/>
        </w:rPr>
        <w:t>2.2</w:t>
      </w:r>
      <w:r w:rsidRPr="006F19EA">
        <w:rPr>
          <w:rFonts w:ascii="Arial" w:hAnsi="Arial" w:cs="Arial"/>
        </w:rPr>
        <w:t xml:space="preserve"> </w:t>
      </w:r>
      <w:r>
        <w:rPr>
          <w:rFonts w:ascii="Arial" w:hAnsi="Arial" w:cs="Arial"/>
        </w:rPr>
        <w:t xml:space="preserve">a 1.2.3 </w:t>
      </w:r>
      <w:r w:rsidRPr="006F19EA">
        <w:rPr>
          <w:rFonts w:ascii="Arial" w:hAnsi="Arial" w:cs="Arial"/>
        </w:rPr>
        <w:t>tohoto článku smlouvy v platnosti po celou dobu trvání smlouvy</w:t>
      </w:r>
      <w:r>
        <w:rPr>
          <w:rFonts w:ascii="Arial" w:hAnsi="Arial" w:cs="Arial"/>
        </w:rPr>
        <w:t>.</w:t>
      </w:r>
    </w:p>
    <w:p w14:paraId="1B098E5E" w14:textId="26C466BD" w:rsidR="00E63721"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14:paraId="1CB7EDDA" w14:textId="77777777" w:rsidR="001815F1" w:rsidRPr="00053BC6" w:rsidRDefault="001815F1" w:rsidP="001815F1">
      <w:pPr>
        <w:pStyle w:val="RLTextlnkuslovan"/>
        <w:rPr>
          <w:rFonts w:ascii="Arial" w:hAnsi="Arial" w:cs="Arial"/>
        </w:rPr>
      </w:pPr>
      <w:r w:rsidRPr="00053BC6">
        <w:rPr>
          <w:rFonts w:ascii="Arial" w:hAnsi="Arial" w:cs="Arial"/>
        </w:rPr>
        <w:t xml:space="preserve">Obě smluvní strany prohlašují, že tato Smlouva, předmět plnění a veškerá </w:t>
      </w:r>
      <w:proofErr w:type="spellStart"/>
      <w:r w:rsidRPr="00053BC6">
        <w:rPr>
          <w:rFonts w:ascii="Arial" w:hAnsi="Arial" w:cs="Arial"/>
        </w:rPr>
        <w:t>metadata</w:t>
      </w:r>
      <w:proofErr w:type="spellEnd"/>
      <w:r w:rsidRPr="00053BC6">
        <w:rPr>
          <w:rFonts w:ascii="Arial" w:hAnsi="Arial" w:cs="Arial"/>
        </w:rPr>
        <w:t xml:space="preserve"> nemají charakter obchodního tajemství. </w:t>
      </w:r>
    </w:p>
    <w:p w14:paraId="57A62A77" w14:textId="77777777" w:rsidR="001815F1" w:rsidRPr="007C3DCF" w:rsidRDefault="001815F1" w:rsidP="001815F1">
      <w:pPr>
        <w:pStyle w:val="RLTextlnkuslovan"/>
        <w:numPr>
          <w:ilvl w:val="0"/>
          <w:numId w:val="0"/>
        </w:numPr>
        <w:ind w:left="1474"/>
        <w:rPr>
          <w:rFonts w:ascii="Arial" w:hAnsi="Arial" w:cs="Arial"/>
        </w:rPr>
      </w:pPr>
    </w:p>
    <w:p w14:paraId="58A7768D" w14:textId="77777777"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14:paraId="2B7BE73A" w14:textId="77777777"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14:paraId="4B62540B" w14:textId="77777777"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14:paraId="163EF7C6" w14:textId="77777777"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14:paraId="08B42F3D" w14:textId="77777777"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14:paraId="0384F581" w14:textId="77777777"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14:paraId="1ECB0E23" w14:textId="77777777"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14:paraId="6EEA17FF" w14:textId="77777777"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14:paraId="25A79630" w14:textId="2A6EE329" w:rsidR="00CC0C85" w:rsidRPr="001E3B37" w:rsidRDefault="00CC0C85" w:rsidP="00CC0C85">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w:t>
      </w:r>
      <w:r>
        <w:rPr>
          <w:rFonts w:ascii="Arial" w:hAnsi="Arial" w:cs="Arial"/>
          <w:szCs w:val="22"/>
        </w:rPr>
        <w:t xml:space="preserve"> jednotkovou</w:t>
      </w:r>
      <w:r w:rsidRPr="00F86725">
        <w:rPr>
          <w:rFonts w:ascii="Arial" w:hAnsi="Arial" w:cs="Arial"/>
          <w:szCs w:val="22"/>
        </w:rPr>
        <w:t xml:space="preserve">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w:t>
      </w:r>
      <w:r w:rsidRPr="00D919AC">
        <w:rPr>
          <w:rFonts w:ascii="Arial" w:hAnsi="Arial" w:cs="Arial"/>
          <w:szCs w:val="22"/>
        </w:rPr>
        <w:lastRenderedPageBreak/>
        <w:t xml:space="preserve">zaplatit Prodávajícímu </w:t>
      </w:r>
      <w:r w:rsidRPr="001E3B37">
        <w:rPr>
          <w:rFonts w:ascii="Arial" w:hAnsi="Arial" w:cs="Arial"/>
          <w:szCs w:val="22"/>
        </w:rPr>
        <w:t xml:space="preserve">nejvýše </w:t>
      </w:r>
      <w:r w:rsidR="001E3B37" w:rsidRPr="001E3B37">
        <w:rPr>
          <w:rFonts w:ascii="Arial" w:hAnsi="Arial" w:cs="Arial"/>
          <w:b/>
          <w:szCs w:val="22"/>
        </w:rPr>
        <w:t>686.850,-</w:t>
      </w:r>
      <w:r w:rsidRPr="001E3B37">
        <w:rPr>
          <w:rFonts w:ascii="Arial" w:hAnsi="Arial" w:cs="Arial"/>
          <w:b/>
          <w:szCs w:val="22"/>
        </w:rPr>
        <w:t xml:space="preserve"> Kč bez DPH</w:t>
      </w:r>
      <w:r w:rsidRPr="001E3B37">
        <w:rPr>
          <w:rFonts w:ascii="Arial" w:hAnsi="Arial" w:cs="Arial"/>
          <w:szCs w:val="22"/>
        </w:rPr>
        <w:t xml:space="preserve">, tedy </w:t>
      </w:r>
      <w:r w:rsidR="001E3B37" w:rsidRPr="001E3B37">
        <w:rPr>
          <w:rFonts w:ascii="Arial" w:hAnsi="Arial" w:cs="Arial"/>
          <w:szCs w:val="22"/>
        </w:rPr>
        <w:t>831.088,50</w:t>
      </w:r>
      <w:r w:rsidRPr="001E3B37">
        <w:rPr>
          <w:rFonts w:ascii="Arial" w:hAnsi="Arial" w:cs="Arial"/>
          <w:szCs w:val="22"/>
        </w:rPr>
        <w:t xml:space="preserve"> Kč s DPH ve výši </w:t>
      </w:r>
      <w:r w:rsidR="001E3B37" w:rsidRPr="001E3B37">
        <w:rPr>
          <w:rFonts w:ascii="Arial" w:hAnsi="Arial" w:cs="Arial"/>
          <w:szCs w:val="22"/>
        </w:rPr>
        <w:t>21</w:t>
      </w:r>
      <w:r w:rsidRPr="001E3B37">
        <w:rPr>
          <w:rFonts w:ascii="Arial" w:hAnsi="Arial" w:cs="Arial"/>
          <w:szCs w:val="22"/>
        </w:rPr>
        <w:t xml:space="preserve"> %, tj. </w:t>
      </w:r>
      <w:r w:rsidR="001E3B37" w:rsidRPr="001E3B37">
        <w:rPr>
          <w:rFonts w:ascii="Arial" w:hAnsi="Arial" w:cs="Arial"/>
          <w:szCs w:val="22"/>
        </w:rPr>
        <w:t>144.238,50</w:t>
      </w:r>
      <w:r w:rsidR="0050689A">
        <w:rPr>
          <w:rFonts w:ascii="Arial" w:hAnsi="Arial" w:cs="Arial"/>
          <w:szCs w:val="22"/>
        </w:rPr>
        <w:t xml:space="preserve"> Kč</w:t>
      </w:r>
      <w:r w:rsidRPr="001E3B37">
        <w:rPr>
          <w:rFonts w:ascii="Arial" w:hAnsi="Arial" w:cs="Arial"/>
          <w:szCs w:val="22"/>
        </w:rPr>
        <w:t>, (dále jen „</w:t>
      </w:r>
      <w:r w:rsidRPr="001E3B37">
        <w:rPr>
          <w:rFonts w:ascii="Arial" w:hAnsi="Arial" w:cs="Arial"/>
          <w:b/>
          <w:szCs w:val="22"/>
        </w:rPr>
        <w:t>Celková cena</w:t>
      </w:r>
      <w:r w:rsidRPr="001E3B37">
        <w:rPr>
          <w:rFonts w:ascii="Arial" w:hAnsi="Arial" w:cs="Arial"/>
          <w:szCs w:val="22"/>
        </w:rPr>
        <w:t xml:space="preserve">“). </w:t>
      </w:r>
    </w:p>
    <w:p w14:paraId="29396F5A" w14:textId="77777777"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w:t>
      </w:r>
      <w:r w:rsidR="00CC0C85">
        <w:rPr>
          <w:rFonts w:ascii="Arial" w:hAnsi="Arial" w:cs="Arial"/>
          <w:szCs w:val="22"/>
        </w:rPr>
        <w:t>sní dopravu a související práce</w:t>
      </w:r>
      <w:r w:rsidR="00CC0C85" w:rsidRPr="00A74290">
        <w:rPr>
          <w:rFonts w:ascii="Arial" w:hAnsi="Arial" w:cs="Arial"/>
          <w:szCs w:val="22"/>
        </w:rPr>
        <w:t>,</w:t>
      </w:r>
      <w:r w:rsidR="00CC0C85">
        <w:rPr>
          <w:rFonts w:ascii="Arial" w:hAnsi="Arial" w:cs="Arial"/>
          <w:szCs w:val="22"/>
        </w:rPr>
        <w:t xml:space="preserve"> náklady na ostatní plnění specifikované v příloze č. 1 této Smlouvy,</w:t>
      </w:r>
      <w:r w:rsidR="00CC0C85" w:rsidRPr="00A74290">
        <w:rPr>
          <w:rFonts w:ascii="Arial" w:hAnsi="Arial" w:cs="Arial"/>
          <w:szCs w:val="22"/>
        </w:rPr>
        <w:t xml:space="preserve"> </w:t>
      </w:r>
      <w:r w:rsidRPr="00A74290">
        <w:rPr>
          <w:rFonts w:ascii="Arial" w:hAnsi="Arial" w:cs="Arial"/>
          <w:szCs w:val="22"/>
        </w:rPr>
        <w:t>jakož i náklady na dopravu a dodání Zboží na místo určení, případné poplatky, cla, balení a vedlejší náklady.</w:t>
      </w:r>
    </w:p>
    <w:p w14:paraId="1B71A737" w14:textId="77777777"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14:paraId="7228A273"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14:paraId="1BECFBD5"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w:t>
      </w:r>
      <w:r w:rsidR="009343FF">
        <w:rPr>
          <w:rFonts w:ascii="Arial" w:hAnsi="Arial" w:cs="Arial"/>
          <w:szCs w:val="22"/>
        </w:rPr>
        <w:t>ch</w:t>
      </w:r>
      <w:r w:rsidRPr="00961A38">
        <w:rPr>
          <w:rFonts w:ascii="Arial" w:hAnsi="Arial" w:cs="Arial"/>
          <w:szCs w:val="22"/>
        </w:rPr>
        <w:t xml:space="preserve">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r w:rsidR="009343FF">
        <w:rPr>
          <w:rFonts w:ascii="Arial" w:hAnsi="Arial" w:cs="Arial"/>
          <w:szCs w:val="22"/>
        </w:rPr>
        <w:t>Elektronická faktura musí obsahovat jméno kontaktní (oprávněné) osoby Kupujícího uvedené v čl. 13. této Smlouvy, nesdělí-li Kupující Prodávajícímu jinou kontaktní osobu.</w:t>
      </w:r>
    </w:p>
    <w:p w14:paraId="6D85DD23"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14:paraId="438181D9"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9343FF">
        <w:rPr>
          <w:rFonts w:ascii="Arial" w:hAnsi="Arial" w:cs="Arial"/>
          <w:szCs w:val="22"/>
        </w:rPr>
        <w:t xml:space="preserve"> přerušuje</w:t>
      </w:r>
      <w:r w:rsidR="0063751A" w:rsidRPr="008F04B9">
        <w:rPr>
          <w:rFonts w:ascii="Arial" w:hAnsi="Arial" w:cs="Arial"/>
          <w:szCs w:val="22"/>
        </w:rPr>
        <w:t xml:space="preserve">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14:paraId="5A5F3EAB"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14:paraId="12F401FC" w14:textId="77777777"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14:paraId="35FCEE8C" w14:textId="77777777" w:rsidR="00E63721" w:rsidRDefault="00E63721" w:rsidP="0052170E">
      <w:pPr>
        <w:pStyle w:val="RLTextlnkuslovan"/>
        <w:rPr>
          <w:rFonts w:ascii="Arial" w:hAnsi="Arial" w:cs="Arial"/>
          <w:szCs w:val="22"/>
          <w:lang w:eastAsia="en-US"/>
        </w:rPr>
      </w:pPr>
      <w:r w:rsidRPr="00F86725">
        <w:rPr>
          <w:rFonts w:ascii="Arial" w:hAnsi="Arial" w:cs="Arial"/>
          <w:szCs w:val="22"/>
        </w:rPr>
        <w:lastRenderedPageBreak/>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14:paraId="43584E12" w14:textId="77777777" w:rsidR="00E63721" w:rsidRPr="00F86725" w:rsidRDefault="009343FF" w:rsidP="0052170E">
      <w:pPr>
        <w:pStyle w:val="RLTextlnkuslovan"/>
        <w:rPr>
          <w:rFonts w:ascii="Arial" w:hAnsi="Arial" w:cs="Arial"/>
          <w:szCs w:val="22"/>
          <w:lang w:eastAsia="en-US"/>
        </w:rPr>
      </w:pPr>
      <w:r>
        <w:rPr>
          <w:rFonts w:ascii="Arial" w:hAnsi="Arial" w:cs="Arial"/>
          <w:szCs w:val="22"/>
        </w:rPr>
        <w:t xml:space="preserve">Žádnou </w:t>
      </w:r>
      <w:r w:rsidR="00E63721" w:rsidRPr="00F86725">
        <w:rPr>
          <w:rFonts w:ascii="Arial" w:hAnsi="Arial" w:cs="Arial"/>
          <w:szCs w:val="22"/>
        </w:rPr>
        <w:t xml:space="preserve">pohledávku vzniklou Prodávajícímu na základě této Smlouvy není Prodávající oprávněn postoupit. </w:t>
      </w:r>
    </w:p>
    <w:p w14:paraId="2DB7E0E2" w14:textId="77777777"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14:paraId="023AF780" w14:textId="61A9BDA6"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D233D1">
        <w:rPr>
          <w:rFonts w:ascii="Arial" w:hAnsi="Arial" w:cs="Arial"/>
          <w:szCs w:val="22"/>
        </w:rPr>
        <w:t>6</w:t>
      </w:r>
      <w:r w:rsidR="005A1823">
        <w:rPr>
          <w:rFonts w:ascii="Arial" w:hAnsi="Arial" w:cs="Arial"/>
          <w:szCs w:val="22"/>
        </w:rPr>
        <w:t>0</w:t>
      </w:r>
      <w:r w:rsidR="004C1561">
        <w:rPr>
          <w:rFonts w:ascii="Arial" w:hAnsi="Arial" w:cs="Arial"/>
          <w:szCs w:val="22"/>
        </w:rPr>
        <w:t xml:space="preserve"> (</w:t>
      </w:r>
      <w:r w:rsidR="00D233D1">
        <w:rPr>
          <w:rFonts w:ascii="Arial" w:hAnsi="Arial" w:cs="Arial"/>
          <w:szCs w:val="22"/>
        </w:rPr>
        <w:t>še</w:t>
      </w:r>
      <w:r w:rsidR="002859D3">
        <w:rPr>
          <w:rFonts w:ascii="Arial" w:hAnsi="Arial" w:cs="Arial"/>
          <w:szCs w:val="22"/>
        </w:rPr>
        <w:t>de</w:t>
      </w:r>
      <w:r w:rsidR="005A1823">
        <w:rPr>
          <w:rFonts w:ascii="Arial" w:hAnsi="Arial" w:cs="Arial"/>
          <w:szCs w:val="22"/>
        </w:rPr>
        <w:t>sáti</w:t>
      </w:r>
      <w:r w:rsidR="00B042E4">
        <w:rPr>
          <w:rFonts w:ascii="Arial" w:hAnsi="Arial" w:cs="Arial"/>
          <w:szCs w:val="22"/>
        </w:rPr>
        <w:t xml:space="preserve">) </w:t>
      </w:r>
      <w:r w:rsidR="00222431">
        <w:rPr>
          <w:rFonts w:ascii="Arial" w:hAnsi="Arial" w:cs="Arial"/>
          <w:szCs w:val="22"/>
        </w:rPr>
        <w:t xml:space="preserve">kalendářních </w:t>
      </w:r>
      <w:r w:rsidRPr="00B36F0C">
        <w:rPr>
          <w:rFonts w:ascii="Arial" w:hAnsi="Arial" w:cs="Arial"/>
          <w:szCs w:val="22"/>
        </w:rPr>
        <w:t>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 xml:space="preserve">Příloze </w:t>
      </w:r>
      <w:proofErr w:type="gramStart"/>
      <w:r w:rsidRPr="00092135">
        <w:rPr>
          <w:rFonts w:ascii="Arial" w:hAnsi="Arial" w:cs="Arial"/>
          <w:b/>
          <w:szCs w:val="22"/>
        </w:rPr>
        <w:t>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proofErr w:type="gramEnd"/>
      <w:r w:rsidRPr="00F86725">
        <w:rPr>
          <w:rFonts w:ascii="Arial" w:hAnsi="Arial" w:cs="Arial"/>
          <w:szCs w:val="22"/>
        </w:rPr>
        <w:t>.</w:t>
      </w:r>
      <w:bookmarkEnd w:id="2"/>
    </w:p>
    <w:p w14:paraId="2B35A239" w14:textId="77777777"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14:paraId="439D2B71" w14:textId="77777777"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14:paraId="7F986A82" w14:textId="77777777"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14:paraId="153B02FA" w14:textId="77777777"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14:paraId="13EDED24" w14:textId="77777777"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14:paraId="29AF3A06" w14:textId="77777777"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14:paraId="4251B7A5" w14:textId="77777777"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14:paraId="53FF0903" w14:textId="77777777"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14:paraId="7A098A48" w14:textId="77777777"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14:paraId="5B0AF653" w14:textId="77777777" w:rsidR="009343FF" w:rsidRPr="00C2512F" w:rsidRDefault="009343FF" w:rsidP="009343FF">
      <w:pPr>
        <w:pStyle w:val="RLTextlnkuslovan"/>
        <w:rPr>
          <w:rFonts w:ascii="Arial" w:hAnsi="Arial" w:cs="Arial"/>
          <w:szCs w:val="22"/>
        </w:rPr>
      </w:pPr>
      <w:r w:rsidRPr="00C2512F">
        <w:rPr>
          <w:rFonts w:ascii="Arial" w:hAnsi="Arial" w:cs="Arial"/>
          <w:szCs w:val="22"/>
        </w:rPr>
        <w:lastRenderedPageBreak/>
        <w:t>Prodávající je dále povinen zaručit dost</w:t>
      </w:r>
      <w:r>
        <w:rPr>
          <w:rFonts w:ascii="Arial" w:hAnsi="Arial" w:cs="Arial"/>
          <w:szCs w:val="22"/>
        </w:rPr>
        <w:t xml:space="preserve">upnost kompatibilních </w:t>
      </w:r>
      <w:r w:rsidRPr="00C2512F">
        <w:rPr>
          <w:rFonts w:ascii="Arial" w:hAnsi="Arial" w:cs="Arial"/>
          <w:szCs w:val="22"/>
        </w:rPr>
        <w:t>napájecích z</w:t>
      </w:r>
      <w:r>
        <w:rPr>
          <w:rFonts w:ascii="Arial" w:hAnsi="Arial" w:cs="Arial"/>
          <w:szCs w:val="22"/>
        </w:rPr>
        <w:t>drojů</w:t>
      </w:r>
      <w:r w:rsidRPr="00EA563D">
        <w:rPr>
          <w:rFonts w:ascii="Arial" w:hAnsi="Arial" w:cs="Arial"/>
          <w:szCs w:val="22"/>
        </w:rPr>
        <w:t xml:space="preserve"> a jej</w:t>
      </w:r>
      <w:r>
        <w:rPr>
          <w:rFonts w:ascii="Arial" w:hAnsi="Arial" w:cs="Arial"/>
          <w:szCs w:val="22"/>
        </w:rPr>
        <w:t>i</w:t>
      </w:r>
      <w:r w:rsidRPr="00EA563D">
        <w:rPr>
          <w:rFonts w:ascii="Arial" w:hAnsi="Arial" w:cs="Arial"/>
          <w:szCs w:val="22"/>
        </w:rPr>
        <w:t xml:space="preserve">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9.4..</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14:paraId="4E98A5E5" w14:textId="77777777"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14:paraId="51211091"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14:paraId="7C85645D"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14:paraId="24682DE3"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14:paraId="4BB518BC"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w:t>
      </w:r>
      <w:r w:rsidR="009343FF">
        <w:rPr>
          <w:rFonts w:ascii="Arial" w:hAnsi="Arial" w:cs="Arial"/>
          <w:szCs w:val="22"/>
        </w:rPr>
        <w:t xml:space="preserve"> bez dalšího</w:t>
      </w:r>
      <w:r w:rsidRPr="00F86725">
        <w:rPr>
          <w:rFonts w:ascii="Arial" w:hAnsi="Arial" w:cs="Arial"/>
          <w:szCs w:val="22"/>
        </w:rPr>
        <w:t xml:space="preserve">, tj. která je udělena s právem postoupení Licence </w:t>
      </w:r>
      <w:r w:rsidR="009343FF">
        <w:rPr>
          <w:rFonts w:ascii="Arial" w:hAnsi="Arial" w:cs="Arial"/>
          <w:szCs w:val="22"/>
        </w:rPr>
        <w:t>bez dalšího</w:t>
      </w:r>
      <w:r w:rsidR="009343FF" w:rsidRPr="00F86725">
        <w:rPr>
          <w:rFonts w:ascii="Arial" w:hAnsi="Arial" w:cs="Arial"/>
          <w:szCs w:val="22"/>
        </w:rPr>
        <w:t xml:space="preserve"> </w:t>
      </w:r>
      <w:r w:rsidRPr="00F86725">
        <w:rPr>
          <w:rFonts w:ascii="Arial" w:hAnsi="Arial" w:cs="Arial"/>
          <w:szCs w:val="22"/>
        </w:rPr>
        <w:t>třetí osobě</w:t>
      </w:r>
    </w:p>
    <w:p w14:paraId="7D82B1C5" w14:textId="77777777"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14:paraId="19EACBBA" w14:textId="77777777"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14:paraId="5F966D78" w14:textId="77777777"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14:paraId="28F278B3" w14:textId="77777777"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14:paraId="0B34E00D" w14:textId="77777777"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14:paraId="068407B3" w14:textId="77777777"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14:paraId="1228219E"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14:paraId="289E57BB" w14:textId="77777777"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14:paraId="5D9876A6" w14:textId="77777777"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14:paraId="3D0CB6B7" w14:textId="77777777" w:rsidR="008268EF" w:rsidRPr="008268EF" w:rsidRDefault="00E63721" w:rsidP="008268EF">
      <w:pPr>
        <w:pStyle w:val="RLTextlnkuslovan"/>
        <w:rPr>
          <w:rFonts w:ascii="Arial" w:hAnsi="Arial" w:cs="Arial"/>
          <w:szCs w:val="22"/>
        </w:rPr>
      </w:pPr>
      <w:r w:rsidRPr="00F86725">
        <w:rPr>
          <w:rFonts w:ascii="Arial" w:hAnsi="Arial" w:cs="Arial"/>
          <w:szCs w:val="22"/>
        </w:rPr>
        <w:lastRenderedPageBreak/>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r w:rsidR="008268EF">
        <w:rPr>
          <w:rFonts w:ascii="Arial" w:hAnsi="Arial" w:cs="Arial"/>
          <w:szCs w:val="22"/>
        </w:rPr>
        <w:t xml:space="preserve"> Prodávající je </w:t>
      </w:r>
      <w:r w:rsidR="008268EF" w:rsidRPr="008268EF">
        <w:rPr>
          <w:rFonts w:ascii="Arial" w:hAnsi="Arial" w:cs="Arial"/>
          <w:szCs w:val="22"/>
        </w:rPr>
        <w:t>povinen zajistit po celou dobu plnění veřejné zakázky dodržování veškerých právních předpisů České republiky s důrazem na legální zaměstnávání, spravedlivé odměňování a dodržování bezpečnosti a ochrany zdraví při práci, přičemž uvedené bude takový dodavatel povinen zajistit i u svých poddodavatelů, kteří vykonávají činnost na území České republiky. Ve smlouvá</w:t>
      </w:r>
      <w:r w:rsidR="008268EF">
        <w:rPr>
          <w:rFonts w:ascii="Arial" w:hAnsi="Arial" w:cs="Arial"/>
          <w:szCs w:val="22"/>
        </w:rPr>
        <w:t>ch s takovými poddodavateli je</w:t>
      </w:r>
      <w:r w:rsidR="008268EF" w:rsidRPr="008268EF">
        <w:rPr>
          <w:rFonts w:ascii="Arial" w:hAnsi="Arial" w:cs="Arial"/>
          <w:szCs w:val="22"/>
        </w:rPr>
        <w:t xml:space="preserve"> </w:t>
      </w:r>
      <w:r w:rsidR="008268EF">
        <w:rPr>
          <w:rFonts w:ascii="Arial" w:hAnsi="Arial" w:cs="Arial"/>
          <w:szCs w:val="22"/>
        </w:rPr>
        <w:t>Prodávající</w:t>
      </w:r>
      <w:r w:rsidR="008268EF" w:rsidRPr="008268EF">
        <w:rPr>
          <w:rFonts w:ascii="Arial" w:hAnsi="Arial" w:cs="Arial"/>
          <w:szCs w:val="22"/>
        </w:rPr>
        <w:t xml:space="preserve"> povinen zajistit stanovení nediskriminačních smluvních podmínek se svými poddodavateli, včetně poskytování řádných plat</w:t>
      </w:r>
      <w:r w:rsidR="008268EF">
        <w:rPr>
          <w:rFonts w:ascii="Arial" w:hAnsi="Arial" w:cs="Arial"/>
          <w:szCs w:val="22"/>
        </w:rPr>
        <w:t>eb za provedené práce těmto</w:t>
      </w:r>
      <w:r w:rsidR="008268EF" w:rsidRPr="008268EF">
        <w:rPr>
          <w:rFonts w:ascii="Arial" w:hAnsi="Arial" w:cs="Arial"/>
          <w:szCs w:val="22"/>
        </w:rPr>
        <w:t xml:space="preserve"> poddodavatelům.</w:t>
      </w:r>
    </w:p>
    <w:p w14:paraId="2BCA605A" w14:textId="77777777" w:rsidR="008268EF" w:rsidRPr="00F86725" w:rsidRDefault="008268EF" w:rsidP="008268EF">
      <w:pPr>
        <w:pStyle w:val="RLTextlnkuslovan"/>
        <w:rPr>
          <w:rFonts w:ascii="Arial" w:hAnsi="Arial" w:cs="Arial"/>
          <w:szCs w:val="22"/>
        </w:rPr>
      </w:pPr>
      <w:r>
        <w:rPr>
          <w:rFonts w:ascii="Arial" w:hAnsi="Arial" w:cs="Arial"/>
          <w:szCs w:val="22"/>
        </w:rPr>
        <w:t>Prodávající je</w:t>
      </w:r>
      <w:r w:rsidRPr="008268EF">
        <w:rPr>
          <w:rFonts w:ascii="Arial" w:hAnsi="Arial" w:cs="Arial"/>
          <w:szCs w:val="22"/>
        </w:rPr>
        <w:t xml:space="preserve"> povinen při plnění veřejné zakázky postupovat tak, aby minimalizoval vznik odpadů. </w:t>
      </w:r>
      <w:r>
        <w:rPr>
          <w:rFonts w:ascii="Arial" w:hAnsi="Arial" w:cs="Arial"/>
          <w:szCs w:val="22"/>
        </w:rPr>
        <w:t>Prodávající je</w:t>
      </w:r>
      <w:r w:rsidRPr="008268EF">
        <w:rPr>
          <w:rFonts w:ascii="Arial" w:hAnsi="Arial" w:cs="Arial"/>
          <w:szCs w:val="22"/>
        </w:rPr>
        <w:t xml:space="preserve"> dále povinen při výkonu administrativních činností souvisejících s plněním veřejné zakázky používat, je-li to objektivně možné, recyklované nebo recyklovatelné materiály, výrobky a obaly.</w:t>
      </w:r>
    </w:p>
    <w:p w14:paraId="0DDF1652" w14:textId="77777777"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14:paraId="4267EF0D"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14:paraId="284AA675" w14:textId="77777777"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14:paraId="52E09D16" w14:textId="77777777"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14:paraId="0DF732E1" w14:textId="77777777"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14:paraId="5F67AC11" w14:textId="77777777"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14:paraId="2740E936" w14:textId="77777777"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14:paraId="003F78B7" w14:textId="77777777"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14:paraId="1E06AB85" w14:textId="77777777"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14:paraId="00EED926"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14:paraId="660D41C5" w14:textId="77777777"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14:paraId="25A120E6" w14:textId="77777777" w:rsidR="005439E5" w:rsidRDefault="00E63721" w:rsidP="00D719F9">
      <w:pPr>
        <w:pStyle w:val="RLTextlnkuslovan"/>
        <w:rPr>
          <w:rFonts w:ascii="Arial" w:hAnsi="Arial" w:cs="Arial"/>
          <w:szCs w:val="22"/>
          <w:lang w:eastAsia="en-US"/>
        </w:rPr>
      </w:pPr>
      <w:r w:rsidRPr="005439E5">
        <w:rPr>
          <w:rFonts w:ascii="Arial" w:hAnsi="Arial" w:cs="Arial"/>
          <w:szCs w:val="22"/>
        </w:rPr>
        <w:lastRenderedPageBreak/>
        <w:t xml:space="preserve">Prodávající poskytuje na Zboží včetně veškerého příslušenství záruku za </w:t>
      </w:r>
      <w:r w:rsidR="00213BD8" w:rsidRPr="005439E5">
        <w:rPr>
          <w:rFonts w:ascii="Arial" w:hAnsi="Arial" w:cs="Arial"/>
          <w:szCs w:val="22"/>
        </w:rPr>
        <w:t> </w:t>
      </w:r>
      <w:r w:rsidRPr="005439E5">
        <w:rPr>
          <w:rFonts w:ascii="Arial" w:hAnsi="Arial" w:cs="Arial"/>
          <w:szCs w:val="22"/>
        </w:rPr>
        <w:t>jakost v délce uvedené v </w:t>
      </w:r>
      <w:r w:rsidRPr="005439E5">
        <w:rPr>
          <w:rFonts w:ascii="Arial" w:hAnsi="Arial" w:cs="Arial"/>
          <w:b/>
          <w:szCs w:val="22"/>
        </w:rPr>
        <w:t>Příloze č. 1</w:t>
      </w:r>
      <w:r w:rsidRPr="005439E5">
        <w:rPr>
          <w:rFonts w:ascii="Arial" w:hAnsi="Arial" w:cs="Arial"/>
          <w:szCs w:val="22"/>
        </w:rPr>
        <w:t xml:space="preserve"> této </w:t>
      </w:r>
      <w:r w:rsidR="00941582" w:rsidRPr="005439E5">
        <w:rPr>
          <w:rFonts w:ascii="Arial" w:hAnsi="Arial" w:cs="Arial"/>
          <w:szCs w:val="22"/>
        </w:rPr>
        <w:t>S</w:t>
      </w:r>
      <w:r w:rsidRPr="005439E5">
        <w:rPr>
          <w:rFonts w:ascii="Arial" w:hAnsi="Arial" w:cs="Arial"/>
          <w:szCs w:val="22"/>
        </w:rPr>
        <w:t xml:space="preserve">mlouvy a v této záruční době se zavazuje </w:t>
      </w:r>
      <w:r w:rsidR="009343FF" w:rsidRPr="005439E5">
        <w:rPr>
          <w:rFonts w:ascii="Arial" w:hAnsi="Arial" w:cs="Arial"/>
          <w:szCs w:val="22"/>
        </w:rPr>
        <w:t xml:space="preserve">bezplatně </w:t>
      </w:r>
      <w:r w:rsidRPr="005439E5">
        <w:rPr>
          <w:rFonts w:ascii="Arial" w:hAnsi="Arial" w:cs="Arial"/>
          <w:szCs w:val="22"/>
        </w:rPr>
        <w:t>odstraňovat vady (dále také jen „</w:t>
      </w:r>
      <w:r w:rsidRPr="005439E5">
        <w:rPr>
          <w:rFonts w:ascii="Arial" w:hAnsi="Arial" w:cs="Arial"/>
          <w:b/>
          <w:szCs w:val="22"/>
        </w:rPr>
        <w:t>Záruční servis</w:t>
      </w:r>
      <w:r w:rsidRPr="005439E5">
        <w:rPr>
          <w:rFonts w:ascii="Arial" w:hAnsi="Arial" w:cs="Arial"/>
          <w:szCs w:val="22"/>
        </w:rPr>
        <w:t>“). Záruční doba počíná běžet ode dne převzetí Zboží oprávněnou osobou Kupujícího v místě plnění</w:t>
      </w:r>
      <w:bookmarkEnd w:id="9"/>
      <w:r w:rsidRPr="005439E5">
        <w:rPr>
          <w:rFonts w:ascii="Arial" w:hAnsi="Arial" w:cs="Arial"/>
          <w:szCs w:val="22"/>
        </w:rPr>
        <w:t>.</w:t>
      </w:r>
      <w:bookmarkEnd w:id="10"/>
      <w:r w:rsidRPr="005439E5">
        <w:rPr>
          <w:rFonts w:ascii="Arial" w:hAnsi="Arial" w:cs="Arial"/>
          <w:szCs w:val="22"/>
        </w:rPr>
        <w:t xml:space="preserve"> Maximální doba odezvy na požadavek Kupujícího v rámci Záručního servisu činí 1 (jeden) pracovní den (NBD – </w:t>
      </w:r>
      <w:proofErr w:type="spellStart"/>
      <w:r w:rsidRPr="005439E5">
        <w:rPr>
          <w:rFonts w:ascii="Arial" w:hAnsi="Arial" w:cs="Arial"/>
          <w:szCs w:val="22"/>
        </w:rPr>
        <w:t>next</w:t>
      </w:r>
      <w:proofErr w:type="spellEnd"/>
      <w:r w:rsidRPr="005439E5">
        <w:rPr>
          <w:rFonts w:ascii="Arial" w:hAnsi="Arial" w:cs="Arial"/>
          <w:szCs w:val="22"/>
        </w:rPr>
        <w:t xml:space="preserve"> business </w:t>
      </w:r>
      <w:proofErr w:type="spellStart"/>
      <w:r w:rsidRPr="005439E5">
        <w:rPr>
          <w:rFonts w:ascii="Arial" w:hAnsi="Arial" w:cs="Arial"/>
          <w:szCs w:val="22"/>
        </w:rPr>
        <w:t>day</w:t>
      </w:r>
      <w:proofErr w:type="spellEnd"/>
      <w:r w:rsidRPr="005439E5">
        <w:rPr>
          <w:rFonts w:ascii="Arial" w:hAnsi="Arial" w:cs="Arial"/>
          <w:szCs w:val="22"/>
        </w:rPr>
        <w:t xml:space="preserve">). Odezvou na </w:t>
      </w:r>
      <w:r w:rsidR="00213BD8" w:rsidRPr="005439E5">
        <w:rPr>
          <w:rFonts w:ascii="Arial" w:hAnsi="Arial" w:cs="Arial"/>
          <w:szCs w:val="22"/>
        </w:rPr>
        <w:t> </w:t>
      </w:r>
      <w:r w:rsidRPr="005439E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na odstranění vad byl vyřešen do 2 (dvou) pracovních dnů ode dne jeho oznámení Prodávajícímu. </w:t>
      </w:r>
      <w:bookmarkStart w:id="12" w:name="_Hlk124256372"/>
      <w:r w:rsidRPr="005439E5">
        <w:rPr>
          <w:rFonts w:ascii="Arial" w:hAnsi="Arial" w:cs="Arial"/>
          <w:szCs w:val="22"/>
        </w:rPr>
        <w:t>Záruční servis bude poskytován osobami, které jsou výrobcem (či jiným původcem) dodaného Zboží k poskytování tohoto servisu certifikovány, a to na adresách uvedených v </w:t>
      </w:r>
      <w:r w:rsidRPr="005439E5">
        <w:rPr>
          <w:rFonts w:ascii="Arial" w:hAnsi="Arial" w:cs="Arial"/>
          <w:b/>
          <w:szCs w:val="22"/>
        </w:rPr>
        <w:t>Příloze č. 3</w:t>
      </w:r>
      <w:r w:rsidRPr="005439E5">
        <w:rPr>
          <w:rFonts w:ascii="Arial" w:hAnsi="Arial" w:cs="Arial"/>
          <w:szCs w:val="22"/>
        </w:rPr>
        <w:t xml:space="preserve"> anebo na adresách v České republice oznámených Kupujícím Prodávajícímu v rámci požadavku na Záruční servis.</w:t>
      </w:r>
      <w:bookmarkEnd w:id="11"/>
      <w:r w:rsidR="00F422F7" w:rsidRPr="005439E5">
        <w:rPr>
          <w:rFonts w:ascii="Arial" w:hAnsi="Arial" w:cs="Arial"/>
          <w:szCs w:val="22"/>
        </w:rPr>
        <w:t xml:space="preserve"> </w:t>
      </w:r>
    </w:p>
    <w:bookmarkEnd w:id="12"/>
    <w:p w14:paraId="3177DFF0" w14:textId="77777777" w:rsidR="00E63721" w:rsidRPr="005439E5" w:rsidRDefault="00E63721" w:rsidP="00D719F9">
      <w:pPr>
        <w:pStyle w:val="RLTextlnkuslovan"/>
        <w:rPr>
          <w:rFonts w:ascii="Arial" w:hAnsi="Arial" w:cs="Arial"/>
          <w:szCs w:val="22"/>
          <w:lang w:eastAsia="en-US"/>
        </w:rPr>
      </w:pPr>
      <w:r w:rsidRPr="005439E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sidRPr="005439E5">
        <w:rPr>
          <w:rFonts w:ascii="Arial" w:hAnsi="Arial" w:cs="Arial"/>
          <w:szCs w:val="22"/>
        </w:rPr>
        <w:t xml:space="preserve">e) či jeho servisních partnerů. </w:t>
      </w:r>
      <w:r w:rsidRPr="005439E5">
        <w:rPr>
          <w:rFonts w:ascii="Arial" w:hAnsi="Arial" w:cs="Arial"/>
          <w:szCs w:val="22"/>
        </w:rPr>
        <w:t>Tímto ustanovením není dotčena povinnost Prodávajícího poskytovat Kupujícímu Záruční servis v plném rozsahu.</w:t>
      </w:r>
    </w:p>
    <w:p w14:paraId="5ED6BF7F" w14:textId="77777777"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14:paraId="6F7D45A6" w14:textId="77777777"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14:paraId="33E5DB54" w14:textId="77777777"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14:paraId="141C0042" w14:textId="77777777"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14:paraId="1142962F" w14:textId="77777777"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14:paraId="42883103" w14:textId="77777777"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14:paraId="7DCD12CF" w14:textId="77777777"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14:paraId="3F577D6B" w14:textId="77777777" w:rsidR="00941582" w:rsidRPr="00F86725" w:rsidRDefault="00941582" w:rsidP="001A0397">
      <w:pPr>
        <w:pStyle w:val="RLTextlnkuslovan"/>
        <w:numPr>
          <w:ilvl w:val="0"/>
          <w:numId w:val="0"/>
        </w:numPr>
        <w:ind w:left="1474"/>
        <w:rPr>
          <w:rFonts w:ascii="Arial" w:hAnsi="Arial" w:cs="Arial"/>
          <w:szCs w:val="22"/>
        </w:rPr>
      </w:pPr>
    </w:p>
    <w:p w14:paraId="1A735335" w14:textId="77777777"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14:paraId="554BC9DB" w14:textId="77777777"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14:paraId="578BB9D6" w14:textId="77777777" w:rsidR="00E63721" w:rsidRPr="00F86725" w:rsidRDefault="00E63721" w:rsidP="002D0C72">
      <w:pPr>
        <w:pStyle w:val="RLTextlnkuslovan"/>
        <w:numPr>
          <w:ilvl w:val="2"/>
          <w:numId w:val="1"/>
        </w:numPr>
        <w:rPr>
          <w:rFonts w:ascii="Arial" w:hAnsi="Arial" w:cs="Arial"/>
          <w:szCs w:val="22"/>
        </w:rPr>
      </w:pPr>
      <w:proofErr w:type="gramStart"/>
      <w:r w:rsidRPr="00F86725">
        <w:rPr>
          <w:rFonts w:ascii="Arial" w:hAnsi="Arial" w:cs="Arial"/>
          <w:szCs w:val="22"/>
        </w:rPr>
        <w:lastRenderedPageBreak/>
        <w:t>si</w:t>
      </w:r>
      <w:proofErr w:type="gramEnd"/>
      <w:r w:rsidRPr="00F86725">
        <w:rPr>
          <w:rFonts w:ascii="Arial" w:hAnsi="Arial" w:cs="Arial"/>
          <w:szCs w:val="22"/>
        </w:rPr>
        <w:t xml:space="preserve">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14:paraId="26653A6F"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14:paraId="147F7930" w14:textId="77777777" w:rsidR="001A0397" w:rsidRPr="001A0397" w:rsidRDefault="001A0397" w:rsidP="001A0397">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14:paraId="7958D723" w14:textId="77777777"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14:paraId="60425C77" w14:textId="77777777" w:rsidR="00E63721" w:rsidRPr="00F86725" w:rsidRDefault="00E63721" w:rsidP="00CD3411">
      <w:pPr>
        <w:pStyle w:val="RLTextlnkuslovan"/>
        <w:numPr>
          <w:ilvl w:val="2"/>
          <w:numId w:val="1"/>
        </w:numPr>
        <w:rPr>
          <w:rFonts w:ascii="Arial" w:hAnsi="Arial" w:cs="Arial"/>
          <w:szCs w:val="22"/>
        </w:rPr>
      </w:pPr>
      <w:proofErr w:type="gramStart"/>
      <w:r w:rsidRPr="00F86725">
        <w:rPr>
          <w:rFonts w:ascii="Arial" w:hAnsi="Arial" w:cs="Arial"/>
          <w:szCs w:val="22"/>
        </w:rPr>
        <w:t>se staly</w:t>
      </w:r>
      <w:proofErr w:type="gramEnd"/>
      <w:r w:rsidRPr="00F86725">
        <w:rPr>
          <w:rFonts w:ascii="Arial" w:hAnsi="Arial" w:cs="Arial"/>
          <w:szCs w:val="22"/>
        </w:rPr>
        <w:t xml:space="preserve"> veřejně známými, aniž by jejich zveřejněním došlo k porušení této Smlouvy či právních předpisů;</w:t>
      </w:r>
    </w:p>
    <w:p w14:paraId="6CE219B8"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14:paraId="3901958A"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14:paraId="0CD2A5FA" w14:textId="77777777"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14:paraId="08362F4E" w14:textId="77777777"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14:paraId="21C181C1"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14:paraId="179B885B"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14:paraId="44CACA39" w14:textId="77777777"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4"/>
    <w:p w14:paraId="32BCCB45" w14:textId="77777777"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14:paraId="0FCED263" w14:textId="77777777"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14:paraId="0C69DBE9" w14:textId="77777777" w:rsidR="00E63721" w:rsidRDefault="00CB2968" w:rsidP="00A47AA4">
      <w:pPr>
        <w:pStyle w:val="RLTextlnkuslovan"/>
      </w:pPr>
      <w:r>
        <w:rPr>
          <w:rFonts w:ascii="Arial" w:hAnsi="Arial" w:cs="Arial"/>
          <w:szCs w:val="22"/>
        </w:rPr>
        <w:lastRenderedPageBreak/>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w:t>
      </w:r>
      <w:r w:rsidR="009343FF">
        <w:rPr>
          <w:rFonts w:ascii="Arial" w:hAnsi="Arial" w:cs="Arial"/>
          <w:szCs w:val="22"/>
        </w:rPr>
        <w:t>řejnění na profilu zadavatele (K</w:t>
      </w:r>
      <w:r>
        <w:rPr>
          <w:rFonts w:ascii="Arial" w:hAnsi="Arial" w:cs="Arial"/>
          <w:szCs w:val="22"/>
        </w:rPr>
        <w:t>upujícího s odkazem na ustanovení § 219 odst. 1 písm. d) ZZVZ.</w:t>
      </w:r>
    </w:p>
    <w:p w14:paraId="5426391C" w14:textId="77777777"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14:paraId="5969BB3D" w14:textId="77777777"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w:t>
      </w:r>
      <w:r w:rsidR="009343FF">
        <w:rPr>
          <w:rFonts w:ascii="Arial" w:hAnsi="Arial" w:cs="Arial"/>
          <w:szCs w:val="22"/>
        </w:rPr>
        <w:t xml:space="preserve">porušení </w:t>
      </w:r>
      <w:r>
        <w:rPr>
          <w:rFonts w:ascii="Arial" w:hAnsi="Arial" w:cs="Arial"/>
          <w:szCs w:val="22"/>
        </w:rPr>
        <w:t xml:space="preserve">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 xml:space="preserve">volném pohybu těchto údajů a o zrušení směrnice 95/46/ES (obecné nařízení </w:t>
      </w:r>
      <w:r w:rsidR="009343FF">
        <w:rPr>
          <w:rFonts w:ascii="Arial" w:hAnsi="Arial" w:cs="Arial"/>
          <w:szCs w:val="22"/>
        </w:rPr>
        <w:t>o ochraně osobních údajů; GDPR) a zákonem č. 110/2019 Sb., o zpracování osobních údajů</w:t>
      </w:r>
    </w:p>
    <w:p w14:paraId="48410BB8" w14:textId="77777777"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14:paraId="026B75A7" w14:textId="77777777"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14:paraId="6F8D390B" w14:textId="77777777"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14:paraId="17D24FBD" w14:textId="77777777"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14:paraId="7A49D010" w14:textId="5817C5A3" w:rsidR="00E63721" w:rsidRPr="001E3B37"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w:t>
      </w:r>
      <w:r w:rsidRPr="001E3B37">
        <w:rPr>
          <w:rFonts w:ascii="Arial" w:hAnsi="Arial" w:cs="Arial"/>
          <w:szCs w:val="22"/>
        </w:rPr>
        <w:t xml:space="preserve">ve </w:t>
      </w:r>
      <w:r w:rsidR="00213BD8" w:rsidRPr="001E3B37">
        <w:rPr>
          <w:rFonts w:ascii="Arial" w:hAnsi="Arial" w:cs="Arial"/>
          <w:szCs w:val="22"/>
        </w:rPr>
        <w:t> </w:t>
      </w:r>
      <w:r w:rsidRPr="001E3B37">
        <w:rPr>
          <w:rFonts w:ascii="Arial" w:hAnsi="Arial" w:cs="Arial"/>
          <w:szCs w:val="22"/>
        </w:rPr>
        <w:t xml:space="preserve">výši </w:t>
      </w:r>
      <w:r w:rsidR="001E3B37" w:rsidRPr="001E3B37">
        <w:rPr>
          <w:rFonts w:ascii="Arial" w:hAnsi="Arial" w:cs="Arial"/>
          <w:lang w:val="en-US"/>
        </w:rPr>
        <w:t xml:space="preserve">70.000- </w:t>
      </w:r>
      <w:proofErr w:type="spellStart"/>
      <w:r w:rsidR="001E3B37" w:rsidRPr="001E3B37">
        <w:rPr>
          <w:rFonts w:ascii="Arial" w:hAnsi="Arial" w:cs="Arial"/>
          <w:lang w:val="en-US"/>
        </w:rPr>
        <w:t>Kč</w:t>
      </w:r>
      <w:proofErr w:type="spellEnd"/>
      <w:r w:rsidRPr="001E3B37">
        <w:rPr>
          <w:rFonts w:ascii="Arial" w:hAnsi="Arial" w:cs="Arial"/>
          <w:szCs w:val="22"/>
        </w:rPr>
        <w:t>,</w:t>
      </w:r>
      <w:r w:rsidRPr="001E3B37">
        <w:rPr>
          <w:rFonts w:ascii="Arial" w:hAnsi="Arial" w:cs="Arial"/>
        </w:rPr>
        <w:t xml:space="preserve"> a to za každé jednotlivé porušení smluvní povinnosti.</w:t>
      </w:r>
    </w:p>
    <w:p w14:paraId="7CBFDDCF" w14:textId="3DF8FB07" w:rsidR="00E63721" w:rsidRDefault="00E63721" w:rsidP="00EE3692">
      <w:pPr>
        <w:pStyle w:val="RLTextlnkuslovan"/>
        <w:rPr>
          <w:rFonts w:ascii="Arial" w:hAnsi="Arial" w:cs="Arial"/>
          <w:szCs w:val="22"/>
        </w:rPr>
      </w:pPr>
      <w:r w:rsidRPr="009D7920">
        <w:rPr>
          <w:rFonts w:ascii="Arial" w:hAnsi="Arial" w:cs="Arial"/>
          <w:szCs w:val="22"/>
        </w:rPr>
        <w:lastRenderedPageBreak/>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w:t>
      </w:r>
      <w:r w:rsidR="001815F1">
        <w:rPr>
          <w:rFonts w:ascii="Arial" w:hAnsi="Arial" w:cs="Arial"/>
          <w:szCs w:val="22"/>
        </w:rPr>
        <w:t>3</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14:paraId="67AD52E5" w14:textId="2BC779CF"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w:t>
      </w:r>
      <w:r w:rsidRPr="001E3B37">
        <w:rPr>
          <w:rFonts w:ascii="Arial" w:hAnsi="Arial" w:cs="Arial"/>
          <w:szCs w:val="22"/>
        </w:rPr>
        <w:t xml:space="preserve">výši </w:t>
      </w:r>
      <w:r w:rsidR="001E3B37" w:rsidRPr="001E3B37">
        <w:rPr>
          <w:rFonts w:ascii="Arial" w:hAnsi="Arial" w:cs="Arial"/>
          <w:lang w:val="en-US"/>
        </w:rPr>
        <w:t>70.000</w:t>
      </w:r>
      <w:r w:rsidRPr="001E3B37">
        <w:rPr>
          <w:rFonts w:ascii="Arial" w:hAnsi="Arial" w:cs="Arial"/>
          <w:szCs w:val="22"/>
        </w:rPr>
        <w:t>,- Kč, a to za každé jednotlivé porušení</w:t>
      </w:r>
      <w:r>
        <w:rPr>
          <w:rFonts w:ascii="Arial" w:hAnsi="Arial" w:cs="Arial"/>
          <w:szCs w:val="22"/>
        </w:rPr>
        <w:t xml:space="preserve">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14:paraId="7F520F67" w14:textId="77777777"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14:paraId="0A25D80F" w14:textId="77777777" w:rsidR="00E63721" w:rsidRPr="00F86725" w:rsidRDefault="00E63721" w:rsidP="008820AF">
      <w:pPr>
        <w:pStyle w:val="RLTextlnkuslovan"/>
        <w:rPr>
          <w:rFonts w:ascii="Arial" w:hAnsi="Arial" w:cs="Arial"/>
          <w:szCs w:val="22"/>
        </w:rPr>
      </w:pPr>
      <w:bookmarkStart w:id="15"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5"/>
    </w:p>
    <w:p w14:paraId="68DE71D1" w14:textId="77777777"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14:paraId="38C14BDF" w14:textId="77777777"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14:paraId="6A8887E5"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14:paraId="12D24CE3" w14:textId="77777777"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14:paraId="28DC5B23" w14:textId="77777777"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14:paraId="28A109CF" w14:textId="77777777"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14:paraId="4502179A" w14:textId="77777777"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14:paraId="7C503AC5" w14:textId="77777777"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14:paraId="2CEB90E0" w14:textId="77777777"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r w:rsidR="009343FF">
        <w:rPr>
          <w:rFonts w:ascii="Arial" w:hAnsi="Arial" w:cs="Arial"/>
          <w:szCs w:val="22"/>
        </w:rPr>
        <w:t xml:space="preserve"> Kupující je dále oprávněn od této Smlouvy odstoupit, pokud bude rozhodnuto o úpadku Prodávajícího nebo pokud Prodávající sám podá dlužnický návrh na zahájení insolvenčního řízení.</w:t>
      </w:r>
    </w:p>
    <w:p w14:paraId="6421BE36" w14:textId="77777777"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14:paraId="7D8AF97A"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lastRenderedPageBreak/>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14:paraId="5791B1AF" w14:textId="66040144"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.6</w:t>
      </w:r>
      <w:r w:rsidR="000A4A1B">
        <w:rPr>
          <w:rFonts w:ascii="Arial" w:hAnsi="Arial" w:cs="Arial"/>
          <w:szCs w:val="22"/>
          <w:lang w:eastAsia="en-US"/>
        </w:rPr>
        <w:t xml:space="preserve"> </w:t>
      </w:r>
      <w:r w:rsidR="00AA3933">
        <w:rPr>
          <w:rFonts w:ascii="Arial" w:hAnsi="Arial" w:cs="Arial"/>
          <w:szCs w:val="22"/>
          <w:lang w:eastAsia="en-US"/>
        </w:rPr>
        <w:tab/>
      </w:r>
      <w:r w:rsidRPr="00327CE5">
        <w:rPr>
          <w:rFonts w:ascii="Arial" w:hAnsi="Arial" w:cs="Arial"/>
          <w:szCs w:val="22"/>
          <w:lang w:eastAsia="en-US"/>
        </w:rPr>
        <w:t>Smlouva může být ukončena písemnou dohodou smluvních stran.</w:t>
      </w:r>
    </w:p>
    <w:p w14:paraId="25B5CE3C" w14:textId="77777777"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14:paraId="4AB58912" w14:textId="77777777" w:rsidR="00E63721" w:rsidRPr="00F86725" w:rsidRDefault="00E63721" w:rsidP="00092135">
      <w:pPr>
        <w:pStyle w:val="RLTextlnkuslovan"/>
        <w:numPr>
          <w:ilvl w:val="0"/>
          <w:numId w:val="0"/>
        </w:numPr>
        <w:ind w:left="1474" w:hanging="737"/>
        <w:rPr>
          <w:rFonts w:ascii="Arial" w:hAnsi="Arial" w:cs="Arial"/>
          <w:szCs w:val="22"/>
          <w:lang w:eastAsia="en-US"/>
        </w:rPr>
      </w:pPr>
    </w:p>
    <w:p w14:paraId="31585700" w14:textId="77777777"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14:paraId="250E5E36" w14:textId="77777777"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14:paraId="334114D6"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14:paraId="0A77DEFE" w14:textId="115EE998" w:rsidR="00AA3933" w:rsidRPr="00FE73F9" w:rsidRDefault="00AA3933" w:rsidP="00AA3933">
      <w:pPr>
        <w:pStyle w:val="RLTextlnkuslovan"/>
        <w:numPr>
          <w:ilvl w:val="2"/>
          <w:numId w:val="1"/>
        </w:numPr>
        <w:rPr>
          <w:rFonts w:ascii="Arial" w:hAnsi="Arial" w:cs="Arial"/>
          <w:szCs w:val="22"/>
          <w:lang w:eastAsia="en-US"/>
        </w:rPr>
      </w:pPr>
      <w:r w:rsidRPr="00FE73F9">
        <w:rPr>
          <w:rFonts w:ascii="Arial" w:hAnsi="Arial" w:cs="Arial"/>
          <w:szCs w:val="22"/>
          <w:lang w:eastAsia="en-US"/>
        </w:rPr>
        <w:t xml:space="preserve">ve věcech smluvních a obchodních a pro převzetí Zboží: Petr Skulina, tel. </w:t>
      </w:r>
      <w:proofErr w:type="spellStart"/>
      <w:r w:rsidR="000E59E0">
        <w:rPr>
          <w:rFonts w:ascii="Arial" w:hAnsi="Arial" w:cs="Arial"/>
          <w:szCs w:val="22"/>
          <w:lang w:eastAsia="en-US"/>
        </w:rPr>
        <w:t>xxx</w:t>
      </w:r>
      <w:proofErr w:type="spellEnd"/>
      <w:r w:rsidRPr="00FE73F9">
        <w:rPr>
          <w:rFonts w:ascii="Arial" w:hAnsi="Arial" w:cs="Arial"/>
          <w:szCs w:val="22"/>
          <w:lang w:eastAsia="en-US"/>
        </w:rPr>
        <w:t xml:space="preserve">, e-mail: </w:t>
      </w:r>
      <w:hyperlink r:id="rId8" w:history="1">
        <w:proofErr w:type="spellStart"/>
        <w:r w:rsidR="000E59E0">
          <w:rPr>
            <w:rStyle w:val="Hypertextovodkaz"/>
            <w:rFonts w:ascii="Arial" w:hAnsi="Arial" w:cs="Arial"/>
            <w:color w:val="auto"/>
            <w:szCs w:val="22"/>
            <w:lang w:eastAsia="en-US"/>
          </w:rPr>
          <w:t>xxx</w:t>
        </w:r>
        <w:proofErr w:type="spellEnd"/>
      </w:hyperlink>
      <w:r w:rsidRPr="00FE73F9">
        <w:rPr>
          <w:rFonts w:ascii="Arial" w:hAnsi="Arial" w:cs="Arial"/>
          <w:szCs w:val="22"/>
          <w:lang w:eastAsia="en-US"/>
        </w:rPr>
        <w:t xml:space="preserve"> </w:t>
      </w:r>
    </w:p>
    <w:p w14:paraId="33B27C08" w14:textId="5838F6E2" w:rsidR="00AA3933" w:rsidRPr="00FE73F9" w:rsidRDefault="00AA3933" w:rsidP="00AA3933">
      <w:pPr>
        <w:pStyle w:val="RLTextlnkuslovan"/>
        <w:numPr>
          <w:ilvl w:val="2"/>
          <w:numId w:val="1"/>
        </w:numPr>
        <w:rPr>
          <w:rFonts w:ascii="Arial" w:hAnsi="Arial" w:cs="Arial"/>
          <w:szCs w:val="22"/>
          <w:lang w:eastAsia="en-US"/>
        </w:rPr>
      </w:pPr>
      <w:r w:rsidRPr="00FE73F9">
        <w:rPr>
          <w:rFonts w:ascii="Arial" w:hAnsi="Arial" w:cs="Arial"/>
          <w:szCs w:val="22"/>
          <w:lang w:eastAsia="en-US"/>
        </w:rPr>
        <w:t xml:space="preserve">v otázkách technických a v otázkách týkajících se podmínek záruky a převzetí Zboží: Petr Skulina, tel. </w:t>
      </w:r>
      <w:proofErr w:type="spellStart"/>
      <w:r w:rsidR="000E59E0">
        <w:rPr>
          <w:rFonts w:ascii="Arial" w:hAnsi="Arial" w:cs="Arial"/>
          <w:szCs w:val="22"/>
          <w:lang w:eastAsia="en-US"/>
        </w:rPr>
        <w:t>xxx</w:t>
      </w:r>
      <w:proofErr w:type="spellEnd"/>
      <w:r w:rsidRPr="00FE73F9">
        <w:rPr>
          <w:rFonts w:ascii="Arial" w:hAnsi="Arial" w:cs="Arial"/>
          <w:szCs w:val="22"/>
          <w:lang w:eastAsia="en-US"/>
        </w:rPr>
        <w:t xml:space="preserve">, e-mail: </w:t>
      </w:r>
      <w:hyperlink r:id="rId9" w:history="1">
        <w:proofErr w:type="spellStart"/>
        <w:r w:rsidR="000E59E0">
          <w:rPr>
            <w:rStyle w:val="Hypertextovodkaz"/>
            <w:rFonts w:ascii="Arial" w:hAnsi="Arial" w:cs="Arial"/>
            <w:color w:val="auto"/>
            <w:szCs w:val="22"/>
            <w:lang w:eastAsia="en-US"/>
          </w:rPr>
          <w:t>xxx</w:t>
        </w:r>
        <w:proofErr w:type="spellEnd"/>
      </w:hyperlink>
      <w:r w:rsidRPr="00FE73F9">
        <w:rPr>
          <w:rFonts w:ascii="Arial" w:hAnsi="Arial" w:cs="Arial"/>
          <w:szCs w:val="22"/>
          <w:lang w:eastAsia="en-US"/>
        </w:rPr>
        <w:t xml:space="preserve"> </w:t>
      </w:r>
    </w:p>
    <w:p w14:paraId="5E637298"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14:paraId="28301D44" w14:textId="489846BA"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proofErr w:type="spellStart"/>
      <w:r w:rsidR="000E59E0">
        <w:rPr>
          <w:rFonts w:ascii="Arial" w:hAnsi="Arial" w:cs="Arial"/>
          <w:szCs w:val="22"/>
          <w:lang w:eastAsia="en-US"/>
        </w:rPr>
        <w:t>xxx</w:t>
      </w:r>
      <w:proofErr w:type="spellEnd"/>
      <w:r w:rsidRPr="00092135">
        <w:rPr>
          <w:rStyle w:val="doplnuchazeChar"/>
          <w:rFonts w:ascii="Arial" w:hAnsi="Arial" w:cs="Arial"/>
          <w:b w:val="0"/>
          <w:szCs w:val="22"/>
        </w:rPr>
        <w:t>;</w:t>
      </w:r>
    </w:p>
    <w:p w14:paraId="58DF90B2" w14:textId="01854D85"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proofErr w:type="spellStart"/>
      <w:r w:rsidR="000E59E0">
        <w:rPr>
          <w:rStyle w:val="doplnuchazeChar"/>
          <w:rFonts w:ascii="Arial" w:hAnsi="Arial" w:cs="Arial"/>
          <w:b w:val="0"/>
          <w:bCs/>
          <w:szCs w:val="22"/>
        </w:rPr>
        <w:t>xxx</w:t>
      </w:r>
      <w:proofErr w:type="spellEnd"/>
    </w:p>
    <w:p w14:paraId="13BED216" w14:textId="77777777"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14:paraId="1A8E4C2B" w14:textId="78C7D7EE"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AD3937">
        <w:rPr>
          <w:rFonts w:ascii="Arial" w:hAnsi="Arial" w:cs="Arial"/>
          <w:szCs w:val="22"/>
          <w:lang w:eastAsia="en-US"/>
        </w:rPr>
        <w:t>+420 373 034 144</w:t>
      </w:r>
      <w:r w:rsidRPr="00F86725">
        <w:rPr>
          <w:rStyle w:val="doplnuchazeChar"/>
          <w:rFonts w:ascii="Arial" w:hAnsi="Arial" w:cs="Arial"/>
          <w:b w:val="0"/>
          <w:szCs w:val="22"/>
        </w:rPr>
        <w:t xml:space="preserve"> a na e-mailové adrese </w:t>
      </w:r>
      <w:r w:rsidR="00AD3937">
        <w:rPr>
          <w:rStyle w:val="doplnuchazeChar"/>
          <w:rFonts w:ascii="Arial" w:hAnsi="Arial" w:cs="Arial"/>
          <w:b w:val="0"/>
          <w:szCs w:val="22"/>
        </w:rPr>
        <w:t>servis@azenet.cz</w:t>
      </w:r>
      <w:r w:rsidRPr="00F86725">
        <w:rPr>
          <w:rStyle w:val="doplnuchazeChar"/>
          <w:rFonts w:ascii="Arial" w:hAnsi="Arial" w:cs="Arial"/>
          <w:b w:val="0"/>
          <w:szCs w:val="22"/>
        </w:rPr>
        <w:t>, a to v pracovní dny v době od 8 hod do 16 hod.</w:t>
      </w:r>
    </w:p>
    <w:p w14:paraId="600CCD9C" w14:textId="77777777"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14:paraId="6638B828" w14:textId="77777777"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14:paraId="28FDB23F"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14:paraId="27ABDAF4"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14:paraId="06FB81BC" w14:textId="77777777"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lastRenderedPageBreak/>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14:paraId="79ACBA86" w14:textId="77777777"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14:paraId="727C8D7B"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14:paraId="2F4C899E" w14:textId="77777777"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14:paraId="26483576" w14:textId="77777777"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984"/>
        <w:gridCol w:w="5086"/>
      </w:tblGrid>
      <w:tr w:rsidR="00E63721" w:rsidRPr="00F86725" w14:paraId="58CE2326" w14:textId="77777777" w:rsidTr="0028773D">
        <w:trPr>
          <w:jc w:val="center"/>
        </w:trPr>
        <w:tc>
          <w:tcPr>
            <w:tcW w:w="2031" w:type="pct"/>
          </w:tcPr>
          <w:p w14:paraId="3B37B926" w14:textId="77777777"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14:paraId="63C6B301" w14:textId="77777777"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14:paraId="35E0DB66" w14:textId="77777777" w:rsidTr="0028773D">
        <w:trPr>
          <w:jc w:val="center"/>
        </w:trPr>
        <w:tc>
          <w:tcPr>
            <w:tcW w:w="2031" w:type="pct"/>
          </w:tcPr>
          <w:p w14:paraId="77275752"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14:paraId="3B4DE1EC" w14:textId="77777777"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14:paraId="47A49657" w14:textId="77777777" w:rsidTr="0028773D">
        <w:trPr>
          <w:jc w:val="center"/>
        </w:trPr>
        <w:tc>
          <w:tcPr>
            <w:tcW w:w="2031" w:type="pct"/>
          </w:tcPr>
          <w:p w14:paraId="0E4DA888" w14:textId="77777777"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14:paraId="54472007" w14:textId="77777777" w:rsidR="00E63721" w:rsidRPr="00F86725" w:rsidRDefault="00E63721" w:rsidP="0028773D">
            <w:pPr>
              <w:rPr>
                <w:rFonts w:ascii="Arial" w:hAnsi="Arial" w:cs="Arial"/>
              </w:rPr>
            </w:pPr>
            <w:r>
              <w:rPr>
                <w:rFonts w:ascii="Arial" w:hAnsi="Arial" w:cs="Arial"/>
                <w:szCs w:val="22"/>
              </w:rPr>
              <w:t>Seznam odběrných míst</w:t>
            </w:r>
          </w:p>
        </w:tc>
      </w:tr>
      <w:tr w:rsidR="00E63721" w:rsidRPr="00F86725" w14:paraId="5EA526B4" w14:textId="77777777" w:rsidTr="0028773D">
        <w:trPr>
          <w:jc w:val="center"/>
        </w:trPr>
        <w:tc>
          <w:tcPr>
            <w:tcW w:w="2031" w:type="pct"/>
          </w:tcPr>
          <w:p w14:paraId="102873BB" w14:textId="77777777" w:rsidR="00E63721" w:rsidRPr="00EF584C" w:rsidDel="00891ADD" w:rsidRDefault="00E63721" w:rsidP="009D7920">
            <w:pPr>
              <w:pStyle w:val="Seznamploh"/>
              <w:ind w:left="0" w:firstLine="0"/>
              <w:rPr>
                <w:rFonts w:ascii="Arial" w:hAnsi="Arial" w:cs="Arial"/>
                <w:b/>
                <w:szCs w:val="22"/>
              </w:rPr>
            </w:pPr>
          </w:p>
        </w:tc>
        <w:tc>
          <w:tcPr>
            <w:tcW w:w="2969" w:type="pct"/>
          </w:tcPr>
          <w:p w14:paraId="7AEC8487" w14:textId="77777777" w:rsidR="00E63721" w:rsidRPr="00F86725" w:rsidDel="00891ADD" w:rsidRDefault="00E63721" w:rsidP="0028773D">
            <w:pPr>
              <w:rPr>
                <w:rFonts w:ascii="Arial" w:hAnsi="Arial" w:cs="Arial"/>
              </w:rPr>
            </w:pPr>
          </w:p>
        </w:tc>
      </w:tr>
    </w:tbl>
    <w:p w14:paraId="00CAA461" w14:textId="77777777"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14:paraId="7910E0AC" w14:textId="77777777"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14:paraId="1788129C" w14:textId="77777777" w:rsidR="00E63721" w:rsidRDefault="00E63721" w:rsidP="009D7920">
      <w:pPr>
        <w:pStyle w:val="RLTextlnkuslovan"/>
        <w:numPr>
          <w:ilvl w:val="0"/>
          <w:numId w:val="0"/>
        </w:numPr>
        <w:ind w:left="1474"/>
        <w:rPr>
          <w:rFonts w:ascii="Arial" w:hAnsi="Arial" w:cs="Arial"/>
          <w:szCs w:val="22"/>
          <w:lang w:eastAsia="en-US"/>
        </w:rPr>
      </w:pPr>
    </w:p>
    <w:p w14:paraId="5A3EADE2" w14:textId="77777777" w:rsidR="00D919AC" w:rsidRDefault="00D919AC" w:rsidP="009D7920">
      <w:pPr>
        <w:pStyle w:val="RLTextlnkuslovan"/>
        <w:numPr>
          <w:ilvl w:val="0"/>
          <w:numId w:val="0"/>
        </w:numPr>
        <w:ind w:left="1474"/>
        <w:rPr>
          <w:rFonts w:ascii="Arial" w:hAnsi="Arial" w:cs="Arial"/>
          <w:szCs w:val="22"/>
          <w:lang w:eastAsia="en-US"/>
        </w:rPr>
      </w:pPr>
    </w:p>
    <w:p w14:paraId="31A18E52" w14:textId="77777777"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14:paraId="15302CD7" w14:textId="77777777" w:rsidTr="00A878DD">
        <w:tc>
          <w:tcPr>
            <w:tcW w:w="4678" w:type="dxa"/>
          </w:tcPr>
          <w:p w14:paraId="1DDDA3C0" w14:textId="40004E87"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AA3933">
              <w:rPr>
                <w:rFonts w:ascii="Arial" w:hAnsi="Arial" w:cs="Arial"/>
                <w:szCs w:val="22"/>
                <w:lang w:eastAsia="en-US"/>
              </w:rPr>
              <w:t>Ostravě</w:t>
            </w:r>
            <w:r w:rsidRPr="00F86725">
              <w:rPr>
                <w:rFonts w:ascii="Arial" w:hAnsi="Arial" w:cs="Arial"/>
                <w:szCs w:val="22"/>
                <w:lang w:eastAsia="en-US"/>
              </w:rPr>
              <w:t xml:space="preserve"> dne </w:t>
            </w:r>
            <w:proofErr w:type="gramStart"/>
            <w:r w:rsidR="000E59E0">
              <w:rPr>
                <w:rFonts w:ascii="Arial" w:hAnsi="Arial" w:cs="Arial"/>
                <w:szCs w:val="22"/>
                <w:lang w:eastAsia="en-US"/>
              </w:rPr>
              <w:t>24.5.2023</w:t>
            </w:r>
            <w:proofErr w:type="gramEnd"/>
          </w:p>
          <w:p w14:paraId="5ADFCCEC" w14:textId="77777777" w:rsidR="00E63721" w:rsidRPr="00F86725" w:rsidRDefault="00E63721" w:rsidP="00F86725">
            <w:pPr>
              <w:spacing w:after="0" w:line="240" w:lineRule="auto"/>
              <w:rPr>
                <w:rFonts w:ascii="Arial" w:hAnsi="Arial" w:cs="Arial"/>
              </w:rPr>
            </w:pPr>
          </w:p>
          <w:p w14:paraId="56C56136" w14:textId="7926E61E" w:rsidR="00E63721" w:rsidRPr="00F86725" w:rsidRDefault="00E63721" w:rsidP="001F4608">
            <w:pPr>
              <w:spacing w:after="0" w:line="240" w:lineRule="auto"/>
              <w:jc w:val="center"/>
              <w:rPr>
                <w:rFonts w:ascii="Arial" w:hAnsi="Arial" w:cs="Arial"/>
              </w:rPr>
            </w:pPr>
          </w:p>
          <w:p w14:paraId="6D2F2889" w14:textId="77777777" w:rsidR="00E63721" w:rsidRPr="00F86725" w:rsidRDefault="00E63721" w:rsidP="00F86725">
            <w:pPr>
              <w:spacing w:after="0" w:line="240" w:lineRule="auto"/>
              <w:rPr>
                <w:rFonts w:ascii="Arial" w:hAnsi="Arial" w:cs="Arial"/>
              </w:rPr>
            </w:pPr>
          </w:p>
          <w:p w14:paraId="4532FA64" w14:textId="5D668688" w:rsidR="00E63721" w:rsidRPr="00F86725" w:rsidRDefault="000E59E0" w:rsidP="000E59E0">
            <w:pPr>
              <w:spacing w:after="0" w:line="240" w:lineRule="auto"/>
              <w:jc w:val="center"/>
              <w:rPr>
                <w:rFonts w:ascii="Arial" w:hAnsi="Arial" w:cs="Arial"/>
              </w:rPr>
            </w:pPr>
            <w:proofErr w:type="spellStart"/>
            <w:r>
              <w:rPr>
                <w:rFonts w:ascii="Arial" w:hAnsi="Arial" w:cs="Arial"/>
              </w:rPr>
              <w:t>xxx</w:t>
            </w:r>
            <w:proofErr w:type="spellEnd"/>
          </w:p>
        </w:tc>
        <w:tc>
          <w:tcPr>
            <w:tcW w:w="5211" w:type="dxa"/>
          </w:tcPr>
          <w:p w14:paraId="4FBCBA73" w14:textId="481E5961"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AD3937">
              <w:rPr>
                <w:rFonts w:ascii="Arial" w:hAnsi="Arial" w:cs="Arial"/>
                <w:szCs w:val="22"/>
                <w:lang w:eastAsia="en-US"/>
              </w:rPr>
              <w:t>Plzni</w:t>
            </w:r>
            <w:r w:rsidRPr="00F86725">
              <w:rPr>
                <w:rFonts w:ascii="Arial" w:hAnsi="Arial" w:cs="Arial"/>
                <w:szCs w:val="22"/>
                <w:lang w:eastAsia="en-US"/>
              </w:rPr>
              <w:t xml:space="preserve"> dne </w:t>
            </w:r>
            <w:proofErr w:type="gramStart"/>
            <w:r w:rsidR="000E59E0">
              <w:rPr>
                <w:rFonts w:ascii="Arial" w:hAnsi="Arial" w:cs="Arial"/>
                <w:szCs w:val="22"/>
                <w:lang w:eastAsia="en-US"/>
              </w:rPr>
              <w:t>19.5.2023</w:t>
            </w:r>
            <w:proofErr w:type="gramEnd"/>
          </w:p>
          <w:p w14:paraId="1649ABBE" w14:textId="77777777" w:rsidR="00E63721" w:rsidRPr="00F86725" w:rsidRDefault="00E63721" w:rsidP="00F86725">
            <w:pPr>
              <w:jc w:val="center"/>
              <w:rPr>
                <w:rFonts w:ascii="Arial" w:hAnsi="Arial" w:cs="Arial"/>
                <w:lang w:eastAsia="en-US"/>
              </w:rPr>
            </w:pPr>
          </w:p>
          <w:p w14:paraId="234E42F6" w14:textId="25B3C19E" w:rsidR="00E63721" w:rsidRPr="006138EC" w:rsidRDefault="00E63721" w:rsidP="00F86725">
            <w:pPr>
              <w:jc w:val="center"/>
              <w:rPr>
                <w:rFonts w:ascii="Arial" w:hAnsi="Arial" w:cs="Arial"/>
                <w:bCs/>
                <w:lang w:eastAsia="en-US"/>
              </w:rPr>
            </w:pPr>
          </w:p>
          <w:p w14:paraId="0C6B8DEB" w14:textId="1FC5E26C" w:rsidR="00E63721" w:rsidRPr="00F86725" w:rsidRDefault="000E59E0" w:rsidP="00F86725">
            <w:pPr>
              <w:jc w:val="center"/>
              <w:rPr>
                <w:rFonts w:ascii="Arial" w:hAnsi="Arial" w:cs="Arial"/>
                <w:lang w:eastAsia="en-US"/>
              </w:rPr>
            </w:pPr>
            <w:proofErr w:type="spellStart"/>
            <w:r>
              <w:rPr>
                <w:rFonts w:ascii="Arial" w:hAnsi="Arial" w:cs="Arial"/>
                <w:lang w:eastAsia="en-US"/>
              </w:rPr>
              <w:t>xxx</w:t>
            </w:r>
            <w:proofErr w:type="spellEnd"/>
          </w:p>
        </w:tc>
      </w:tr>
      <w:tr w:rsidR="00E63721" w:rsidRPr="00F86725" w14:paraId="2615B603" w14:textId="77777777" w:rsidTr="00A878DD">
        <w:tc>
          <w:tcPr>
            <w:tcW w:w="4678" w:type="dxa"/>
          </w:tcPr>
          <w:p w14:paraId="7434FDFB" w14:textId="67C2A344" w:rsidR="00E63721" w:rsidRDefault="00E63721" w:rsidP="00F86725">
            <w:pPr>
              <w:spacing w:after="0"/>
              <w:jc w:val="center"/>
              <w:rPr>
                <w:rFonts w:ascii="Arial" w:hAnsi="Arial" w:cs="Arial"/>
                <w:color w:val="000000"/>
                <w:szCs w:val="22"/>
              </w:rPr>
            </w:pPr>
            <w:r w:rsidRPr="00F86725">
              <w:rPr>
                <w:rFonts w:ascii="Arial" w:hAnsi="Arial" w:cs="Arial"/>
                <w:szCs w:val="22"/>
              </w:rPr>
              <w:t xml:space="preserve">........................................................................ </w:t>
            </w:r>
            <w:r w:rsidR="00AA3933">
              <w:rPr>
                <w:rFonts w:ascii="Arial" w:hAnsi="Arial" w:cs="Arial"/>
                <w:color w:val="000000"/>
                <w:szCs w:val="22"/>
              </w:rPr>
              <w:t>Ing. Jiří Tkáč</w:t>
            </w:r>
          </w:p>
          <w:p w14:paraId="30FE4849" w14:textId="27D2CFE9" w:rsidR="00AA3933" w:rsidRPr="00F86725" w:rsidRDefault="00AA3933" w:rsidP="00F86725">
            <w:pPr>
              <w:spacing w:after="0"/>
              <w:jc w:val="center"/>
              <w:rPr>
                <w:rFonts w:ascii="Arial" w:hAnsi="Arial" w:cs="Arial"/>
                <w:lang w:eastAsia="en-US"/>
              </w:rPr>
            </w:pPr>
            <w:r>
              <w:rPr>
                <w:rFonts w:ascii="Arial" w:hAnsi="Arial" w:cs="Arial"/>
                <w:color w:val="000000"/>
                <w:szCs w:val="22"/>
              </w:rPr>
              <w:t>generální ředitel</w:t>
            </w:r>
          </w:p>
          <w:p w14:paraId="30008A22" w14:textId="77777777" w:rsidR="00E63721" w:rsidRPr="00F86725" w:rsidRDefault="00E63721" w:rsidP="00F86725">
            <w:pPr>
              <w:spacing w:before="120"/>
              <w:rPr>
                <w:rFonts w:ascii="Arial" w:hAnsi="Arial" w:cs="Arial"/>
                <w:lang w:eastAsia="en-US"/>
              </w:rPr>
            </w:pPr>
          </w:p>
        </w:tc>
        <w:tc>
          <w:tcPr>
            <w:tcW w:w="5211" w:type="dxa"/>
          </w:tcPr>
          <w:p w14:paraId="18EA9993" w14:textId="787B5299" w:rsidR="00E63721" w:rsidRDefault="00AD3937" w:rsidP="002E128A">
            <w:pPr>
              <w:spacing w:after="0" w:line="240" w:lineRule="exact"/>
              <w:jc w:val="center"/>
              <w:rPr>
                <w:rFonts w:ascii="Arial" w:hAnsi="Arial" w:cs="Arial"/>
                <w:bCs/>
                <w:szCs w:val="22"/>
                <w:lang w:eastAsia="en-US"/>
              </w:rPr>
            </w:pPr>
            <w:r>
              <w:rPr>
                <w:rFonts w:ascii="Arial" w:hAnsi="Arial" w:cs="Arial"/>
                <w:szCs w:val="22"/>
                <w:lang w:eastAsia="en-US"/>
              </w:rPr>
              <w:t xml:space="preserve">  </w:t>
            </w:r>
            <w:r w:rsidR="00E63721" w:rsidRPr="00F86725">
              <w:rPr>
                <w:rFonts w:ascii="Arial" w:hAnsi="Arial" w:cs="Arial"/>
                <w:szCs w:val="22"/>
                <w:lang w:eastAsia="en-US"/>
              </w:rPr>
              <w:t>...................................................</w:t>
            </w:r>
            <w:r w:rsidR="00E63721" w:rsidRPr="00AD3937">
              <w:rPr>
                <w:rFonts w:ascii="Arial" w:hAnsi="Arial" w:cs="Arial"/>
                <w:szCs w:val="22"/>
                <w:lang w:eastAsia="en-US"/>
              </w:rPr>
              <w:t>.....................</w:t>
            </w:r>
            <w:r w:rsidR="002E128A" w:rsidRPr="00AD3937">
              <w:rPr>
                <w:rFonts w:ascii="Arial" w:hAnsi="Arial" w:cs="Arial"/>
                <w:bCs/>
                <w:szCs w:val="22"/>
                <w:lang w:eastAsia="en-US"/>
              </w:rPr>
              <w:t xml:space="preserve"> </w:t>
            </w:r>
          </w:p>
          <w:p w14:paraId="2E1CB1F1" w14:textId="5F42737B" w:rsidR="000E59E0" w:rsidRDefault="000E59E0" w:rsidP="002E128A">
            <w:pPr>
              <w:spacing w:after="0" w:line="240" w:lineRule="exact"/>
              <w:jc w:val="center"/>
              <w:rPr>
                <w:rFonts w:ascii="Arial" w:hAnsi="Arial" w:cs="Arial"/>
                <w:bCs/>
                <w:szCs w:val="22"/>
                <w:lang w:eastAsia="en-US"/>
              </w:rPr>
            </w:pPr>
            <w:r>
              <w:rPr>
                <w:rFonts w:ascii="Arial" w:hAnsi="Arial" w:cs="Arial"/>
                <w:bCs/>
                <w:szCs w:val="22"/>
                <w:lang w:eastAsia="en-US"/>
              </w:rPr>
              <w:t>xxx</w:t>
            </w:r>
            <w:bookmarkStart w:id="19" w:name="_GoBack"/>
            <w:bookmarkEnd w:id="19"/>
          </w:p>
          <w:p w14:paraId="1FC00F3F" w14:textId="547760AD" w:rsidR="00AD3937" w:rsidRPr="00F86725" w:rsidRDefault="00AD3937" w:rsidP="002E128A">
            <w:pPr>
              <w:spacing w:after="0" w:line="240" w:lineRule="exact"/>
              <w:jc w:val="center"/>
              <w:rPr>
                <w:rFonts w:ascii="Arial" w:hAnsi="Arial" w:cs="Arial"/>
                <w:lang w:eastAsia="en-US"/>
              </w:rPr>
            </w:pPr>
            <w:r>
              <w:rPr>
                <w:rFonts w:ascii="Arial" w:hAnsi="Arial" w:cs="Arial"/>
                <w:bCs/>
                <w:szCs w:val="22"/>
                <w:lang w:eastAsia="en-US"/>
              </w:rPr>
              <w:t>Jednatel společnosti</w:t>
            </w:r>
          </w:p>
        </w:tc>
      </w:tr>
    </w:tbl>
    <w:p w14:paraId="29F44790" w14:textId="77777777" w:rsidR="00E63721" w:rsidRPr="00F86725" w:rsidRDefault="00E63721" w:rsidP="008820AF">
      <w:pPr>
        <w:pStyle w:val="RLProhlensmluvnchstran"/>
        <w:rPr>
          <w:rFonts w:ascii="Arial" w:hAnsi="Arial" w:cs="Arial"/>
          <w:szCs w:val="22"/>
        </w:rPr>
      </w:pPr>
    </w:p>
    <w:p w14:paraId="1B6A3B2D" w14:textId="77777777" w:rsidR="00E63721" w:rsidRPr="00F86725" w:rsidRDefault="00E63721" w:rsidP="008820AF">
      <w:pPr>
        <w:pStyle w:val="RLProhlensmluvnchstran"/>
        <w:rPr>
          <w:rFonts w:ascii="Arial" w:hAnsi="Arial" w:cs="Arial"/>
          <w:szCs w:val="22"/>
          <w:lang w:eastAsia="en-US"/>
        </w:rPr>
      </w:pPr>
    </w:p>
    <w:p w14:paraId="556CFB59" w14:textId="77777777" w:rsidR="00E63721" w:rsidRPr="00F86725" w:rsidRDefault="00E63721" w:rsidP="008820AF">
      <w:pPr>
        <w:pStyle w:val="RLProhlensmluvnchstran"/>
        <w:rPr>
          <w:rFonts w:ascii="Arial" w:hAnsi="Arial" w:cs="Arial"/>
          <w:szCs w:val="22"/>
          <w:lang w:eastAsia="en-US"/>
        </w:rPr>
        <w:sectPr w:rsidR="00E63721" w:rsidRPr="00F86725" w:rsidSect="00053F45">
          <w:headerReference w:type="default" r:id="rId10"/>
          <w:footerReference w:type="default" r:id="rId11"/>
          <w:headerReference w:type="first" r:id="rId12"/>
          <w:pgSz w:w="11906" w:h="16838" w:code="9"/>
          <w:pgMar w:top="709" w:right="1418" w:bottom="1418" w:left="1418" w:header="1134" w:footer="709" w:gutter="0"/>
          <w:cols w:space="708"/>
          <w:titlePg/>
          <w:docGrid w:linePitch="360"/>
        </w:sectPr>
      </w:pPr>
    </w:p>
    <w:p w14:paraId="5B961776" w14:textId="77777777" w:rsidR="00764C0A" w:rsidRDefault="00764C0A" w:rsidP="001D2B37">
      <w:pPr>
        <w:pStyle w:val="RLProhlensmluvnchstran"/>
        <w:rPr>
          <w:rFonts w:ascii="Arial" w:hAnsi="Arial" w:cs="Arial"/>
          <w:szCs w:val="22"/>
        </w:rPr>
      </w:pPr>
    </w:p>
    <w:p w14:paraId="280EEA9A" w14:textId="77777777" w:rsidR="00764C0A" w:rsidRDefault="00764C0A" w:rsidP="001D2B37">
      <w:pPr>
        <w:pStyle w:val="RLProhlensmluvnchstran"/>
        <w:rPr>
          <w:rFonts w:ascii="Arial" w:hAnsi="Arial" w:cs="Arial"/>
          <w:szCs w:val="22"/>
        </w:rPr>
      </w:pPr>
    </w:p>
    <w:p w14:paraId="5F4ADC87" w14:textId="77777777" w:rsidR="00764C0A" w:rsidRDefault="00764C0A" w:rsidP="001D2B37">
      <w:pPr>
        <w:pStyle w:val="RLProhlensmluvnchstran"/>
        <w:rPr>
          <w:rFonts w:ascii="Arial" w:hAnsi="Arial" w:cs="Arial"/>
          <w:szCs w:val="22"/>
        </w:rPr>
      </w:pPr>
    </w:p>
    <w:p w14:paraId="55FB04ED" w14:textId="77777777" w:rsidR="00764C0A" w:rsidRDefault="00764C0A" w:rsidP="001D2B37">
      <w:pPr>
        <w:pStyle w:val="RLProhlensmluvnchstran"/>
        <w:rPr>
          <w:rFonts w:ascii="Arial" w:hAnsi="Arial" w:cs="Arial"/>
          <w:szCs w:val="22"/>
        </w:rPr>
      </w:pPr>
    </w:p>
    <w:p w14:paraId="19F8E8CB" w14:textId="77777777" w:rsidR="00764C0A" w:rsidRDefault="00764C0A" w:rsidP="001D2B37">
      <w:pPr>
        <w:pStyle w:val="RLProhlensmluvnchstran"/>
        <w:rPr>
          <w:rFonts w:ascii="Arial" w:hAnsi="Arial" w:cs="Arial"/>
          <w:szCs w:val="22"/>
        </w:rPr>
      </w:pPr>
    </w:p>
    <w:p w14:paraId="7D076E69" w14:textId="77777777" w:rsidR="00764C0A" w:rsidRDefault="00764C0A" w:rsidP="001D2B37">
      <w:pPr>
        <w:pStyle w:val="RLProhlensmluvnchstran"/>
        <w:rPr>
          <w:rFonts w:ascii="Arial" w:hAnsi="Arial" w:cs="Arial"/>
          <w:szCs w:val="22"/>
        </w:rPr>
      </w:pPr>
    </w:p>
    <w:p w14:paraId="2123BAF7" w14:textId="77777777" w:rsidR="00764C0A" w:rsidRDefault="00764C0A" w:rsidP="001D2B37">
      <w:pPr>
        <w:pStyle w:val="RLProhlensmluvnchstran"/>
        <w:rPr>
          <w:rFonts w:ascii="Arial" w:hAnsi="Arial" w:cs="Arial"/>
          <w:szCs w:val="22"/>
        </w:rPr>
      </w:pPr>
    </w:p>
    <w:p w14:paraId="72C86347" w14:textId="77777777" w:rsidR="00764C0A" w:rsidRDefault="00764C0A" w:rsidP="001D2B37">
      <w:pPr>
        <w:pStyle w:val="RLProhlensmluvnchstran"/>
        <w:rPr>
          <w:rFonts w:ascii="Arial" w:hAnsi="Arial" w:cs="Arial"/>
          <w:szCs w:val="22"/>
        </w:rPr>
      </w:pPr>
    </w:p>
    <w:p w14:paraId="0C959AEC" w14:textId="77777777" w:rsidR="00764C0A" w:rsidRDefault="00764C0A" w:rsidP="001D2B37">
      <w:pPr>
        <w:pStyle w:val="RLProhlensmluvnchstran"/>
        <w:rPr>
          <w:rFonts w:ascii="Arial" w:hAnsi="Arial" w:cs="Arial"/>
          <w:szCs w:val="22"/>
        </w:rPr>
      </w:pPr>
    </w:p>
    <w:p w14:paraId="62651A96" w14:textId="77777777" w:rsidR="00764C0A" w:rsidRDefault="00764C0A" w:rsidP="001D2B37">
      <w:pPr>
        <w:pStyle w:val="RLProhlensmluvnchstran"/>
        <w:rPr>
          <w:rFonts w:ascii="Arial" w:hAnsi="Arial" w:cs="Arial"/>
          <w:szCs w:val="22"/>
        </w:rPr>
      </w:pPr>
    </w:p>
    <w:p w14:paraId="5BB9D7F0" w14:textId="77777777" w:rsidR="00764C0A" w:rsidRDefault="00764C0A" w:rsidP="001D2B37">
      <w:pPr>
        <w:pStyle w:val="RLProhlensmluvnchstran"/>
        <w:rPr>
          <w:rFonts w:ascii="Arial" w:hAnsi="Arial" w:cs="Arial"/>
          <w:szCs w:val="22"/>
        </w:rPr>
      </w:pPr>
    </w:p>
    <w:p w14:paraId="039DFE2A" w14:textId="77777777" w:rsidR="00764C0A" w:rsidRDefault="00764C0A" w:rsidP="001D2B37">
      <w:pPr>
        <w:pStyle w:val="RLProhlensmluvnchstran"/>
        <w:rPr>
          <w:rFonts w:ascii="Arial" w:hAnsi="Arial" w:cs="Arial"/>
          <w:szCs w:val="22"/>
        </w:rPr>
      </w:pPr>
    </w:p>
    <w:p w14:paraId="5F2C3AEB" w14:textId="77777777" w:rsidR="00764C0A" w:rsidRDefault="00764C0A" w:rsidP="001D2B37">
      <w:pPr>
        <w:pStyle w:val="RLProhlensmluvnchstran"/>
        <w:rPr>
          <w:rFonts w:ascii="Arial" w:hAnsi="Arial" w:cs="Arial"/>
          <w:szCs w:val="22"/>
        </w:rPr>
      </w:pPr>
    </w:p>
    <w:p w14:paraId="3EDD22E9" w14:textId="77777777" w:rsidR="00764C0A" w:rsidRDefault="00764C0A" w:rsidP="001D2B37">
      <w:pPr>
        <w:pStyle w:val="RLProhlensmluvnchstran"/>
        <w:rPr>
          <w:rFonts w:ascii="Arial" w:hAnsi="Arial" w:cs="Arial"/>
          <w:szCs w:val="22"/>
        </w:rPr>
      </w:pPr>
    </w:p>
    <w:p w14:paraId="449120CE" w14:textId="77777777" w:rsidR="00764C0A" w:rsidRDefault="00764C0A" w:rsidP="001D2B37">
      <w:pPr>
        <w:pStyle w:val="RLProhlensmluvnchstran"/>
        <w:rPr>
          <w:rFonts w:ascii="Arial" w:hAnsi="Arial" w:cs="Arial"/>
          <w:szCs w:val="22"/>
        </w:rPr>
      </w:pPr>
    </w:p>
    <w:p w14:paraId="0EA468B7" w14:textId="77777777" w:rsidR="00764C0A" w:rsidRDefault="00764C0A" w:rsidP="001D2B37">
      <w:pPr>
        <w:pStyle w:val="RLProhlensmluvnchstran"/>
        <w:rPr>
          <w:rFonts w:ascii="Arial" w:hAnsi="Arial" w:cs="Arial"/>
          <w:szCs w:val="22"/>
        </w:rPr>
      </w:pPr>
    </w:p>
    <w:p w14:paraId="5451DAD8" w14:textId="77777777" w:rsidR="00764C0A" w:rsidRDefault="00764C0A" w:rsidP="001D2B37">
      <w:pPr>
        <w:pStyle w:val="RLProhlensmluvnchstran"/>
        <w:rPr>
          <w:rFonts w:ascii="Arial" w:hAnsi="Arial" w:cs="Arial"/>
          <w:szCs w:val="22"/>
        </w:rPr>
      </w:pPr>
    </w:p>
    <w:p w14:paraId="63456A4E" w14:textId="77777777" w:rsidR="00764C0A" w:rsidRDefault="00764C0A" w:rsidP="001D2B37">
      <w:pPr>
        <w:pStyle w:val="RLProhlensmluvnchstran"/>
        <w:rPr>
          <w:rFonts w:ascii="Arial" w:hAnsi="Arial" w:cs="Arial"/>
          <w:szCs w:val="22"/>
        </w:rPr>
      </w:pPr>
    </w:p>
    <w:p w14:paraId="790C2A5E" w14:textId="77777777" w:rsidR="00223104" w:rsidRDefault="00223104" w:rsidP="001D2B37">
      <w:pPr>
        <w:pStyle w:val="RLProhlensmluvnchstran"/>
        <w:rPr>
          <w:rFonts w:ascii="Arial" w:hAnsi="Arial" w:cs="Arial"/>
          <w:szCs w:val="22"/>
        </w:rPr>
      </w:pPr>
    </w:p>
    <w:p w14:paraId="62C257E6" w14:textId="77777777" w:rsidR="00223104" w:rsidRDefault="00223104" w:rsidP="001D2B37">
      <w:pPr>
        <w:pStyle w:val="RLProhlensmluvnchstran"/>
        <w:rPr>
          <w:rFonts w:ascii="Arial" w:hAnsi="Arial" w:cs="Arial"/>
          <w:szCs w:val="22"/>
        </w:rPr>
      </w:pPr>
    </w:p>
    <w:p w14:paraId="0E121053" w14:textId="77777777" w:rsidR="00213BD8" w:rsidRDefault="00213BD8" w:rsidP="00213BD8">
      <w:pPr>
        <w:pStyle w:val="RLnzevsmlouvy"/>
        <w:spacing w:after="0"/>
        <w:rPr>
          <w:rFonts w:ascii="Arial" w:hAnsi="Arial"/>
          <w:sz w:val="22"/>
          <w:szCs w:val="22"/>
        </w:rPr>
      </w:pPr>
    </w:p>
    <w:sectPr w:rsidR="00213BD8" w:rsidSect="00955F66">
      <w:footerReference w:type="default" r:id="rId13"/>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6294" w14:textId="77777777" w:rsidR="001063AF" w:rsidRDefault="001063AF">
      <w:r>
        <w:separator/>
      </w:r>
    </w:p>
  </w:endnote>
  <w:endnote w:type="continuationSeparator" w:id="0">
    <w:p w14:paraId="3AC2D176" w14:textId="77777777" w:rsidR="001063AF" w:rsidRDefault="0010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F920" w14:textId="5A382E17" w:rsidR="009D7952" w:rsidRDefault="009D7952">
    <w:pPr>
      <w:pStyle w:val="Zpat"/>
    </w:pPr>
    <w:r>
      <w:t xml:space="preserve">Stránka </w:t>
    </w:r>
    <w:r>
      <w:rPr>
        <w:b/>
      </w:rPr>
      <w:fldChar w:fldCharType="begin"/>
    </w:r>
    <w:r>
      <w:rPr>
        <w:b/>
      </w:rPr>
      <w:instrText>PAGE</w:instrText>
    </w:r>
    <w:r>
      <w:rPr>
        <w:b/>
      </w:rPr>
      <w:fldChar w:fldCharType="separate"/>
    </w:r>
    <w:r w:rsidR="000402F8">
      <w:rPr>
        <w:b/>
        <w:noProof/>
      </w:rPr>
      <w:t>13</w:t>
    </w:r>
    <w:r>
      <w:rPr>
        <w:b/>
      </w:rPr>
      <w:fldChar w:fldCharType="end"/>
    </w:r>
    <w:r>
      <w:t xml:space="preserve"> z </w:t>
    </w:r>
    <w:r>
      <w:rPr>
        <w:b/>
      </w:rPr>
      <w:fldChar w:fldCharType="begin"/>
    </w:r>
    <w:r>
      <w:rPr>
        <w:b/>
      </w:rPr>
      <w:instrText>NUMPAGES</w:instrText>
    </w:r>
    <w:r>
      <w:rPr>
        <w:b/>
      </w:rPr>
      <w:fldChar w:fldCharType="separate"/>
    </w:r>
    <w:r w:rsidR="000402F8">
      <w:rPr>
        <w:b/>
        <w:noProof/>
      </w:rPr>
      <w:t>14</w:t>
    </w:r>
    <w:r>
      <w:rPr>
        <w:b/>
      </w:rPr>
      <w:fldChar w:fldCharType="end"/>
    </w:r>
  </w:p>
  <w:p w14:paraId="00D93D3C" w14:textId="77777777" w:rsidR="009D7952" w:rsidRDefault="009D79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E349" w14:textId="26BC24C9" w:rsidR="009D7952" w:rsidRDefault="009D7952">
    <w:pPr>
      <w:pStyle w:val="Zpat"/>
    </w:pPr>
    <w:r>
      <w:t xml:space="preserve">Stránka </w:t>
    </w:r>
    <w:r>
      <w:rPr>
        <w:b/>
      </w:rPr>
      <w:fldChar w:fldCharType="begin"/>
    </w:r>
    <w:r>
      <w:rPr>
        <w:b/>
      </w:rPr>
      <w:instrText>PAGE</w:instrText>
    </w:r>
    <w:r>
      <w:rPr>
        <w:b/>
      </w:rPr>
      <w:fldChar w:fldCharType="separate"/>
    </w:r>
    <w:r w:rsidR="000E59E0">
      <w:rPr>
        <w:b/>
        <w:noProof/>
      </w:rPr>
      <w:t>14</w:t>
    </w:r>
    <w:r>
      <w:rPr>
        <w:b/>
      </w:rPr>
      <w:fldChar w:fldCharType="end"/>
    </w:r>
    <w:r>
      <w:t xml:space="preserve"> z </w:t>
    </w:r>
    <w:r>
      <w:rPr>
        <w:b/>
      </w:rPr>
      <w:fldChar w:fldCharType="begin"/>
    </w:r>
    <w:r>
      <w:rPr>
        <w:b/>
      </w:rPr>
      <w:instrText>NUMPAGES</w:instrText>
    </w:r>
    <w:r>
      <w:rPr>
        <w:b/>
      </w:rPr>
      <w:fldChar w:fldCharType="separate"/>
    </w:r>
    <w:r w:rsidR="000E59E0">
      <w:rPr>
        <w:b/>
        <w:noProof/>
      </w:rPr>
      <w:t>14</w:t>
    </w:r>
    <w:r>
      <w:rPr>
        <w:b/>
      </w:rPr>
      <w:fldChar w:fldCharType="end"/>
    </w:r>
  </w:p>
  <w:p w14:paraId="09C22484" w14:textId="77777777" w:rsidR="009D7952" w:rsidRDefault="009D79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39D5" w14:textId="77777777" w:rsidR="001063AF" w:rsidRDefault="001063AF">
      <w:r>
        <w:separator/>
      </w:r>
    </w:p>
  </w:footnote>
  <w:footnote w:type="continuationSeparator" w:id="0">
    <w:p w14:paraId="62C8A31A" w14:textId="77777777" w:rsidR="001063AF" w:rsidRDefault="0010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3724" w14:textId="3BCA1A59" w:rsidR="009D7952" w:rsidRPr="007931F8" w:rsidRDefault="009D7952" w:rsidP="007B7125">
    <w:pPr>
      <w:pStyle w:val="Zhlav"/>
    </w:pPr>
    <w:r>
      <w:rPr>
        <w:noProof/>
      </w:rPr>
      <w:drawing>
        <wp:anchor distT="0" distB="0" distL="114300" distR="114300" simplePos="0" relativeHeight="251663360" behindDoc="1" locked="0" layoutInCell="1" allowOverlap="1" wp14:anchorId="0317C456" wp14:editId="41D3C9BE">
          <wp:simplePos x="0" y="0"/>
          <wp:positionH relativeFrom="margin">
            <wp:posOffset>4307840</wp:posOffset>
          </wp:positionH>
          <wp:positionV relativeFrom="margin">
            <wp:posOffset>-740410</wp:posOffset>
          </wp:positionV>
          <wp:extent cx="1333500" cy="638175"/>
          <wp:effectExtent l="0" t="0" r="0" b="9525"/>
          <wp:wrapSquare wrapText="bothSides"/>
          <wp:docPr id="660183512" name="Obrázek 66018351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r w:rsidR="007B7125" w:rsidRPr="007B7125">
      <w:t xml:space="preserve"> </w:t>
    </w:r>
    <w:r w:rsidR="007931F8">
      <w:t xml:space="preserve">DNS 2017 </w:t>
    </w:r>
    <w:r w:rsidR="00AE2DB8">
      <w:t xml:space="preserve">– </w:t>
    </w:r>
    <w:r w:rsidR="00FE35DE" w:rsidRPr="00FE35DE">
      <w:t>75. kolo - Notebooky, PC a monitory pro Povodí a další RO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FC73" w14:textId="77777777" w:rsidR="009D7952" w:rsidRDefault="009D7952">
    <w:pPr>
      <w:pStyle w:val="Zhlav"/>
    </w:pPr>
    <w:r>
      <w:t>Příloha č. 3 ZD</w:t>
    </w:r>
  </w:p>
  <w:p w14:paraId="43C48B66" w14:textId="75E53603" w:rsidR="009D7952" w:rsidRDefault="009D7952">
    <w:pPr>
      <w:pStyle w:val="Zhlav"/>
    </w:pPr>
    <w:r>
      <w:t xml:space="preserve">DNS 2017 -  </w:t>
    </w:r>
    <w:r w:rsidR="00FE35DE" w:rsidRPr="00FE35DE">
      <w:t>75. kolo - Notebooky, PC a monitory pro Povodí a další 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E8A"/>
    <w:rsid w:val="00011674"/>
    <w:rsid w:val="0001541A"/>
    <w:rsid w:val="000164B7"/>
    <w:rsid w:val="00021C0D"/>
    <w:rsid w:val="00022663"/>
    <w:rsid w:val="00022A80"/>
    <w:rsid w:val="00022D46"/>
    <w:rsid w:val="000233E4"/>
    <w:rsid w:val="00025C65"/>
    <w:rsid w:val="000277BD"/>
    <w:rsid w:val="00030740"/>
    <w:rsid w:val="000346D3"/>
    <w:rsid w:val="00035519"/>
    <w:rsid w:val="0003602F"/>
    <w:rsid w:val="000402F8"/>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976A6"/>
    <w:rsid w:val="000A08B4"/>
    <w:rsid w:val="000A1A5B"/>
    <w:rsid w:val="000A3246"/>
    <w:rsid w:val="000A4A1B"/>
    <w:rsid w:val="000B352A"/>
    <w:rsid w:val="000B696D"/>
    <w:rsid w:val="000B704E"/>
    <w:rsid w:val="000C5F05"/>
    <w:rsid w:val="000C77E1"/>
    <w:rsid w:val="000D64B8"/>
    <w:rsid w:val="000E32F4"/>
    <w:rsid w:val="000E3FD2"/>
    <w:rsid w:val="000E4983"/>
    <w:rsid w:val="000E59E0"/>
    <w:rsid w:val="000E7D63"/>
    <w:rsid w:val="000F0300"/>
    <w:rsid w:val="000F260D"/>
    <w:rsid w:val="000F7E77"/>
    <w:rsid w:val="001000DB"/>
    <w:rsid w:val="00100CD2"/>
    <w:rsid w:val="00101E78"/>
    <w:rsid w:val="001063AF"/>
    <w:rsid w:val="00107D5A"/>
    <w:rsid w:val="00110EA8"/>
    <w:rsid w:val="00112332"/>
    <w:rsid w:val="00116316"/>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286E"/>
    <w:rsid w:val="00156D39"/>
    <w:rsid w:val="00157DF8"/>
    <w:rsid w:val="00161339"/>
    <w:rsid w:val="00164313"/>
    <w:rsid w:val="00166531"/>
    <w:rsid w:val="0016743E"/>
    <w:rsid w:val="001674E0"/>
    <w:rsid w:val="00170419"/>
    <w:rsid w:val="0017635A"/>
    <w:rsid w:val="0017656F"/>
    <w:rsid w:val="0018042E"/>
    <w:rsid w:val="0018121D"/>
    <w:rsid w:val="001815F1"/>
    <w:rsid w:val="00190F49"/>
    <w:rsid w:val="001979E2"/>
    <w:rsid w:val="001A0397"/>
    <w:rsid w:val="001A1B9D"/>
    <w:rsid w:val="001A3E44"/>
    <w:rsid w:val="001A6176"/>
    <w:rsid w:val="001B0285"/>
    <w:rsid w:val="001B3567"/>
    <w:rsid w:val="001B55A1"/>
    <w:rsid w:val="001C0B53"/>
    <w:rsid w:val="001C1E99"/>
    <w:rsid w:val="001C2CEC"/>
    <w:rsid w:val="001C369B"/>
    <w:rsid w:val="001C4423"/>
    <w:rsid w:val="001C5AC2"/>
    <w:rsid w:val="001C5C3B"/>
    <w:rsid w:val="001C5ECB"/>
    <w:rsid w:val="001D1100"/>
    <w:rsid w:val="001D2B37"/>
    <w:rsid w:val="001D2E53"/>
    <w:rsid w:val="001D2F23"/>
    <w:rsid w:val="001D393D"/>
    <w:rsid w:val="001D6BC4"/>
    <w:rsid w:val="001D713B"/>
    <w:rsid w:val="001D7157"/>
    <w:rsid w:val="001D7E50"/>
    <w:rsid w:val="001E0871"/>
    <w:rsid w:val="001E3B37"/>
    <w:rsid w:val="001E72D5"/>
    <w:rsid w:val="001E7D08"/>
    <w:rsid w:val="001F0CBF"/>
    <w:rsid w:val="001F4608"/>
    <w:rsid w:val="001F5E7C"/>
    <w:rsid w:val="001F5FDA"/>
    <w:rsid w:val="00201985"/>
    <w:rsid w:val="00202B3D"/>
    <w:rsid w:val="002040A1"/>
    <w:rsid w:val="0020575F"/>
    <w:rsid w:val="00206AA8"/>
    <w:rsid w:val="00207315"/>
    <w:rsid w:val="002123A0"/>
    <w:rsid w:val="00212875"/>
    <w:rsid w:val="002130DA"/>
    <w:rsid w:val="00213BD8"/>
    <w:rsid w:val="00214310"/>
    <w:rsid w:val="00214EB6"/>
    <w:rsid w:val="00216177"/>
    <w:rsid w:val="002168A1"/>
    <w:rsid w:val="00222431"/>
    <w:rsid w:val="00222F3A"/>
    <w:rsid w:val="00223104"/>
    <w:rsid w:val="00223B32"/>
    <w:rsid w:val="0023414E"/>
    <w:rsid w:val="002427CF"/>
    <w:rsid w:val="00242DB0"/>
    <w:rsid w:val="00243B42"/>
    <w:rsid w:val="002450CF"/>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441"/>
    <w:rsid w:val="00282BC4"/>
    <w:rsid w:val="002859D3"/>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0979"/>
    <w:rsid w:val="002F0ED5"/>
    <w:rsid w:val="002F2369"/>
    <w:rsid w:val="002F338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4CD8"/>
    <w:rsid w:val="003755E7"/>
    <w:rsid w:val="00377BFD"/>
    <w:rsid w:val="00377EAD"/>
    <w:rsid w:val="00380415"/>
    <w:rsid w:val="00381506"/>
    <w:rsid w:val="003840C2"/>
    <w:rsid w:val="00386339"/>
    <w:rsid w:val="00386438"/>
    <w:rsid w:val="0038683E"/>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33AE"/>
    <w:rsid w:val="003E5D19"/>
    <w:rsid w:val="003E6E19"/>
    <w:rsid w:val="003F03BC"/>
    <w:rsid w:val="003F1A6E"/>
    <w:rsid w:val="003F2365"/>
    <w:rsid w:val="003F27BA"/>
    <w:rsid w:val="003F2D61"/>
    <w:rsid w:val="003F38EC"/>
    <w:rsid w:val="003F3C86"/>
    <w:rsid w:val="003F5A43"/>
    <w:rsid w:val="003F685A"/>
    <w:rsid w:val="003F7B6F"/>
    <w:rsid w:val="00400372"/>
    <w:rsid w:val="004021B0"/>
    <w:rsid w:val="00402C2C"/>
    <w:rsid w:val="00402FEC"/>
    <w:rsid w:val="00406AC3"/>
    <w:rsid w:val="004072CC"/>
    <w:rsid w:val="004138A1"/>
    <w:rsid w:val="0041649F"/>
    <w:rsid w:val="004204B1"/>
    <w:rsid w:val="004216A5"/>
    <w:rsid w:val="00422A35"/>
    <w:rsid w:val="00425282"/>
    <w:rsid w:val="00425716"/>
    <w:rsid w:val="00426553"/>
    <w:rsid w:val="00432005"/>
    <w:rsid w:val="00435571"/>
    <w:rsid w:val="00436D2B"/>
    <w:rsid w:val="004403FA"/>
    <w:rsid w:val="00441070"/>
    <w:rsid w:val="00446719"/>
    <w:rsid w:val="00447307"/>
    <w:rsid w:val="004513D3"/>
    <w:rsid w:val="00453B4F"/>
    <w:rsid w:val="004551C8"/>
    <w:rsid w:val="00455301"/>
    <w:rsid w:val="0045664A"/>
    <w:rsid w:val="0046139C"/>
    <w:rsid w:val="0046601F"/>
    <w:rsid w:val="004661CF"/>
    <w:rsid w:val="00467535"/>
    <w:rsid w:val="004703FB"/>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01F4"/>
    <w:rsid w:val="004B22DD"/>
    <w:rsid w:val="004B3B0E"/>
    <w:rsid w:val="004B3DAF"/>
    <w:rsid w:val="004B5C6B"/>
    <w:rsid w:val="004B6DD8"/>
    <w:rsid w:val="004B7BF9"/>
    <w:rsid w:val="004C1561"/>
    <w:rsid w:val="004C35AB"/>
    <w:rsid w:val="004C3C6C"/>
    <w:rsid w:val="004C77D9"/>
    <w:rsid w:val="004D0878"/>
    <w:rsid w:val="004D08CE"/>
    <w:rsid w:val="004D3659"/>
    <w:rsid w:val="004D73F1"/>
    <w:rsid w:val="004E0F75"/>
    <w:rsid w:val="004E1BC4"/>
    <w:rsid w:val="004E3E78"/>
    <w:rsid w:val="004E4BC3"/>
    <w:rsid w:val="004E52BC"/>
    <w:rsid w:val="004E6286"/>
    <w:rsid w:val="004F011C"/>
    <w:rsid w:val="004F2887"/>
    <w:rsid w:val="004F4A2C"/>
    <w:rsid w:val="005012FA"/>
    <w:rsid w:val="005020D6"/>
    <w:rsid w:val="00503567"/>
    <w:rsid w:val="0050411D"/>
    <w:rsid w:val="0050689A"/>
    <w:rsid w:val="00506A21"/>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2A3F"/>
    <w:rsid w:val="005432BB"/>
    <w:rsid w:val="005439E5"/>
    <w:rsid w:val="00544190"/>
    <w:rsid w:val="00550014"/>
    <w:rsid w:val="00552481"/>
    <w:rsid w:val="00555594"/>
    <w:rsid w:val="00555DF0"/>
    <w:rsid w:val="00556CC7"/>
    <w:rsid w:val="005575F0"/>
    <w:rsid w:val="005605E3"/>
    <w:rsid w:val="00562B67"/>
    <w:rsid w:val="00563026"/>
    <w:rsid w:val="00564857"/>
    <w:rsid w:val="005717E6"/>
    <w:rsid w:val="00576CC8"/>
    <w:rsid w:val="00577BCB"/>
    <w:rsid w:val="00580C5B"/>
    <w:rsid w:val="0059080A"/>
    <w:rsid w:val="00591378"/>
    <w:rsid w:val="00594F1B"/>
    <w:rsid w:val="00595847"/>
    <w:rsid w:val="005A1823"/>
    <w:rsid w:val="005A5E6F"/>
    <w:rsid w:val="005B1181"/>
    <w:rsid w:val="005B166F"/>
    <w:rsid w:val="005B2678"/>
    <w:rsid w:val="005B28D0"/>
    <w:rsid w:val="005B3629"/>
    <w:rsid w:val="005B4202"/>
    <w:rsid w:val="005B73D9"/>
    <w:rsid w:val="005C0705"/>
    <w:rsid w:val="005D0ED6"/>
    <w:rsid w:val="005D2D05"/>
    <w:rsid w:val="005D79C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4FB1"/>
    <w:rsid w:val="006554F2"/>
    <w:rsid w:val="00656FDE"/>
    <w:rsid w:val="00661D51"/>
    <w:rsid w:val="00661EB8"/>
    <w:rsid w:val="00663AFB"/>
    <w:rsid w:val="00664190"/>
    <w:rsid w:val="00670579"/>
    <w:rsid w:val="00670EDA"/>
    <w:rsid w:val="00671BD2"/>
    <w:rsid w:val="00671CAD"/>
    <w:rsid w:val="00672344"/>
    <w:rsid w:val="00672364"/>
    <w:rsid w:val="00673D85"/>
    <w:rsid w:val="00675715"/>
    <w:rsid w:val="0067664C"/>
    <w:rsid w:val="00676A55"/>
    <w:rsid w:val="00682889"/>
    <w:rsid w:val="00682CB5"/>
    <w:rsid w:val="00685E4C"/>
    <w:rsid w:val="00686D4C"/>
    <w:rsid w:val="00686EDF"/>
    <w:rsid w:val="0069007C"/>
    <w:rsid w:val="00691531"/>
    <w:rsid w:val="0069288D"/>
    <w:rsid w:val="00692C6C"/>
    <w:rsid w:val="006969B1"/>
    <w:rsid w:val="006A253A"/>
    <w:rsid w:val="006A42C4"/>
    <w:rsid w:val="006A58FE"/>
    <w:rsid w:val="006A6E28"/>
    <w:rsid w:val="006A758F"/>
    <w:rsid w:val="006B055D"/>
    <w:rsid w:val="006B1CE9"/>
    <w:rsid w:val="006B6341"/>
    <w:rsid w:val="006B6B1C"/>
    <w:rsid w:val="006C068D"/>
    <w:rsid w:val="006C270B"/>
    <w:rsid w:val="006C2995"/>
    <w:rsid w:val="006C2CBA"/>
    <w:rsid w:val="006D3B5A"/>
    <w:rsid w:val="006D5608"/>
    <w:rsid w:val="006E0D27"/>
    <w:rsid w:val="006E14B4"/>
    <w:rsid w:val="006E15ED"/>
    <w:rsid w:val="006E2C73"/>
    <w:rsid w:val="006E31E6"/>
    <w:rsid w:val="006E40C7"/>
    <w:rsid w:val="006E6FF9"/>
    <w:rsid w:val="006F13A1"/>
    <w:rsid w:val="006F19EA"/>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2AFE"/>
    <w:rsid w:val="007463F3"/>
    <w:rsid w:val="007513B5"/>
    <w:rsid w:val="00753C40"/>
    <w:rsid w:val="00753C49"/>
    <w:rsid w:val="00755336"/>
    <w:rsid w:val="007575EC"/>
    <w:rsid w:val="00757F0E"/>
    <w:rsid w:val="00763B5C"/>
    <w:rsid w:val="00764C0A"/>
    <w:rsid w:val="00766AF6"/>
    <w:rsid w:val="00767B54"/>
    <w:rsid w:val="00770D35"/>
    <w:rsid w:val="00771C31"/>
    <w:rsid w:val="00774EC4"/>
    <w:rsid w:val="007754D6"/>
    <w:rsid w:val="007822F4"/>
    <w:rsid w:val="00783DC8"/>
    <w:rsid w:val="00786306"/>
    <w:rsid w:val="00786D28"/>
    <w:rsid w:val="00791D52"/>
    <w:rsid w:val="007931F8"/>
    <w:rsid w:val="007949D6"/>
    <w:rsid w:val="007955B9"/>
    <w:rsid w:val="007970B9"/>
    <w:rsid w:val="0079745E"/>
    <w:rsid w:val="007A0831"/>
    <w:rsid w:val="007A1E7B"/>
    <w:rsid w:val="007A3DED"/>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125"/>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68EF"/>
    <w:rsid w:val="0082765E"/>
    <w:rsid w:val="00831806"/>
    <w:rsid w:val="00831DD4"/>
    <w:rsid w:val="00832ED6"/>
    <w:rsid w:val="00835EF6"/>
    <w:rsid w:val="00837186"/>
    <w:rsid w:val="00840393"/>
    <w:rsid w:val="00844527"/>
    <w:rsid w:val="0084695E"/>
    <w:rsid w:val="008513AD"/>
    <w:rsid w:val="0085355F"/>
    <w:rsid w:val="00853AD7"/>
    <w:rsid w:val="00856AFD"/>
    <w:rsid w:val="00857187"/>
    <w:rsid w:val="0086143E"/>
    <w:rsid w:val="008633DA"/>
    <w:rsid w:val="008655BF"/>
    <w:rsid w:val="00865BF7"/>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60"/>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3B1"/>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411"/>
    <w:rsid w:val="00925828"/>
    <w:rsid w:val="00931239"/>
    <w:rsid w:val="009321CA"/>
    <w:rsid w:val="00932DDC"/>
    <w:rsid w:val="009343FF"/>
    <w:rsid w:val="009365D1"/>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A71"/>
    <w:rsid w:val="009A4C3D"/>
    <w:rsid w:val="009A56B1"/>
    <w:rsid w:val="009A69B9"/>
    <w:rsid w:val="009B0512"/>
    <w:rsid w:val="009B2A38"/>
    <w:rsid w:val="009B42DF"/>
    <w:rsid w:val="009B51AA"/>
    <w:rsid w:val="009C1050"/>
    <w:rsid w:val="009D38BB"/>
    <w:rsid w:val="009D4387"/>
    <w:rsid w:val="009D7920"/>
    <w:rsid w:val="009D7952"/>
    <w:rsid w:val="009E0DB3"/>
    <w:rsid w:val="009E0E5E"/>
    <w:rsid w:val="009E3585"/>
    <w:rsid w:val="009E3731"/>
    <w:rsid w:val="009E3D9A"/>
    <w:rsid w:val="009E730E"/>
    <w:rsid w:val="009E78B7"/>
    <w:rsid w:val="009F3147"/>
    <w:rsid w:val="009F32A1"/>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0EAA"/>
    <w:rsid w:val="00A31E8C"/>
    <w:rsid w:val="00A32715"/>
    <w:rsid w:val="00A376D7"/>
    <w:rsid w:val="00A41C66"/>
    <w:rsid w:val="00A4256A"/>
    <w:rsid w:val="00A42D08"/>
    <w:rsid w:val="00A439D6"/>
    <w:rsid w:val="00A4508C"/>
    <w:rsid w:val="00A47AA4"/>
    <w:rsid w:val="00A50B2F"/>
    <w:rsid w:val="00A52F1A"/>
    <w:rsid w:val="00A53DE8"/>
    <w:rsid w:val="00A54EEA"/>
    <w:rsid w:val="00A57202"/>
    <w:rsid w:val="00A632B0"/>
    <w:rsid w:val="00A660B4"/>
    <w:rsid w:val="00A666E4"/>
    <w:rsid w:val="00A6783F"/>
    <w:rsid w:val="00A70145"/>
    <w:rsid w:val="00A74290"/>
    <w:rsid w:val="00A815A5"/>
    <w:rsid w:val="00A8192A"/>
    <w:rsid w:val="00A878DD"/>
    <w:rsid w:val="00A940FA"/>
    <w:rsid w:val="00A959A6"/>
    <w:rsid w:val="00A97C01"/>
    <w:rsid w:val="00AA2B99"/>
    <w:rsid w:val="00AA3933"/>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937"/>
    <w:rsid w:val="00AD3E33"/>
    <w:rsid w:val="00AD755E"/>
    <w:rsid w:val="00AE0248"/>
    <w:rsid w:val="00AE0315"/>
    <w:rsid w:val="00AE0F0D"/>
    <w:rsid w:val="00AE2361"/>
    <w:rsid w:val="00AE2DB8"/>
    <w:rsid w:val="00AE4E4E"/>
    <w:rsid w:val="00AE6AF1"/>
    <w:rsid w:val="00AF05DB"/>
    <w:rsid w:val="00AF2CF1"/>
    <w:rsid w:val="00AF6BEC"/>
    <w:rsid w:val="00AF7E05"/>
    <w:rsid w:val="00B042E4"/>
    <w:rsid w:val="00B0467F"/>
    <w:rsid w:val="00B047A2"/>
    <w:rsid w:val="00B056D0"/>
    <w:rsid w:val="00B056F5"/>
    <w:rsid w:val="00B11153"/>
    <w:rsid w:val="00B13423"/>
    <w:rsid w:val="00B1530F"/>
    <w:rsid w:val="00B15ED5"/>
    <w:rsid w:val="00B16CC9"/>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26D6"/>
    <w:rsid w:val="00B54150"/>
    <w:rsid w:val="00B562AB"/>
    <w:rsid w:val="00B60DA2"/>
    <w:rsid w:val="00B6136C"/>
    <w:rsid w:val="00B61541"/>
    <w:rsid w:val="00B62447"/>
    <w:rsid w:val="00B66520"/>
    <w:rsid w:val="00B66ECC"/>
    <w:rsid w:val="00B671F5"/>
    <w:rsid w:val="00B70A42"/>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534"/>
    <w:rsid w:val="00BC1AF7"/>
    <w:rsid w:val="00BC2F46"/>
    <w:rsid w:val="00BC3CF6"/>
    <w:rsid w:val="00BC4E52"/>
    <w:rsid w:val="00BC70DA"/>
    <w:rsid w:val="00BD0677"/>
    <w:rsid w:val="00BD0B75"/>
    <w:rsid w:val="00BD30B0"/>
    <w:rsid w:val="00BD63E5"/>
    <w:rsid w:val="00BD785A"/>
    <w:rsid w:val="00BE11C9"/>
    <w:rsid w:val="00BE1789"/>
    <w:rsid w:val="00BE2B74"/>
    <w:rsid w:val="00BE2C76"/>
    <w:rsid w:val="00BE353D"/>
    <w:rsid w:val="00BE6364"/>
    <w:rsid w:val="00BF042C"/>
    <w:rsid w:val="00BF1941"/>
    <w:rsid w:val="00BF3DF4"/>
    <w:rsid w:val="00BF498E"/>
    <w:rsid w:val="00C00CEB"/>
    <w:rsid w:val="00C01B78"/>
    <w:rsid w:val="00C020C0"/>
    <w:rsid w:val="00C025C1"/>
    <w:rsid w:val="00C03982"/>
    <w:rsid w:val="00C05266"/>
    <w:rsid w:val="00C05B7F"/>
    <w:rsid w:val="00C10DD5"/>
    <w:rsid w:val="00C11314"/>
    <w:rsid w:val="00C12AE7"/>
    <w:rsid w:val="00C12DDA"/>
    <w:rsid w:val="00C134B1"/>
    <w:rsid w:val="00C14B4C"/>
    <w:rsid w:val="00C17630"/>
    <w:rsid w:val="00C17A31"/>
    <w:rsid w:val="00C23DEA"/>
    <w:rsid w:val="00C2512F"/>
    <w:rsid w:val="00C257C5"/>
    <w:rsid w:val="00C3115B"/>
    <w:rsid w:val="00C31706"/>
    <w:rsid w:val="00C3173D"/>
    <w:rsid w:val="00C3178C"/>
    <w:rsid w:val="00C347FB"/>
    <w:rsid w:val="00C402C5"/>
    <w:rsid w:val="00C4089C"/>
    <w:rsid w:val="00C41D21"/>
    <w:rsid w:val="00C41DBB"/>
    <w:rsid w:val="00C4508D"/>
    <w:rsid w:val="00C472E9"/>
    <w:rsid w:val="00C505C3"/>
    <w:rsid w:val="00C53327"/>
    <w:rsid w:val="00C57AF5"/>
    <w:rsid w:val="00C634A6"/>
    <w:rsid w:val="00C63D8D"/>
    <w:rsid w:val="00C70F7A"/>
    <w:rsid w:val="00C7620B"/>
    <w:rsid w:val="00C816B7"/>
    <w:rsid w:val="00C830A5"/>
    <w:rsid w:val="00C8427B"/>
    <w:rsid w:val="00C8464B"/>
    <w:rsid w:val="00C8681E"/>
    <w:rsid w:val="00C90136"/>
    <w:rsid w:val="00C90EEC"/>
    <w:rsid w:val="00C9591E"/>
    <w:rsid w:val="00C9680C"/>
    <w:rsid w:val="00CA0A3C"/>
    <w:rsid w:val="00CA11AF"/>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0C85"/>
    <w:rsid w:val="00CC48BD"/>
    <w:rsid w:val="00CC6579"/>
    <w:rsid w:val="00CC7653"/>
    <w:rsid w:val="00CD3411"/>
    <w:rsid w:val="00CD38FA"/>
    <w:rsid w:val="00CD448E"/>
    <w:rsid w:val="00CE1510"/>
    <w:rsid w:val="00CE3775"/>
    <w:rsid w:val="00CE3A03"/>
    <w:rsid w:val="00CE63A6"/>
    <w:rsid w:val="00CF0F2F"/>
    <w:rsid w:val="00CF1B23"/>
    <w:rsid w:val="00CF6B8F"/>
    <w:rsid w:val="00D0275D"/>
    <w:rsid w:val="00D02922"/>
    <w:rsid w:val="00D0300B"/>
    <w:rsid w:val="00D03559"/>
    <w:rsid w:val="00D0418A"/>
    <w:rsid w:val="00D055BC"/>
    <w:rsid w:val="00D078EB"/>
    <w:rsid w:val="00D11304"/>
    <w:rsid w:val="00D12822"/>
    <w:rsid w:val="00D131B5"/>
    <w:rsid w:val="00D15AA2"/>
    <w:rsid w:val="00D17C07"/>
    <w:rsid w:val="00D2020B"/>
    <w:rsid w:val="00D207EB"/>
    <w:rsid w:val="00D233D1"/>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5354"/>
    <w:rsid w:val="00D76C85"/>
    <w:rsid w:val="00D76E0E"/>
    <w:rsid w:val="00D7749A"/>
    <w:rsid w:val="00D80DA9"/>
    <w:rsid w:val="00D81587"/>
    <w:rsid w:val="00D846C8"/>
    <w:rsid w:val="00D8471E"/>
    <w:rsid w:val="00D850A0"/>
    <w:rsid w:val="00D86168"/>
    <w:rsid w:val="00D86BCD"/>
    <w:rsid w:val="00D908FE"/>
    <w:rsid w:val="00D91481"/>
    <w:rsid w:val="00D919AC"/>
    <w:rsid w:val="00D91FFB"/>
    <w:rsid w:val="00D94C2E"/>
    <w:rsid w:val="00D97847"/>
    <w:rsid w:val="00DA1636"/>
    <w:rsid w:val="00DA2AC2"/>
    <w:rsid w:val="00DA2E46"/>
    <w:rsid w:val="00DA4DA4"/>
    <w:rsid w:val="00DA6F18"/>
    <w:rsid w:val="00DB1779"/>
    <w:rsid w:val="00DB3FEF"/>
    <w:rsid w:val="00DB78E6"/>
    <w:rsid w:val="00DC1CD6"/>
    <w:rsid w:val="00DC2214"/>
    <w:rsid w:val="00DC49EB"/>
    <w:rsid w:val="00DC7D94"/>
    <w:rsid w:val="00DD071A"/>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D16"/>
    <w:rsid w:val="00E2338D"/>
    <w:rsid w:val="00E26144"/>
    <w:rsid w:val="00E3070E"/>
    <w:rsid w:val="00E30FBB"/>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15D8"/>
    <w:rsid w:val="00E82BA6"/>
    <w:rsid w:val="00E84873"/>
    <w:rsid w:val="00E8651F"/>
    <w:rsid w:val="00E87EA6"/>
    <w:rsid w:val="00E91CAD"/>
    <w:rsid w:val="00E926DD"/>
    <w:rsid w:val="00E93E12"/>
    <w:rsid w:val="00E9597C"/>
    <w:rsid w:val="00EA1082"/>
    <w:rsid w:val="00EA2E2F"/>
    <w:rsid w:val="00EA5152"/>
    <w:rsid w:val="00EA563D"/>
    <w:rsid w:val="00EB00D3"/>
    <w:rsid w:val="00EB3B47"/>
    <w:rsid w:val="00EB4780"/>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148"/>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57068"/>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4DD3"/>
    <w:rsid w:val="00F94DE4"/>
    <w:rsid w:val="00F96AB5"/>
    <w:rsid w:val="00F96F39"/>
    <w:rsid w:val="00FA0546"/>
    <w:rsid w:val="00FA23EC"/>
    <w:rsid w:val="00FA282C"/>
    <w:rsid w:val="00FA2910"/>
    <w:rsid w:val="00FA3714"/>
    <w:rsid w:val="00FA4C82"/>
    <w:rsid w:val="00FA6EAC"/>
    <w:rsid w:val="00FA7069"/>
    <w:rsid w:val="00FB0058"/>
    <w:rsid w:val="00FB14BB"/>
    <w:rsid w:val="00FB1A04"/>
    <w:rsid w:val="00FB1E63"/>
    <w:rsid w:val="00FB4358"/>
    <w:rsid w:val="00FB6B70"/>
    <w:rsid w:val="00FB7080"/>
    <w:rsid w:val="00FC04BD"/>
    <w:rsid w:val="00FC7747"/>
    <w:rsid w:val="00FC7AD4"/>
    <w:rsid w:val="00FD027E"/>
    <w:rsid w:val="00FD1780"/>
    <w:rsid w:val="00FD1A07"/>
    <w:rsid w:val="00FD1A3E"/>
    <w:rsid w:val="00FD33DE"/>
    <w:rsid w:val="00FD3FC8"/>
    <w:rsid w:val="00FD53C0"/>
    <w:rsid w:val="00FD722F"/>
    <w:rsid w:val="00FD777E"/>
    <w:rsid w:val="00FE0FAD"/>
    <w:rsid w:val="00FE35DE"/>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D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character" w:customStyle="1" w:styleId="Nevyeenzmnka1">
    <w:name w:val="Nevyřešená zmínka1"/>
    <w:basedOn w:val="Standardnpsmoodstavce"/>
    <w:uiPriority w:val="99"/>
    <w:semiHidden/>
    <w:unhideWhenUsed/>
    <w:rsid w:val="009A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8362">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011568419">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794985273">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kulina@pod.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skulina@pod.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1180-E485-413D-A767-90BDCA74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4580</Words>
  <Characters>27026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2023-05-24T07:30:00Z</dcterms:created>
  <dcterms:modified xsi:type="dcterms:W3CDTF">2023-05-24T07:42:00Z</dcterms:modified>
</cp:coreProperties>
</file>