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4E6" w14:textId="345667E4" w:rsidR="00F12D68" w:rsidRDefault="00F12D68" w:rsidP="00F12D68">
      <w:pPr>
        <w:pStyle w:val="StylDoprava"/>
        <w:rPr>
          <w:rFonts w:cs="Arial"/>
          <w:sz w:val="22"/>
          <w:szCs w:val="22"/>
        </w:rPr>
      </w:pPr>
      <w:r>
        <w:rPr>
          <w:rFonts w:cs="Arial"/>
          <w:sz w:val="22"/>
          <w:szCs w:val="22"/>
        </w:rPr>
        <w:t xml:space="preserve">Č.j. </w:t>
      </w:r>
      <w:r w:rsidR="0050423D" w:rsidRPr="0050423D">
        <w:rPr>
          <w:rFonts w:cs="Arial"/>
          <w:sz w:val="22"/>
          <w:szCs w:val="22"/>
        </w:rPr>
        <w:t>SPU 155600/2023/Maz</w:t>
      </w:r>
    </w:p>
    <w:p w14:paraId="08686926" w14:textId="740700CD" w:rsidR="00F12D68" w:rsidRDefault="00F12D68" w:rsidP="00F12D68">
      <w:pPr>
        <w:pStyle w:val="StylDoprava"/>
        <w:rPr>
          <w:rFonts w:cs="Arial"/>
          <w:sz w:val="22"/>
          <w:szCs w:val="22"/>
        </w:rPr>
      </w:pPr>
      <w:r>
        <w:rPr>
          <w:rFonts w:cs="Arial"/>
          <w:sz w:val="22"/>
          <w:szCs w:val="22"/>
        </w:rPr>
        <w:t>UID:</w:t>
      </w:r>
      <w:r w:rsidR="0050423D">
        <w:rPr>
          <w:rFonts w:cs="Arial"/>
          <w:sz w:val="22"/>
          <w:szCs w:val="22"/>
        </w:rPr>
        <w:t xml:space="preserve"> </w:t>
      </w:r>
      <w:r w:rsidR="00F174D2" w:rsidRPr="00F174D2">
        <w:rPr>
          <w:rFonts w:cs="Arial"/>
          <w:sz w:val="22"/>
          <w:szCs w:val="22"/>
        </w:rPr>
        <w:t>spuess8c14865a</w:t>
      </w:r>
    </w:p>
    <w:p w14:paraId="2896961F"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3409E965"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7B4BA220"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Petr Lázňovský, ředitel Krajského pozemkového úřadu pro Královéhradecký kraj</w:t>
      </w:r>
    </w:p>
    <w:p w14:paraId="1F97AF0C"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Kydlinovská 245, 50301 Hradec Králové</w:t>
      </w:r>
    </w:p>
    <w:p w14:paraId="192317EF"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7259E49E" w14:textId="04463303"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7DA47575"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293B17A5" w14:textId="77777777" w:rsidR="00FF50F6" w:rsidRPr="00E83DB9" w:rsidRDefault="00FF50F6">
      <w:pPr>
        <w:widowControl/>
        <w:rPr>
          <w:rFonts w:ascii="Arial" w:hAnsi="Arial" w:cs="Arial"/>
          <w:color w:val="000000"/>
          <w:sz w:val="22"/>
          <w:szCs w:val="22"/>
        </w:rPr>
      </w:pPr>
    </w:p>
    <w:p w14:paraId="5B06DE72"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31909C86" w14:textId="77777777" w:rsidR="00FF50F6" w:rsidRPr="00E83DB9" w:rsidRDefault="00FF50F6">
      <w:pPr>
        <w:widowControl/>
        <w:rPr>
          <w:rFonts w:ascii="Arial" w:hAnsi="Arial" w:cs="Arial"/>
          <w:sz w:val="22"/>
          <w:szCs w:val="22"/>
        </w:rPr>
      </w:pPr>
    </w:p>
    <w:p w14:paraId="652FE809" w14:textId="77777777" w:rsidR="0048266B" w:rsidRDefault="0048266B" w:rsidP="0048266B">
      <w:pPr>
        <w:widowControl/>
        <w:rPr>
          <w:rFonts w:ascii="Arial" w:hAnsi="Arial" w:cs="Arial"/>
          <w:b/>
          <w:color w:val="000000"/>
          <w:sz w:val="22"/>
          <w:szCs w:val="22"/>
        </w:rPr>
      </w:pPr>
      <w:r w:rsidRPr="00EE5EC9">
        <w:rPr>
          <w:rFonts w:ascii="Arial" w:hAnsi="Arial" w:cs="Arial"/>
          <w:b/>
          <w:color w:val="000000"/>
          <w:sz w:val="22"/>
          <w:szCs w:val="22"/>
        </w:rPr>
        <w:t>Město Hořice</w:t>
      </w:r>
    </w:p>
    <w:p w14:paraId="79E59B8D" w14:textId="77777777" w:rsidR="0048266B" w:rsidRDefault="0048266B" w:rsidP="0048266B">
      <w:pPr>
        <w:widowControl/>
        <w:rPr>
          <w:rFonts w:ascii="Arial" w:hAnsi="Arial" w:cs="Arial"/>
          <w:color w:val="000000"/>
          <w:sz w:val="22"/>
          <w:szCs w:val="22"/>
        </w:rPr>
      </w:pPr>
      <w:r>
        <w:rPr>
          <w:rFonts w:ascii="Arial" w:hAnsi="Arial" w:cs="Arial"/>
          <w:color w:val="000000"/>
          <w:sz w:val="22"/>
          <w:szCs w:val="22"/>
        </w:rPr>
        <w:t>S</w:t>
      </w:r>
      <w:r w:rsidRPr="00EE5EC9">
        <w:rPr>
          <w:rFonts w:ascii="Arial" w:hAnsi="Arial" w:cs="Arial"/>
          <w:color w:val="000000"/>
          <w:sz w:val="22"/>
          <w:szCs w:val="22"/>
        </w:rPr>
        <w:t>ídlo</w:t>
      </w:r>
      <w:r>
        <w:rPr>
          <w:rFonts w:ascii="Arial" w:hAnsi="Arial" w:cs="Arial"/>
          <w:color w:val="000000"/>
          <w:sz w:val="22"/>
          <w:szCs w:val="22"/>
        </w:rPr>
        <w:t>:</w:t>
      </w:r>
      <w:r w:rsidRPr="00EE5EC9">
        <w:rPr>
          <w:rFonts w:ascii="Arial" w:hAnsi="Arial" w:cs="Arial"/>
          <w:color w:val="000000"/>
          <w:sz w:val="22"/>
          <w:szCs w:val="22"/>
        </w:rPr>
        <w:t xml:space="preserve"> nám. Jiřího z Poděbrad 342, Hořice v Podkrkonoší, PSČ 508</w:t>
      </w:r>
      <w:r>
        <w:rPr>
          <w:rFonts w:ascii="Arial" w:hAnsi="Arial" w:cs="Arial"/>
          <w:color w:val="000000"/>
          <w:sz w:val="22"/>
          <w:szCs w:val="22"/>
        </w:rPr>
        <w:t xml:space="preserve"> 01</w:t>
      </w:r>
    </w:p>
    <w:p w14:paraId="788D5AD8" w14:textId="6356B9DA" w:rsidR="0048266B" w:rsidRDefault="0048266B" w:rsidP="0048266B">
      <w:pPr>
        <w:widowControl/>
        <w:rPr>
          <w:rFonts w:ascii="Arial" w:hAnsi="Arial" w:cs="Arial"/>
          <w:color w:val="000000"/>
          <w:sz w:val="22"/>
          <w:szCs w:val="22"/>
        </w:rPr>
      </w:pPr>
      <w:r>
        <w:rPr>
          <w:rFonts w:ascii="Arial" w:hAnsi="Arial" w:cs="Arial"/>
          <w:color w:val="000000"/>
          <w:sz w:val="22"/>
          <w:szCs w:val="22"/>
        </w:rPr>
        <w:t xml:space="preserve">zastoupené </w:t>
      </w:r>
      <w:r w:rsidR="00EC20F8">
        <w:rPr>
          <w:rFonts w:ascii="Arial" w:hAnsi="Arial" w:cs="Arial"/>
          <w:color w:val="000000"/>
          <w:sz w:val="22"/>
          <w:szCs w:val="22"/>
        </w:rPr>
        <w:t>Ing. arch. Martine</w:t>
      </w:r>
      <w:r w:rsidR="009705FD">
        <w:rPr>
          <w:rFonts w:ascii="Arial" w:hAnsi="Arial" w:cs="Arial"/>
          <w:color w:val="000000"/>
          <w:sz w:val="22"/>
          <w:szCs w:val="22"/>
        </w:rPr>
        <w:t>m Pourem</w:t>
      </w:r>
      <w:r>
        <w:rPr>
          <w:rFonts w:ascii="Arial" w:hAnsi="Arial" w:cs="Arial"/>
          <w:color w:val="000000"/>
          <w:sz w:val="22"/>
          <w:szCs w:val="22"/>
        </w:rPr>
        <w:t>, starostou města</w:t>
      </w:r>
    </w:p>
    <w:p w14:paraId="61E2FC97" w14:textId="77777777" w:rsidR="0048266B" w:rsidRDefault="0048266B" w:rsidP="0048266B">
      <w:pPr>
        <w:widowControl/>
        <w:rPr>
          <w:rFonts w:ascii="Arial" w:hAnsi="Arial" w:cs="Arial"/>
          <w:color w:val="000000"/>
          <w:sz w:val="22"/>
          <w:szCs w:val="22"/>
        </w:rPr>
      </w:pPr>
      <w:r w:rsidRPr="00EE5EC9">
        <w:rPr>
          <w:rFonts w:ascii="Arial" w:hAnsi="Arial" w:cs="Arial"/>
          <w:color w:val="000000"/>
          <w:sz w:val="22"/>
          <w:szCs w:val="22"/>
        </w:rPr>
        <w:t>IČO</w:t>
      </w:r>
      <w:r>
        <w:rPr>
          <w:rFonts w:ascii="Arial" w:hAnsi="Arial" w:cs="Arial"/>
          <w:color w:val="000000"/>
          <w:sz w:val="22"/>
          <w:szCs w:val="22"/>
        </w:rPr>
        <w:t>:</w:t>
      </w:r>
      <w:r w:rsidRPr="00EE5EC9">
        <w:rPr>
          <w:rFonts w:ascii="Arial" w:hAnsi="Arial" w:cs="Arial"/>
          <w:color w:val="000000"/>
          <w:sz w:val="22"/>
          <w:szCs w:val="22"/>
        </w:rPr>
        <w:t xml:space="preserve"> 00271560</w:t>
      </w:r>
    </w:p>
    <w:p w14:paraId="5C010AE4" w14:textId="4D32DB5E" w:rsidR="0048266B" w:rsidRPr="00EE5EC9" w:rsidRDefault="0048266B" w:rsidP="0048266B">
      <w:pPr>
        <w:widowControl/>
        <w:rPr>
          <w:rFonts w:ascii="Arial" w:hAnsi="Arial" w:cs="Arial"/>
          <w:color w:val="000000"/>
          <w:sz w:val="22"/>
          <w:szCs w:val="22"/>
        </w:rPr>
      </w:pPr>
      <w:r>
        <w:rPr>
          <w:rFonts w:ascii="Arial" w:hAnsi="Arial" w:cs="Arial"/>
          <w:color w:val="000000"/>
          <w:sz w:val="22"/>
          <w:szCs w:val="22"/>
        </w:rPr>
        <w:t>DIČ: CZ</w:t>
      </w:r>
      <w:r w:rsidR="009705FD">
        <w:rPr>
          <w:rFonts w:ascii="Arial" w:hAnsi="Arial" w:cs="Arial"/>
          <w:color w:val="000000"/>
          <w:sz w:val="22"/>
          <w:szCs w:val="22"/>
        </w:rPr>
        <w:t>699005965</w:t>
      </w:r>
    </w:p>
    <w:p w14:paraId="2F0BA518" w14:textId="77777777" w:rsidR="0048266B" w:rsidRPr="00EE5EC9" w:rsidRDefault="0048266B" w:rsidP="0048266B">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1318518B" w14:textId="77777777" w:rsidR="00FF50F6" w:rsidRPr="00E83DB9" w:rsidRDefault="00FF50F6">
      <w:pPr>
        <w:widowControl/>
        <w:rPr>
          <w:rFonts w:ascii="Arial" w:hAnsi="Arial" w:cs="Arial"/>
          <w:color w:val="000000"/>
          <w:sz w:val="22"/>
          <w:szCs w:val="22"/>
        </w:rPr>
      </w:pPr>
    </w:p>
    <w:p w14:paraId="26FCEA8F" w14:textId="77777777" w:rsidR="00FF50F6" w:rsidRPr="00E83DB9" w:rsidRDefault="00FF50F6">
      <w:pPr>
        <w:widowControl/>
        <w:rPr>
          <w:rFonts w:ascii="Arial" w:hAnsi="Arial" w:cs="Arial"/>
          <w:color w:val="000000"/>
          <w:sz w:val="22"/>
          <w:szCs w:val="22"/>
        </w:rPr>
      </w:pPr>
    </w:p>
    <w:p w14:paraId="4FBF381B"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75D83A93" w14:textId="77777777" w:rsidR="00FF50F6" w:rsidRPr="00E83DB9" w:rsidRDefault="00FF50F6">
      <w:pPr>
        <w:pStyle w:val="para"/>
        <w:widowControl/>
        <w:rPr>
          <w:rFonts w:ascii="Arial" w:hAnsi="Arial" w:cs="Arial"/>
          <w:sz w:val="22"/>
          <w:szCs w:val="22"/>
        </w:rPr>
      </w:pPr>
    </w:p>
    <w:p w14:paraId="034C004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15B38CC5" w14:textId="77777777" w:rsidR="00FF50F6" w:rsidRPr="00E83DB9" w:rsidRDefault="00FF50F6">
      <w:pPr>
        <w:widowControl/>
        <w:rPr>
          <w:rFonts w:ascii="Arial" w:hAnsi="Arial" w:cs="Arial"/>
          <w:b/>
          <w:bCs/>
          <w:sz w:val="22"/>
          <w:szCs w:val="22"/>
        </w:rPr>
      </w:pPr>
    </w:p>
    <w:p w14:paraId="242C276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1002992365</w:t>
      </w:r>
    </w:p>
    <w:p w14:paraId="4CF06FFC" w14:textId="77777777" w:rsidR="00FF50F6" w:rsidRPr="00E83DB9" w:rsidRDefault="00FF50F6">
      <w:pPr>
        <w:pStyle w:val="para"/>
        <w:widowControl/>
        <w:rPr>
          <w:rFonts w:ascii="Arial" w:hAnsi="Arial" w:cs="Arial"/>
          <w:sz w:val="22"/>
          <w:szCs w:val="22"/>
        </w:rPr>
      </w:pPr>
    </w:p>
    <w:p w14:paraId="3F050105" w14:textId="77777777" w:rsidR="00FF50F6" w:rsidRPr="00E83DB9" w:rsidRDefault="00FF50F6">
      <w:pPr>
        <w:widowControl/>
        <w:rPr>
          <w:rFonts w:ascii="Arial" w:hAnsi="Arial" w:cs="Arial"/>
          <w:sz w:val="22"/>
          <w:szCs w:val="22"/>
        </w:rPr>
      </w:pPr>
    </w:p>
    <w:p w14:paraId="3E04FAE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601B3554" w14:textId="77777777"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Královéhradecký kraj, Katastrální pracoviště Jičín na LV 10 002:</w:t>
      </w:r>
    </w:p>
    <w:p w14:paraId="0ED9D28D"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556F2870"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246F39E4"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5A0C9434"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2F9E6775"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Hořice</w:t>
      </w:r>
      <w:r w:rsidRPr="00E83DB9">
        <w:rPr>
          <w:rFonts w:ascii="Arial" w:hAnsi="Arial" w:cs="Arial"/>
          <w:sz w:val="18"/>
          <w:szCs w:val="18"/>
        </w:rPr>
        <w:tab/>
        <w:t>Hořice v Podkrkonoší</w:t>
      </w:r>
      <w:r w:rsidRPr="00E83DB9">
        <w:rPr>
          <w:rFonts w:ascii="Arial" w:hAnsi="Arial" w:cs="Arial"/>
          <w:sz w:val="18"/>
          <w:szCs w:val="18"/>
        </w:rPr>
        <w:tab/>
        <w:t>2406/4</w:t>
      </w:r>
      <w:r w:rsidRPr="00E83DB9">
        <w:rPr>
          <w:rFonts w:ascii="Arial" w:hAnsi="Arial" w:cs="Arial"/>
          <w:sz w:val="18"/>
          <w:szCs w:val="18"/>
        </w:rPr>
        <w:tab/>
        <w:t>ostatní plocha</w:t>
      </w:r>
    </w:p>
    <w:p w14:paraId="6AF3C1CD"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245ECE8F"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48FCBF1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233BCCB8"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48296FE2" w14:textId="77777777" w:rsidR="00FF50F6" w:rsidRPr="00E83DB9" w:rsidRDefault="00FF50F6">
      <w:pPr>
        <w:pStyle w:val="vnitrniText"/>
        <w:widowControl/>
        <w:rPr>
          <w:rFonts w:ascii="Arial" w:hAnsi="Arial" w:cs="Arial"/>
          <w:color w:val="000000"/>
          <w:sz w:val="22"/>
          <w:szCs w:val="22"/>
        </w:rPr>
      </w:pPr>
    </w:p>
    <w:p w14:paraId="78B5FE0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4A56EC0D" w14:textId="0E970CA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03AA9740"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427934A3"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4EB15C0E" w14:textId="77777777" w:rsidTr="007D461D">
        <w:tc>
          <w:tcPr>
            <w:tcW w:w="3261" w:type="dxa"/>
            <w:hideMark/>
          </w:tcPr>
          <w:p w14:paraId="3EE52882"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784FCE27"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28A4A096"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0E91E78B" w14:textId="77777777" w:rsidTr="007D461D">
        <w:tc>
          <w:tcPr>
            <w:tcW w:w="3261" w:type="dxa"/>
            <w:hideMark/>
          </w:tcPr>
          <w:p w14:paraId="05255C75"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Hořice v Podkrkonoší</w:t>
            </w:r>
          </w:p>
        </w:tc>
        <w:tc>
          <w:tcPr>
            <w:tcW w:w="2551" w:type="dxa"/>
            <w:hideMark/>
          </w:tcPr>
          <w:p w14:paraId="0558A00B"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2406/4</w:t>
            </w:r>
          </w:p>
        </w:tc>
        <w:tc>
          <w:tcPr>
            <w:tcW w:w="3260" w:type="dxa"/>
            <w:hideMark/>
          </w:tcPr>
          <w:p w14:paraId="34006791"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24 979,15 Kč</w:t>
            </w:r>
          </w:p>
        </w:tc>
      </w:tr>
    </w:tbl>
    <w:p w14:paraId="0E6C6603" w14:textId="77777777" w:rsidR="007D461D" w:rsidRDefault="007D461D">
      <w:pPr>
        <w:widowControl/>
        <w:rPr>
          <w:rFonts w:ascii="Arial" w:hAnsi="Arial" w:cs="Arial"/>
          <w:sz w:val="18"/>
          <w:szCs w:val="18"/>
        </w:rPr>
      </w:pPr>
    </w:p>
    <w:p w14:paraId="6F924280" w14:textId="77777777" w:rsidR="008A2F49" w:rsidRPr="00E83DB9" w:rsidRDefault="008A2F49">
      <w:pPr>
        <w:pStyle w:val="vnitrniText"/>
        <w:widowControl/>
        <w:rPr>
          <w:rFonts w:ascii="Arial" w:hAnsi="Arial" w:cs="Arial"/>
          <w:sz w:val="22"/>
          <w:szCs w:val="22"/>
        </w:rPr>
      </w:pPr>
    </w:p>
    <w:p w14:paraId="590E184B"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14:paraId="0CC6CF63"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420ED026"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D540AB6" w14:textId="53CD23C8" w:rsidR="00FF50F6" w:rsidRPr="00E83DB9" w:rsidRDefault="00FF50F6">
      <w:pPr>
        <w:pStyle w:val="vnitrniText"/>
        <w:widowControl/>
        <w:rPr>
          <w:rFonts w:ascii="Arial" w:hAnsi="Arial" w:cs="Arial"/>
          <w:sz w:val="22"/>
          <w:szCs w:val="22"/>
        </w:rPr>
      </w:pPr>
      <w:r w:rsidRPr="00E83DB9">
        <w:rPr>
          <w:rFonts w:ascii="Arial" w:hAnsi="Arial" w:cs="Arial"/>
          <w:sz w:val="22"/>
          <w:szCs w:val="22"/>
        </w:rPr>
        <w:t>2)  Užívací vztah k převáděnému pozemku je řešen smlouvou o provedení stavebního záměru - dočasný zábor č. 25N22/65, kterou se Státním pozemkovým úřadem uzavřelo Ředitelství silnic a dálnic ČR, jako nájemce. S obsahem této smlouvy byl nabyvatel seznámen před podpisem této smlouvy, což stvrzuje svým podpisem.</w:t>
      </w:r>
    </w:p>
    <w:p w14:paraId="7E402202" w14:textId="76E61C7F" w:rsidR="00FF50F6" w:rsidRPr="00E83DB9" w:rsidRDefault="00FF50F6" w:rsidP="002B6FE6">
      <w:pPr>
        <w:pStyle w:val="vnitrniText"/>
        <w:widowControl/>
        <w:rPr>
          <w:rFonts w:ascii="Arial" w:hAnsi="Arial" w:cs="Arial"/>
          <w:sz w:val="22"/>
          <w:szCs w:val="22"/>
        </w:rPr>
      </w:pPr>
      <w:r w:rsidRPr="00E83DB9">
        <w:rPr>
          <w:rFonts w:ascii="Arial" w:hAnsi="Arial" w:cs="Arial"/>
          <w:sz w:val="22"/>
          <w:szCs w:val="22"/>
        </w:rPr>
        <w:t>3) Na převáděném pozemku váznou tato práva třetích osob:</w:t>
      </w:r>
      <w:r w:rsidR="002B6FE6">
        <w:rPr>
          <w:rFonts w:ascii="Arial" w:hAnsi="Arial" w:cs="Arial"/>
          <w:sz w:val="22"/>
          <w:szCs w:val="22"/>
        </w:rPr>
        <w:t xml:space="preserve"> v</w:t>
      </w:r>
      <w:r w:rsidRPr="00E83DB9">
        <w:rPr>
          <w:rFonts w:ascii="Arial" w:hAnsi="Arial" w:cs="Arial"/>
          <w:sz w:val="22"/>
          <w:szCs w:val="22"/>
        </w:rPr>
        <w:t>ěcné břemeno zřizování a provozování vedení telekomunikační sítě dle geometrického plánu č. 2173-74/2004 pro vyznačení věcného břemene, oprávnění  pro České radiokomunikace a.s.</w:t>
      </w:r>
    </w:p>
    <w:p w14:paraId="7D65A7E6" w14:textId="77777777" w:rsidR="00DE41F5" w:rsidRPr="00E83DB9" w:rsidRDefault="00DE41F5">
      <w:pPr>
        <w:pStyle w:val="vnitrniText"/>
        <w:widowControl/>
        <w:rPr>
          <w:rFonts w:ascii="Arial" w:hAnsi="Arial" w:cs="Arial"/>
          <w:sz w:val="22"/>
          <w:szCs w:val="22"/>
        </w:rPr>
      </w:pPr>
      <w:r w:rsidRPr="00E83DB9">
        <w:rPr>
          <w:rFonts w:ascii="Arial" w:hAnsi="Arial" w:cs="Arial"/>
          <w:sz w:val="22"/>
          <w:szCs w:val="22"/>
        </w:rPr>
        <w:t xml:space="preserve">4) Nabyvatel bere na vědomí a je srozuměn s tím, že se na převáděném pozemku může dle dostupných podkladů nacházet stavba vodního díla, konkrétně stavba k vodohospodářským melioracím pozemků - podrobné odvodňovací zařízení. Tato stavba vodního díla je součástí předmětného pozemku a spolu s ním přechází vlastnické právo na nabyvatele. </w:t>
      </w:r>
    </w:p>
    <w:p w14:paraId="3FE72874" w14:textId="239CDA12" w:rsidR="00F56393" w:rsidRPr="00E83DB9" w:rsidRDefault="00F56393">
      <w:pPr>
        <w:pStyle w:val="vnitrniText"/>
        <w:widowControl/>
        <w:rPr>
          <w:rFonts w:ascii="Arial" w:hAnsi="Arial" w:cs="Arial"/>
          <w:sz w:val="22"/>
          <w:szCs w:val="22"/>
          <w:lang w:val="en-US"/>
        </w:rPr>
      </w:pPr>
      <w:r w:rsidRPr="00E83DB9">
        <w:rPr>
          <w:rFonts w:ascii="Arial" w:hAnsi="Arial" w:cs="Arial"/>
          <w:sz w:val="22"/>
          <w:szCs w:val="22"/>
        </w:rPr>
        <w:t>5)</w:t>
      </w:r>
      <w:r w:rsidRPr="00E83DB9">
        <w:rPr>
          <w:rFonts w:ascii="Arial" w:hAnsi="Arial" w:cs="Arial"/>
          <w:sz w:val="22"/>
          <w:szCs w:val="22"/>
          <w:lang w:val="en-US"/>
        </w:rPr>
        <w:t xml:space="preserve"> Nabyvatel bere na vědomí povinnosti vlastníka pozemku, na kterém je umístěna stavba k vodohospodářským melioracím pozemků, vyplývající z ustanovení § 56 odst. 4 zákona č. 254/2001 Sb., o vodách a o změně některých zákonů (vodní zákon), ve znění pozdějších předpisů. Nabyvatel, jako vlastník vodního díla bere na vědomí povinnosti vlastníka vodního díla, vyplývající z ustanovení § 59 zákona č. 254/2001 Sb., o vodách a o změně některých zákonů (vodní zákon), ve znění pozdějších předpisů.</w:t>
      </w:r>
    </w:p>
    <w:p w14:paraId="1CA060C2" w14:textId="77777777" w:rsidR="00FF50F6" w:rsidRPr="00E83DB9" w:rsidRDefault="00FF50F6">
      <w:pPr>
        <w:pStyle w:val="vnitrniText"/>
        <w:widowControl/>
        <w:rPr>
          <w:rFonts w:ascii="Arial" w:hAnsi="Arial" w:cs="Arial"/>
          <w:sz w:val="22"/>
          <w:szCs w:val="22"/>
        </w:rPr>
      </w:pPr>
    </w:p>
    <w:p w14:paraId="4FACB2B1"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2F4FFD54"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AB64EDE"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2EFC5BD6" w14:textId="77777777" w:rsidR="00FF50F6" w:rsidRPr="00E83DB9" w:rsidRDefault="00FF50F6">
      <w:pPr>
        <w:pStyle w:val="vnitrniText"/>
        <w:widowControl/>
        <w:rPr>
          <w:rFonts w:ascii="Arial" w:hAnsi="Arial" w:cs="Arial"/>
          <w:b/>
          <w:bCs/>
          <w:sz w:val="22"/>
          <w:szCs w:val="22"/>
        </w:rPr>
      </w:pPr>
    </w:p>
    <w:p w14:paraId="225BFBA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3DD135F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1E111755" w14:textId="195E4DA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14:paraId="10B8EB5A"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1299C83"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46605A3" w14:textId="77777777"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w:t>
      </w:r>
      <w:r w:rsidR="00B950F1" w:rsidRPr="00587CA8">
        <w:rPr>
          <w:rFonts w:ascii="Arial" w:hAnsi="Arial" w:cs="Arial"/>
          <w:sz w:val="22"/>
          <w:szCs w:val="22"/>
        </w:rPr>
        <w:lastRenderedPageBreak/>
        <w:t>o změně některých zákonů, ve znění pozdějších předpisů.</w:t>
      </w:r>
    </w:p>
    <w:p w14:paraId="68F312F5" w14:textId="77777777" w:rsidR="00FF50F6" w:rsidRPr="00E83DB9" w:rsidRDefault="00FF50F6">
      <w:pPr>
        <w:pStyle w:val="vnitrniText"/>
        <w:widowControl/>
        <w:rPr>
          <w:rFonts w:ascii="Arial" w:hAnsi="Arial" w:cs="Arial"/>
          <w:sz w:val="22"/>
          <w:szCs w:val="22"/>
        </w:rPr>
      </w:pPr>
    </w:p>
    <w:p w14:paraId="502B2B8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2332A54E"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68FC5615"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2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337F5F09" w14:textId="53559246"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w:t>
      </w:r>
      <w:r w:rsidR="00C26C6C">
        <w:rPr>
          <w:rFonts w:ascii="Arial" w:hAnsi="Arial" w:cs="Arial"/>
          <w:sz w:val="22"/>
          <w:szCs w:val="22"/>
        </w:rPr>
        <w:t xml:space="preserve"> Města Hořice</w:t>
      </w:r>
      <w:r w:rsidR="00421E50" w:rsidRPr="00E83DB9">
        <w:rPr>
          <w:rFonts w:ascii="Arial" w:hAnsi="Arial" w:cs="Arial"/>
          <w:sz w:val="22"/>
          <w:szCs w:val="22"/>
        </w:rPr>
        <w:t xml:space="preserve"> dne </w:t>
      </w:r>
      <w:r w:rsidR="00C26C6C">
        <w:rPr>
          <w:rFonts w:ascii="Arial" w:hAnsi="Arial" w:cs="Arial"/>
          <w:sz w:val="22"/>
          <w:szCs w:val="22"/>
        </w:rPr>
        <w:t>20.2.2023</w:t>
      </w:r>
      <w:r w:rsidR="00421E50" w:rsidRPr="00E83DB9">
        <w:rPr>
          <w:rFonts w:ascii="Arial" w:hAnsi="Arial" w:cs="Arial"/>
          <w:sz w:val="22"/>
          <w:szCs w:val="22"/>
        </w:rPr>
        <w:t xml:space="preserve"> usnesením č. </w:t>
      </w:r>
      <w:r w:rsidR="00C26C6C">
        <w:rPr>
          <w:rFonts w:ascii="Arial" w:hAnsi="Arial" w:cs="Arial"/>
          <w:sz w:val="22"/>
          <w:szCs w:val="22"/>
        </w:rPr>
        <w:t>ZM11/1/2023</w:t>
      </w:r>
      <w:r w:rsidR="00421E50" w:rsidRPr="00E83DB9">
        <w:rPr>
          <w:rFonts w:ascii="Arial" w:hAnsi="Arial" w:cs="Arial"/>
          <w:sz w:val="22"/>
          <w:szCs w:val="22"/>
        </w:rPr>
        <w:t>.</w:t>
      </w:r>
    </w:p>
    <w:p w14:paraId="386DBC54"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64DEB71C" w14:textId="77777777" w:rsidR="00FF50F6" w:rsidRPr="00E83DB9" w:rsidRDefault="00FF50F6">
      <w:pPr>
        <w:pStyle w:val="vnitrniText"/>
        <w:widowControl/>
        <w:rPr>
          <w:rFonts w:ascii="Arial" w:hAnsi="Arial" w:cs="Arial"/>
          <w:color w:val="000000"/>
          <w:sz w:val="22"/>
          <w:szCs w:val="22"/>
        </w:rPr>
      </w:pPr>
    </w:p>
    <w:p w14:paraId="4F2389C8"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2169AAFB"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DD1132E" w14:textId="77777777" w:rsidR="00FF50F6" w:rsidRPr="00E83DB9" w:rsidRDefault="00FF50F6">
      <w:pPr>
        <w:widowControl/>
        <w:rPr>
          <w:rFonts w:ascii="Arial" w:hAnsi="Arial" w:cs="Arial"/>
          <w:color w:val="000000"/>
          <w:sz w:val="22"/>
          <w:szCs w:val="22"/>
        </w:rPr>
      </w:pPr>
    </w:p>
    <w:p w14:paraId="08D9CE2A" w14:textId="77777777" w:rsidR="00FF50F6" w:rsidRPr="00E83DB9" w:rsidRDefault="00FF50F6">
      <w:pPr>
        <w:widowControl/>
        <w:rPr>
          <w:rFonts w:ascii="Arial" w:hAnsi="Arial" w:cs="Arial"/>
          <w:color w:val="000000"/>
          <w:sz w:val="22"/>
          <w:szCs w:val="22"/>
        </w:rPr>
      </w:pPr>
    </w:p>
    <w:p w14:paraId="26C6DDE0" w14:textId="489A99C2"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Hradci Králové dne </w:t>
      </w:r>
      <w:r w:rsidR="002E2D1F">
        <w:rPr>
          <w:rFonts w:ascii="Arial" w:hAnsi="Arial" w:cs="Arial"/>
          <w:sz w:val="22"/>
          <w:szCs w:val="22"/>
        </w:rPr>
        <w:t>22.5.2023</w:t>
      </w:r>
      <w:r w:rsidRPr="00E83DB9">
        <w:rPr>
          <w:rFonts w:ascii="Arial" w:hAnsi="Arial" w:cs="Arial"/>
          <w:sz w:val="22"/>
          <w:szCs w:val="22"/>
        </w:rPr>
        <w:tab/>
        <w:t xml:space="preserve">V </w:t>
      </w:r>
      <w:r w:rsidR="002E2D1F">
        <w:rPr>
          <w:rFonts w:ascii="Arial" w:hAnsi="Arial" w:cs="Arial"/>
          <w:sz w:val="22"/>
          <w:szCs w:val="22"/>
        </w:rPr>
        <w:t>Hořicích</w:t>
      </w:r>
      <w:r w:rsidRPr="00E83DB9">
        <w:rPr>
          <w:rFonts w:ascii="Arial" w:hAnsi="Arial" w:cs="Arial"/>
          <w:sz w:val="22"/>
          <w:szCs w:val="22"/>
        </w:rPr>
        <w:t xml:space="preserve"> dne </w:t>
      </w:r>
      <w:r w:rsidR="002E2D1F">
        <w:rPr>
          <w:rFonts w:ascii="Arial" w:hAnsi="Arial" w:cs="Arial"/>
          <w:sz w:val="22"/>
          <w:szCs w:val="22"/>
        </w:rPr>
        <w:t>22.5.2023</w:t>
      </w:r>
    </w:p>
    <w:p w14:paraId="363AB231" w14:textId="77777777" w:rsidR="00FF50F6" w:rsidRPr="00E83DB9" w:rsidRDefault="00FF50F6">
      <w:pPr>
        <w:widowControl/>
        <w:rPr>
          <w:rFonts w:ascii="Arial" w:hAnsi="Arial" w:cs="Arial"/>
          <w:sz w:val="22"/>
          <w:szCs w:val="22"/>
        </w:rPr>
      </w:pPr>
    </w:p>
    <w:p w14:paraId="04D2D726" w14:textId="77777777" w:rsidR="00FF50F6" w:rsidRPr="00E83DB9" w:rsidRDefault="00FF50F6">
      <w:pPr>
        <w:widowControl/>
        <w:rPr>
          <w:rFonts w:ascii="Arial" w:hAnsi="Arial" w:cs="Arial"/>
          <w:sz w:val="22"/>
          <w:szCs w:val="22"/>
        </w:rPr>
      </w:pPr>
    </w:p>
    <w:p w14:paraId="27947C03" w14:textId="77777777" w:rsidR="00FF50F6" w:rsidRPr="00E83DB9" w:rsidRDefault="00FF50F6">
      <w:pPr>
        <w:widowControl/>
        <w:rPr>
          <w:rFonts w:ascii="Arial" w:hAnsi="Arial" w:cs="Arial"/>
          <w:sz w:val="22"/>
          <w:szCs w:val="22"/>
        </w:rPr>
      </w:pPr>
    </w:p>
    <w:p w14:paraId="06664334" w14:textId="77777777" w:rsidR="00FF50F6" w:rsidRDefault="00FF50F6">
      <w:pPr>
        <w:widowControl/>
        <w:rPr>
          <w:rFonts w:ascii="Arial" w:hAnsi="Arial" w:cs="Arial"/>
          <w:sz w:val="22"/>
          <w:szCs w:val="22"/>
        </w:rPr>
      </w:pPr>
    </w:p>
    <w:p w14:paraId="38202EC0" w14:textId="77777777" w:rsidR="008309B9" w:rsidRDefault="008309B9">
      <w:pPr>
        <w:widowControl/>
        <w:rPr>
          <w:rFonts w:ascii="Arial" w:hAnsi="Arial" w:cs="Arial"/>
          <w:sz w:val="22"/>
          <w:szCs w:val="22"/>
        </w:rPr>
      </w:pPr>
    </w:p>
    <w:p w14:paraId="4B8F399B" w14:textId="77777777" w:rsidR="008309B9" w:rsidRPr="00E83DB9" w:rsidRDefault="008309B9">
      <w:pPr>
        <w:widowControl/>
        <w:rPr>
          <w:rFonts w:ascii="Arial" w:hAnsi="Arial" w:cs="Arial"/>
          <w:sz w:val="22"/>
          <w:szCs w:val="22"/>
        </w:rPr>
      </w:pPr>
    </w:p>
    <w:p w14:paraId="1C2CD9A4"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7FA62172"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Město Hořice</w:t>
      </w:r>
    </w:p>
    <w:p w14:paraId="235E0D73" w14:textId="3A86B96D"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r w:rsidR="001C2A3E">
        <w:rPr>
          <w:rFonts w:ascii="Arial" w:hAnsi="Arial" w:cs="Arial"/>
          <w:sz w:val="22"/>
          <w:szCs w:val="22"/>
        </w:rPr>
        <w:t>starosta města</w:t>
      </w:r>
    </w:p>
    <w:p w14:paraId="6A36B224" w14:textId="2B6A63D0"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Královéhradecký kraj</w:t>
      </w:r>
      <w:r w:rsidRPr="00E83DB9">
        <w:rPr>
          <w:rFonts w:ascii="Arial" w:hAnsi="Arial" w:cs="Arial"/>
          <w:sz w:val="22"/>
          <w:szCs w:val="22"/>
        </w:rPr>
        <w:tab/>
      </w:r>
      <w:r w:rsidR="00C37894">
        <w:rPr>
          <w:rFonts w:ascii="Arial" w:hAnsi="Arial" w:cs="Arial"/>
          <w:sz w:val="22"/>
          <w:szCs w:val="22"/>
        </w:rPr>
        <w:t>Ing. arch. Martin Pour</w:t>
      </w:r>
    </w:p>
    <w:p w14:paraId="4F5D0637" w14:textId="5E6E792D" w:rsidR="00FF50F6" w:rsidRPr="00E83DB9" w:rsidRDefault="00FF50F6">
      <w:pPr>
        <w:widowControl/>
        <w:ind w:left="5104" w:hanging="5104"/>
        <w:rPr>
          <w:rFonts w:ascii="Arial" w:hAnsi="Arial" w:cs="Arial"/>
          <w:sz w:val="22"/>
          <w:szCs w:val="22"/>
        </w:rPr>
      </w:pPr>
      <w:r w:rsidRPr="00E83DB9">
        <w:rPr>
          <w:rFonts w:ascii="Arial" w:hAnsi="Arial" w:cs="Arial"/>
          <w:sz w:val="22"/>
          <w:szCs w:val="22"/>
        </w:rPr>
        <w:t>Ing. Petr Lázňovský</w:t>
      </w:r>
      <w:r w:rsidRPr="00E83DB9">
        <w:rPr>
          <w:rFonts w:ascii="Arial" w:hAnsi="Arial" w:cs="Arial"/>
          <w:sz w:val="22"/>
          <w:szCs w:val="22"/>
        </w:rPr>
        <w:tab/>
      </w:r>
      <w:r w:rsidR="001C2A3E">
        <w:rPr>
          <w:rFonts w:ascii="Arial" w:hAnsi="Arial" w:cs="Arial"/>
          <w:sz w:val="22"/>
          <w:szCs w:val="22"/>
        </w:rPr>
        <w:t>nabyvatel</w:t>
      </w:r>
    </w:p>
    <w:p w14:paraId="3EC43E7A"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p>
    <w:p w14:paraId="099DA7A3" w14:textId="77777777" w:rsidR="00FF50F6" w:rsidRPr="00E83DB9" w:rsidRDefault="00FF50F6">
      <w:pPr>
        <w:widowControl/>
        <w:ind w:left="5104" w:hanging="5104"/>
        <w:rPr>
          <w:rFonts w:ascii="Arial" w:hAnsi="Arial" w:cs="Arial"/>
          <w:sz w:val="22"/>
          <w:szCs w:val="22"/>
        </w:rPr>
      </w:pPr>
    </w:p>
    <w:p w14:paraId="0034DF7A" w14:textId="77777777" w:rsidR="00FF50F6" w:rsidRPr="00E83DB9" w:rsidRDefault="00FF50F6">
      <w:pPr>
        <w:widowControl/>
        <w:rPr>
          <w:rFonts w:ascii="Arial" w:hAnsi="Arial" w:cs="Arial"/>
          <w:sz w:val="22"/>
          <w:szCs w:val="22"/>
        </w:rPr>
      </w:pPr>
    </w:p>
    <w:p w14:paraId="076DF4D6"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1212865</w:t>
      </w:r>
      <w:r w:rsidRPr="00E83DB9">
        <w:rPr>
          <w:rFonts w:ascii="Arial" w:hAnsi="Arial" w:cs="Arial"/>
          <w:sz w:val="22"/>
          <w:szCs w:val="22"/>
        </w:rPr>
        <w:br/>
      </w:r>
    </w:p>
    <w:p w14:paraId="20565AFC" w14:textId="77777777" w:rsidR="00FF50F6" w:rsidRPr="00E83DB9" w:rsidRDefault="00FF50F6">
      <w:pPr>
        <w:widowControl/>
        <w:jc w:val="both"/>
        <w:rPr>
          <w:rFonts w:ascii="Arial" w:hAnsi="Arial" w:cs="Arial"/>
          <w:sz w:val="22"/>
          <w:szCs w:val="22"/>
        </w:rPr>
      </w:pPr>
    </w:p>
    <w:p w14:paraId="2BED41F7" w14:textId="77777777" w:rsidR="00FF50F6" w:rsidRPr="00E83DB9" w:rsidRDefault="00FF50F6">
      <w:pPr>
        <w:widowControl/>
        <w:jc w:val="both"/>
        <w:rPr>
          <w:rFonts w:ascii="Arial" w:hAnsi="Arial" w:cs="Arial"/>
          <w:sz w:val="22"/>
          <w:szCs w:val="22"/>
        </w:rPr>
      </w:pPr>
    </w:p>
    <w:p w14:paraId="1F77CD32" w14:textId="77777777" w:rsidR="008309B9" w:rsidRDefault="008309B9" w:rsidP="00FE2B19">
      <w:pPr>
        <w:widowControl/>
        <w:rPr>
          <w:rFonts w:ascii="Arial" w:hAnsi="Arial" w:cs="Arial"/>
          <w:sz w:val="22"/>
          <w:szCs w:val="22"/>
        </w:rPr>
      </w:pPr>
    </w:p>
    <w:p w14:paraId="480875D0" w14:textId="16F065A3"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079C7CED"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Královéhradecký kraj</w:t>
      </w:r>
    </w:p>
    <w:p w14:paraId="19714F7D"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Ing. Jolana Miškářová</w:t>
      </w:r>
    </w:p>
    <w:p w14:paraId="2B033B83" w14:textId="77777777" w:rsidR="00FE2B19" w:rsidRPr="00E83DB9" w:rsidRDefault="00FE2B19" w:rsidP="00FE2B19">
      <w:pPr>
        <w:widowControl/>
        <w:rPr>
          <w:rFonts w:ascii="Arial" w:hAnsi="Arial" w:cs="Arial"/>
          <w:sz w:val="22"/>
          <w:szCs w:val="22"/>
        </w:rPr>
      </w:pPr>
    </w:p>
    <w:p w14:paraId="360EE6E8"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74BD35B5"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19C26262" w14:textId="77777777" w:rsidR="00FE2B19" w:rsidRPr="00E83DB9" w:rsidRDefault="00FE2B19">
      <w:pPr>
        <w:widowControl/>
        <w:jc w:val="both"/>
        <w:rPr>
          <w:rFonts w:ascii="Arial" w:hAnsi="Arial" w:cs="Arial"/>
          <w:sz w:val="22"/>
          <w:szCs w:val="22"/>
        </w:rPr>
      </w:pPr>
    </w:p>
    <w:p w14:paraId="69E52604" w14:textId="77777777" w:rsidR="008309B9" w:rsidRDefault="008309B9">
      <w:pPr>
        <w:widowControl/>
        <w:jc w:val="both"/>
        <w:rPr>
          <w:rFonts w:ascii="Arial" w:hAnsi="Arial" w:cs="Arial"/>
          <w:sz w:val="22"/>
          <w:szCs w:val="22"/>
        </w:rPr>
      </w:pPr>
    </w:p>
    <w:p w14:paraId="5145065E" w14:textId="50A1CA92" w:rsidR="00FF50F6" w:rsidRPr="00E83DB9" w:rsidRDefault="00FF50F6">
      <w:pPr>
        <w:widowControl/>
        <w:jc w:val="both"/>
        <w:rPr>
          <w:rFonts w:ascii="Arial" w:hAnsi="Arial" w:cs="Arial"/>
          <w:sz w:val="22"/>
          <w:szCs w:val="22"/>
        </w:rPr>
      </w:pPr>
      <w:r w:rsidRPr="00E83DB9">
        <w:rPr>
          <w:rFonts w:ascii="Arial" w:hAnsi="Arial" w:cs="Arial"/>
          <w:sz w:val="22"/>
          <w:szCs w:val="22"/>
        </w:rPr>
        <w:t>Za správnost: Mazurová</w:t>
      </w:r>
    </w:p>
    <w:p w14:paraId="601229E6" w14:textId="77777777" w:rsidR="00FF50F6" w:rsidRPr="00E83DB9" w:rsidRDefault="00FF50F6">
      <w:pPr>
        <w:widowControl/>
        <w:jc w:val="both"/>
        <w:rPr>
          <w:rFonts w:ascii="Arial" w:hAnsi="Arial" w:cs="Arial"/>
          <w:sz w:val="22"/>
          <w:szCs w:val="22"/>
        </w:rPr>
      </w:pPr>
    </w:p>
    <w:p w14:paraId="33DE5005"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72B0A622"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7DE249C7" w14:textId="77777777" w:rsidR="008D7417" w:rsidRPr="00E83DB9" w:rsidRDefault="008D7417" w:rsidP="008D7417">
      <w:pPr>
        <w:widowControl/>
        <w:rPr>
          <w:rFonts w:ascii="Arial" w:hAnsi="Arial" w:cs="Arial"/>
          <w:sz w:val="22"/>
          <w:szCs w:val="22"/>
        </w:rPr>
      </w:pPr>
    </w:p>
    <w:p w14:paraId="6D3558FE" w14:textId="77777777" w:rsidR="008D7417" w:rsidRPr="00E83DB9" w:rsidRDefault="008D7417" w:rsidP="008D7417">
      <w:pPr>
        <w:widowControl/>
        <w:rPr>
          <w:rFonts w:ascii="Arial" w:hAnsi="Arial" w:cs="Arial"/>
          <w:sz w:val="22"/>
          <w:szCs w:val="22"/>
        </w:rPr>
      </w:pPr>
    </w:p>
    <w:p w14:paraId="32A3F24C" w14:textId="77777777" w:rsidR="008D7417" w:rsidRPr="00E83DB9" w:rsidRDefault="008D7417" w:rsidP="008D7417">
      <w:pPr>
        <w:widowControl/>
        <w:jc w:val="both"/>
        <w:rPr>
          <w:rFonts w:ascii="Arial" w:hAnsi="Arial" w:cs="Arial"/>
          <w:sz w:val="22"/>
          <w:szCs w:val="22"/>
        </w:rPr>
      </w:pPr>
    </w:p>
    <w:p w14:paraId="56932859"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lastRenderedPageBreak/>
        <w:t xml:space="preserve">Tato smlouva byla uveřejněna </w:t>
      </w:r>
      <w:r w:rsidR="00D82B65" w:rsidRPr="00E83DB9">
        <w:rPr>
          <w:rFonts w:ascii="Arial" w:hAnsi="Arial" w:cs="Arial"/>
          <w:sz w:val="22"/>
          <w:szCs w:val="22"/>
        </w:rPr>
        <w:t>v Registru</w:t>
      </w:r>
    </w:p>
    <w:p w14:paraId="667FB6E5"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14:paraId="4C9863DB"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14:paraId="0D3B9B48" w14:textId="77777777" w:rsidR="008D7417" w:rsidRPr="00E83DB9" w:rsidRDefault="008D7417" w:rsidP="008D7417">
      <w:pPr>
        <w:jc w:val="both"/>
        <w:rPr>
          <w:rFonts w:ascii="Arial" w:hAnsi="Arial" w:cs="Arial"/>
          <w:sz w:val="22"/>
          <w:szCs w:val="22"/>
        </w:rPr>
      </w:pPr>
    </w:p>
    <w:p w14:paraId="42C0E103"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7C851158"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17F75455" w14:textId="77777777" w:rsidR="008D7417" w:rsidRPr="00E83DB9" w:rsidRDefault="008D7417" w:rsidP="008D7417">
      <w:pPr>
        <w:jc w:val="both"/>
        <w:rPr>
          <w:rFonts w:ascii="Arial" w:hAnsi="Arial" w:cs="Arial"/>
          <w:i/>
          <w:sz w:val="22"/>
          <w:szCs w:val="22"/>
        </w:rPr>
      </w:pPr>
    </w:p>
    <w:p w14:paraId="066B01FF"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52384131"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5329DF6C" w14:textId="77777777" w:rsidR="00137833" w:rsidRDefault="00137833" w:rsidP="00137833">
      <w:pPr>
        <w:jc w:val="both"/>
        <w:rPr>
          <w:rFonts w:ascii="Arial" w:hAnsi="Arial" w:cs="Arial"/>
          <w:color w:val="FF0000"/>
          <w:sz w:val="22"/>
          <w:szCs w:val="22"/>
        </w:rPr>
      </w:pPr>
    </w:p>
    <w:p w14:paraId="086D1E49" w14:textId="77777777" w:rsidR="00137833" w:rsidRDefault="00137833" w:rsidP="00137833">
      <w:pPr>
        <w:jc w:val="both"/>
        <w:rPr>
          <w:rFonts w:ascii="Arial" w:hAnsi="Arial" w:cs="Arial"/>
          <w:sz w:val="22"/>
          <w:szCs w:val="22"/>
        </w:rPr>
      </w:pPr>
      <w:r>
        <w:rPr>
          <w:rFonts w:ascii="Arial" w:hAnsi="Arial" w:cs="Arial"/>
          <w:sz w:val="22"/>
          <w:szCs w:val="22"/>
        </w:rPr>
        <w:t>………………………</w:t>
      </w:r>
    </w:p>
    <w:p w14:paraId="5D2F8726" w14:textId="77777777" w:rsidR="00137833" w:rsidRDefault="00137833" w:rsidP="00137833">
      <w:pPr>
        <w:jc w:val="both"/>
        <w:rPr>
          <w:rFonts w:ascii="Arial" w:hAnsi="Arial" w:cs="Arial"/>
          <w:sz w:val="22"/>
          <w:szCs w:val="22"/>
        </w:rPr>
      </w:pPr>
      <w:r>
        <w:rPr>
          <w:rFonts w:ascii="Arial" w:hAnsi="Arial" w:cs="Arial"/>
          <w:sz w:val="22"/>
          <w:szCs w:val="22"/>
        </w:rPr>
        <w:t>ID verze</w:t>
      </w:r>
    </w:p>
    <w:p w14:paraId="0360923A" w14:textId="77777777" w:rsidR="001D3B1B" w:rsidRPr="00E83DB9" w:rsidRDefault="001D3B1B" w:rsidP="001D3B1B">
      <w:pPr>
        <w:jc w:val="both"/>
        <w:rPr>
          <w:rFonts w:ascii="Arial" w:hAnsi="Arial" w:cs="Arial"/>
          <w:sz w:val="22"/>
          <w:szCs w:val="22"/>
        </w:rPr>
      </w:pPr>
    </w:p>
    <w:p w14:paraId="2AD6713F"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7FC33DDF"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002998DD" w14:textId="77777777" w:rsidR="001D3B1B" w:rsidRPr="00E83DB9" w:rsidRDefault="001D3B1B" w:rsidP="001D3B1B">
      <w:pPr>
        <w:jc w:val="both"/>
        <w:rPr>
          <w:rFonts w:ascii="Arial" w:hAnsi="Arial" w:cs="Arial"/>
          <w:sz w:val="22"/>
          <w:szCs w:val="22"/>
        </w:rPr>
      </w:pPr>
    </w:p>
    <w:p w14:paraId="56DA0BB5" w14:textId="77777777" w:rsidR="001D3B1B" w:rsidRPr="00E83DB9" w:rsidRDefault="001D3B1B" w:rsidP="001D3B1B">
      <w:pPr>
        <w:jc w:val="both"/>
        <w:rPr>
          <w:rFonts w:ascii="Arial" w:hAnsi="Arial" w:cs="Arial"/>
          <w:sz w:val="22"/>
          <w:szCs w:val="22"/>
        </w:rPr>
      </w:pPr>
    </w:p>
    <w:p w14:paraId="06000C28"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Pr="00E83DB9">
        <w:rPr>
          <w:rFonts w:ascii="Arial" w:hAnsi="Arial" w:cs="Arial"/>
          <w:sz w:val="22"/>
          <w:szCs w:val="22"/>
        </w:rPr>
        <w:tab/>
      </w:r>
      <w:r w:rsidRPr="00E83DB9">
        <w:rPr>
          <w:rFonts w:ascii="Arial" w:hAnsi="Arial" w:cs="Arial"/>
          <w:sz w:val="22"/>
          <w:szCs w:val="22"/>
        </w:rPr>
        <w:tab/>
        <w:t>……………………………….</w:t>
      </w:r>
    </w:p>
    <w:p w14:paraId="4ADEFD86" w14:textId="77777777"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14:paraId="67B0D0D9" w14:textId="77777777" w:rsidR="008D7417"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14:paraId="1093A99B" w14:textId="77777777" w:rsidR="00676D08" w:rsidRDefault="00676D08" w:rsidP="008D7417">
      <w:pPr>
        <w:tabs>
          <w:tab w:val="left" w:pos="3402"/>
        </w:tabs>
        <w:jc w:val="both"/>
        <w:rPr>
          <w:rFonts w:ascii="Arial" w:hAnsi="Arial" w:cs="Arial"/>
          <w:sz w:val="22"/>
          <w:szCs w:val="22"/>
        </w:rPr>
      </w:pPr>
    </w:p>
    <w:p w14:paraId="6AE9DCE3" w14:textId="77777777" w:rsidR="00676D08" w:rsidRDefault="00676D08" w:rsidP="008D7417">
      <w:pPr>
        <w:tabs>
          <w:tab w:val="left" w:pos="3402"/>
        </w:tabs>
        <w:jc w:val="both"/>
        <w:rPr>
          <w:rFonts w:ascii="Arial" w:hAnsi="Arial" w:cs="Arial"/>
          <w:sz w:val="22"/>
          <w:szCs w:val="22"/>
        </w:rPr>
      </w:pPr>
    </w:p>
    <w:p w14:paraId="31CB8E15" w14:textId="77777777" w:rsidR="00676D08" w:rsidRDefault="00676D08" w:rsidP="008D7417">
      <w:pPr>
        <w:tabs>
          <w:tab w:val="left" w:pos="3402"/>
        </w:tabs>
        <w:jc w:val="both"/>
        <w:rPr>
          <w:rFonts w:ascii="Arial" w:hAnsi="Arial" w:cs="Arial"/>
          <w:sz w:val="22"/>
          <w:szCs w:val="22"/>
        </w:rPr>
      </w:pPr>
    </w:p>
    <w:p w14:paraId="1DCDC3AE" w14:textId="77777777" w:rsidR="00676D08" w:rsidRDefault="00676D08" w:rsidP="008D7417">
      <w:pPr>
        <w:tabs>
          <w:tab w:val="left" w:pos="3402"/>
        </w:tabs>
        <w:jc w:val="both"/>
        <w:rPr>
          <w:rFonts w:ascii="Arial" w:hAnsi="Arial" w:cs="Arial"/>
          <w:sz w:val="22"/>
          <w:szCs w:val="22"/>
        </w:rPr>
      </w:pPr>
    </w:p>
    <w:p w14:paraId="319EE778" w14:textId="77777777" w:rsidR="00C35372" w:rsidRDefault="00C35372" w:rsidP="00C35372">
      <w:pPr>
        <w:spacing w:line="276" w:lineRule="auto"/>
        <w:ind w:left="-284"/>
        <w:jc w:val="both"/>
        <w:rPr>
          <w:rFonts w:ascii="Arial" w:hAnsi="Arial" w:cs="Arial"/>
          <w:u w:val="single"/>
        </w:rPr>
      </w:pPr>
      <w:r w:rsidRPr="00343593">
        <w:rPr>
          <w:rFonts w:ascii="Arial" w:hAnsi="Arial" w:cs="Arial"/>
          <w:u w:val="single"/>
        </w:rPr>
        <w:t>Před právním jednáním:</w:t>
      </w:r>
    </w:p>
    <w:p w14:paraId="3822A84F" w14:textId="77777777" w:rsidR="00C35372" w:rsidRDefault="00C35372" w:rsidP="00C35372">
      <w:pPr>
        <w:spacing w:line="276" w:lineRule="auto"/>
        <w:ind w:left="-284"/>
        <w:jc w:val="both"/>
        <w:rPr>
          <w:rFonts w:ascii="Arial" w:hAnsi="Arial" w:cs="Arial"/>
          <w:u w:val="single"/>
        </w:rPr>
      </w:pPr>
    </w:p>
    <w:p w14:paraId="249F9DA4" w14:textId="77777777" w:rsidR="00C35372" w:rsidRDefault="00C35372" w:rsidP="00C35372">
      <w:pPr>
        <w:spacing w:line="276" w:lineRule="auto"/>
        <w:ind w:left="-284"/>
        <w:jc w:val="both"/>
        <w:rPr>
          <w:rFonts w:ascii="Arial" w:hAnsi="Arial" w:cs="Arial"/>
        </w:rPr>
      </w:pPr>
      <w:r>
        <w:rPr>
          <w:rFonts w:ascii="Arial" w:hAnsi="Arial" w:cs="Arial"/>
        </w:rPr>
        <w:t>Příkazce operace potvrzuje, že operaci prověřil dle § 13 odst. 2 vyhlášky č. 416/2004 Sb., kterou se provádí zákon o finanční kontrole.</w:t>
      </w:r>
    </w:p>
    <w:p w14:paraId="1A6F663C" w14:textId="77777777" w:rsidR="00C35372" w:rsidRDefault="00C35372" w:rsidP="00C35372">
      <w:pPr>
        <w:spacing w:line="276" w:lineRule="auto"/>
        <w:ind w:left="-284"/>
        <w:jc w:val="both"/>
        <w:rPr>
          <w:rFonts w:ascii="Arial" w:hAnsi="Arial" w:cs="Arial"/>
        </w:rPr>
      </w:pPr>
    </w:p>
    <w:p w14:paraId="3EB1D47A" w14:textId="00168E45" w:rsidR="00C35372" w:rsidRDefault="00C35372" w:rsidP="00C35372">
      <w:pPr>
        <w:spacing w:line="276" w:lineRule="auto"/>
        <w:ind w:left="-284"/>
        <w:jc w:val="both"/>
        <w:rPr>
          <w:rFonts w:ascii="Arial" w:hAnsi="Arial" w:cs="Arial"/>
          <w:i/>
        </w:rPr>
      </w:pPr>
      <w:r>
        <w:rPr>
          <w:rFonts w:ascii="Arial" w:hAnsi="Arial" w:cs="Arial"/>
        </w:rPr>
        <w:t>Datum:</w:t>
      </w:r>
      <w:r w:rsidR="003E4B82">
        <w:rPr>
          <w:rFonts w:ascii="Arial" w:hAnsi="Arial" w:cs="Arial"/>
        </w:rPr>
        <w:t xml:space="preserve"> 19.5.2023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7312D81" w14:textId="77777777" w:rsidR="00C35372" w:rsidRDefault="00C35372" w:rsidP="00C35372">
      <w:pPr>
        <w:spacing w:line="276" w:lineRule="auto"/>
        <w:ind w:left="-284"/>
        <w:jc w:val="both"/>
        <w:rPr>
          <w:rFonts w:ascii="Arial" w:hAnsi="Arial" w:cs="Arial"/>
          <w:i/>
        </w:rPr>
      </w:pPr>
    </w:p>
    <w:p w14:paraId="44AB77E4" w14:textId="77777777" w:rsidR="00C35372" w:rsidRDefault="00C35372" w:rsidP="00C35372">
      <w:pPr>
        <w:spacing w:line="276" w:lineRule="auto"/>
        <w:ind w:left="-284"/>
        <w:jc w:val="both"/>
        <w:rPr>
          <w:rFonts w:ascii="Arial" w:hAnsi="Arial" w:cs="Arial"/>
        </w:rPr>
      </w:pPr>
    </w:p>
    <w:p w14:paraId="0123515B" w14:textId="77777777" w:rsidR="00C35372" w:rsidRDefault="00C35372" w:rsidP="00C35372">
      <w:pPr>
        <w:spacing w:line="276" w:lineRule="auto"/>
        <w:ind w:left="-284"/>
        <w:jc w:val="both"/>
        <w:rPr>
          <w:rFonts w:ascii="Arial" w:hAnsi="Arial" w:cs="Arial"/>
        </w:rPr>
      </w:pPr>
    </w:p>
    <w:p w14:paraId="42F4B646" w14:textId="77777777" w:rsidR="00C35372" w:rsidRDefault="00C35372" w:rsidP="00C35372">
      <w:pPr>
        <w:spacing w:line="276" w:lineRule="auto"/>
        <w:ind w:left="-284"/>
        <w:jc w:val="both"/>
        <w:rPr>
          <w:rFonts w:ascii="Arial" w:hAnsi="Arial" w:cs="Arial"/>
        </w:rPr>
      </w:pPr>
    </w:p>
    <w:p w14:paraId="41016755" w14:textId="77777777" w:rsidR="00C35372" w:rsidRDefault="00C35372" w:rsidP="00C35372">
      <w:pPr>
        <w:spacing w:line="276" w:lineRule="auto"/>
        <w:ind w:left="-284"/>
        <w:jc w:val="both"/>
        <w:rPr>
          <w:rFonts w:ascii="Arial" w:hAnsi="Arial" w:cs="Arial"/>
        </w:rPr>
      </w:pPr>
    </w:p>
    <w:p w14:paraId="6DE60D41" w14:textId="77777777" w:rsidR="00C35372" w:rsidRDefault="00C35372" w:rsidP="00C35372">
      <w:pPr>
        <w:spacing w:line="276" w:lineRule="auto"/>
        <w:ind w:left="-284"/>
        <w:jc w:val="both"/>
        <w:rPr>
          <w:rFonts w:ascii="Arial" w:hAnsi="Arial" w:cs="Arial"/>
        </w:rPr>
      </w:pPr>
      <w:r>
        <w:rPr>
          <w:rFonts w:ascii="Arial" w:hAnsi="Arial" w:cs="Arial"/>
        </w:rPr>
        <w:t>-----------------------------------</w:t>
      </w:r>
    </w:p>
    <w:p w14:paraId="2D976D9A" w14:textId="77777777" w:rsidR="00C35372" w:rsidRDefault="00C35372" w:rsidP="00C35372">
      <w:pPr>
        <w:spacing w:line="276" w:lineRule="auto"/>
        <w:ind w:left="-284"/>
        <w:jc w:val="both"/>
        <w:rPr>
          <w:rFonts w:ascii="Arial" w:hAnsi="Arial" w:cs="Arial"/>
        </w:rPr>
      </w:pPr>
      <w:r>
        <w:rPr>
          <w:rFonts w:ascii="Arial" w:hAnsi="Arial" w:cs="Arial"/>
        </w:rPr>
        <w:t>Příkazce operace</w:t>
      </w:r>
    </w:p>
    <w:p w14:paraId="25547182" w14:textId="77777777" w:rsidR="00C35372" w:rsidRDefault="00C35372" w:rsidP="00C35372">
      <w:pPr>
        <w:spacing w:line="276" w:lineRule="auto"/>
        <w:ind w:left="-284"/>
        <w:jc w:val="both"/>
        <w:rPr>
          <w:rFonts w:ascii="Arial" w:hAnsi="Arial" w:cs="Arial"/>
        </w:rPr>
      </w:pPr>
      <w:r>
        <w:rPr>
          <w:rFonts w:ascii="Arial" w:hAnsi="Arial" w:cs="Arial"/>
        </w:rPr>
        <w:t>Ing. Petr Lázňovský</w:t>
      </w:r>
    </w:p>
    <w:p w14:paraId="3393436C" w14:textId="77777777" w:rsidR="00C35372" w:rsidRDefault="00C35372" w:rsidP="00C35372">
      <w:pPr>
        <w:spacing w:line="276" w:lineRule="auto"/>
        <w:ind w:left="-284"/>
        <w:jc w:val="both"/>
        <w:rPr>
          <w:rFonts w:ascii="Arial" w:hAnsi="Arial" w:cs="Arial"/>
        </w:rPr>
      </w:pPr>
    </w:p>
    <w:p w14:paraId="338E4CBE" w14:textId="77777777" w:rsidR="00C35372" w:rsidRDefault="00C35372" w:rsidP="00C35372">
      <w:pPr>
        <w:spacing w:line="276" w:lineRule="auto"/>
        <w:ind w:left="-284"/>
        <w:jc w:val="both"/>
        <w:rPr>
          <w:rFonts w:ascii="Arial" w:hAnsi="Arial" w:cs="Arial"/>
        </w:rPr>
      </w:pPr>
    </w:p>
    <w:p w14:paraId="7522EBF0" w14:textId="77777777" w:rsidR="00C35372" w:rsidRDefault="00C35372" w:rsidP="00C35372">
      <w:pPr>
        <w:spacing w:line="276" w:lineRule="auto"/>
        <w:ind w:left="-284"/>
        <w:jc w:val="both"/>
        <w:rPr>
          <w:rFonts w:ascii="Arial" w:hAnsi="Arial" w:cs="Arial"/>
        </w:rPr>
      </w:pPr>
    </w:p>
    <w:p w14:paraId="57C24B00" w14:textId="77777777" w:rsidR="00C35372" w:rsidRDefault="00C35372" w:rsidP="00C35372">
      <w:pPr>
        <w:spacing w:line="276" w:lineRule="auto"/>
        <w:ind w:left="-284"/>
        <w:jc w:val="both"/>
        <w:rPr>
          <w:rFonts w:ascii="Arial" w:hAnsi="Arial" w:cs="Arial"/>
        </w:rPr>
      </w:pPr>
    </w:p>
    <w:p w14:paraId="53C41FBB" w14:textId="77777777" w:rsidR="00C35372" w:rsidRDefault="00C35372" w:rsidP="00C35372">
      <w:pPr>
        <w:spacing w:line="276" w:lineRule="auto"/>
        <w:ind w:left="-284"/>
        <w:jc w:val="both"/>
        <w:rPr>
          <w:rFonts w:ascii="Arial" w:hAnsi="Arial" w:cs="Arial"/>
          <w:u w:val="single"/>
        </w:rPr>
      </w:pPr>
      <w:r>
        <w:rPr>
          <w:rFonts w:ascii="Arial" w:hAnsi="Arial" w:cs="Arial"/>
          <w:u w:val="single"/>
        </w:rPr>
        <w:t>Po právním jednání:</w:t>
      </w:r>
    </w:p>
    <w:p w14:paraId="260235E2" w14:textId="77777777" w:rsidR="00C35372" w:rsidRDefault="00C35372" w:rsidP="00C35372">
      <w:pPr>
        <w:spacing w:line="276" w:lineRule="auto"/>
        <w:ind w:left="-284"/>
        <w:jc w:val="both"/>
        <w:rPr>
          <w:rFonts w:ascii="Arial" w:hAnsi="Arial" w:cs="Arial"/>
          <w:u w:val="single"/>
        </w:rPr>
      </w:pPr>
    </w:p>
    <w:p w14:paraId="3DD9D6A0" w14:textId="77777777" w:rsidR="00C35372" w:rsidRDefault="00C35372" w:rsidP="00C35372">
      <w:pPr>
        <w:spacing w:line="276" w:lineRule="auto"/>
        <w:ind w:left="-284"/>
        <w:jc w:val="both"/>
        <w:rPr>
          <w:rFonts w:ascii="Arial" w:hAnsi="Arial" w:cs="Arial"/>
        </w:rPr>
      </w:pPr>
      <w:r>
        <w:rPr>
          <w:rFonts w:ascii="Arial" w:hAnsi="Arial" w:cs="Arial"/>
        </w:rPr>
        <w:t>Příkazce operace potvrzuje, že prověřil správnost dle § 14 odst. 2 vyhlášky č. 416/2004 Sb., kterou se provádí zákon o finanční kontrole.</w:t>
      </w:r>
    </w:p>
    <w:p w14:paraId="690B8274" w14:textId="77777777" w:rsidR="00C35372" w:rsidRDefault="00C35372" w:rsidP="00C35372">
      <w:pPr>
        <w:spacing w:line="276" w:lineRule="auto"/>
        <w:ind w:left="-284"/>
        <w:jc w:val="both"/>
        <w:rPr>
          <w:rFonts w:ascii="Arial" w:hAnsi="Arial" w:cs="Arial"/>
        </w:rPr>
      </w:pPr>
    </w:p>
    <w:p w14:paraId="79987D2B" w14:textId="5B789679" w:rsidR="00C35372" w:rsidRDefault="00C35372" w:rsidP="00C35372">
      <w:pPr>
        <w:spacing w:line="276" w:lineRule="auto"/>
        <w:ind w:left="-284"/>
        <w:jc w:val="both"/>
        <w:rPr>
          <w:rFonts w:ascii="Arial" w:hAnsi="Arial" w:cs="Arial"/>
        </w:rPr>
      </w:pPr>
      <w:r>
        <w:rPr>
          <w:rFonts w:ascii="Arial" w:hAnsi="Arial" w:cs="Arial"/>
        </w:rPr>
        <w:t>Datum:</w:t>
      </w:r>
      <w:r w:rsidR="003E4B82">
        <w:rPr>
          <w:rFonts w:ascii="Arial" w:hAnsi="Arial" w:cs="Arial"/>
        </w:rPr>
        <w:t xml:space="preserve"> 22.5.2023</w:t>
      </w:r>
    </w:p>
    <w:p w14:paraId="6A06E370" w14:textId="77777777" w:rsidR="00C35372" w:rsidRDefault="00C35372" w:rsidP="00C35372">
      <w:pPr>
        <w:spacing w:line="276" w:lineRule="auto"/>
        <w:ind w:left="-284"/>
        <w:jc w:val="both"/>
        <w:rPr>
          <w:rFonts w:ascii="Arial" w:hAnsi="Arial" w:cs="Arial"/>
        </w:rPr>
      </w:pPr>
    </w:p>
    <w:p w14:paraId="2550339B" w14:textId="77777777" w:rsidR="00C35372" w:rsidRDefault="00C35372" w:rsidP="00C35372">
      <w:pPr>
        <w:spacing w:line="276" w:lineRule="auto"/>
        <w:ind w:left="-284"/>
        <w:jc w:val="both"/>
        <w:rPr>
          <w:rFonts w:ascii="Arial" w:hAnsi="Arial" w:cs="Arial"/>
        </w:rPr>
      </w:pPr>
    </w:p>
    <w:p w14:paraId="10D874B6" w14:textId="77777777" w:rsidR="00C35372" w:rsidRDefault="00C35372" w:rsidP="00C35372">
      <w:pPr>
        <w:spacing w:line="276" w:lineRule="auto"/>
        <w:ind w:left="-284"/>
        <w:jc w:val="both"/>
        <w:rPr>
          <w:rFonts w:ascii="Arial" w:hAnsi="Arial" w:cs="Arial"/>
        </w:rPr>
      </w:pPr>
    </w:p>
    <w:p w14:paraId="5B0234D2" w14:textId="77777777" w:rsidR="00C35372" w:rsidRDefault="00C35372" w:rsidP="00C35372">
      <w:pPr>
        <w:spacing w:line="276" w:lineRule="auto"/>
        <w:ind w:left="-284"/>
        <w:jc w:val="both"/>
        <w:rPr>
          <w:rFonts w:ascii="Arial" w:hAnsi="Arial" w:cs="Arial"/>
        </w:rPr>
      </w:pPr>
    </w:p>
    <w:p w14:paraId="7EB139CC" w14:textId="77777777" w:rsidR="00C35372" w:rsidRDefault="00C35372" w:rsidP="00C35372">
      <w:pPr>
        <w:spacing w:line="276" w:lineRule="auto"/>
        <w:ind w:left="-284"/>
        <w:jc w:val="both"/>
        <w:rPr>
          <w:rFonts w:ascii="Arial" w:hAnsi="Arial" w:cs="Arial"/>
        </w:rPr>
      </w:pPr>
    </w:p>
    <w:p w14:paraId="70033B52" w14:textId="77777777" w:rsidR="00C35372" w:rsidRDefault="00C35372" w:rsidP="00C35372">
      <w:pPr>
        <w:spacing w:line="276" w:lineRule="auto"/>
        <w:ind w:left="-284"/>
        <w:jc w:val="both"/>
        <w:rPr>
          <w:rFonts w:ascii="Arial" w:hAnsi="Arial" w:cs="Arial"/>
        </w:rPr>
      </w:pPr>
      <w:r>
        <w:rPr>
          <w:rFonts w:ascii="Arial" w:hAnsi="Arial" w:cs="Arial"/>
        </w:rPr>
        <w:t>-----------------------------------</w:t>
      </w:r>
    </w:p>
    <w:p w14:paraId="4707AE80" w14:textId="77777777" w:rsidR="00C35372" w:rsidRDefault="00C35372" w:rsidP="00C35372">
      <w:pPr>
        <w:spacing w:line="276" w:lineRule="auto"/>
        <w:ind w:left="-284"/>
        <w:jc w:val="both"/>
        <w:rPr>
          <w:rFonts w:ascii="Arial" w:hAnsi="Arial" w:cs="Arial"/>
        </w:rPr>
      </w:pPr>
      <w:r>
        <w:rPr>
          <w:rFonts w:ascii="Arial" w:hAnsi="Arial" w:cs="Arial"/>
        </w:rPr>
        <w:t>Příkazce operace</w:t>
      </w:r>
    </w:p>
    <w:p w14:paraId="05490681" w14:textId="3CFE4944" w:rsidR="00FF50F6" w:rsidRPr="00E83DB9" w:rsidRDefault="00C35372" w:rsidP="008309B9">
      <w:pPr>
        <w:spacing w:line="276" w:lineRule="auto"/>
        <w:ind w:left="-284"/>
        <w:jc w:val="both"/>
        <w:rPr>
          <w:rFonts w:ascii="Arial" w:hAnsi="Arial" w:cs="Arial"/>
          <w:sz w:val="22"/>
          <w:szCs w:val="22"/>
        </w:rPr>
      </w:pPr>
      <w:r>
        <w:rPr>
          <w:rFonts w:ascii="Arial" w:hAnsi="Arial" w:cs="Arial"/>
        </w:rPr>
        <w:t>Ing. Petr Lázňovský</w:t>
      </w: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3322" w14:textId="77777777" w:rsidR="00E96381" w:rsidRDefault="00E96381">
      <w:r>
        <w:separator/>
      </w:r>
    </w:p>
  </w:endnote>
  <w:endnote w:type="continuationSeparator" w:id="0">
    <w:p w14:paraId="0D0D8668" w14:textId="77777777" w:rsidR="00E96381" w:rsidRDefault="00E9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5958" w14:textId="77777777" w:rsidR="00E96381" w:rsidRDefault="00E96381">
      <w:r>
        <w:separator/>
      </w:r>
    </w:p>
  </w:footnote>
  <w:footnote w:type="continuationSeparator" w:id="0">
    <w:p w14:paraId="4BA137E6" w14:textId="77777777" w:rsidR="00E96381" w:rsidRDefault="00E9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FDD8"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42BCC"/>
    <w:rsid w:val="00060EB2"/>
    <w:rsid w:val="00062320"/>
    <w:rsid w:val="000A25F8"/>
    <w:rsid w:val="00137833"/>
    <w:rsid w:val="00182C45"/>
    <w:rsid w:val="001A0DF8"/>
    <w:rsid w:val="001B108C"/>
    <w:rsid w:val="001C2A3E"/>
    <w:rsid w:val="001D3B1B"/>
    <w:rsid w:val="001E05F2"/>
    <w:rsid w:val="001E145A"/>
    <w:rsid w:val="00205943"/>
    <w:rsid w:val="00261220"/>
    <w:rsid w:val="002721E9"/>
    <w:rsid w:val="002B23B0"/>
    <w:rsid w:val="002B6FE6"/>
    <w:rsid w:val="002D3C26"/>
    <w:rsid w:val="002E2D1F"/>
    <w:rsid w:val="00365707"/>
    <w:rsid w:val="0039372D"/>
    <w:rsid w:val="003A5751"/>
    <w:rsid w:val="003E3AFD"/>
    <w:rsid w:val="003E4B82"/>
    <w:rsid w:val="003F64D6"/>
    <w:rsid w:val="004029C5"/>
    <w:rsid w:val="004157F8"/>
    <w:rsid w:val="00421E50"/>
    <w:rsid w:val="00443EDE"/>
    <w:rsid w:val="00454798"/>
    <w:rsid w:val="00475745"/>
    <w:rsid w:val="0048266B"/>
    <w:rsid w:val="004A2890"/>
    <w:rsid w:val="004A6EA9"/>
    <w:rsid w:val="00500A76"/>
    <w:rsid w:val="0050423D"/>
    <w:rsid w:val="00533D85"/>
    <w:rsid w:val="005755C0"/>
    <w:rsid w:val="00587CA8"/>
    <w:rsid w:val="00617296"/>
    <w:rsid w:val="0062078C"/>
    <w:rsid w:val="006704D9"/>
    <w:rsid w:val="00676D08"/>
    <w:rsid w:val="006830B6"/>
    <w:rsid w:val="006C5721"/>
    <w:rsid w:val="006D7E48"/>
    <w:rsid w:val="006F03A4"/>
    <w:rsid w:val="007152E8"/>
    <w:rsid w:val="007C4BBA"/>
    <w:rsid w:val="007D461D"/>
    <w:rsid w:val="007F5C0D"/>
    <w:rsid w:val="008019A2"/>
    <w:rsid w:val="008104EE"/>
    <w:rsid w:val="008309B9"/>
    <w:rsid w:val="00855AA8"/>
    <w:rsid w:val="008976E9"/>
    <w:rsid w:val="008A2F49"/>
    <w:rsid w:val="008B368B"/>
    <w:rsid w:val="008C71FB"/>
    <w:rsid w:val="008D7417"/>
    <w:rsid w:val="008D778C"/>
    <w:rsid w:val="008F4DE0"/>
    <w:rsid w:val="00961674"/>
    <w:rsid w:val="009705FD"/>
    <w:rsid w:val="009B68B6"/>
    <w:rsid w:val="00A31A8A"/>
    <w:rsid w:val="00A31C3B"/>
    <w:rsid w:val="00A42C20"/>
    <w:rsid w:val="00AE5523"/>
    <w:rsid w:val="00B950F1"/>
    <w:rsid w:val="00C26C6C"/>
    <w:rsid w:val="00C35372"/>
    <w:rsid w:val="00C36725"/>
    <w:rsid w:val="00C37894"/>
    <w:rsid w:val="00C51253"/>
    <w:rsid w:val="00C9419D"/>
    <w:rsid w:val="00CB2467"/>
    <w:rsid w:val="00CD65C5"/>
    <w:rsid w:val="00D14469"/>
    <w:rsid w:val="00D16094"/>
    <w:rsid w:val="00D82B65"/>
    <w:rsid w:val="00DA06D6"/>
    <w:rsid w:val="00DA30EB"/>
    <w:rsid w:val="00DE41F5"/>
    <w:rsid w:val="00DF2489"/>
    <w:rsid w:val="00E11D7C"/>
    <w:rsid w:val="00E553BC"/>
    <w:rsid w:val="00E808AC"/>
    <w:rsid w:val="00E83DB9"/>
    <w:rsid w:val="00E96381"/>
    <w:rsid w:val="00EC20F8"/>
    <w:rsid w:val="00F12D68"/>
    <w:rsid w:val="00F174D2"/>
    <w:rsid w:val="00F20310"/>
    <w:rsid w:val="00F271A4"/>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2491C"/>
  <w14:defaultImageDpi w14:val="0"/>
  <w15:docId w15:val="{4B704B4E-773F-4DCC-8763-1FAD410D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0732">
      <w:marLeft w:val="0"/>
      <w:marRight w:val="0"/>
      <w:marTop w:val="0"/>
      <w:marBottom w:val="0"/>
      <w:divBdr>
        <w:top w:val="none" w:sz="0" w:space="0" w:color="auto"/>
        <w:left w:val="none" w:sz="0" w:space="0" w:color="auto"/>
        <w:bottom w:val="none" w:sz="0" w:space="0" w:color="auto"/>
        <w:right w:val="none" w:sz="0" w:space="0" w:color="auto"/>
      </w:divBdr>
    </w:div>
    <w:div w:id="1548640733">
      <w:marLeft w:val="0"/>
      <w:marRight w:val="0"/>
      <w:marTop w:val="0"/>
      <w:marBottom w:val="0"/>
      <w:divBdr>
        <w:top w:val="none" w:sz="0" w:space="0" w:color="auto"/>
        <w:left w:val="none" w:sz="0" w:space="0" w:color="auto"/>
        <w:bottom w:val="none" w:sz="0" w:space="0" w:color="auto"/>
        <w:right w:val="none" w:sz="0" w:space="0" w:color="auto"/>
      </w:divBdr>
    </w:div>
    <w:div w:id="1548640734">
      <w:marLeft w:val="0"/>
      <w:marRight w:val="0"/>
      <w:marTop w:val="0"/>
      <w:marBottom w:val="0"/>
      <w:divBdr>
        <w:top w:val="none" w:sz="0" w:space="0" w:color="auto"/>
        <w:left w:val="none" w:sz="0" w:space="0" w:color="auto"/>
        <w:bottom w:val="none" w:sz="0" w:space="0" w:color="auto"/>
        <w:right w:val="none" w:sz="0" w:space="0" w:color="auto"/>
      </w:divBdr>
    </w:div>
    <w:div w:id="1548640735">
      <w:marLeft w:val="0"/>
      <w:marRight w:val="0"/>
      <w:marTop w:val="0"/>
      <w:marBottom w:val="0"/>
      <w:divBdr>
        <w:top w:val="none" w:sz="0" w:space="0" w:color="auto"/>
        <w:left w:val="none" w:sz="0" w:space="0" w:color="auto"/>
        <w:bottom w:val="none" w:sz="0" w:space="0" w:color="auto"/>
        <w:right w:val="none" w:sz="0" w:space="0" w:color="auto"/>
      </w:divBdr>
    </w:div>
    <w:div w:id="1548640736">
      <w:marLeft w:val="0"/>
      <w:marRight w:val="0"/>
      <w:marTop w:val="0"/>
      <w:marBottom w:val="0"/>
      <w:divBdr>
        <w:top w:val="none" w:sz="0" w:space="0" w:color="auto"/>
        <w:left w:val="none" w:sz="0" w:space="0" w:color="auto"/>
        <w:bottom w:val="none" w:sz="0" w:space="0" w:color="auto"/>
        <w:right w:val="none" w:sz="0" w:space="0" w:color="auto"/>
      </w:divBdr>
    </w:div>
    <w:div w:id="1548640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1320</Words>
  <Characters>7792</Characters>
  <Application>Microsoft Office Word</Application>
  <DocSecurity>0</DocSecurity>
  <Lines>64</Lines>
  <Paragraphs>18</Paragraphs>
  <ScaleCrop>false</ScaleCrop>
  <Company>Pozemkový Fond ČR</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Mazurová Hana</dc:creator>
  <cp:keywords/>
  <dc:description/>
  <cp:lastModifiedBy>Mazurová Hana</cp:lastModifiedBy>
  <cp:revision>19</cp:revision>
  <cp:lastPrinted>2000-06-20T10:00:00Z</cp:lastPrinted>
  <dcterms:created xsi:type="dcterms:W3CDTF">2023-04-18T11:30:00Z</dcterms:created>
  <dcterms:modified xsi:type="dcterms:W3CDTF">2023-05-23T05:47:00Z</dcterms:modified>
</cp:coreProperties>
</file>