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2B6" w:rsidRPr="00E022B6" w:rsidRDefault="00E022B6" w:rsidP="00E022B6">
      <w:pPr>
        <w:jc w:val="center"/>
        <w:rPr>
          <w:b/>
          <w:bCs/>
          <w:sz w:val="32"/>
          <w:szCs w:val="32"/>
          <w:u w:val="single"/>
        </w:rPr>
      </w:pPr>
      <w:r w:rsidRPr="00E022B6">
        <w:rPr>
          <w:b/>
          <w:bCs/>
          <w:sz w:val="32"/>
          <w:szCs w:val="32"/>
          <w:u w:val="single"/>
        </w:rPr>
        <w:t>Technická specifikace</w:t>
      </w:r>
      <w:r w:rsidR="00F333D4">
        <w:rPr>
          <w:b/>
          <w:bCs/>
          <w:sz w:val="32"/>
          <w:szCs w:val="32"/>
          <w:u w:val="single"/>
        </w:rPr>
        <w:t xml:space="preserve"> nabídky</w:t>
      </w:r>
    </w:p>
    <w:p w:rsidR="00E022B6" w:rsidRDefault="00E022B6" w:rsidP="00E022B6">
      <w:pPr>
        <w:pStyle w:val="Zkladntext"/>
        <w:jc w:val="center"/>
        <w:rPr>
          <w:rFonts w:ascii="Calibri" w:hAnsi="Calibri"/>
          <w:b/>
          <w:color w:val="000000"/>
          <w:szCs w:val="26"/>
        </w:rPr>
      </w:pPr>
      <w:r>
        <w:rPr>
          <w:rFonts w:ascii="Calibri" w:hAnsi="Calibri"/>
          <w:b/>
          <w:color w:val="000000"/>
          <w:szCs w:val="26"/>
        </w:rPr>
        <w:t>Kompaktní traktor pro potřeby letního stadionu ve Valašském Meziříčí</w:t>
      </w:r>
    </w:p>
    <w:p w:rsidR="00E022B6" w:rsidRDefault="00E022B6" w:rsidP="00E022B6"/>
    <w:p w:rsidR="00426063" w:rsidRDefault="00426063" w:rsidP="00E022B6">
      <w:pPr>
        <w:rPr>
          <w:b/>
          <w:bCs/>
        </w:rPr>
      </w:pPr>
      <w:r>
        <w:rPr>
          <w:b/>
          <w:bCs/>
        </w:rPr>
        <w:t xml:space="preserve">Dodavatel </w:t>
      </w:r>
    </w:p>
    <w:p w:rsidR="00E022B6" w:rsidRPr="00E022B6" w:rsidRDefault="00E022B6" w:rsidP="00E022B6">
      <w:r w:rsidRPr="00E022B6">
        <w:t xml:space="preserve">název: </w:t>
      </w:r>
      <w:r w:rsidR="004F4856">
        <w:t>Antonín Šupler</w:t>
      </w:r>
    </w:p>
    <w:p w:rsidR="00E022B6" w:rsidRPr="00E022B6" w:rsidRDefault="00E022B6" w:rsidP="00E022B6">
      <w:r w:rsidRPr="00E022B6">
        <w:t xml:space="preserve">sídlo: </w:t>
      </w:r>
      <w:r w:rsidR="004F4856">
        <w:t>U Bečvy 261, 75654 Zubří</w:t>
      </w:r>
    </w:p>
    <w:p w:rsidR="00E022B6" w:rsidRPr="00E022B6" w:rsidRDefault="00E022B6" w:rsidP="00E022B6">
      <w:r w:rsidRPr="00E022B6">
        <w:t xml:space="preserve">IČO: </w:t>
      </w:r>
      <w:r w:rsidR="004F4856">
        <w:t>18096221</w:t>
      </w:r>
    </w:p>
    <w:p w:rsidR="00E022B6" w:rsidRDefault="00426063" w:rsidP="00426063">
      <w:r>
        <w:t xml:space="preserve">Zastoupen: </w:t>
      </w:r>
      <w:r w:rsidR="004F4856">
        <w:t>Antonín Šupler</w:t>
      </w:r>
    </w:p>
    <w:p w:rsidR="00426063" w:rsidRDefault="004F4856" w:rsidP="00426063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Značka:</w:t>
      </w:r>
      <w:r>
        <w:rPr>
          <w:rFonts w:cs="Times New Roman"/>
        </w:rPr>
        <w:tab/>
        <w:t>John Deere</w:t>
      </w:r>
    </w:p>
    <w:p w:rsidR="00426063" w:rsidRPr="00426063" w:rsidRDefault="00426063" w:rsidP="00426063">
      <w:pPr>
        <w:spacing w:line="240" w:lineRule="exact"/>
        <w:jc w:val="both"/>
        <w:rPr>
          <w:rFonts w:cs="Times New Roman"/>
        </w:rPr>
      </w:pPr>
      <w:r w:rsidRPr="00367FF0">
        <w:rPr>
          <w:rFonts w:cs="Times New Roman"/>
        </w:rPr>
        <w:t>Model:</w:t>
      </w:r>
      <w:r w:rsidRPr="00367FF0">
        <w:rPr>
          <w:rFonts w:cs="Times New Roman"/>
        </w:rPr>
        <w:tab/>
      </w:r>
      <w:r w:rsidR="004F4856">
        <w:rPr>
          <w:rFonts w:cs="Times New Roman"/>
        </w:rPr>
        <w:t>2038R</w:t>
      </w:r>
      <w:r w:rsidRPr="00367FF0">
        <w:rPr>
          <w:rFonts w:cs="Times New Roman"/>
        </w:rPr>
        <w:tab/>
      </w:r>
    </w:p>
    <w:p w:rsidR="00E303D9" w:rsidRPr="00E303D9" w:rsidRDefault="00E303D9" w:rsidP="001C5DC6">
      <w:pPr>
        <w:jc w:val="both"/>
        <w:rPr>
          <w:b/>
          <w:bCs/>
          <w:u w:val="single"/>
        </w:rPr>
      </w:pPr>
      <w:r w:rsidRPr="00E303D9">
        <w:rPr>
          <w:b/>
          <w:bCs/>
          <w:u w:val="single"/>
        </w:rPr>
        <w:t>Předpokládaný výčet prací malotraktoru:</w:t>
      </w:r>
    </w:p>
    <w:p w:rsidR="00397986" w:rsidRDefault="00397986" w:rsidP="001C5DC6">
      <w:pPr>
        <w:jc w:val="both"/>
      </w:pPr>
      <w:r>
        <w:t>V rámci údržby letního stadionu je malotraktor nezbytným technickým vybavením, jelikož zajištuje:</w:t>
      </w:r>
    </w:p>
    <w:p w:rsidR="00397986" w:rsidRDefault="00397986" w:rsidP="001C5DC6">
      <w:pPr>
        <w:jc w:val="both"/>
      </w:pPr>
      <w:r>
        <w:t xml:space="preserve">Letní provoz (jedná se zejména o údržbu travnatých </w:t>
      </w:r>
      <w:r w:rsidR="00E303D9">
        <w:t>hřišť</w:t>
      </w:r>
      <w:r>
        <w:t>)</w:t>
      </w:r>
    </w:p>
    <w:p w:rsidR="00397986" w:rsidRDefault="00397986" w:rsidP="001C5DC6">
      <w:pPr>
        <w:pStyle w:val="Odstavecseseznamem"/>
        <w:numPr>
          <w:ilvl w:val="0"/>
          <w:numId w:val="1"/>
        </w:numPr>
        <w:jc w:val="both"/>
      </w:pPr>
      <w:r>
        <w:t>Tahání vozíku s materiálem</w:t>
      </w:r>
    </w:p>
    <w:p w:rsidR="00397986" w:rsidRDefault="00397986" w:rsidP="001C5DC6">
      <w:pPr>
        <w:pStyle w:val="Odstavecseseznamem"/>
        <w:numPr>
          <w:ilvl w:val="0"/>
          <w:numId w:val="1"/>
        </w:numPr>
        <w:jc w:val="both"/>
      </w:pPr>
      <w:r>
        <w:t xml:space="preserve">Tahání sypače s hnojivem </w:t>
      </w:r>
    </w:p>
    <w:p w:rsidR="00397986" w:rsidRDefault="00397986" w:rsidP="001C5DC6">
      <w:pPr>
        <w:pStyle w:val="Odstavecseseznamem"/>
        <w:numPr>
          <w:ilvl w:val="0"/>
          <w:numId w:val="1"/>
        </w:numPr>
        <w:jc w:val="both"/>
      </w:pPr>
      <w:r>
        <w:t xml:space="preserve">Tahání válce </w:t>
      </w:r>
    </w:p>
    <w:p w:rsidR="00397986" w:rsidRDefault="00397986" w:rsidP="001C5DC6">
      <w:pPr>
        <w:pStyle w:val="Odstavecseseznamem"/>
        <w:numPr>
          <w:ilvl w:val="0"/>
          <w:numId w:val="1"/>
        </w:numPr>
        <w:jc w:val="both"/>
      </w:pPr>
      <w:r>
        <w:t xml:space="preserve">Tahání kartáče </w:t>
      </w:r>
    </w:p>
    <w:p w:rsidR="00397986" w:rsidRDefault="00397986" w:rsidP="001C5DC6">
      <w:pPr>
        <w:jc w:val="both"/>
      </w:pPr>
      <w:r>
        <w:t xml:space="preserve">Zimní provoz (jedná se zejména o údržbu hřiště s umělým povrchem a </w:t>
      </w:r>
      <w:r w:rsidR="001C5DC6">
        <w:t xml:space="preserve">pozemních </w:t>
      </w:r>
      <w:r>
        <w:t>komunikac</w:t>
      </w:r>
      <w:r w:rsidR="001C5DC6">
        <w:t>í</w:t>
      </w:r>
      <w:r>
        <w:t xml:space="preserve"> na stadionu):</w:t>
      </w:r>
    </w:p>
    <w:p w:rsidR="00397986" w:rsidRDefault="00397986" w:rsidP="001C5DC6">
      <w:pPr>
        <w:pStyle w:val="Odstavecseseznamem"/>
        <w:numPr>
          <w:ilvl w:val="0"/>
          <w:numId w:val="2"/>
        </w:numPr>
        <w:jc w:val="both"/>
      </w:pPr>
      <w:r>
        <w:t>Úklid sněhu s přední radlicí</w:t>
      </w:r>
    </w:p>
    <w:p w:rsidR="00397986" w:rsidRDefault="00397986" w:rsidP="001C5DC6">
      <w:pPr>
        <w:pStyle w:val="Odstavecseseznamem"/>
        <w:numPr>
          <w:ilvl w:val="0"/>
          <w:numId w:val="2"/>
        </w:numPr>
        <w:jc w:val="both"/>
      </w:pPr>
      <w:r>
        <w:t>Úklid sněhu se sněžnou frézou</w:t>
      </w:r>
    </w:p>
    <w:p w:rsidR="00397986" w:rsidRDefault="00397986" w:rsidP="001C5DC6">
      <w:pPr>
        <w:pStyle w:val="Odstavecseseznamem"/>
        <w:numPr>
          <w:ilvl w:val="0"/>
          <w:numId w:val="2"/>
        </w:numPr>
        <w:jc w:val="both"/>
      </w:pPr>
      <w:r>
        <w:t>Tahání sypače se solí</w:t>
      </w:r>
    </w:p>
    <w:p w:rsidR="00397986" w:rsidRDefault="00397986" w:rsidP="001C5DC6">
      <w:pPr>
        <w:jc w:val="both"/>
      </w:pPr>
    </w:p>
    <w:p w:rsidR="004D3CFD" w:rsidRDefault="004D3CFD" w:rsidP="001C5DC6">
      <w:pPr>
        <w:jc w:val="both"/>
        <w:rPr>
          <w:rFonts w:cs="Times New Roman"/>
          <w:b/>
          <w:szCs w:val="24"/>
          <w:u w:val="single"/>
        </w:rPr>
      </w:pPr>
      <w:r w:rsidRPr="006049ED">
        <w:rPr>
          <w:rFonts w:cs="Times New Roman"/>
          <w:b/>
          <w:szCs w:val="24"/>
          <w:u w:val="single"/>
        </w:rPr>
        <w:t>Specifikace malotraktoru</w:t>
      </w:r>
    </w:p>
    <w:p w:rsidR="00662C2C" w:rsidRDefault="004D3CFD" w:rsidP="001C5DC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rámci pořízení kompaktního malotraktoru se </w:t>
      </w:r>
      <w:r w:rsidR="001C5DC6">
        <w:rPr>
          <w:rFonts w:cs="Times New Roman"/>
          <w:szCs w:val="24"/>
        </w:rPr>
        <w:t>pořizuje</w:t>
      </w:r>
      <w:r>
        <w:rPr>
          <w:rFonts w:cs="Times New Roman"/>
          <w:szCs w:val="24"/>
        </w:rPr>
        <w:t xml:space="preserve"> kabinov</w:t>
      </w:r>
      <w:r w:rsidR="001C5DC6">
        <w:rPr>
          <w:rFonts w:cs="Times New Roman"/>
          <w:szCs w:val="24"/>
        </w:rPr>
        <w:t>ý</w:t>
      </w:r>
      <w:r>
        <w:rPr>
          <w:rFonts w:cs="Times New Roman"/>
          <w:szCs w:val="24"/>
        </w:rPr>
        <w:t xml:space="preserve"> malotrakto</w:t>
      </w:r>
      <w:r w:rsidR="001C5DC6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se </w:t>
      </w:r>
      <w:r w:rsidR="00E303D9">
        <w:rPr>
          <w:rFonts w:cs="Times New Roman"/>
          <w:szCs w:val="24"/>
        </w:rPr>
        <w:t xml:space="preserve">přední </w:t>
      </w:r>
      <w:r>
        <w:rPr>
          <w:rFonts w:cs="Times New Roman"/>
          <w:szCs w:val="24"/>
        </w:rPr>
        <w:t xml:space="preserve">sněžnou radlicí a příslušenstvím pro uchycení sněžné frézy na předním rámu a s příslušenstvím pro uchycení techniky na zadním rámu traktoru. </w:t>
      </w:r>
    </w:p>
    <w:p w:rsidR="004D3CFD" w:rsidRDefault="004D3CFD" w:rsidP="001C5DC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Specifikace: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426063" w:rsidRPr="00426063" w:rsidTr="00426063">
        <w:tc>
          <w:tcPr>
            <w:tcW w:w="4820" w:type="dxa"/>
          </w:tcPr>
          <w:p w:rsidR="00426063" w:rsidRPr="00426063" w:rsidRDefault="00426063" w:rsidP="00426063">
            <w:pPr>
              <w:pStyle w:val="Odstavecseseznamem"/>
              <w:spacing w:line="360" w:lineRule="auto"/>
              <w:jc w:val="both"/>
              <w:rPr>
                <w:b/>
              </w:rPr>
            </w:pPr>
            <w:r w:rsidRPr="00426063">
              <w:rPr>
                <w:b/>
              </w:rPr>
              <w:t>Požadovaná specifikace</w:t>
            </w:r>
          </w:p>
        </w:tc>
        <w:tc>
          <w:tcPr>
            <w:tcW w:w="4247" w:type="dxa"/>
          </w:tcPr>
          <w:p w:rsidR="00426063" w:rsidRPr="00426063" w:rsidRDefault="00426063" w:rsidP="00426063">
            <w:pPr>
              <w:pStyle w:val="Odstavecseseznamem"/>
              <w:spacing w:line="360" w:lineRule="auto"/>
              <w:jc w:val="both"/>
              <w:rPr>
                <w:b/>
              </w:rPr>
            </w:pPr>
            <w:r w:rsidRPr="00426063">
              <w:rPr>
                <w:b/>
              </w:rPr>
              <w:t xml:space="preserve">Nabídka účastníka 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Stav: nový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Hmotnost bez nákladu včetně kabiny: max 1.400kg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 xml:space="preserve">1325 </w:t>
            </w:r>
            <w:r w:rsidR="00426063">
              <w:t>kg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Přepravní délka: max 3m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 xml:space="preserve">2,982 </w:t>
            </w:r>
            <w:r w:rsidR="00426063">
              <w:t>m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Přepravní šířka: max 1,7m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 xml:space="preserve">1,520 </w:t>
            </w:r>
            <w:r w:rsidR="00426063">
              <w:t>m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lastRenderedPageBreak/>
              <w:t>Přepravní výška: max 2,5 m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 xml:space="preserve">2,36 </w:t>
            </w:r>
            <w:r w:rsidR="00426063">
              <w:t>m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Pneumatiky: trávníkové (přední i zadní)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Max. rychlost jízdy: min 21 km/h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 22 km/h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Převodovka: hydrostatická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Výkon motoru: min 26 kW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 27,4 kW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Otáčky v maximálním točivém/kroutícím momentu 2.500 </w:t>
            </w:r>
            <w:proofErr w:type="spellStart"/>
            <w:r w:rsidRPr="00426063">
              <w:t>ot</w:t>
            </w:r>
            <w:proofErr w:type="spellEnd"/>
            <w:r w:rsidRPr="00426063">
              <w:t>. /min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Počet válců: 3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Tažná kapacita: min 2.400 kg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 2500 kg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>Kabina: s topením, vyhřívaným zadním sklem, dvě zpětná zrcátka, 2 přední pracovní světla, 2 dveře, otevíratelné přední i zadní sklo, přední stěrač s ostřikovačem, roleta proti Slunci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 xml:space="preserve">Příslušenství: </w:t>
            </w:r>
          </w:p>
        </w:tc>
        <w:tc>
          <w:tcPr>
            <w:tcW w:w="4247" w:type="dxa"/>
          </w:tcPr>
          <w:p w:rsidR="00426063" w:rsidRPr="00426063" w:rsidRDefault="00426063" w:rsidP="00426063">
            <w:pPr>
              <w:pStyle w:val="Odstavecseseznamem"/>
              <w:spacing w:line="360" w:lineRule="auto"/>
              <w:jc w:val="both"/>
            </w:pP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1"/>
                <w:numId w:val="3"/>
              </w:numPr>
              <w:spacing w:line="360" w:lineRule="auto"/>
              <w:jc w:val="both"/>
            </w:pPr>
            <w:r w:rsidRPr="00426063">
              <w:t>přední sněžná radlice 180 cm včetně připojovací sady, opěrných koleček a gumového břitu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ind w:left="1440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1"/>
                <w:numId w:val="3"/>
              </w:numPr>
              <w:spacing w:line="360" w:lineRule="auto"/>
              <w:jc w:val="both"/>
            </w:pPr>
            <w:r w:rsidRPr="00426063">
              <w:t xml:space="preserve">zadní závěs – </w:t>
            </w:r>
            <w:proofErr w:type="spellStart"/>
            <w:r w:rsidRPr="00426063">
              <w:t>lyžiny</w:t>
            </w:r>
            <w:proofErr w:type="spellEnd"/>
            <w:r w:rsidRPr="00426063">
              <w:t xml:space="preserve"> + koule ISO 50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ind w:left="1440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1"/>
                <w:numId w:val="3"/>
              </w:numPr>
              <w:spacing w:line="360" w:lineRule="auto"/>
              <w:jc w:val="both"/>
            </w:pPr>
            <w:r w:rsidRPr="00426063">
              <w:t>zadní vývodová hřídel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ind w:left="1440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1"/>
                <w:numId w:val="3"/>
              </w:numPr>
              <w:spacing w:line="360" w:lineRule="auto"/>
              <w:jc w:val="both"/>
            </w:pPr>
            <w:r w:rsidRPr="00426063">
              <w:t>přední závěs (s dodatečnou možností připojení čelního nakladače)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ind w:left="1440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B45AD6">
            <w:pPr>
              <w:pStyle w:val="Odstavecseseznamem"/>
              <w:numPr>
                <w:ilvl w:val="1"/>
                <w:numId w:val="3"/>
              </w:numPr>
              <w:spacing w:line="360" w:lineRule="auto"/>
              <w:jc w:val="both"/>
            </w:pPr>
            <w:r w:rsidRPr="00426063">
              <w:t>přední vývodová hřídel (zejména pro připojení mechanické sněžné frézy)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ind w:left="1440"/>
              <w:jc w:val="both"/>
            </w:pPr>
            <w:r>
              <w:t>ANO</w:t>
            </w:r>
          </w:p>
        </w:tc>
      </w:tr>
      <w:tr w:rsidR="00426063" w:rsidRPr="00426063" w:rsidTr="00426063">
        <w:tc>
          <w:tcPr>
            <w:tcW w:w="4820" w:type="dxa"/>
          </w:tcPr>
          <w:p w:rsidR="00426063" w:rsidRPr="00426063" w:rsidRDefault="00426063" w:rsidP="008F6A83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</w:pPr>
            <w:r w:rsidRPr="00426063">
              <w:t xml:space="preserve">Smluvní servis </w:t>
            </w:r>
          </w:p>
        </w:tc>
        <w:tc>
          <w:tcPr>
            <w:tcW w:w="4247" w:type="dxa"/>
          </w:tcPr>
          <w:p w:rsidR="00426063" w:rsidRPr="00426063" w:rsidRDefault="004F4856" w:rsidP="00426063">
            <w:pPr>
              <w:pStyle w:val="Odstavecseseznamem"/>
              <w:spacing w:line="360" w:lineRule="auto"/>
              <w:jc w:val="both"/>
            </w:pPr>
            <w:r>
              <w:t>Do 24 hodin</w:t>
            </w:r>
          </w:p>
        </w:tc>
      </w:tr>
    </w:tbl>
    <w:p w:rsidR="00110D6B" w:rsidRDefault="00110D6B" w:rsidP="00426063">
      <w:pPr>
        <w:jc w:val="both"/>
      </w:pPr>
    </w:p>
    <w:sectPr w:rsidR="00110D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DE9" w:rsidRDefault="00017DE9" w:rsidP="00E022B6">
      <w:pPr>
        <w:spacing w:after="0" w:line="240" w:lineRule="auto"/>
      </w:pPr>
      <w:r>
        <w:separator/>
      </w:r>
    </w:p>
  </w:endnote>
  <w:endnote w:type="continuationSeparator" w:id="0">
    <w:p w:rsidR="00017DE9" w:rsidRDefault="00017DE9" w:rsidP="00E0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0B3" w:rsidRPr="007D3EA1" w:rsidRDefault="00DE50B3" w:rsidP="00DE50B3">
    <w:pPr>
      <w:pStyle w:val="Zpat"/>
      <w:rPr>
        <w:rFonts w:ascii="Calibri" w:hAnsi="Calibri"/>
        <w:color w:val="808080" w:themeColor="background1" w:themeShade="80"/>
        <w:sz w:val="18"/>
        <w:szCs w:val="18"/>
      </w:rPr>
    </w:pPr>
    <w:r w:rsidRPr="007D3EA1">
      <w:rPr>
        <w:rFonts w:ascii="Calibri" w:hAnsi="Calibri"/>
        <w:color w:val="808080" w:themeColor="background1" w:themeShade="80"/>
        <w:sz w:val="18"/>
        <w:szCs w:val="18"/>
      </w:rPr>
      <w:t xml:space="preserve">Zadavatel: </w:t>
    </w:r>
    <w:r w:rsidR="004F4856">
      <w:rPr>
        <w:rFonts w:ascii="Calibri" w:hAnsi="Calibri"/>
        <w:bCs/>
        <w:sz w:val="18"/>
        <w:szCs w:val="18"/>
      </w:rPr>
      <w:t>ST SERVIS</w:t>
    </w:r>
    <w:r>
      <w:rPr>
        <w:rFonts w:ascii="Calibri" w:hAnsi="Calibri"/>
        <w:bCs/>
        <w:sz w:val="18"/>
        <w:szCs w:val="18"/>
      </w:rPr>
      <w:t xml:space="preserve"> s.r.o.</w:t>
    </w:r>
  </w:p>
  <w:p w:rsidR="00DE50B3" w:rsidRDefault="00DE5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DE9" w:rsidRDefault="00017DE9" w:rsidP="00E022B6">
      <w:pPr>
        <w:spacing w:after="0" w:line="240" w:lineRule="auto"/>
      </w:pPr>
      <w:r>
        <w:separator/>
      </w:r>
    </w:p>
  </w:footnote>
  <w:footnote w:type="continuationSeparator" w:id="0">
    <w:p w:rsidR="00017DE9" w:rsidRDefault="00017DE9" w:rsidP="00E0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2B6" w:rsidRDefault="00E022B6">
    <w:pPr>
      <w:pStyle w:val="Zhlav"/>
    </w:pPr>
    <w:r>
      <w:rPr>
        <w:noProof/>
        <w:lang w:eastAsia="cs-CZ"/>
      </w:rPr>
      <w:drawing>
        <wp:inline distT="0" distB="0" distL="0" distR="0" wp14:anchorId="57A83C0B" wp14:editId="46D9306C">
          <wp:extent cx="1718999" cy="2692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36" cy="27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1DE4"/>
    <w:multiLevelType w:val="hybridMultilevel"/>
    <w:tmpl w:val="D4D6B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8FF"/>
    <w:multiLevelType w:val="multilevel"/>
    <w:tmpl w:val="FFD4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A5903"/>
    <w:multiLevelType w:val="hybridMultilevel"/>
    <w:tmpl w:val="43F20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0324">
    <w:abstractNumId w:val="2"/>
  </w:num>
  <w:num w:numId="2" w16cid:durableId="130829175">
    <w:abstractNumId w:val="0"/>
  </w:num>
  <w:num w:numId="3" w16cid:durableId="116604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86"/>
    <w:rsid w:val="00017DE9"/>
    <w:rsid w:val="00110D6B"/>
    <w:rsid w:val="00140C97"/>
    <w:rsid w:val="001678ED"/>
    <w:rsid w:val="001B5ED8"/>
    <w:rsid w:val="001C5DC6"/>
    <w:rsid w:val="00223310"/>
    <w:rsid w:val="00397986"/>
    <w:rsid w:val="00426063"/>
    <w:rsid w:val="004D3CFD"/>
    <w:rsid w:val="004D462A"/>
    <w:rsid w:val="004F4856"/>
    <w:rsid w:val="00502CFC"/>
    <w:rsid w:val="0052071E"/>
    <w:rsid w:val="005B79EA"/>
    <w:rsid w:val="00662C2C"/>
    <w:rsid w:val="006632A9"/>
    <w:rsid w:val="00686E3F"/>
    <w:rsid w:val="006F4323"/>
    <w:rsid w:val="007D6604"/>
    <w:rsid w:val="00800538"/>
    <w:rsid w:val="008D64AF"/>
    <w:rsid w:val="008F6A83"/>
    <w:rsid w:val="00A05492"/>
    <w:rsid w:val="00DE50B3"/>
    <w:rsid w:val="00E022B6"/>
    <w:rsid w:val="00E303D9"/>
    <w:rsid w:val="00E84D0C"/>
    <w:rsid w:val="00F333D4"/>
    <w:rsid w:val="00F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76E29F4-9F6E-40E9-8B5E-B8D6A13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7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9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79E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2B6"/>
  </w:style>
  <w:style w:type="paragraph" w:styleId="Zpat">
    <w:name w:val="footer"/>
    <w:basedOn w:val="Normln"/>
    <w:link w:val="ZpatChar"/>
    <w:uiPriority w:val="99"/>
    <w:unhideWhenUsed/>
    <w:rsid w:val="00E0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2B6"/>
  </w:style>
  <w:style w:type="paragraph" w:styleId="Zkladntext">
    <w:name w:val="Body Text"/>
    <w:basedOn w:val="Normln"/>
    <w:link w:val="ZkladntextChar"/>
    <w:semiHidden/>
    <w:unhideWhenUsed/>
    <w:rsid w:val="00E022B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22B6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Compact">
    <w:name w:val="Compact"/>
    <w:basedOn w:val="Zkladntext"/>
    <w:qFormat/>
    <w:rsid w:val="00E022B6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E022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2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hořín</dc:creator>
  <cp:keywords/>
  <dc:description/>
  <cp:lastModifiedBy>wrzecka3</cp:lastModifiedBy>
  <cp:revision>2</cp:revision>
  <dcterms:created xsi:type="dcterms:W3CDTF">2023-05-22T13:16:00Z</dcterms:created>
  <dcterms:modified xsi:type="dcterms:W3CDTF">2023-05-22T13:16:00Z</dcterms:modified>
</cp:coreProperties>
</file>