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1343A" w14:textId="2FBD1C24" w:rsidR="00E46ED4" w:rsidRPr="00C812B8" w:rsidRDefault="00B86F60" w:rsidP="00B86F60">
      <w:pPr>
        <w:pStyle w:val="Nadpis5"/>
        <w:tabs>
          <w:tab w:val="left" w:pos="4536"/>
          <w:tab w:val="left" w:pos="4962"/>
        </w:tabs>
        <w:spacing w:after="120"/>
        <w:ind w:left="2552" w:hanging="2552"/>
        <w:jc w:val="left"/>
        <w:rPr>
          <w:rFonts w:ascii="Arial" w:hAnsi="Arial" w:cs="Arial"/>
          <w:sz w:val="28"/>
          <w:szCs w:val="28"/>
        </w:rPr>
      </w:pPr>
      <w:r>
        <w:rPr>
          <w:rFonts w:ascii="Arial" w:hAnsi="Arial" w:cs="Arial"/>
          <w:sz w:val="28"/>
          <w:szCs w:val="28"/>
        </w:rPr>
        <w:tab/>
      </w:r>
      <w:r w:rsidR="00E46ED4" w:rsidRPr="00C812B8">
        <w:rPr>
          <w:rFonts w:ascii="Arial" w:hAnsi="Arial" w:cs="Arial"/>
          <w:sz w:val="28"/>
          <w:szCs w:val="28"/>
        </w:rPr>
        <w:t>S M L O U V</w:t>
      </w:r>
      <w:r w:rsidRPr="00C812B8">
        <w:rPr>
          <w:rFonts w:ascii="Arial" w:hAnsi="Arial" w:cs="Arial"/>
          <w:sz w:val="28"/>
          <w:szCs w:val="28"/>
        </w:rPr>
        <w:t> </w:t>
      </w:r>
      <w:r w:rsidR="00E46ED4" w:rsidRPr="00C812B8">
        <w:rPr>
          <w:rFonts w:ascii="Arial" w:hAnsi="Arial" w:cs="Arial"/>
          <w:sz w:val="28"/>
          <w:szCs w:val="28"/>
        </w:rPr>
        <w:t>A</w:t>
      </w:r>
      <w:r w:rsidRPr="00C812B8">
        <w:rPr>
          <w:rFonts w:ascii="Arial" w:hAnsi="Arial" w:cs="Arial"/>
          <w:sz w:val="28"/>
          <w:szCs w:val="28"/>
        </w:rPr>
        <w:tab/>
      </w:r>
      <w:r w:rsidR="00E46ED4" w:rsidRPr="00C812B8">
        <w:rPr>
          <w:rFonts w:ascii="Arial" w:hAnsi="Arial" w:cs="Arial"/>
          <w:sz w:val="28"/>
          <w:szCs w:val="28"/>
        </w:rPr>
        <w:t>O</w:t>
      </w:r>
      <w:r w:rsidRPr="00C812B8">
        <w:rPr>
          <w:rFonts w:ascii="Arial" w:hAnsi="Arial" w:cs="Arial"/>
          <w:sz w:val="28"/>
          <w:szCs w:val="28"/>
        </w:rPr>
        <w:tab/>
      </w:r>
      <w:r w:rsidR="00E46ED4" w:rsidRPr="00C812B8">
        <w:rPr>
          <w:rFonts w:ascii="Arial" w:hAnsi="Arial" w:cs="Arial"/>
          <w:sz w:val="28"/>
          <w:szCs w:val="28"/>
        </w:rPr>
        <w:t>D Í L O</w:t>
      </w:r>
    </w:p>
    <w:p w14:paraId="470F79BB" w14:textId="6DEC0BDE" w:rsidR="009F758E" w:rsidRPr="00C812B8" w:rsidRDefault="009F758E" w:rsidP="009F758E">
      <w:pPr>
        <w:jc w:val="center"/>
        <w:rPr>
          <w:rFonts w:ascii="Arial" w:hAnsi="Arial" w:cs="Arial"/>
          <w:b/>
          <w:sz w:val="28"/>
          <w:szCs w:val="28"/>
        </w:rPr>
      </w:pPr>
      <w:r w:rsidRPr="00C812B8">
        <w:rPr>
          <w:rFonts w:ascii="Arial" w:hAnsi="Arial" w:cs="Arial"/>
          <w:b/>
          <w:sz w:val="28"/>
          <w:szCs w:val="28"/>
        </w:rPr>
        <w:t xml:space="preserve">„Generel Karlovarské krajské nemocnice 1. etapa </w:t>
      </w:r>
      <w:r w:rsidR="00B86F60" w:rsidRPr="00C812B8">
        <w:rPr>
          <w:rFonts w:ascii="Arial" w:hAnsi="Arial" w:cs="Arial"/>
          <w:b/>
          <w:sz w:val="28"/>
          <w:szCs w:val="28"/>
        </w:rPr>
        <w:t xml:space="preserve">– </w:t>
      </w:r>
      <w:r w:rsidRPr="00C812B8">
        <w:rPr>
          <w:rFonts w:ascii="Arial" w:hAnsi="Arial" w:cs="Arial"/>
          <w:b/>
          <w:sz w:val="28"/>
          <w:szCs w:val="28"/>
        </w:rPr>
        <w:t xml:space="preserve">Demolice </w:t>
      </w:r>
      <w:r w:rsidR="00C05963" w:rsidRPr="00C812B8">
        <w:rPr>
          <w:rFonts w:ascii="Arial" w:hAnsi="Arial" w:cs="Arial"/>
          <w:b/>
          <w:sz w:val="28"/>
          <w:szCs w:val="28"/>
        </w:rPr>
        <w:t>objektu M</w:t>
      </w:r>
      <w:r w:rsidRPr="00C812B8">
        <w:rPr>
          <w:rFonts w:ascii="Arial" w:hAnsi="Arial" w:cs="Arial"/>
          <w:b/>
          <w:sz w:val="28"/>
          <w:szCs w:val="28"/>
        </w:rPr>
        <w:t>“</w:t>
      </w:r>
    </w:p>
    <w:p w14:paraId="555D7F71" w14:textId="632D50D2" w:rsidR="00196657" w:rsidRPr="00C812B8" w:rsidRDefault="009F758E" w:rsidP="00196657">
      <w:pPr>
        <w:rPr>
          <w:rFonts w:ascii="Arial" w:hAnsi="Arial" w:cs="Arial"/>
        </w:rPr>
      </w:pPr>
      <w:r w:rsidRPr="00C812B8" w:rsidDel="009F758E">
        <w:rPr>
          <w:rFonts w:ascii="Arial" w:hAnsi="Arial" w:cs="Arial"/>
          <w:b/>
          <w:sz w:val="28"/>
          <w:szCs w:val="28"/>
        </w:rPr>
        <w:t xml:space="preserve"> </w:t>
      </w:r>
    </w:p>
    <w:p w14:paraId="76E38298" w14:textId="3B5D14C5" w:rsidR="00A32462" w:rsidRPr="00C812B8" w:rsidRDefault="00A32462" w:rsidP="00A32462">
      <w:pPr>
        <w:spacing w:line="264" w:lineRule="auto"/>
        <w:rPr>
          <w:rFonts w:ascii="Arial" w:hAnsi="Arial" w:cs="Arial"/>
          <w:color w:val="00000A"/>
        </w:rPr>
      </w:pPr>
      <w:r w:rsidRPr="00C812B8">
        <w:rPr>
          <w:rFonts w:ascii="Arial" w:hAnsi="Arial" w:cs="Arial"/>
          <w:color w:val="00000A"/>
        </w:rPr>
        <w:t>DNEŠNÍHO DNE, MĚSÍCE A ROKU:</w:t>
      </w:r>
    </w:p>
    <w:p w14:paraId="11160792" w14:textId="77777777" w:rsidR="00A32462" w:rsidRPr="00C812B8" w:rsidRDefault="00A32462" w:rsidP="00A32462">
      <w:pPr>
        <w:spacing w:line="264" w:lineRule="auto"/>
        <w:rPr>
          <w:rFonts w:ascii="Arial" w:hAnsi="Arial" w:cs="Arial"/>
          <w:color w:val="00000A"/>
        </w:rPr>
      </w:pPr>
    </w:p>
    <w:p w14:paraId="152D1361" w14:textId="77777777" w:rsidR="00A32462" w:rsidRPr="00C812B8" w:rsidRDefault="00A32462" w:rsidP="00A32462">
      <w:pPr>
        <w:spacing w:line="264" w:lineRule="auto"/>
        <w:rPr>
          <w:rFonts w:ascii="Arial" w:hAnsi="Arial" w:cs="Arial"/>
          <w:b/>
          <w:i/>
        </w:rPr>
      </w:pPr>
      <w:r w:rsidRPr="00C812B8">
        <w:rPr>
          <w:rFonts w:ascii="Arial" w:hAnsi="Arial" w:cs="Arial"/>
          <w:b/>
          <w:i/>
        </w:rPr>
        <w:t>Karlovarský kraj</w:t>
      </w:r>
    </w:p>
    <w:p w14:paraId="7D4D3193" w14:textId="77777777" w:rsidR="00A32462" w:rsidRPr="00C812B8" w:rsidRDefault="00A32462" w:rsidP="00A32462">
      <w:pPr>
        <w:spacing w:line="264" w:lineRule="auto"/>
        <w:rPr>
          <w:rFonts w:ascii="Arial" w:hAnsi="Arial" w:cs="Arial"/>
        </w:rPr>
      </w:pPr>
      <w:r w:rsidRPr="00C812B8">
        <w:rPr>
          <w:rFonts w:ascii="Arial" w:hAnsi="Arial" w:cs="Arial"/>
        </w:rPr>
        <w:t xml:space="preserve">se sídlem: </w:t>
      </w:r>
      <w:r w:rsidRPr="00C812B8">
        <w:rPr>
          <w:rFonts w:ascii="Arial" w:hAnsi="Arial" w:cs="Arial"/>
        </w:rPr>
        <w:tab/>
      </w:r>
      <w:r w:rsidRPr="00C812B8">
        <w:rPr>
          <w:rFonts w:ascii="Arial" w:hAnsi="Arial" w:cs="Arial"/>
        </w:rPr>
        <w:tab/>
        <w:t>Závodní 353/88, 360 06 Karlovy Vary</w:t>
      </w:r>
    </w:p>
    <w:p w14:paraId="1573BD3B" w14:textId="77777777" w:rsidR="00A32462" w:rsidRPr="00C812B8" w:rsidRDefault="00A32462" w:rsidP="00A32462">
      <w:pPr>
        <w:spacing w:line="264" w:lineRule="auto"/>
        <w:rPr>
          <w:rFonts w:ascii="Arial" w:hAnsi="Arial" w:cs="Arial"/>
        </w:rPr>
      </w:pPr>
      <w:r w:rsidRPr="00C812B8">
        <w:rPr>
          <w:rFonts w:ascii="Arial" w:hAnsi="Arial" w:cs="Arial"/>
        </w:rPr>
        <w:t xml:space="preserve">IČO: </w:t>
      </w:r>
      <w:r w:rsidRPr="00C812B8">
        <w:rPr>
          <w:rFonts w:ascii="Arial" w:hAnsi="Arial" w:cs="Arial"/>
        </w:rPr>
        <w:tab/>
      </w:r>
      <w:r w:rsidRPr="00C812B8">
        <w:rPr>
          <w:rFonts w:ascii="Arial" w:hAnsi="Arial" w:cs="Arial"/>
        </w:rPr>
        <w:tab/>
      </w:r>
      <w:r w:rsidRPr="00C812B8">
        <w:rPr>
          <w:rFonts w:ascii="Arial" w:hAnsi="Arial" w:cs="Arial"/>
        </w:rPr>
        <w:tab/>
        <w:t>70891168</w:t>
      </w:r>
    </w:p>
    <w:p w14:paraId="142F3868" w14:textId="77777777" w:rsidR="00A32462" w:rsidRPr="00C812B8" w:rsidRDefault="00A32462" w:rsidP="00A32462">
      <w:pPr>
        <w:spacing w:line="264" w:lineRule="auto"/>
        <w:rPr>
          <w:rFonts w:ascii="Arial" w:hAnsi="Arial" w:cs="Arial"/>
        </w:rPr>
      </w:pPr>
      <w:r w:rsidRPr="00C812B8">
        <w:rPr>
          <w:rFonts w:ascii="Arial" w:hAnsi="Arial" w:cs="Arial"/>
        </w:rPr>
        <w:t xml:space="preserve">DIČ: </w:t>
      </w:r>
      <w:r w:rsidRPr="00C812B8">
        <w:rPr>
          <w:rFonts w:ascii="Arial" w:hAnsi="Arial" w:cs="Arial"/>
        </w:rPr>
        <w:tab/>
      </w:r>
      <w:r w:rsidRPr="00C812B8">
        <w:rPr>
          <w:rFonts w:ascii="Arial" w:hAnsi="Arial" w:cs="Arial"/>
        </w:rPr>
        <w:tab/>
      </w:r>
      <w:r w:rsidRPr="00C812B8">
        <w:rPr>
          <w:rFonts w:ascii="Arial" w:hAnsi="Arial" w:cs="Arial"/>
        </w:rPr>
        <w:tab/>
        <w:t>CZ70891168</w:t>
      </w:r>
    </w:p>
    <w:p w14:paraId="7293BB8E" w14:textId="2DDDE533" w:rsidR="00A32462" w:rsidRPr="00C812B8" w:rsidRDefault="00A32462" w:rsidP="00A32462">
      <w:pPr>
        <w:spacing w:line="264" w:lineRule="auto"/>
        <w:ind w:left="2127" w:hanging="2127"/>
        <w:jc w:val="both"/>
        <w:rPr>
          <w:rFonts w:ascii="Arial" w:hAnsi="Arial" w:cs="Arial"/>
        </w:rPr>
      </w:pPr>
      <w:r w:rsidRPr="00C812B8">
        <w:rPr>
          <w:rFonts w:ascii="Arial" w:hAnsi="Arial" w:cs="Arial"/>
        </w:rPr>
        <w:t xml:space="preserve">bankovní spojení: </w:t>
      </w:r>
      <w:r w:rsidRPr="00C812B8">
        <w:rPr>
          <w:rFonts w:ascii="Arial" w:hAnsi="Arial" w:cs="Arial"/>
        </w:rPr>
        <w:tab/>
      </w:r>
      <w:r w:rsidR="00386F3E">
        <w:rPr>
          <w:rFonts w:ascii="Arial" w:hAnsi="Arial" w:cs="Arial"/>
        </w:rPr>
        <w:t>XXXXXXXXXXXXXX</w:t>
      </w:r>
    </w:p>
    <w:p w14:paraId="288F2542" w14:textId="0FB3E5C1" w:rsidR="00A32462" w:rsidRPr="00C812B8" w:rsidRDefault="00A32462" w:rsidP="00A32462">
      <w:pPr>
        <w:spacing w:line="264" w:lineRule="auto"/>
        <w:ind w:left="2127" w:hanging="2127"/>
        <w:jc w:val="both"/>
        <w:rPr>
          <w:rFonts w:ascii="Arial" w:hAnsi="Arial" w:cs="Arial"/>
          <w:i/>
          <w:iCs/>
        </w:rPr>
      </w:pPr>
      <w:r w:rsidRPr="00C812B8">
        <w:rPr>
          <w:rFonts w:ascii="Arial" w:hAnsi="Arial" w:cs="Arial"/>
        </w:rPr>
        <w:t xml:space="preserve">číslo účtu: </w:t>
      </w:r>
      <w:r w:rsidRPr="00C812B8">
        <w:rPr>
          <w:rFonts w:ascii="Arial" w:hAnsi="Arial" w:cs="Arial"/>
        </w:rPr>
        <w:tab/>
      </w:r>
      <w:r w:rsidR="00386F3E">
        <w:rPr>
          <w:rFonts w:ascii="Arial" w:hAnsi="Arial" w:cs="Arial"/>
        </w:rPr>
        <w:t>XXXXXXXXXXXXXX</w:t>
      </w:r>
    </w:p>
    <w:p w14:paraId="16951365" w14:textId="77777777" w:rsidR="00A32462" w:rsidRPr="00C812B8" w:rsidRDefault="00A32462" w:rsidP="00D931C4">
      <w:pPr>
        <w:spacing w:after="120" w:line="264" w:lineRule="auto"/>
        <w:ind w:left="2126" w:hanging="2126"/>
        <w:jc w:val="both"/>
        <w:rPr>
          <w:rFonts w:ascii="Arial" w:hAnsi="Arial" w:cs="Arial"/>
        </w:rPr>
      </w:pPr>
      <w:r w:rsidRPr="00C812B8">
        <w:rPr>
          <w:rFonts w:ascii="Arial" w:hAnsi="Arial" w:cs="Arial"/>
        </w:rPr>
        <w:t xml:space="preserve">zastoupený: </w:t>
      </w:r>
      <w:r w:rsidRPr="00C812B8">
        <w:rPr>
          <w:rFonts w:ascii="Arial" w:hAnsi="Arial" w:cs="Arial"/>
        </w:rPr>
        <w:tab/>
        <w:t>Ing. Petrem Kulhánkem, hejtmanem Karlovarského kraje</w:t>
      </w:r>
    </w:p>
    <w:p w14:paraId="0ECA37FE" w14:textId="77777777" w:rsidR="00A32462" w:rsidRPr="00C812B8" w:rsidRDefault="00A32462" w:rsidP="00A32462">
      <w:pPr>
        <w:spacing w:line="264" w:lineRule="auto"/>
        <w:rPr>
          <w:rFonts w:ascii="Arial" w:hAnsi="Arial" w:cs="Arial"/>
          <w:i/>
          <w:color w:val="00000A"/>
        </w:rPr>
      </w:pPr>
      <w:r w:rsidRPr="00C812B8">
        <w:rPr>
          <w:rFonts w:ascii="Arial" w:hAnsi="Arial" w:cs="Arial"/>
          <w:i/>
          <w:color w:val="00000A"/>
        </w:rPr>
        <w:t>na straně jedné jako objednatel (dále jen „objednatel“)</w:t>
      </w:r>
    </w:p>
    <w:p w14:paraId="7ED2C38B" w14:textId="77777777" w:rsidR="00A32462" w:rsidRPr="00C812B8" w:rsidRDefault="00A32462" w:rsidP="00A32462">
      <w:pPr>
        <w:spacing w:line="264" w:lineRule="auto"/>
        <w:rPr>
          <w:rFonts w:ascii="Arial" w:hAnsi="Arial" w:cs="Arial"/>
          <w:color w:val="00000A"/>
        </w:rPr>
      </w:pPr>
    </w:p>
    <w:p w14:paraId="76A49524" w14:textId="77777777" w:rsidR="00A32462" w:rsidRPr="00C812B8" w:rsidRDefault="00A32462" w:rsidP="00A32462">
      <w:pPr>
        <w:spacing w:line="264" w:lineRule="auto"/>
        <w:rPr>
          <w:rFonts w:ascii="Arial" w:hAnsi="Arial" w:cs="Arial"/>
          <w:color w:val="00000A"/>
        </w:rPr>
      </w:pPr>
      <w:r w:rsidRPr="00C812B8">
        <w:rPr>
          <w:rFonts w:ascii="Arial" w:hAnsi="Arial" w:cs="Arial"/>
          <w:color w:val="00000A"/>
        </w:rPr>
        <w:t>a</w:t>
      </w:r>
    </w:p>
    <w:p w14:paraId="22FA8AC7" w14:textId="77777777" w:rsidR="00A32462" w:rsidRPr="00C812B8" w:rsidRDefault="00A32462" w:rsidP="00A32462">
      <w:pPr>
        <w:spacing w:line="264" w:lineRule="auto"/>
        <w:rPr>
          <w:rFonts w:ascii="Arial" w:hAnsi="Arial" w:cs="Arial"/>
          <w:b/>
          <w:color w:val="00000A"/>
        </w:rPr>
      </w:pPr>
    </w:p>
    <w:p w14:paraId="00AAC226" w14:textId="74DE5FDB" w:rsidR="00A32462" w:rsidRPr="00C371BD" w:rsidRDefault="00C371BD" w:rsidP="00A32462">
      <w:pPr>
        <w:spacing w:line="264" w:lineRule="auto"/>
        <w:rPr>
          <w:rFonts w:ascii="Arial" w:hAnsi="Arial" w:cs="Arial"/>
          <w:b/>
          <w:color w:val="0000FF"/>
        </w:rPr>
      </w:pPr>
      <w:r w:rsidRPr="00C371BD">
        <w:rPr>
          <w:rFonts w:ascii="Arial" w:hAnsi="Arial" w:cs="Arial"/>
          <w:b/>
          <w:color w:val="00000A"/>
        </w:rPr>
        <w:t>MARENT DEMOLICE s.r.o.</w:t>
      </w:r>
    </w:p>
    <w:p w14:paraId="31E6D4B7" w14:textId="77D4209E" w:rsidR="00A32462" w:rsidRPr="00C371BD" w:rsidRDefault="00A32462" w:rsidP="00A32462">
      <w:pPr>
        <w:spacing w:line="264" w:lineRule="auto"/>
        <w:rPr>
          <w:rFonts w:ascii="Arial" w:hAnsi="Arial" w:cs="Arial"/>
          <w:color w:val="00000A"/>
        </w:rPr>
      </w:pPr>
      <w:r w:rsidRPr="00C371BD">
        <w:rPr>
          <w:rFonts w:ascii="Arial" w:hAnsi="Arial" w:cs="Arial"/>
          <w:color w:val="00000A"/>
        </w:rPr>
        <w:t xml:space="preserve">se sídlem: </w:t>
      </w:r>
      <w:r w:rsidRPr="00C371BD">
        <w:rPr>
          <w:rFonts w:ascii="Arial" w:hAnsi="Arial" w:cs="Arial"/>
          <w:color w:val="00000A"/>
        </w:rPr>
        <w:tab/>
      </w:r>
      <w:r w:rsidRPr="00C371BD">
        <w:rPr>
          <w:rFonts w:ascii="Arial" w:hAnsi="Arial" w:cs="Arial"/>
          <w:color w:val="00000A"/>
        </w:rPr>
        <w:tab/>
      </w:r>
      <w:r w:rsidR="00C371BD" w:rsidRPr="00C371BD">
        <w:rPr>
          <w:rFonts w:ascii="Arial" w:hAnsi="Arial" w:cs="Arial"/>
          <w:color w:val="00000A"/>
        </w:rPr>
        <w:t>Stará Ovčárna 2146, Vítkov, 356 01 Sokolov</w:t>
      </w:r>
    </w:p>
    <w:p w14:paraId="19983FB9" w14:textId="58659A26" w:rsidR="00610855" w:rsidRPr="00C371BD" w:rsidRDefault="00A32462" w:rsidP="00A32462">
      <w:pPr>
        <w:spacing w:line="264" w:lineRule="auto"/>
        <w:rPr>
          <w:rFonts w:ascii="Arial" w:hAnsi="Arial" w:cs="Arial"/>
          <w:color w:val="00000A"/>
        </w:rPr>
      </w:pPr>
      <w:r w:rsidRPr="00C371BD">
        <w:rPr>
          <w:rFonts w:ascii="Arial" w:hAnsi="Arial" w:cs="Arial"/>
          <w:color w:val="00000A"/>
        </w:rPr>
        <w:t xml:space="preserve">IČO: </w:t>
      </w:r>
      <w:r w:rsidRPr="00C371BD">
        <w:rPr>
          <w:rFonts w:ascii="Arial" w:hAnsi="Arial" w:cs="Arial"/>
          <w:color w:val="00000A"/>
        </w:rPr>
        <w:tab/>
      </w:r>
      <w:r w:rsidRPr="00C371BD">
        <w:rPr>
          <w:rFonts w:ascii="Arial" w:hAnsi="Arial" w:cs="Arial"/>
          <w:color w:val="00000A"/>
        </w:rPr>
        <w:tab/>
      </w:r>
      <w:r w:rsidR="00C371BD" w:rsidRPr="00C371BD">
        <w:rPr>
          <w:rFonts w:ascii="Arial" w:hAnsi="Arial" w:cs="Arial"/>
          <w:color w:val="00000A"/>
        </w:rPr>
        <w:tab/>
        <w:t>26390931</w:t>
      </w:r>
    </w:p>
    <w:p w14:paraId="44E2A519" w14:textId="6740B4D8" w:rsidR="00610855" w:rsidRPr="00C371BD" w:rsidRDefault="00A32462" w:rsidP="00610855">
      <w:pPr>
        <w:spacing w:line="264" w:lineRule="auto"/>
        <w:rPr>
          <w:rFonts w:ascii="Arial" w:hAnsi="Arial" w:cs="Arial"/>
          <w:color w:val="00000A"/>
        </w:rPr>
      </w:pPr>
      <w:r w:rsidRPr="00C371BD">
        <w:rPr>
          <w:rFonts w:ascii="Arial" w:hAnsi="Arial" w:cs="Arial"/>
          <w:color w:val="00000A"/>
        </w:rPr>
        <w:t xml:space="preserve">DIČ: </w:t>
      </w:r>
      <w:r w:rsidRPr="00C371BD">
        <w:rPr>
          <w:rFonts w:ascii="Arial" w:hAnsi="Arial" w:cs="Arial"/>
          <w:color w:val="00000A"/>
        </w:rPr>
        <w:tab/>
      </w:r>
      <w:r w:rsidRPr="00C371BD">
        <w:rPr>
          <w:rFonts w:ascii="Arial" w:hAnsi="Arial" w:cs="Arial"/>
          <w:color w:val="00000A"/>
        </w:rPr>
        <w:tab/>
      </w:r>
      <w:r w:rsidRPr="00C371BD">
        <w:rPr>
          <w:rFonts w:ascii="Arial" w:hAnsi="Arial" w:cs="Arial"/>
          <w:color w:val="00000A"/>
        </w:rPr>
        <w:tab/>
      </w:r>
      <w:r w:rsidR="00C371BD" w:rsidRPr="00C371BD">
        <w:rPr>
          <w:rFonts w:ascii="Arial" w:hAnsi="Arial" w:cs="Arial"/>
          <w:color w:val="00000A"/>
        </w:rPr>
        <w:t>CZ26390931</w:t>
      </w:r>
    </w:p>
    <w:p w14:paraId="0AE4FE98" w14:textId="296D9D06" w:rsidR="00610855" w:rsidRPr="00C371BD" w:rsidRDefault="00A32462" w:rsidP="00610855">
      <w:pPr>
        <w:spacing w:line="264" w:lineRule="auto"/>
        <w:rPr>
          <w:rFonts w:ascii="Arial" w:hAnsi="Arial" w:cs="Arial"/>
          <w:color w:val="00000A"/>
        </w:rPr>
      </w:pPr>
      <w:r w:rsidRPr="00C371BD">
        <w:rPr>
          <w:rFonts w:ascii="Arial" w:hAnsi="Arial" w:cs="Arial"/>
          <w:color w:val="00000A"/>
        </w:rPr>
        <w:t>bankovní spojení:</w:t>
      </w:r>
      <w:r w:rsidRPr="00C371BD">
        <w:rPr>
          <w:rFonts w:ascii="Arial" w:hAnsi="Arial" w:cs="Arial"/>
          <w:color w:val="00000A"/>
        </w:rPr>
        <w:tab/>
      </w:r>
      <w:r w:rsidR="00386F3E">
        <w:rPr>
          <w:rFonts w:ascii="Arial" w:hAnsi="Arial" w:cs="Arial"/>
        </w:rPr>
        <w:t>XXXXXXXXXXXXXX</w:t>
      </w:r>
    </w:p>
    <w:p w14:paraId="0749DF9B" w14:textId="0F94215B" w:rsidR="00A32462" w:rsidRPr="00C371BD" w:rsidRDefault="00A32462" w:rsidP="00610855">
      <w:pPr>
        <w:spacing w:line="264" w:lineRule="auto"/>
        <w:rPr>
          <w:rFonts w:ascii="Arial" w:hAnsi="Arial" w:cs="Arial"/>
          <w:color w:val="00000A"/>
        </w:rPr>
      </w:pPr>
      <w:r w:rsidRPr="00C371BD">
        <w:rPr>
          <w:rFonts w:ascii="Arial" w:hAnsi="Arial" w:cs="Arial"/>
          <w:color w:val="00000A"/>
        </w:rPr>
        <w:t>číslo účtu:</w:t>
      </w:r>
      <w:r w:rsidRPr="00C371BD">
        <w:rPr>
          <w:rFonts w:ascii="Arial" w:hAnsi="Arial" w:cs="Arial"/>
          <w:color w:val="00000A"/>
        </w:rPr>
        <w:tab/>
      </w:r>
      <w:r w:rsidR="00610855" w:rsidRPr="00C371BD">
        <w:rPr>
          <w:rFonts w:ascii="Arial" w:hAnsi="Arial" w:cs="Arial"/>
          <w:color w:val="00000A"/>
        </w:rPr>
        <w:tab/>
      </w:r>
      <w:r w:rsidR="00386F3E">
        <w:rPr>
          <w:rFonts w:ascii="Arial" w:hAnsi="Arial" w:cs="Arial"/>
        </w:rPr>
        <w:t>XXXXXXXXXXXXXX</w:t>
      </w:r>
    </w:p>
    <w:p w14:paraId="4D728A3C" w14:textId="543E1FF6" w:rsidR="00610855" w:rsidRPr="00C371BD" w:rsidRDefault="00A32462" w:rsidP="00610855">
      <w:pPr>
        <w:spacing w:line="264" w:lineRule="auto"/>
        <w:rPr>
          <w:rFonts w:ascii="Arial" w:hAnsi="Arial" w:cs="Arial"/>
          <w:color w:val="00000A"/>
        </w:rPr>
      </w:pPr>
      <w:r w:rsidRPr="00C371BD">
        <w:rPr>
          <w:rFonts w:ascii="Arial" w:hAnsi="Arial" w:cs="Arial"/>
          <w:color w:val="00000A"/>
        </w:rPr>
        <w:t>zastoupený:</w:t>
      </w:r>
      <w:r w:rsidRPr="00C371BD">
        <w:rPr>
          <w:rFonts w:ascii="Arial" w:hAnsi="Arial" w:cs="Arial"/>
          <w:color w:val="00000A"/>
        </w:rPr>
        <w:tab/>
      </w:r>
      <w:r w:rsidRPr="00C371BD">
        <w:rPr>
          <w:rFonts w:ascii="Arial" w:hAnsi="Arial" w:cs="Arial"/>
          <w:color w:val="00000A"/>
        </w:rPr>
        <w:tab/>
      </w:r>
      <w:r w:rsidR="00C371BD" w:rsidRPr="00C371BD">
        <w:rPr>
          <w:rFonts w:ascii="Arial" w:hAnsi="Arial" w:cs="Arial"/>
          <w:color w:val="00000A"/>
        </w:rPr>
        <w:t>Ing. Gabrielou Kočovou – ředitelka společnosti na základě plné moci</w:t>
      </w:r>
    </w:p>
    <w:p w14:paraId="71DACBBD" w14:textId="4B342FA0" w:rsidR="00A32462" w:rsidRPr="00C371BD" w:rsidRDefault="00A32462" w:rsidP="00610855">
      <w:pPr>
        <w:spacing w:line="264" w:lineRule="auto"/>
        <w:rPr>
          <w:rFonts w:ascii="Arial" w:hAnsi="Arial" w:cs="Arial"/>
          <w:color w:val="00000A"/>
        </w:rPr>
      </w:pPr>
      <w:r w:rsidRPr="00C371BD">
        <w:rPr>
          <w:rFonts w:ascii="Arial" w:hAnsi="Arial" w:cs="Arial"/>
          <w:color w:val="00000A"/>
        </w:rPr>
        <w:t xml:space="preserve">zapsaný v obchodním rejstříku vedeném </w:t>
      </w:r>
      <w:r w:rsidR="00C371BD" w:rsidRPr="00C371BD">
        <w:rPr>
          <w:rFonts w:ascii="Arial" w:hAnsi="Arial" w:cs="Arial"/>
          <w:color w:val="00000A"/>
        </w:rPr>
        <w:t xml:space="preserve">Krajským </w:t>
      </w:r>
      <w:r w:rsidRPr="00C371BD">
        <w:rPr>
          <w:rFonts w:ascii="Arial" w:hAnsi="Arial" w:cs="Arial"/>
          <w:color w:val="00000A"/>
        </w:rPr>
        <w:t>soudem v</w:t>
      </w:r>
      <w:r w:rsidR="00C371BD" w:rsidRPr="00C371BD">
        <w:rPr>
          <w:rFonts w:ascii="Arial" w:hAnsi="Arial" w:cs="Arial"/>
          <w:color w:val="00000A"/>
        </w:rPr>
        <w:t xml:space="preserve"> Plzni </w:t>
      </w:r>
      <w:r w:rsidRPr="00C371BD">
        <w:rPr>
          <w:rFonts w:ascii="Arial" w:hAnsi="Arial" w:cs="Arial"/>
          <w:color w:val="00000A"/>
        </w:rPr>
        <w:t>oddíl</w:t>
      </w:r>
      <w:r w:rsidR="00C371BD" w:rsidRPr="00C371BD">
        <w:rPr>
          <w:rFonts w:ascii="Arial" w:hAnsi="Arial" w:cs="Arial"/>
          <w:color w:val="00000A"/>
        </w:rPr>
        <w:t xml:space="preserve"> C </w:t>
      </w:r>
      <w:r w:rsidRPr="00C371BD">
        <w:rPr>
          <w:rFonts w:ascii="Arial" w:hAnsi="Arial" w:cs="Arial"/>
          <w:color w:val="00000A"/>
        </w:rPr>
        <w:t>vložka</w:t>
      </w:r>
      <w:r w:rsidR="00C371BD" w:rsidRPr="00C371BD">
        <w:rPr>
          <w:rFonts w:ascii="Arial" w:hAnsi="Arial" w:cs="Arial"/>
          <w:color w:val="00000A"/>
        </w:rPr>
        <w:t xml:space="preserve"> 17290</w:t>
      </w:r>
    </w:p>
    <w:p w14:paraId="7AA3B872" w14:textId="77777777" w:rsidR="00A32462" w:rsidRPr="00C812B8" w:rsidRDefault="00A32462" w:rsidP="00FF79EA">
      <w:pPr>
        <w:spacing w:after="120" w:line="264" w:lineRule="auto"/>
        <w:jc w:val="both"/>
        <w:rPr>
          <w:rFonts w:ascii="Arial" w:hAnsi="Arial" w:cs="Arial"/>
          <w:i/>
          <w:color w:val="00000A"/>
        </w:rPr>
      </w:pPr>
      <w:r w:rsidRPr="00C812B8">
        <w:rPr>
          <w:rFonts w:ascii="Arial" w:hAnsi="Arial" w:cs="Arial"/>
          <w:i/>
          <w:color w:val="00000A"/>
        </w:rPr>
        <w:t>na straně druhé jako zhotovitel (dále jen „zhotovitel“)</w:t>
      </w:r>
    </w:p>
    <w:p w14:paraId="5D431BC4" w14:textId="77777777" w:rsidR="00A32462" w:rsidRPr="00C812B8" w:rsidRDefault="00A32462" w:rsidP="00A32462">
      <w:pPr>
        <w:spacing w:line="264" w:lineRule="auto"/>
        <w:jc w:val="both"/>
        <w:rPr>
          <w:rFonts w:ascii="Arial" w:hAnsi="Arial" w:cs="Arial"/>
          <w:color w:val="00000A"/>
        </w:rPr>
      </w:pPr>
      <w:r w:rsidRPr="00C812B8">
        <w:rPr>
          <w:rFonts w:ascii="Arial" w:hAnsi="Arial" w:cs="Arial"/>
          <w:i/>
          <w:color w:val="00000A"/>
        </w:rPr>
        <w:t>(společně jako „smluvní strany“)</w:t>
      </w:r>
    </w:p>
    <w:p w14:paraId="6148BF8E" w14:textId="77777777" w:rsidR="00E46ED4" w:rsidRPr="00FF79EA" w:rsidRDefault="00E46ED4" w:rsidP="00E46ED4">
      <w:pPr>
        <w:jc w:val="both"/>
        <w:rPr>
          <w:rFonts w:ascii="Arial" w:hAnsi="Arial" w:cs="Arial"/>
        </w:rPr>
      </w:pPr>
    </w:p>
    <w:p w14:paraId="2210DE2C" w14:textId="77777777" w:rsidR="00E87935" w:rsidRPr="00C812B8" w:rsidRDefault="00E87935" w:rsidP="003C412E">
      <w:pPr>
        <w:spacing w:after="120" w:line="276" w:lineRule="auto"/>
        <w:jc w:val="both"/>
        <w:rPr>
          <w:rFonts w:ascii="Arial" w:hAnsi="Arial" w:cs="Arial"/>
          <w:sz w:val="22"/>
        </w:rPr>
      </w:pPr>
      <w:r w:rsidRPr="00C812B8">
        <w:rPr>
          <w:rFonts w:ascii="Arial" w:hAnsi="Arial" w:cs="Arial"/>
          <w:sz w:val="22"/>
        </w:rPr>
        <w:t>PREAMBULE</w:t>
      </w:r>
    </w:p>
    <w:p w14:paraId="281B775A" w14:textId="77777777" w:rsidR="00E87935" w:rsidRPr="00C812B8" w:rsidRDefault="00E87935" w:rsidP="003C412E">
      <w:pPr>
        <w:spacing w:after="120" w:line="276" w:lineRule="auto"/>
        <w:jc w:val="both"/>
        <w:rPr>
          <w:rFonts w:ascii="Arial" w:hAnsi="Arial" w:cs="Arial"/>
        </w:rPr>
      </w:pPr>
      <w:r w:rsidRPr="00C812B8">
        <w:rPr>
          <w:rFonts w:ascii="Arial" w:hAnsi="Arial" w:cs="Arial"/>
        </w:rPr>
        <w:t>Vzhledem k tomu, že:</w:t>
      </w:r>
    </w:p>
    <w:p w14:paraId="69C547BB" w14:textId="7B4D0F39" w:rsidR="00E87935" w:rsidRPr="00C812B8" w:rsidRDefault="00E87935" w:rsidP="00950AEB">
      <w:pPr>
        <w:pStyle w:val="Odstavecseseznamem"/>
        <w:numPr>
          <w:ilvl w:val="0"/>
          <w:numId w:val="1"/>
        </w:numPr>
        <w:spacing w:line="276" w:lineRule="auto"/>
        <w:ind w:left="714" w:hanging="288"/>
        <w:contextualSpacing w:val="0"/>
        <w:jc w:val="both"/>
        <w:rPr>
          <w:rFonts w:ascii="Arial" w:hAnsi="Arial" w:cs="Arial"/>
        </w:rPr>
      </w:pPr>
      <w:r w:rsidRPr="00C812B8">
        <w:rPr>
          <w:rFonts w:ascii="Arial" w:hAnsi="Arial" w:cs="Arial"/>
        </w:rPr>
        <w:t xml:space="preserve">Zhotovitel je držitelem </w:t>
      </w:r>
      <w:r w:rsidR="008F5D9C" w:rsidRPr="00C812B8">
        <w:rPr>
          <w:rFonts w:ascii="Arial" w:hAnsi="Arial" w:cs="Arial"/>
        </w:rPr>
        <w:t xml:space="preserve">potřebného </w:t>
      </w:r>
      <w:r w:rsidRPr="00C812B8">
        <w:rPr>
          <w:rFonts w:ascii="Arial" w:hAnsi="Arial" w:cs="Arial"/>
        </w:rPr>
        <w:t>živnostenského oprávnění a má řádné vybavení, zkušenosti a schopnosti, aby řádně a včas provedl dílo dle této smlouvy; a</w:t>
      </w:r>
    </w:p>
    <w:p w14:paraId="505DD388" w14:textId="44AF1136" w:rsidR="00E87935" w:rsidRPr="00C812B8" w:rsidRDefault="00E87935" w:rsidP="00344423">
      <w:pPr>
        <w:pStyle w:val="Odstavecseseznamem"/>
        <w:numPr>
          <w:ilvl w:val="0"/>
          <w:numId w:val="1"/>
        </w:numPr>
        <w:spacing w:line="276" w:lineRule="auto"/>
        <w:ind w:left="714" w:hanging="357"/>
        <w:contextualSpacing w:val="0"/>
        <w:jc w:val="both"/>
        <w:rPr>
          <w:rFonts w:ascii="Arial" w:hAnsi="Arial" w:cs="Arial"/>
        </w:rPr>
      </w:pPr>
      <w:r w:rsidRPr="00C812B8">
        <w:rPr>
          <w:rFonts w:ascii="Arial" w:hAnsi="Arial" w:cs="Arial"/>
        </w:rPr>
        <w:t xml:space="preserve">Zhotovitel je </w:t>
      </w:r>
      <w:r w:rsidR="00603D58" w:rsidRPr="00C812B8">
        <w:rPr>
          <w:rFonts w:ascii="Arial" w:hAnsi="Arial" w:cs="Arial"/>
        </w:rPr>
        <w:t>vybraným dodavatelem</w:t>
      </w:r>
      <w:r w:rsidRPr="00C812B8">
        <w:rPr>
          <w:rFonts w:ascii="Arial" w:hAnsi="Arial" w:cs="Arial"/>
        </w:rPr>
        <w:t xml:space="preserve"> veřejné zakázky</w:t>
      </w:r>
      <w:r w:rsidR="001A2511" w:rsidRPr="00C812B8">
        <w:rPr>
          <w:rFonts w:ascii="Arial" w:hAnsi="Arial" w:cs="Arial"/>
        </w:rPr>
        <w:t xml:space="preserve"> „</w:t>
      </w:r>
      <w:r w:rsidR="00D97643" w:rsidRPr="00C812B8">
        <w:rPr>
          <w:rFonts w:ascii="Arial" w:hAnsi="Arial" w:cs="Arial"/>
        </w:rPr>
        <w:t>Generel Karlovarské krajské nemocnice 1.</w:t>
      </w:r>
      <w:r w:rsidR="003D107C" w:rsidRPr="00C812B8">
        <w:rPr>
          <w:rFonts w:ascii="Arial" w:hAnsi="Arial" w:cs="Arial"/>
        </w:rPr>
        <w:t> </w:t>
      </w:r>
      <w:r w:rsidR="00D97643" w:rsidRPr="00C812B8">
        <w:rPr>
          <w:rFonts w:ascii="Arial" w:hAnsi="Arial" w:cs="Arial"/>
        </w:rPr>
        <w:t xml:space="preserve">etapa </w:t>
      </w:r>
      <w:r w:rsidR="00EB4467" w:rsidRPr="00C812B8">
        <w:rPr>
          <w:rFonts w:ascii="Arial" w:hAnsi="Arial" w:cs="Arial"/>
        </w:rPr>
        <w:t>–</w:t>
      </w:r>
      <w:r w:rsidR="00D97643" w:rsidRPr="00C812B8">
        <w:rPr>
          <w:rFonts w:ascii="Arial" w:hAnsi="Arial" w:cs="Arial"/>
        </w:rPr>
        <w:t xml:space="preserve"> Demolice objektu M</w:t>
      </w:r>
      <w:r w:rsidR="00B21DC6" w:rsidRPr="00C812B8">
        <w:rPr>
          <w:rFonts w:ascii="Arial" w:hAnsi="Arial" w:cs="Arial"/>
        </w:rPr>
        <w:t>“</w:t>
      </w:r>
      <w:r w:rsidRPr="00C812B8">
        <w:rPr>
          <w:rFonts w:ascii="Arial" w:hAnsi="Arial" w:cs="Arial"/>
        </w:rPr>
        <w:t xml:space="preserve">, vyhlášené </w:t>
      </w:r>
      <w:r w:rsidRPr="002E74A9">
        <w:rPr>
          <w:rFonts w:ascii="Arial" w:hAnsi="Arial" w:cs="Arial"/>
        </w:rPr>
        <w:t xml:space="preserve">dne </w:t>
      </w:r>
      <w:r w:rsidR="00C371BD" w:rsidRPr="002E74A9">
        <w:rPr>
          <w:rFonts w:ascii="Arial" w:hAnsi="Arial" w:cs="Arial"/>
        </w:rPr>
        <w:t xml:space="preserve">08.03.2023 </w:t>
      </w:r>
      <w:r w:rsidRPr="002E74A9">
        <w:rPr>
          <w:rFonts w:ascii="Arial" w:hAnsi="Arial" w:cs="Arial"/>
        </w:rPr>
        <w:t>objednatelem</w:t>
      </w:r>
      <w:r w:rsidR="00B91FFD" w:rsidRPr="00C812B8">
        <w:rPr>
          <w:rFonts w:ascii="Arial" w:hAnsi="Arial" w:cs="Arial"/>
        </w:rPr>
        <w:t xml:space="preserve"> </w:t>
      </w:r>
      <w:r w:rsidRPr="00C812B8">
        <w:rPr>
          <w:rFonts w:ascii="Arial" w:hAnsi="Arial" w:cs="Arial"/>
        </w:rPr>
        <w:t xml:space="preserve">jako zadavatelem </w:t>
      </w:r>
      <w:r w:rsidR="002D2600" w:rsidRPr="00C812B8">
        <w:rPr>
          <w:rFonts w:ascii="Arial" w:hAnsi="Arial" w:cs="Arial"/>
        </w:rPr>
        <w:t xml:space="preserve">nadlimitní </w:t>
      </w:r>
      <w:r w:rsidRPr="00C812B8">
        <w:rPr>
          <w:rFonts w:ascii="Arial" w:hAnsi="Arial" w:cs="Arial"/>
        </w:rPr>
        <w:t xml:space="preserve">veřejné zakázky formou </w:t>
      </w:r>
      <w:r w:rsidR="00865272" w:rsidRPr="00C812B8">
        <w:rPr>
          <w:rFonts w:ascii="Arial" w:hAnsi="Arial" w:cs="Arial"/>
        </w:rPr>
        <w:t xml:space="preserve">otevřeného řízení </w:t>
      </w:r>
      <w:r w:rsidR="00B93FB6" w:rsidRPr="00C812B8">
        <w:rPr>
          <w:rFonts w:ascii="Arial" w:hAnsi="Arial" w:cs="Arial"/>
        </w:rPr>
        <w:t xml:space="preserve">a výběr dodavatele byl schválen usnesením Rady Karlovarského kraje dne </w:t>
      </w:r>
      <w:r w:rsidR="001A6583" w:rsidRPr="001A6583">
        <w:rPr>
          <w:rFonts w:ascii="Arial" w:hAnsi="Arial" w:cs="Arial"/>
        </w:rPr>
        <w:t>17. 4. 2023</w:t>
      </w:r>
      <w:r w:rsidR="00B93FB6" w:rsidRPr="00C812B8">
        <w:rPr>
          <w:rFonts w:ascii="Arial" w:hAnsi="Arial" w:cs="Arial"/>
        </w:rPr>
        <w:t xml:space="preserve"> usnesením č</w:t>
      </w:r>
      <w:r w:rsidR="005547F8" w:rsidRPr="005547F8">
        <w:rPr>
          <w:rFonts w:ascii="Arial" w:hAnsi="Arial" w:cs="Arial"/>
        </w:rPr>
        <w:t xml:space="preserve"> RK 534/04/23</w:t>
      </w:r>
      <w:r w:rsidR="00B93FB6" w:rsidRPr="00C812B8">
        <w:rPr>
          <w:rFonts w:ascii="Arial" w:hAnsi="Arial" w:cs="Arial"/>
        </w:rPr>
        <w:t>; a</w:t>
      </w:r>
    </w:p>
    <w:p w14:paraId="7C68FB10" w14:textId="5A3F6D3F" w:rsidR="002328F6" w:rsidRPr="00C812B8" w:rsidRDefault="002328F6" w:rsidP="00344423">
      <w:pPr>
        <w:pStyle w:val="Odstavecseseznamem"/>
        <w:numPr>
          <w:ilvl w:val="0"/>
          <w:numId w:val="1"/>
        </w:numPr>
        <w:spacing w:line="276" w:lineRule="auto"/>
        <w:ind w:left="714" w:hanging="357"/>
        <w:contextualSpacing w:val="0"/>
        <w:jc w:val="both"/>
        <w:rPr>
          <w:rFonts w:ascii="Arial" w:hAnsi="Arial" w:cs="Arial"/>
        </w:rPr>
      </w:pPr>
      <w:r w:rsidRPr="00C812B8">
        <w:rPr>
          <w:rFonts w:ascii="Arial" w:hAnsi="Arial" w:cs="Arial"/>
        </w:rPr>
        <w:t xml:space="preserve">Rada Karlovarského kraje schválila uzavření této smlouvy na svém jednání konaném dne </w:t>
      </w:r>
      <w:r w:rsidR="001A6583" w:rsidRPr="001A6583">
        <w:rPr>
          <w:rFonts w:ascii="Arial" w:hAnsi="Arial" w:cs="Arial"/>
        </w:rPr>
        <w:t>17. 4. 2023</w:t>
      </w:r>
      <w:r w:rsidR="001A6583" w:rsidRPr="00C812B8">
        <w:rPr>
          <w:rFonts w:ascii="Arial" w:hAnsi="Arial" w:cs="Arial"/>
        </w:rPr>
        <w:t xml:space="preserve"> </w:t>
      </w:r>
      <w:r w:rsidRPr="00C812B8">
        <w:rPr>
          <w:rFonts w:ascii="Arial" w:hAnsi="Arial" w:cs="Arial"/>
        </w:rPr>
        <w:t>usnesením</w:t>
      </w:r>
      <w:r w:rsidR="00344423" w:rsidRPr="00C812B8">
        <w:rPr>
          <w:rFonts w:ascii="Arial" w:hAnsi="Arial" w:cs="Arial"/>
        </w:rPr>
        <w:t xml:space="preserve"> </w:t>
      </w:r>
      <w:r w:rsidRPr="00C812B8">
        <w:rPr>
          <w:rFonts w:ascii="Arial" w:hAnsi="Arial" w:cs="Arial"/>
        </w:rPr>
        <w:t xml:space="preserve">č. </w:t>
      </w:r>
      <w:r w:rsidR="005547F8" w:rsidRPr="005547F8">
        <w:rPr>
          <w:rFonts w:ascii="Arial" w:hAnsi="Arial" w:cs="Arial"/>
        </w:rPr>
        <w:t>RK 534/04/23</w:t>
      </w:r>
      <w:r w:rsidRPr="00C812B8">
        <w:rPr>
          <w:rFonts w:ascii="Arial" w:hAnsi="Arial" w:cs="Arial"/>
        </w:rPr>
        <w:t>; a</w:t>
      </w:r>
    </w:p>
    <w:p w14:paraId="3A88F940" w14:textId="05795270" w:rsidR="00E87935" w:rsidRPr="00C812B8" w:rsidRDefault="00E87935" w:rsidP="00344423">
      <w:pPr>
        <w:pStyle w:val="Odstavecseseznamem"/>
        <w:numPr>
          <w:ilvl w:val="0"/>
          <w:numId w:val="1"/>
        </w:numPr>
        <w:spacing w:after="120" w:line="276" w:lineRule="auto"/>
        <w:ind w:left="714" w:hanging="357"/>
        <w:contextualSpacing w:val="0"/>
        <w:jc w:val="both"/>
        <w:rPr>
          <w:rFonts w:ascii="Arial" w:hAnsi="Arial" w:cs="Arial"/>
        </w:rPr>
      </w:pPr>
      <w:r w:rsidRPr="00C812B8">
        <w:rPr>
          <w:rFonts w:ascii="Arial" w:hAnsi="Arial" w:cs="Arial"/>
        </w:rPr>
        <w:t>Zhotovitel prohlašuje, že je schopný dílo dle této smlouvy provést ve stanovené době a ve</w:t>
      </w:r>
      <w:r w:rsidR="001A2511" w:rsidRPr="00C812B8">
        <w:rPr>
          <w:rFonts w:ascii="Arial" w:hAnsi="Arial" w:cs="Arial"/>
        </w:rPr>
        <w:t> </w:t>
      </w:r>
      <w:r w:rsidRPr="00C812B8">
        <w:rPr>
          <w:rFonts w:ascii="Arial" w:hAnsi="Arial" w:cs="Arial"/>
        </w:rPr>
        <w:t>sjednané kvalitě, a že si je vědom skutečnosti, že objednatel má značný zájem na dokončení díla, které je předmětem této smlouvy v čase a kvalitě stanovených touto smlouvou,</w:t>
      </w:r>
    </w:p>
    <w:p w14:paraId="4E0C0D14" w14:textId="4E033AA2" w:rsidR="00E87935" w:rsidRPr="00C812B8" w:rsidRDefault="00E87935" w:rsidP="003C412E">
      <w:pPr>
        <w:spacing w:after="120" w:line="276" w:lineRule="auto"/>
        <w:jc w:val="both"/>
        <w:rPr>
          <w:rFonts w:ascii="Arial" w:hAnsi="Arial" w:cs="Arial"/>
        </w:rPr>
      </w:pPr>
      <w:r w:rsidRPr="00C812B8">
        <w:rPr>
          <w:rFonts w:ascii="Arial" w:hAnsi="Arial" w:cs="Arial"/>
        </w:rPr>
        <w:t xml:space="preserve">se smluvní strany </w:t>
      </w:r>
      <w:r w:rsidR="003D107C" w:rsidRPr="00C812B8">
        <w:rPr>
          <w:rFonts w:ascii="Arial" w:hAnsi="Arial" w:cs="Arial"/>
        </w:rPr>
        <w:t xml:space="preserve">dohodly </w:t>
      </w:r>
      <w:r w:rsidRPr="00C812B8">
        <w:rPr>
          <w:rFonts w:ascii="Arial" w:hAnsi="Arial" w:cs="Arial"/>
        </w:rPr>
        <w:t>na uzavření této</w:t>
      </w:r>
    </w:p>
    <w:p w14:paraId="3F5EA36A" w14:textId="10753001" w:rsidR="00E87935" w:rsidRPr="00C812B8" w:rsidRDefault="00E87935" w:rsidP="00152DF0">
      <w:pPr>
        <w:tabs>
          <w:tab w:val="left" w:pos="4820"/>
          <w:tab w:val="left" w:pos="5245"/>
        </w:tabs>
        <w:spacing w:after="120" w:line="276" w:lineRule="auto"/>
        <w:ind w:left="3119"/>
        <w:rPr>
          <w:rFonts w:ascii="Arial" w:hAnsi="Arial" w:cs="Arial"/>
          <w:sz w:val="24"/>
          <w:szCs w:val="24"/>
        </w:rPr>
      </w:pPr>
      <w:r w:rsidRPr="00C812B8">
        <w:rPr>
          <w:rFonts w:ascii="Arial" w:hAnsi="Arial" w:cs="Arial"/>
          <w:sz w:val="24"/>
          <w:szCs w:val="24"/>
        </w:rPr>
        <w:t>S M L O U V</w:t>
      </w:r>
      <w:r w:rsidR="00D931C4" w:rsidRPr="00C812B8">
        <w:rPr>
          <w:rFonts w:ascii="Arial" w:hAnsi="Arial" w:cs="Arial"/>
          <w:sz w:val="24"/>
          <w:szCs w:val="24"/>
        </w:rPr>
        <w:t> </w:t>
      </w:r>
      <w:r w:rsidRPr="00C812B8">
        <w:rPr>
          <w:rFonts w:ascii="Arial" w:hAnsi="Arial" w:cs="Arial"/>
          <w:sz w:val="24"/>
          <w:szCs w:val="24"/>
        </w:rPr>
        <w:t>Y</w:t>
      </w:r>
      <w:r w:rsidR="00D931C4" w:rsidRPr="00C812B8">
        <w:rPr>
          <w:rFonts w:ascii="Arial" w:hAnsi="Arial" w:cs="Arial"/>
          <w:sz w:val="24"/>
          <w:szCs w:val="24"/>
        </w:rPr>
        <w:tab/>
      </w:r>
      <w:r w:rsidRPr="00C812B8">
        <w:rPr>
          <w:rFonts w:ascii="Arial" w:hAnsi="Arial" w:cs="Arial"/>
          <w:sz w:val="24"/>
          <w:szCs w:val="24"/>
        </w:rPr>
        <w:t>O</w:t>
      </w:r>
      <w:r w:rsidR="00D931C4" w:rsidRPr="00C812B8">
        <w:rPr>
          <w:rFonts w:ascii="Arial" w:hAnsi="Arial" w:cs="Arial"/>
          <w:sz w:val="24"/>
          <w:szCs w:val="24"/>
        </w:rPr>
        <w:tab/>
      </w:r>
      <w:r w:rsidRPr="00C812B8">
        <w:rPr>
          <w:rFonts w:ascii="Arial" w:hAnsi="Arial" w:cs="Arial"/>
          <w:sz w:val="24"/>
          <w:szCs w:val="24"/>
        </w:rPr>
        <w:t>D Í L O</w:t>
      </w:r>
    </w:p>
    <w:p w14:paraId="2CAFE99C" w14:textId="77777777" w:rsidR="00C2244B" w:rsidRPr="00C812B8" w:rsidRDefault="00C2244B" w:rsidP="003C412E">
      <w:pPr>
        <w:pStyle w:val="Default"/>
        <w:spacing w:after="120" w:line="276" w:lineRule="auto"/>
        <w:jc w:val="center"/>
        <w:rPr>
          <w:rFonts w:ascii="Arial" w:hAnsi="Arial" w:cs="Arial"/>
          <w:sz w:val="20"/>
          <w:szCs w:val="20"/>
        </w:rPr>
      </w:pPr>
      <w:r w:rsidRPr="00C812B8">
        <w:rPr>
          <w:rFonts w:ascii="Arial" w:hAnsi="Arial" w:cs="Arial"/>
          <w:sz w:val="20"/>
          <w:szCs w:val="20"/>
        </w:rPr>
        <w:t>(dále jen „smlouva“)</w:t>
      </w:r>
    </w:p>
    <w:p w14:paraId="73A1BFD0" w14:textId="1A7B8FA1" w:rsidR="00E46ED4" w:rsidRPr="00C812B8" w:rsidRDefault="00C2244B" w:rsidP="003C412E">
      <w:pPr>
        <w:pStyle w:val="BodyText21"/>
        <w:widowControl/>
        <w:spacing w:after="120" w:line="276" w:lineRule="auto"/>
        <w:jc w:val="center"/>
        <w:rPr>
          <w:rFonts w:ascii="Arial" w:hAnsi="Arial" w:cs="Arial"/>
          <w:sz w:val="20"/>
        </w:rPr>
      </w:pPr>
      <w:r w:rsidRPr="00C812B8">
        <w:rPr>
          <w:rFonts w:ascii="Arial" w:hAnsi="Arial" w:cs="Arial"/>
          <w:sz w:val="20"/>
        </w:rPr>
        <w:t>dle § 2586 a následujících zákona č. 89/2012 Sb</w:t>
      </w:r>
      <w:r w:rsidR="004367E4" w:rsidRPr="00C812B8">
        <w:rPr>
          <w:rFonts w:ascii="Arial" w:hAnsi="Arial" w:cs="Arial"/>
          <w:sz w:val="20"/>
        </w:rPr>
        <w:t>.</w:t>
      </w:r>
      <w:r w:rsidRPr="00C812B8">
        <w:rPr>
          <w:rFonts w:ascii="Arial" w:hAnsi="Arial" w:cs="Arial"/>
          <w:sz w:val="20"/>
        </w:rPr>
        <w:t>, občanský zákoník</w:t>
      </w:r>
      <w:r w:rsidR="007273ED" w:rsidRPr="00C812B8">
        <w:rPr>
          <w:rFonts w:ascii="Arial" w:hAnsi="Arial" w:cs="Arial"/>
          <w:sz w:val="20"/>
        </w:rPr>
        <w:t>, ve znění pozdějších předpisů</w:t>
      </w:r>
    </w:p>
    <w:p w14:paraId="1E8DC7E1" w14:textId="77777777" w:rsidR="002328F6" w:rsidRPr="00C812B8" w:rsidRDefault="002328F6" w:rsidP="003C412E">
      <w:pPr>
        <w:pStyle w:val="BodyText21"/>
        <w:widowControl/>
        <w:spacing w:after="120" w:line="276" w:lineRule="auto"/>
        <w:jc w:val="center"/>
        <w:rPr>
          <w:rFonts w:ascii="Arial" w:hAnsi="Arial" w:cs="Arial"/>
          <w:sz w:val="20"/>
        </w:rPr>
      </w:pPr>
    </w:p>
    <w:p w14:paraId="78D84B42" w14:textId="77777777" w:rsidR="00C2244B" w:rsidRPr="00C812B8"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C812B8">
        <w:rPr>
          <w:rFonts w:ascii="Arial" w:hAnsi="Arial" w:cs="Arial"/>
          <w:b/>
          <w:sz w:val="20"/>
        </w:rPr>
        <w:t>Předmět smlouvy</w:t>
      </w:r>
    </w:p>
    <w:p w14:paraId="1CCC0A74" w14:textId="340C2C7D" w:rsidR="003C412E" w:rsidRPr="00C812B8" w:rsidRDefault="003C412E" w:rsidP="00445F2C">
      <w:pPr>
        <w:pStyle w:val="BodyText21"/>
        <w:widowControl/>
        <w:numPr>
          <w:ilvl w:val="0"/>
          <w:numId w:val="3"/>
        </w:numPr>
        <w:spacing w:after="120" w:line="276" w:lineRule="auto"/>
        <w:ind w:left="567" w:hanging="567"/>
        <w:rPr>
          <w:rFonts w:ascii="Arial" w:hAnsi="Arial" w:cs="Arial"/>
          <w:sz w:val="20"/>
        </w:rPr>
      </w:pPr>
      <w:r w:rsidRPr="00C812B8">
        <w:rPr>
          <w:rFonts w:ascii="Arial" w:hAnsi="Arial" w:cs="Arial"/>
          <w:sz w:val="20"/>
        </w:rPr>
        <w:lastRenderedPageBreak/>
        <w:t xml:space="preserve">Zhotovitel se touto smlouvou zavazuje provést pro objednatele řádně a včas, na svůj náklad a nebezpečí sjednané dílo dle článku </w:t>
      </w:r>
      <w:r w:rsidR="00FA6F4C" w:rsidRPr="00C812B8">
        <w:rPr>
          <w:rFonts w:ascii="Arial" w:hAnsi="Arial" w:cs="Arial"/>
          <w:sz w:val="20"/>
        </w:rPr>
        <w:t>II</w:t>
      </w:r>
      <w:r w:rsidRPr="00C812B8">
        <w:rPr>
          <w:rFonts w:ascii="Arial" w:hAnsi="Arial" w:cs="Arial"/>
          <w:sz w:val="20"/>
        </w:rPr>
        <w:t>. smlouvy a objednatel se zavazuje dílo převzít a za</w:t>
      </w:r>
      <w:r w:rsidR="00B21DC6" w:rsidRPr="00C812B8">
        <w:rPr>
          <w:rFonts w:ascii="Arial" w:hAnsi="Arial" w:cs="Arial"/>
          <w:sz w:val="20"/>
        </w:rPr>
        <w:t> </w:t>
      </w:r>
      <w:r w:rsidRPr="00C812B8">
        <w:rPr>
          <w:rFonts w:ascii="Arial" w:hAnsi="Arial" w:cs="Arial"/>
          <w:sz w:val="20"/>
        </w:rPr>
        <w:t>provedené dílo zaplatit zhotoviteli cenu ve výši a za podmínek sjednaných v této smlouvě.</w:t>
      </w:r>
    </w:p>
    <w:p w14:paraId="5AB9D822" w14:textId="77777777" w:rsidR="00DF0AAB" w:rsidRPr="00C812B8" w:rsidRDefault="00DF0AAB" w:rsidP="00445F2C">
      <w:pPr>
        <w:pStyle w:val="BodyText21"/>
        <w:widowControl/>
        <w:numPr>
          <w:ilvl w:val="0"/>
          <w:numId w:val="3"/>
        </w:numPr>
        <w:spacing w:after="120" w:line="276" w:lineRule="auto"/>
        <w:ind w:left="567" w:hanging="567"/>
        <w:rPr>
          <w:rFonts w:ascii="Arial" w:hAnsi="Arial" w:cs="Arial"/>
          <w:sz w:val="20"/>
        </w:rPr>
      </w:pPr>
      <w:r w:rsidRPr="00C812B8">
        <w:rPr>
          <w:rFonts w:ascii="Arial" w:hAnsi="Arial" w:cs="Arial"/>
          <w:sz w:val="20"/>
        </w:rPr>
        <w:t>Zhotovitel provede dílo dle článku II.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3676E27A" w14:textId="77777777" w:rsidR="003C412E" w:rsidRPr="00C812B8" w:rsidRDefault="003C412E" w:rsidP="00D008E8">
      <w:pPr>
        <w:pStyle w:val="BodyText21"/>
        <w:widowControl/>
        <w:spacing w:after="120" w:line="276" w:lineRule="auto"/>
        <w:jc w:val="center"/>
        <w:rPr>
          <w:rFonts w:ascii="Arial" w:hAnsi="Arial" w:cs="Arial"/>
          <w:sz w:val="20"/>
        </w:rPr>
      </w:pPr>
    </w:p>
    <w:p w14:paraId="09DB39B1" w14:textId="77777777" w:rsidR="003C412E" w:rsidRPr="00C812B8"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C812B8">
        <w:rPr>
          <w:rFonts w:ascii="Arial" w:hAnsi="Arial" w:cs="Arial"/>
          <w:b/>
          <w:sz w:val="20"/>
        </w:rPr>
        <w:t>Specifikace díla</w:t>
      </w:r>
    </w:p>
    <w:p w14:paraId="3A40E6D6" w14:textId="39238D7C" w:rsidR="00DF0AAB" w:rsidRPr="00C812B8" w:rsidRDefault="00DF0AAB" w:rsidP="00950AEB">
      <w:pPr>
        <w:pStyle w:val="BodyText21"/>
        <w:numPr>
          <w:ilvl w:val="0"/>
          <w:numId w:val="4"/>
        </w:numPr>
        <w:spacing w:after="120" w:line="276" w:lineRule="auto"/>
        <w:ind w:left="567" w:hanging="567"/>
        <w:rPr>
          <w:rFonts w:ascii="Arial" w:hAnsi="Arial" w:cs="Arial"/>
          <w:sz w:val="20"/>
        </w:rPr>
      </w:pPr>
      <w:r w:rsidRPr="00C812B8">
        <w:rPr>
          <w:rFonts w:ascii="Arial" w:hAnsi="Arial" w:cs="Arial"/>
          <w:sz w:val="20"/>
        </w:rPr>
        <w:t xml:space="preserve">Dílo dle této smlouvy spočívá v provedení stavby </w:t>
      </w:r>
      <w:r w:rsidR="00B21DC6" w:rsidRPr="00C812B8">
        <w:rPr>
          <w:rFonts w:ascii="Arial" w:hAnsi="Arial" w:cs="Arial"/>
          <w:sz w:val="20"/>
        </w:rPr>
        <w:t>„</w:t>
      </w:r>
      <w:r w:rsidR="00D97643" w:rsidRPr="00C812B8">
        <w:rPr>
          <w:rFonts w:ascii="Arial" w:hAnsi="Arial" w:cs="Arial"/>
          <w:sz w:val="20"/>
        </w:rPr>
        <w:t>Generel Karlovarské krajské nemocnice 1.</w:t>
      </w:r>
      <w:r w:rsidR="00950AEB" w:rsidRPr="00C812B8">
        <w:rPr>
          <w:rFonts w:ascii="Arial" w:hAnsi="Arial" w:cs="Arial"/>
          <w:sz w:val="20"/>
        </w:rPr>
        <w:t> </w:t>
      </w:r>
      <w:r w:rsidR="00D97643" w:rsidRPr="00C812B8">
        <w:rPr>
          <w:rFonts w:ascii="Arial" w:hAnsi="Arial" w:cs="Arial"/>
          <w:sz w:val="20"/>
        </w:rPr>
        <w:t>etapa</w:t>
      </w:r>
      <w:r w:rsidR="00950AEB" w:rsidRPr="00C812B8">
        <w:rPr>
          <w:rFonts w:ascii="Arial" w:hAnsi="Arial" w:cs="Arial"/>
          <w:sz w:val="20"/>
        </w:rPr>
        <w:t xml:space="preserve"> – Demolice objektu M, dle projektové dokumentace bouracích prací „Odstranění objektu PAVILONU „M“ na st. p. č. 2712, </w:t>
      </w:r>
      <w:proofErr w:type="spellStart"/>
      <w:r w:rsidR="00950AEB" w:rsidRPr="00C812B8">
        <w:rPr>
          <w:rFonts w:ascii="Arial" w:hAnsi="Arial" w:cs="Arial"/>
          <w:sz w:val="20"/>
        </w:rPr>
        <w:t>k.ú</w:t>
      </w:r>
      <w:proofErr w:type="spellEnd"/>
      <w:r w:rsidR="00950AEB" w:rsidRPr="00C812B8">
        <w:rPr>
          <w:rFonts w:ascii="Arial" w:hAnsi="Arial" w:cs="Arial"/>
          <w:sz w:val="20"/>
        </w:rPr>
        <w:t xml:space="preserve">. Karlovy Vary“ (dále jen „Projektová dokumentace“), zpracované projekční kanceláří Kancelář stavebního inženýrství s. r. o., Botanická 256, Dalovice. Podkladem pro uzavření této smlouvy je nabídka zhotovitele </w:t>
      </w:r>
      <w:r w:rsidR="002E74A9">
        <w:rPr>
          <w:rFonts w:ascii="Arial" w:hAnsi="Arial" w:cs="Arial"/>
          <w:sz w:val="20"/>
        </w:rPr>
        <w:t>podaná</w:t>
      </w:r>
      <w:r w:rsidR="00950AEB" w:rsidRPr="00C812B8">
        <w:rPr>
          <w:rFonts w:ascii="Arial" w:hAnsi="Arial" w:cs="Arial"/>
          <w:sz w:val="20"/>
        </w:rPr>
        <w:t xml:space="preserve"> dne </w:t>
      </w:r>
      <w:r w:rsidR="002E74A9" w:rsidRPr="002E74A9">
        <w:rPr>
          <w:rFonts w:ascii="Arial" w:hAnsi="Arial" w:cs="Arial"/>
          <w:sz w:val="20"/>
        </w:rPr>
        <w:t>11.04.2023</w:t>
      </w:r>
      <w:r w:rsidR="00950AEB" w:rsidRPr="002E74A9">
        <w:rPr>
          <w:rFonts w:ascii="Arial" w:hAnsi="Arial" w:cs="Arial"/>
          <w:sz w:val="20"/>
        </w:rPr>
        <w:t>, která</w:t>
      </w:r>
      <w:r w:rsidR="00950AEB" w:rsidRPr="00C812B8">
        <w:rPr>
          <w:rFonts w:ascii="Arial" w:hAnsi="Arial" w:cs="Arial"/>
          <w:sz w:val="20"/>
        </w:rPr>
        <w:t xml:space="preserve"> je uložena u objednatele jako externí příloha smlouvy. Požadavky na stavbu byly zhotoviteli předány jako podklad pro stanovení ceny díla, což zhotovitel podpisem této smlouvy stvrzuje.</w:t>
      </w:r>
      <w:r w:rsidR="00D008E8" w:rsidRPr="00C812B8">
        <w:rPr>
          <w:rFonts w:ascii="Arial" w:hAnsi="Arial" w:cs="Arial"/>
          <w:sz w:val="20"/>
        </w:rPr>
        <w:t xml:space="preserve">                                                                                                                                                                                                                                                                                                                                                                     </w:t>
      </w:r>
      <w:r w:rsidR="00950AEB" w:rsidRPr="00C812B8">
        <w:rPr>
          <w:rFonts w:ascii="Arial" w:hAnsi="Arial" w:cs="Arial"/>
          <w:sz w:val="20"/>
        </w:rPr>
        <w:t xml:space="preserve">                       </w:t>
      </w:r>
    </w:p>
    <w:p w14:paraId="66E467AC" w14:textId="77777777" w:rsidR="00DF0AAB" w:rsidRPr="00C812B8" w:rsidRDefault="00DF0AAB" w:rsidP="00445F2C">
      <w:pPr>
        <w:pStyle w:val="BodyText21"/>
        <w:numPr>
          <w:ilvl w:val="0"/>
          <w:numId w:val="4"/>
        </w:numPr>
        <w:spacing w:line="276" w:lineRule="auto"/>
        <w:ind w:left="567" w:hanging="567"/>
        <w:rPr>
          <w:rFonts w:ascii="Arial" w:hAnsi="Arial" w:cs="Arial"/>
          <w:sz w:val="20"/>
        </w:rPr>
      </w:pPr>
      <w:r w:rsidRPr="00C812B8">
        <w:rPr>
          <w:rFonts w:ascii="Arial" w:hAnsi="Arial" w:cs="Arial"/>
          <w:sz w:val="20"/>
        </w:rPr>
        <w:t>Dílo je blíže specifikováno:</w:t>
      </w:r>
    </w:p>
    <w:p w14:paraId="636A19B5" w14:textId="53B589E6" w:rsidR="00DF0AAB" w:rsidRPr="002E74A9" w:rsidRDefault="00DF0AAB" w:rsidP="002351ED">
      <w:pPr>
        <w:pStyle w:val="BodyText21"/>
        <w:numPr>
          <w:ilvl w:val="0"/>
          <w:numId w:val="38"/>
        </w:numPr>
        <w:spacing w:line="276" w:lineRule="auto"/>
        <w:ind w:left="993" w:hanging="284"/>
        <w:rPr>
          <w:rFonts w:ascii="Arial" w:hAnsi="Arial" w:cs="Arial"/>
          <w:sz w:val="20"/>
        </w:rPr>
      </w:pPr>
      <w:r w:rsidRPr="00C812B8">
        <w:rPr>
          <w:rFonts w:ascii="Arial" w:hAnsi="Arial" w:cs="Arial"/>
          <w:sz w:val="20"/>
        </w:rPr>
        <w:t xml:space="preserve">zadávací dokumentací k veřejné zakázce na stavbu </w:t>
      </w:r>
      <w:r w:rsidR="00F63991" w:rsidRPr="00C812B8">
        <w:rPr>
          <w:rFonts w:ascii="Arial" w:hAnsi="Arial" w:cs="Arial"/>
          <w:sz w:val="20"/>
        </w:rPr>
        <w:t>„</w:t>
      </w:r>
      <w:r w:rsidR="00D97643" w:rsidRPr="00C812B8">
        <w:rPr>
          <w:rFonts w:ascii="Arial" w:hAnsi="Arial" w:cs="Arial"/>
          <w:sz w:val="20"/>
        </w:rPr>
        <w:t xml:space="preserve">Generel Karlovarské krajské nemocnice 1. etapa </w:t>
      </w:r>
      <w:r w:rsidR="005E0B08" w:rsidRPr="00C812B8">
        <w:rPr>
          <w:rFonts w:ascii="Arial" w:hAnsi="Arial" w:cs="Arial"/>
          <w:sz w:val="20"/>
        </w:rPr>
        <w:t>–</w:t>
      </w:r>
      <w:r w:rsidR="00D97643" w:rsidRPr="00C812B8">
        <w:rPr>
          <w:rFonts w:ascii="Arial" w:hAnsi="Arial" w:cs="Arial"/>
          <w:sz w:val="20"/>
        </w:rPr>
        <w:t xml:space="preserve"> Demolice objektu M</w:t>
      </w:r>
      <w:r w:rsidR="00D03EDE" w:rsidRPr="00C812B8">
        <w:rPr>
          <w:rFonts w:ascii="Arial" w:hAnsi="Arial" w:cs="Arial"/>
          <w:sz w:val="20"/>
        </w:rPr>
        <w:t>“</w:t>
      </w:r>
      <w:r w:rsidRPr="00C812B8">
        <w:rPr>
          <w:rFonts w:ascii="Arial" w:hAnsi="Arial" w:cs="Arial"/>
          <w:sz w:val="20"/>
        </w:rPr>
        <w:t xml:space="preserve"> ze </w:t>
      </w:r>
      <w:r w:rsidRPr="002E74A9">
        <w:rPr>
          <w:rFonts w:ascii="Arial" w:hAnsi="Arial" w:cs="Arial"/>
          <w:sz w:val="20"/>
        </w:rPr>
        <w:t xml:space="preserve">dne </w:t>
      </w:r>
      <w:r w:rsidR="002E74A9" w:rsidRPr="002E74A9">
        <w:rPr>
          <w:rFonts w:ascii="Arial" w:hAnsi="Arial" w:cs="Arial"/>
          <w:sz w:val="20"/>
        </w:rPr>
        <w:t>08.03.2023</w:t>
      </w:r>
      <w:r w:rsidR="00FA6F4C" w:rsidRPr="002E74A9">
        <w:rPr>
          <w:rFonts w:ascii="Arial" w:hAnsi="Arial" w:cs="Arial"/>
          <w:sz w:val="20"/>
        </w:rPr>
        <w:t xml:space="preserve"> </w:t>
      </w:r>
      <w:r w:rsidR="00F42A03" w:rsidRPr="002E74A9">
        <w:rPr>
          <w:rFonts w:ascii="Arial" w:hAnsi="Arial" w:cs="Arial"/>
          <w:sz w:val="20"/>
        </w:rPr>
        <w:t>(dále jen „Zadávací dokumentace“)</w:t>
      </w:r>
    </w:p>
    <w:p w14:paraId="786927FE" w14:textId="6CAB5973" w:rsidR="00C2244B" w:rsidRPr="002E74A9" w:rsidRDefault="00DF0AAB" w:rsidP="002351ED">
      <w:pPr>
        <w:pStyle w:val="BodyText21"/>
        <w:numPr>
          <w:ilvl w:val="0"/>
          <w:numId w:val="38"/>
        </w:numPr>
        <w:spacing w:after="120" w:line="276" w:lineRule="auto"/>
        <w:ind w:left="993" w:hanging="284"/>
        <w:rPr>
          <w:rFonts w:ascii="Arial" w:hAnsi="Arial" w:cs="Arial"/>
          <w:sz w:val="20"/>
        </w:rPr>
      </w:pPr>
      <w:r w:rsidRPr="002E74A9">
        <w:rPr>
          <w:rFonts w:ascii="Arial" w:hAnsi="Arial" w:cs="Arial"/>
          <w:sz w:val="20"/>
        </w:rPr>
        <w:t xml:space="preserve">nabídkou zhotovitele díla </w:t>
      </w:r>
      <w:r w:rsidR="002E74A9" w:rsidRPr="002E74A9">
        <w:rPr>
          <w:rFonts w:ascii="Arial" w:hAnsi="Arial" w:cs="Arial"/>
          <w:sz w:val="20"/>
        </w:rPr>
        <w:t>podané</w:t>
      </w:r>
      <w:r w:rsidRPr="002E74A9">
        <w:rPr>
          <w:rFonts w:ascii="Arial" w:hAnsi="Arial" w:cs="Arial"/>
          <w:sz w:val="20"/>
        </w:rPr>
        <w:t xml:space="preserve"> dne </w:t>
      </w:r>
      <w:r w:rsidR="002E74A9" w:rsidRPr="002E74A9">
        <w:rPr>
          <w:rFonts w:ascii="Arial" w:hAnsi="Arial" w:cs="Arial"/>
          <w:sz w:val="20"/>
        </w:rPr>
        <w:t>11.04.2023</w:t>
      </w:r>
    </w:p>
    <w:p w14:paraId="52BD733A" w14:textId="76AF65C0" w:rsidR="00A25382" w:rsidRPr="00C812B8" w:rsidRDefault="00A25382" w:rsidP="00445F2C">
      <w:pPr>
        <w:pStyle w:val="BodyText21"/>
        <w:numPr>
          <w:ilvl w:val="0"/>
          <w:numId w:val="4"/>
        </w:numPr>
        <w:spacing w:after="120" w:line="276" w:lineRule="auto"/>
        <w:ind w:left="567" w:hanging="567"/>
        <w:rPr>
          <w:rFonts w:ascii="Arial" w:hAnsi="Arial" w:cs="Arial"/>
          <w:sz w:val="20"/>
        </w:rPr>
      </w:pPr>
      <w:r w:rsidRPr="00C812B8">
        <w:rPr>
          <w:rFonts w:ascii="Arial" w:hAnsi="Arial" w:cs="Arial"/>
          <w:sz w:val="20"/>
        </w:rPr>
        <w:t>Dílem je provedení všech činností, prací a dodávek obsažených v textové části, výkresové části projektové dokumentace a v</w:t>
      </w:r>
      <w:r w:rsidR="00F63991" w:rsidRPr="00C812B8">
        <w:rPr>
          <w:rFonts w:ascii="Arial" w:hAnsi="Arial" w:cs="Arial"/>
          <w:sz w:val="20"/>
        </w:rPr>
        <w:t> soupisu stavebních prací, dodávek a služeb s </w:t>
      </w:r>
      <w:r w:rsidRPr="00C812B8">
        <w:rPr>
          <w:rFonts w:ascii="Arial" w:hAnsi="Arial" w:cs="Arial"/>
          <w:sz w:val="20"/>
        </w:rPr>
        <w:t>výkaz</w:t>
      </w:r>
      <w:r w:rsidR="00F63991" w:rsidRPr="00C812B8">
        <w:rPr>
          <w:rFonts w:ascii="Arial" w:hAnsi="Arial" w:cs="Arial"/>
          <w:sz w:val="20"/>
        </w:rPr>
        <w:t xml:space="preserve">em </w:t>
      </w:r>
      <w:r w:rsidRPr="00C812B8">
        <w:rPr>
          <w:rFonts w:ascii="Arial" w:hAnsi="Arial" w:cs="Arial"/>
          <w:sz w:val="20"/>
        </w:rPr>
        <w:t>výměr na předmětnou akci. Dílo zahrnuje provedení, dodání a zajištění všech činností, prací, služeb, věcí a dodávek, nutných k realizaci díla, a v tom zejména:</w:t>
      </w:r>
    </w:p>
    <w:p w14:paraId="473EDCA4" w14:textId="71431472" w:rsidR="00A25382" w:rsidRPr="00C812B8" w:rsidRDefault="00A25382" w:rsidP="006B09C4">
      <w:pPr>
        <w:pStyle w:val="Znaka"/>
        <w:widowControl/>
        <w:numPr>
          <w:ilvl w:val="0"/>
          <w:numId w:val="5"/>
        </w:numPr>
        <w:tabs>
          <w:tab w:val="clear" w:pos="1414"/>
          <w:tab w:val="num" w:pos="993"/>
        </w:tabs>
        <w:spacing w:line="276" w:lineRule="auto"/>
        <w:ind w:left="993" w:hanging="284"/>
        <w:jc w:val="both"/>
        <w:rPr>
          <w:rFonts w:cs="Arial"/>
          <w:color w:val="auto"/>
          <w:sz w:val="20"/>
        </w:rPr>
      </w:pPr>
      <w:r w:rsidRPr="00C812B8">
        <w:rPr>
          <w:rFonts w:cs="Arial"/>
          <w:color w:val="auto"/>
          <w:sz w:val="20"/>
        </w:rPr>
        <w:t xml:space="preserve">zajištění kompletní inženýrské činnosti a dopracování zásad organizace výstavby včetně jeho projednání s objednatelem, </w:t>
      </w:r>
      <w:r w:rsidR="006E6DFD" w:rsidRPr="00C812B8">
        <w:rPr>
          <w:rFonts w:cs="Arial"/>
          <w:color w:val="auto"/>
          <w:sz w:val="20"/>
        </w:rPr>
        <w:t>provozovatelem Karlovarské krajské nemocnice a.s.</w:t>
      </w:r>
      <w:r w:rsidRPr="00C812B8">
        <w:rPr>
          <w:rFonts w:cs="Arial"/>
          <w:color w:val="auto"/>
          <w:sz w:val="20"/>
        </w:rPr>
        <w:t xml:space="preserve"> a </w:t>
      </w:r>
      <w:r w:rsidR="002351ED" w:rsidRPr="00C812B8">
        <w:rPr>
          <w:rFonts w:cs="Arial"/>
          <w:color w:val="auto"/>
          <w:sz w:val="20"/>
        </w:rPr>
        <w:t>dotčenými orgány státní správy</w:t>
      </w:r>
    </w:p>
    <w:p w14:paraId="51A36B19" w14:textId="2E8F5A69" w:rsidR="00A25382" w:rsidRPr="00C812B8" w:rsidRDefault="00A25382" w:rsidP="006B09C4">
      <w:pPr>
        <w:numPr>
          <w:ilvl w:val="0"/>
          <w:numId w:val="5"/>
        </w:numPr>
        <w:tabs>
          <w:tab w:val="clear" w:pos="1414"/>
          <w:tab w:val="num" w:pos="993"/>
        </w:tabs>
        <w:spacing w:line="276" w:lineRule="auto"/>
        <w:ind w:left="993" w:hanging="284"/>
        <w:jc w:val="both"/>
        <w:rPr>
          <w:rFonts w:ascii="Arial" w:hAnsi="Arial" w:cs="Arial"/>
        </w:rPr>
      </w:pPr>
      <w:r w:rsidRPr="00C812B8">
        <w:rPr>
          <w:rFonts w:ascii="Arial" w:hAnsi="Arial" w:cs="Arial"/>
        </w:rPr>
        <w:t xml:space="preserve">zpracování detailního </w:t>
      </w:r>
      <w:r w:rsidR="00A27840" w:rsidRPr="00C812B8">
        <w:rPr>
          <w:rFonts w:ascii="Arial" w:hAnsi="Arial" w:cs="Arial"/>
        </w:rPr>
        <w:t xml:space="preserve">časového </w:t>
      </w:r>
      <w:r w:rsidRPr="00C812B8">
        <w:rPr>
          <w:rFonts w:ascii="Arial" w:hAnsi="Arial" w:cs="Arial"/>
        </w:rPr>
        <w:t>harmonogramu postupu prací provádění díla</w:t>
      </w:r>
      <w:r w:rsidR="00DD4EE3" w:rsidRPr="00C812B8">
        <w:rPr>
          <w:rFonts w:ascii="Arial" w:hAnsi="Arial" w:cs="Arial"/>
        </w:rPr>
        <w:t>, členěný na</w:t>
      </w:r>
      <w:r w:rsidR="002351ED" w:rsidRPr="00C812B8">
        <w:rPr>
          <w:rFonts w:ascii="Arial" w:hAnsi="Arial" w:cs="Arial"/>
        </w:rPr>
        <w:t> </w:t>
      </w:r>
      <w:r w:rsidR="00DD4EE3" w:rsidRPr="00C812B8">
        <w:rPr>
          <w:rFonts w:ascii="Arial" w:hAnsi="Arial" w:cs="Arial"/>
        </w:rPr>
        <w:t>týdny</w:t>
      </w:r>
      <w:r w:rsidR="002351ED" w:rsidRPr="00C812B8">
        <w:rPr>
          <w:rFonts w:ascii="Arial" w:hAnsi="Arial" w:cs="Arial"/>
        </w:rPr>
        <w:t xml:space="preserve"> dle této smlouvy</w:t>
      </w:r>
      <w:r w:rsidRPr="00C812B8">
        <w:rPr>
          <w:rFonts w:ascii="Arial" w:hAnsi="Arial" w:cs="Arial"/>
        </w:rPr>
        <w:t xml:space="preserve"> </w:t>
      </w:r>
    </w:p>
    <w:p w14:paraId="05509107" w14:textId="6CE60DA2" w:rsidR="00A25382" w:rsidRPr="00C812B8" w:rsidRDefault="00A25382" w:rsidP="006B09C4">
      <w:pPr>
        <w:numPr>
          <w:ilvl w:val="0"/>
          <w:numId w:val="5"/>
        </w:numPr>
        <w:tabs>
          <w:tab w:val="clear" w:pos="1414"/>
          <w:tab w:val="num" w:pos="993"/>
        </w:tabs>
        <w:spacing w:line="276" w:lineRule="auto"/>
        <w:ind w:left="993" w:hanging="284"/>
        <w:jc w:val="both"/>
        <w:rPr>
          <w:rFonts w:ascii="Arial" w:hAnsi="Arial" w:cs="Arial"/>
        </w:rPr>
      </w:pPr>
      <w:r w:rsidRPr="00C812B8">
        <w:rPr>
          <w:rFonts w:ascii="Arial" w:hAnsi="Arial" w:cs="Arial"/>
        </w:rPr>
        <w:t>provedení prací a dodávek dle projektové dokumentace specifikovan</w:t>
      </w:r>
      <w:r w:rsidR="00A95C1D">
        <w:rPr>
          <w:rFonts w:ascii="Arial" w:hAnsi="Arial" w:cs="Arial"/>
        </w:rPr>
        <w:t>é</w:t>
      </w:r>
      <w:r w:rsidRPr="00C812B8">
        <w:rPr>
          <w:rFonts w:ascii="Arial" w:hAnsi="Arial" w:cs="Arial"/>
        </w:rPr>
        <w:t xml:space="preserve"> v článku II. odst. </w:t>
      </w:r>
      <w:r w:rsidR="002563C3" w:rsidRPr="00C812B8">
        <w:rPr>
          <w:rFonts w:ascii="Arial" w:hAnsi="Arial" w:cs="Arial"/>
        </w:rPr>
        <w:t>2.</w:t>
      </w:r>
      <w:r w:rsidR="0048762C" w:rsidRPr="00C812B8">
        <w:rPr>
          <w:rFonts w:ascii="Arial" w:hAnsi="Arial" w:cs="Arial"/>
        </w:rPr>
        <w:t>1</w:t>
      </w:r>
      <w:r w:rsidRPr="00C812B8">
        <w:rPr>
          <w:rFonts w:ascii="Arial" w:hAnsi="Arial" w:cs="Arial"/>
        </w:rPr>
        <w:t xml:space="preserve"> smlouvy, tj. zejména: </w:t>
      </w:r>
    </w:p>
    <w:p w14:paraId="20336044" w14:textId="71005140" w:rsidR="00A27840" w:rsidRPr="00C812B8" w:rsidRDefault="00DD4EE3" w:rsidP="002351ED">
      <w:pPr>
        <w:numPr>
          <w:ilvl w:val="0"/>
          <w:numId w:val="44"/>
        </w:numPr>
        <w:spacing w:line="276" w:lineRule="auto"/>
        <w:ind w:left="1418" w:hanging="142"/>
        <w:jc w:val="both"/>
        <w:rPr>
          <w:rFonts w:ascii="Arial" w:hAnsi="Arial" w:cs="Arial"/>
        </w:rPr>
      </w:pPr>
      <w:r w:rsidRPr="00C812B8">
        <w:rPr>
          <w:rFonts w:ascii="Arial" w:hAnsi="Arial" w:cs="Arial"/>
        </w:rPr>
        <w:t>v souladu se stanoviskem odboru životního prostředí Magistrátu města Karlovy Vary</w:t>
      </w:r>
    </w:p>
    <w:p w14:paraId="6E00DDCD" w14:textId="3439F146" w:rsidR="00A27840" w:rsidRPr="00C812B8" w:rsidRDefault="00A27840" w:rsidP="002351ED">
      <w:pPr>
        <w:numPr>
          <w:ilvl w:val="0"/>
          <w:numId w:val="44"/>
        </w:numPr>
        <w:spacing w:line="276" w:lineRule="auto"/>
        <w:ind w:left="1418" w:hanging="142"/>
        <w:jc w:val="both"/>
        <w:rPr>
          <w:rFonts w:ascii="Arial" w:hAnsi="Arial" w:cs="Arial"/>
        </w:rPr>
      </w:pPr>
      <w:r w:rsidRPr="00C812B8">
        <w:rPr>
          <w:rFonts w:ascii="Arial" w:hAnsi="Arial" w:cs="Arial"/>
        </w:rPr>
        <w:t>v souladu s</w:t>
      </w:r>
      <w:r w:rsidR="00E1449B" w:rsidRPr="00C812B8">
        <w:rPr>
          <w:rFonts w:ascii="Arial" w:hAnsi="Arial" w:cs="Arial"/>
        </w:rPr>
        <w:t> </w:t>
      </w:r>
      <w:r w:rsidRPr="00C812B8">
        <w:rPr>
          <w:rFonts w:ascii="Arial" w:hAnsi="Arial" w:cs="Arial"/>
        </w:rPr>
        <w:t>technologickým postupem bouracích prací, odstranění</w:t>
      </w:r>
      <w:r w:rsidR="00E1449B" w:rsidRPr="00C812B8">
        <w:rPr>
          <w:rFonts w:ascii="Arial" w:hAnsi="Arial" w:cs="Arial"/>
        </w:rPr>
        <w:t>m</w:t>
      </w:r>
      <w:r w:rsidRPr="00C812B8">
        <w:rPr>
          <w:rFonts w:ascii="Arial" w:hAnsi="Arial" w:cs="Arial"/>
        </w:rPr>
        <w:t xml:space="preserve"> technických a technologických zařízení, s platnými bezpečnostními předpisy a normami</w:t>
      </w:r>
      <w:r w:rsidR="00E1449B" w:rsidRPr="00C812B8">
        <w:rPr>
          <w:rFonts w:ascii="Arial" w:hAnsi="Arial" w:cs="Arial"/>
        </w:rPr>
        <w:t xml:space="preserve">, </w:t>
      </w:r>
      <w:r w:rsidRPr="00C812B8">
        <w:rPr>
          <w:rFonts w:ascii="Arial" w:hAnsi="Arial" w:cs="Arial"/>
        </w:rPr>
        <w:t>projektovou dokumentací a časovým harmonogramem postupu stavebních prací</w:t>
      </w:r>
    </w:p>
    <w:p w14:paraId="3249FE28" w14:textId="7DA72536" w:rsidR="00A27840" w:rsidRPr="00C812B8" w:rsidRDefault="00A27840" w:rsidP="002351ED">
      <w:pPr>
        <w:numPr>
          <w:ilvl w:val="0"/>
          <w:numId w:val="44"/>
        </w:numPr>
        <w:spacing w:line="276" w:lineRule="auto"/>
        <w:ind w:left="1418" w:hanging="142"/>
        <w:jc w:val="both"/>
        <w:rPr>
          <w:rFonts w:ascii="Arial" w:hAnsi="Arial" w:cs="Arial"/>
        </w:rPr>
      </w:pPr>
      <w:r w:rsidRPr="00C812B8">
        <w:rPr>
          <w:rFonts w:ascii="Arial" w:hAnsi="Arial" w:cs="Arial"/>
        </w:rPr>
        <w:t>strojn</w:t>
      </w:r>
      <w:r w:rsidR="00723C0B" w:rsidRPr="00C812B8">
        <w:rPr>
          <w:rFonts w:ascii="Arial" w:hAnsi="Arial" w:cs="Arial"/>
        </w:rPr>
        <w:t>í bourání objektu</w:t>
      </w:r>
    </w:p>
    <w:p w14:paraId="5BA80199" w14:textId="1A4E2BC6" w:rsidR="00A27840" w:rsidRPr="00C812B8" w:rsidRDefault="00A27840" w:rsidP="002351ED">
      <w:pPr>
        <w:numPr>
          <w:ilvl w:val="0"/>
          <w:numId w:val="44"/>
        </w:numPr>
        <w:spacing w:line="276" w:lineRule="auto"/>
        <w:ind w:left="1418" w:hanging="142"/>
        <w:jc w:val="both"/>
        <w:rPr>
          <w:rFonts w:ascii="Arial" w:hAnsi="Arial" w:cs="Arial"/>
        </w:rPr>
      </w:pPr>
      <w:r w:rsidRPr="00C812B8">
        <w:rPr>
          <w:rFonts w:ascii="Arial" w:hAnsi="Arial" w:cs="Arial"/>
        </w:rPr>
        <w:t>detekc</w:t>
      </w:r>
      <w:r w:rsidR="00252140" w:rsidRPr="00C812B8">
        <w:rPr>
          <w:rFonts w:ascii="Arial" w:hAnsi="Arial" w:cs="Arial"/>
        </w:rPr>
        <w:t>e</w:t>
      </w:r>
      <w:r w:rsidRPr="00C812B8">
        <w:rPr>
          <w:rFonts w:ascii="Arial" w:hAnsi="Arial" w:cs="Arial"/>
        </w:rPr>
        <w:t xml:space="preserve"> stávajících venkovních ploch, na kterých je předpoklad stavební činnosti, vytyčení vedení a rozvodů stávajících inženýrských sítí</w:t>
      </w:r>
    </w:p>
    <w:p w14:paraId="0C859029" w14:textId="6667B6AE" w:rsidR="00E1449B" w:rsidRPr="00C812B8" w:rsidRDefault="00E1449B" w:rsidP="002351ED">
      <w:pPr>
        <w:numPr>
          <w:ilvl w:val="0"/>
          <w:numId w:val="44"/>
        </w:numPr>
        <w:spacing w:line="276" w:lineRule="auto"/>
        <w:ind w:left="1418" w:hanging="142"/>
        <w:jc w:val="both"/>
        <w:rPr>
          <w:rFonts w:ascii="Arial" w:hAnsi="Arial" w:cs="Arial"/>
        </w:rPr>
      </w:pPr>
      <w:r w:rsidRPr="00C812B8">
        <w:rPr>
          <w:rFonts w:ascii="Arial" w:hAnsi="Arial" w:cs="Arial"/>
        </w:rPr>
        <w:t>vyklizení a odstrojení vybavení objektu včetně odvozu, ekologi</w:t>
      </w:r>
      <w:r w:rsidR="00723C0B" w:rsidRPr="00C812B8">
        <w:rPr>
          <w:rFonts w:ascii="Arial" w:hAnsi="Arial" w:cs="Arial"/>
        </w:rPr>
        <w:t xml:space="preserve">cké likvidace a </w:t>
      </w:r>
      <w:r w:rsidR="006B09C4" w:rsidRPr="00C812B8">
        <w:rPr>
          <w:rFonts w:ascii="Arial" w:hAnsi="Arial" w:cs="Arial"/>
        </w:rPr>
        <w:t xml:space="preserve">úhrady </w:t>
      </w:r>
      <w:r w:rsidR="00723C0B" w:rsidRPr="00C812B8">
        <w:rPr>
          <w:rFonts w:ascii="Arial" w:hAnsi="Arial" w:cs="Arial"/>
        </w:rPr>
        <w:t>poplatků</w:t>
      </w:r>
      <w:r w:rsidR="006B09C4" w:rsidRPr="00C812B8">
        <w:rPr>
          <w:rFonts w:ascii="Arial" w:hAnsi="Arial" w:cs="Arial"/>
        </w:rPr>
        <w:t xml:space="preserve"> za uložení odpadu na skládku</w:t>
      </w:r>
    </w:p>
    <w:p w14:paraId="7AF83781" w14:textId="6FDE385F" w:rsidR="00E1449B" w:rsidRPr="00C812B8" w:rsidRDefault="00E1449B" w:rsidP="002351ED">
      <w:pPr>
        <w:numPr>
          <w:ilvl w:val="0"/>
          <w:numId w:val="44"/>
        </w:numPr>
        <w:spacing w:line="276" w:lineRule="auto"/>
        <w:ind w:left="1418" w:hanging="142"/>
        <w:jc w:val="both"/>
        <w:rPr>
          <w:rFonts w:ascii="Arial" w:hAnsi="Arial" w:cs="Arial"/>
        </w:rPr>
      </w:pPr>
      <w:r w:rsidRPr="00C812B8">
        <w:rPr>
          <w:rFonts w:ascii="Arial" w:hAnsi="Arial" w:cs="Arial"/>
        </w:rPr>
        <w:t>odpojení stavby od veškerých sítí technické infrastruktury – prohlídka bourané stavby a odborné odpojení přívodu elektrické energie, uzavření vodovodu a vypuštění příslušných větví vytápění, zaslepení, zrušení přípojek apod., výkopové práce nutné pro</w:t>
      </w:r>
      <w:r w:rsidR="006B09C4" w:rsidRPr="00C812B8">
        <w:rPr>
          <w:rFonts w:ascii="Arial" w:hAnsi="Arial" w:cs="Arial"/>
        </w:rPr>
        <w:t> </w:t>
      </w:r>
      <w:r w:rsidRPr="00C812B8">
        <w:rPr>
          <w:rFonts w:ascii="Arial" w:hAnsi="Arial" w:cs="Arial"/>
        </w:rPr>
        <w:t>odkrytí rušených přípojek včetně zpětné úpravy</w:t>
      </w:r>
    </w:p>
    <w:p w14:paraId="1F763C10" w14:textId="160A052B" w:rsidR="00E1449B" w:rsidRPr="00C812B8" w:rsidRDefault="00E1449B" w:rsidP="002351ED">
      <w:pPr>
        <w:numPr>
          <w:ilvl w:val="0"/>
          <w:numId w:val="44"/>
        </w:numPr>
        <w:spacing w:line="276" w:lineRule="auto"/>
        <w:ind w:left="1418" w:hanging="142"/>
        <w:jc w:val="both"/>
        <w:rPr>
          <w:rFonts w:ascii="Arial" w:hAnsi="Arial" w:cs="Arial"/>
        </w:rPr>
      </w:pPr>
      <w:r w:rsidRPr="00C812B8">
        <w:rPr>
          <w:rFonts w:ascii="Arial" w:hAnsi="Arial" w:cs="Arial"/>
        </w:rPr>
        <w:t>zkrápění</w:t>
      </w:r>
      <w:r w:rsidR="00723C0B" w:rsidRPr="00C812B8">
        <w:rPr>
          <w:rFonts w:ascii="Arial" w:hAnsi="Arial" w:cs="Arial"/>
        </w:rPr>
        <w:t xml:space="preserve"> stavebního odpadu během celé demolice a drcení</w:t>
      </w:r>
      <w:r w:rsidRPr="00C812B8">
        <w:rPr>
          <w:rFonts w:ascii="Arial" w:hAnsi="Arial" w:cs="Arial"/>
        </w:rPr>
        <w:t xml:space="preserve"> pro</w:t>
      </w:r>
      <w:r w:rsidR="00F42CBE" w:rsidRPr="00C812B8">
        <w:rPr>
          <w:rFonts w:ascii="Arial" w:hAnsi="Arial" w:cs="Arial"/>
        </w:rPr>
        <w:t> </w:t>
      </w:r>
      <w:r w:rsidRPr="00C812B8">
        <w:rPr>
          <w:rFonts w:ascii="Arial" w:hAnsi="Arial" w:cs="Arial"/>
        </w:rPr>
        <w:t>snížení prašnosti s co nejmenším dopadem na okolní zástavbu</w:t>
      </w:r>
    </w:p>
    <w:p w14:paraId="403114A7" w14:textId="6A6F7630" w:rsidR="00810E4F" w:rsidRPr="00C812B8" w:rsidRDefault="00FE0321" w:rsidP="002351ED">
      <w:pPr>
        <w:numPr>
          <w:ilvl w:val="0"/>
          <w:numId w:val="44"/>
        </w:numPr>
        <w:spacing w:line="276" w:lineRule="auto"/>
        <w:ind w:left="1418" w:hanging="142"/>
        <w:jc w:val="both"/>
        <w:rPr>
          <w:rFonts w:ascii="Arial" w:hAnsi="Arial" w:cs="Arial"/>
        </w:rPr>
      </w:pPr>
      <w:r w:rsidRPr="00C812B8">
        <w:rPr>
          <w:rFonts w:ascii="Arial" w:hAnsi="Arial" w:cs="Arial"/>
        </w:rPr>
        <w:lastRenderedPageBreak/>
        <w:t xml:space="preserve">odstranění dřevin </w:t>
      </w:r>
      <w:r w:rsidR="00810E4F" w:rsidRPr="00C812B8">
        <w:rPr>
          <w:rFonts w:ascii="Arial" w:hAnsi="Arial" w:cs="Arial"/>
        </w:rPr>
        <w:t>včetně odvozu, ekologické likvidace a poplatků za uložení na skládku</w:t>
      </w:r>
    </w:p>
    <w:p w14:paraId="5115FC62" w14:textId="0C960C1B" w:rsidR="00810E4F" w:rsidRPr="00C812B8" w:rsidRDefault="00810E4F" w:rsidP="007019AC">
      <w:pPr>
        <w:pStyle w:val="Odstavecseseznamem"/>
        <w:numPr>
          <w:ilvl w:val="0"/>
          <w:numId w:val="44"/>
        </w:numPr>
        <w:spacing w:line="276" w:lineRule="auto"/>
        <w:ind w:left="1418" w:hanging="142"/>
        <w:contextualSpacing w:val="0"/>
        <w:jc w:val="both"/>
        <w:rPr>
          <w:rFonts w:ascii="Arial" w:hAnsi="Arial" w:cs="Arial"/>
        </w:rPr>
      </w:pPr>
      <w:r w:rsidRPr="00C812B8">
        <w:rPr>
          <w:rFonts w:ascii="Arial" w:hAnsi="Arial" w:cs="Arial"/>
        </w:rPr>
        <w:t xml:space="preserve">přeložení propojovacího potrubí potrubní pošty z odstraňovaného objektu M a </w:t>
      </w:r>
      <w:r w:rsidR="007019AC">
        <w:rPr>
          <w:rFonts w:ascii="Arial" w:hAnsi="Arial" w:cs="Arial"/>
        </w:rPr>
        <w:t>p</w:t>
      </w:r>
      <w:r w:rsidRPr="00C812B8">
        <w:rPr>
          <w:rFonts w:ascii="Arial" w:hAnsi="Arial" w:cs="Arial"/>
        </w:rPr>
        <w:t>řilehlého kolektoru</w:t>
      </w:r>
    </w:p>
    <w:p w14:paraId="3B756DCB" w14:textId="1CDC5749" w:rsidR="00E1449B" w:rsidRPr="008A2453" w:rsidRDefault="005D05A8" w:rsidP="002351ED">
      <w:pPr>
        <w:numPr>
          <w:ilvl w:val="0"/>
          <w:numId w:val="44"/>
        </w:numPr>
        <w:spacing w:line="276" w:lineRule="auto"/>
        <w:ind w:left="1418" w:hanging="142"/>
        <w:jc w:val="both"/>
        <w:rPr>
          <w:rFonts w:ascii="Arial" w:hAnsi="Arial" w:cs="Arial"/>
        </w:rPr>
      </w:pPr>
      <w:r w:rsidRPr="00C812B8">
        <w:rPr>
          <w:rFonts w:ascii="Arial" w:hAnsi="Arial" w:cs="Arial"/>
        </w:rPr>
        <w:t xml:space="preserve">oplocení </w:t>
      </w:r>
      <w:r w:rsidR="00E1449B" w:rsidRPr="00C812B8">
        <w:rPr>
          <w:rFonts w:ascii="Arial" w:hAnsi="Arial" w:cs="Arial"/>
        </w:rPr>
        <w:t>staveniště a ploch</w:t>
      </w:r>
      <w:r w:rsidRPr="00C812B8">
        <w:rPr>
          <w:rFonts w:ascii="Arial" w:hAnsi="Arial" w:cs="Arial"/>
        </w:rPr>
        <w:t>y</w:t>
      </w:r>
      <w:r w:rsidR="00E1449B" w:rsidRPr="00C812B8">
        <w:rPr>
          <w:rFonts w:ascii="Arial" w:hAnsi="Arial" w:cs="Arial"/>
        </w:rPr>
        <w:t xml:space="preserve"> pro drcení </w:t>
      </w:r>
      <w:r w:rsidR="00E1449B" w:rsidRPr="008A2453">
        <w:rPr>
          <w:rFonts w:ascii="Arial" w:hAnsi="Arial" w:cs="Arial"/>
        </w:rPr>
        <w:t xml:space="preserve">stavebního odpadu </w:t>
      </w:r>
      <w:r w:rsidR="007E305E" w:rsidRPr="008A2453">
        <w:rPr>
          <w:rFonts w:ascii="Arial" w:hAnsi="Arial" w:cs="Arial"/>
        </w:rPr>
        <w:t xml:space="preserve">po celém obvodu </w:t>
      </w:r>
      <w:r w:rsidR="00E1449B" w:rsidRPr="008A2453">
        <w:rPr>
          <w:rFonts w:ascii="Arial" w:hAnsi="Arial" w:cs="Arial"/>
        </w:rPr>
        <w:t>tak, aby bylo zamezeno vstupu nepovolaným osobám, opatřené bezpečnostními a výstražnými tabulkami</w:t>
      </w:r>
    </w:p>
    <w:p w14:paraId="2301E422" w14:textId="451CF716" w:rsidR="00E1449B" w:rsidRPr="008A2453" w:rsidRDefault="00E1449B" w:rsidP="008D063F">
      <w:pPr>
        <w:numPr>
          <w:ilvl w:val="0"/>
          <w:numId w:val="44"/>
        </w:numPr>
        <w:spacing w:line="276" w:lineRule="auto"/>
        <w:ind w:left="1418" w:hanging="142"/>
        <w:jc w:val="both"/>
        <w:rPr>
          <w:rFonts w:ascii="Arial" w:hAnsi="Arial" w:cs="Arial"/>
        </w:rPr>
      </w:pPr>
      <w:r w:rsidRPr="008A2453">
        <w:rPr>
          <w:rFonts w:ascii="Arial" w:hAnsi="Arial" w:cs="Arial"/>
        </w:rPr>
        <w:t xml:space="preserve">zajištění bezpečnosti všech osob pohybujících se na staveništi a </w:t>
      </w:r>
      <w:r w:rsidR="00F5259A" w:rsidRPr="008A2453">
        <w:rPr>
          <w:rFonts w:ascii="Arial" w:hAnsi="Arial" w:cs="Arial"/>
        </w:rPr>
        <w:t xml:space="preserve">v </w:t>
      </w:r>
      <w:r w:rsidRPr="008A2453">
        <w:rPr>
          <w:rFonts w:ascii="Arial" w:hAnsi="Arial" w:cs="Arial"/>
        </w:rPr>
        <w:t>jeho bezprostředním okolí, dodržování bezpečnostních předpisů a zajištění případného dopravního a výstražného značení, nutného k zajištění bezpečí a plynulé činnosti na</w:t>
      </w:r>
      <w:r w:rsidR="00F5259A" w:rsidRPr="008A2453">
        <w:rPr>
          <w:rFonts w:ascii="Arial" w:hAnsi="Arial" w:cs="Arial"/>
        </w:rPr>
        <w:t> </w:t>
      </w:r>
      <w:r w:rsidRPr="008A2453">
        <w:rPr>
          <w:rFonts w:ascii="Arial" w:hAnsi="Arial" w:cs="Arial"/>
        </w:rPr>
        <w:t>staveništi</w:t>
      </w:r>
    </w:p>
    <w:p w14:paraId="1A99A899" w14:textId="482FD311" w:rsidR="00E1449B" w:rsidRPr="008A2453" w:rsidRDefault="00E1449B" w:rsidP="008D063F">
      <w:pPr>
        <w:numPr>
          <w:ilvl w:val="0"/>
          <w:numId w:val="45"/>
        </w:numPr>
        <w:spacing w:line="276" w:lineRule="auto"/>
        <w:ind w:left="1418" w:hanging="142"/>
        <w:jc w:val="both"/>
        <w:rPr>
          <w:rFonts w:ascii="Arial" w:hAnsi="Arial" w:cs="Arial"/>
        </w:rPr>
      </w:pPr>
      <w:r w:rsidRPr="008A2453">
        <w:rPr>
          <w:rFonts w:ascii="Arial" w:hAnsi="Arial" w:cs="Arial"/>
        </w:rPr>
        <w:t>zajištěn</w:t>
      </w:r>
      <w:r w:rsidR="005D05A8" w:rsidRPr="008A2453">
        <w:rPr>
          <w:rFonts w:ascii="Arial" w:hAnsi="Arial" w:cs="Arial"/>
        </w:rPr>
        <w:t>í</w:t>
      </w:r>
      <w:r w:rsidRPr="008A2453">
        <w:rPr>
          <w:rFonts w:ascii="Arial" w:hAnsi="Arial" w:cs="Arial"/>
        </w:rPr>
        <w:t xml:space="preserve"> ochran</w:t>
      </w:r>
      <w:r w:rsidR="00F5259A" w:rsidRPr="008A2453">
        <w:rPr>
          <w:rFonts w:ascii="Arial" w:hAnsi="Arial" w:cs="Arial"/>
        </w:rPr>
        <w:t>y</w:t>
      </w:r>
      <w:r w:rsidRPr="008A2453">
        <w:rPr>
          <w:rFonts w:ascii="Arial" w:hAnsi="Arial" w:cs="Arial"/>
        </w:rPr>
        <w:t xml:space="preserve"> staveb technické infrastruktury a provozu přilehlých komunikací</w:t>
      </w:r>
    </w:p>
    <w:p w14:paraId="13E5AA8F" w14:textId="6DC1110F" w:rsidR="00E1449B" w:rsidRPr="008A2453" w:rsidRDefault="005D05A8" w:rsidP="008D063F">
      <w:pPr>
        <w:numPr>
          <w:ilvl w:val="0"/>
          <w:numId w:val="45"/>
        </w:numPr>
        <w:spacing w:line="276" w:lineRule="auto"/>
        <w:ind w:left="1418" w:hanging="142"/>
        <w:jc w:val="both"/>
        <w:rPr>
          <w:rFonts w:ascii="Arial" w:hAnsi="Arial" w:cs="Arial"/>
        </w:rPr>
      </w:pPr>
      <w:r w:rsidRPr="008A2453">
        <w:rPr>
          <w:rFonts w:ascii="Arial" w:hAnsi="Arial" w:cs="Arial"/>
        </w:rPr>
        <w:t>udržování</w:t>
      </w:r>
      <w:r w:rsidR="00E1449B" w:rsidRPr="008A2453">
        <w:rPr>
          <w:rFonts w:ascii="Arial" w:hAnsi="Arial" w:cs="Arial"/>
        </w:rPr>
        <w:t xml:space="preserve"> </w:t>
      </w:r>
      <w:r w:rsidRPr="008A2453">
        <w:rPr>
          <w:rFonts w:ascii="Arial" w:hAnsi="Arial" w:cs="Arial"/>
        </w:rPr>
        <w:t xml:space="preserve">okolních komunikací a prostranství </w:t>
      </w:r>
      <w:r w:rsidR="00E1449B" w:rsidRPr="008A2453">
        <w:rPr>
          <w:rFonts w:ascii="Arial" w:hAnsi="Arial" w:cs="Arial"/>
        </w:rPr>
        <w:t>v čistém a bezprašném stavu</w:t>
      </w:r>
    </w:p>
    <w:p w14:paraId="6CCCF388" w14:textId="22B85D25" w:rsidR="00E1449B" w:rsidRPr="008A2453" w:rsidRDefault="00E1449B" w:rsidP="008D063F">
      <w:pPr>
        <w:numPr>
          <w:ilvl w:val="0"/>
          <w:numId w:val="45"/>
        </w:numPr>
        <w:spacing w:line="276" w:lineRule="auto"/>
        <w:ind w:left="1418" w:hanging="142"/>
        <w:jc w:val="both"/>
        <w:rPr>
          <w:rFonts w:ascii="Arial" w:hAnsi="Arial" w:cs="Arial"/>
        </w:rPr>
      </w:pPr>
      <w:r w:rsidRPr="008A2453">
        <w:rPr>
          <w:rFonts w:ascii="Arial" w:hAnsi="Arial" w:cs="Arial"/>
        </w:rPr>
        <w:t>přepravou stavební suti nesmí být znečišťovány areálové a veřejné komunikace</w:t>
      </w:r>
    </w:p>
    <w:p w14:paraId="0DA7A278" w14:textId="15DA0F1D" w:rsidR="00E1449B" w:rsidRPr="008A2453" w:rsidRDefault="00E1449B" w:rsidP="008D063F">
      <w:pPr>
        <w:numPr>
          <w:ilvl w:val="0"/>
          <w:numId w:val="45"/>
        </w:numPr>
        <w:spacing w:line="276" w:lineRule="auto"/>
        <w:ind w:left="1418" w:hanging="142"/>
        <w:jc w:val="both"/>
        <w:rPr>
          <w:rFonts w:ascii="Arial" w:hAnsi="Arial" w:cs="Arial"/>
        </w:rPr>
      </w:pPr>
      <w:r w:rsidRPr="008A2453">
        <w:rPr>
          <w:rFonts w:ascii="Arial" w:hAnsi="Arial" w:cs="Arial"/>
        </w:rPr>
        <w:t>v případě znečištění příjezdových komunikací k místu demolice bude proveden</w:t>
      </w:r>
      <w:r w:rsidR="00252140" w:rsidRPr="008A2453">
        <w:rPr>
          <w:rFonts w:ascii="Arial" w:hAnsi="Arial" w:cs="Arial"/>
        </w:rPr>
        <w:t>í</w:t>
      </w:r>
      <w:r w:rsidRPr="008A2453">
        <w:rPr>
          <w:rFonts w:ascii="Arial" w:hAnsi="Arial" w:cs="Arial"/>
        </w:rPr>
        <w:t xml:space="preserve"> jejich úklid</w:t>
      </w:r>
      <w:r w:rsidR="00252140" w:rsidRPr="008A2453">
        <w:rPr>
          <w:rFonts w:ascii="Arial" w:hAnsi="Arial" w:cs="Arial"/>
        </w:rPr>
        <w:t>u</w:t>
      </w:r>
    </w:p>
    <w:p w14:paraId="56BBC14F" w14:textId="77777777" w:rsidR="007E305E" w:rsidRPr="008A2453" w:rsidRDefault="00E1449B" w:rsidP="008D063F">
      <w:pPr>
        <w:numPr>
          <w:ilvl w:val="0"/>
          <w:numId w:val="45"/>
        </w:numPr>
        <w:spacing w:line="276" w:lineRule="auto"/>
        <w:ind w:left="1418" w:hanging="142"/>
        <w:jc w:val="both"/>
        <w:rPr>
          <w:rFonts w:ascii="Arial" w:hAnsi="Arial" w:cs="Arial"/>
        </w:rPr>
      </w:pPr>
      <w:r w:rsidRPr="008A2453">
        <w:rPr>
          <w:rFonts w:ascii="Arial" w:hAnsi="Arial" w:cs="Arial"/>
        </w:rPr>
        <w:t xml:space="preserve">stavební odpad přepravovaný nákladními auty </w:t>
      </w:r>
      <w:r w:rsidR="005D05A8" w:rsidRPr="008A2453">
        <w:rPr>
          <w:rFonts w:ascii="Arial" w:hAnsi="Arial" w:cs="Arial"/>
        </w:rPr>
        <w:t>musí být</w:t>
      </w:r>
      <w:r w:rsidRPr="008A2453">
        <w:rPr>
          <w:rFonts w:ascii="Arial" w:hAnsi="Arial" w:cs="Arial"/>
        </w:rPr>
        <w:t xml:space="preserve"> na ložném prostoru</w:t>
      </w:r>
      <w:r w:rsidR="00252140" w:rsidRPr="008A2453">
        <w:rPr>
          <w:rFonts w:ascii="Arial" w:hAnsi="Arial" w:cs="Arial"/>
        </w:rPr>
        <w:t xml:space="preserve"> </w:t>
      </w:r>
      <w:r w:rsidRPr="008A2453">
        <w:rPr>
          <w:rFonts w:ascii="Arial" w:hAnsi="Arial" w:cs="Arial"/>
        </w:rPr>
        <w:t>zakryt před</w:t>
      </w:r>
      <w:r w:rsidR="006B09C4" w:rsidRPr="008A2453">
        <w:rPr>
          <w:rFonts w:ascii="Arial" w:hAnsi="Arial" w:cs="Arial"/>
        </w:rPr>
        <w:t> </w:t>
      </w:r>
      <w:r w:rsidRPr="008A2453">
        <w:rPr>
          <w:rFonts w:ascii="Arial" w:hAnsi="Arial" w:cs="Arial"/>
        </w:rPr>
        <w:t>odjezdem plachtou</w:t>
      </w:r>
    </w:p>
    <w:p w14:paraId="2C347DA8" w14:textId="04DDFAF6" w:rsidR="007E305E" w:rsidRPr="008A2453" w:rsidRDefault="007E305E" w:rsidP="008D063F">
      <w:pPr>
        <w:numPr>
          <w:ilvl w:val="0"/>
          <w:numId w:val="45"/>
        </w:numPr>
        <w:spacing w:line="276" w:lineRule="auto"/>
        <w:ind w:left="1418" w:hanging="142"/>
        <w:jc w:val="both"/>
        <w:rPr>
          <w:rFonts w:ascii="Arial" w:hAnsi="Arial" w:cs="Arial"/>
        </w:rPr>
      </w:pPr>
      <w:r w:rsidRPr="008A2453">
        <w:rPr>
          <w:rFonts w:ascii="Arial" w:hAnsi="Arial" w:cs="Arial"/>
        </w:rPr>
        <w:t>realizace stavební pr</w:t>
      </w:r>
      <w:r w:rsidR="002109B6" w:rsidRPr="008A2453">
        <w:rPr>
          <w:rFonts w:ascii="Arial" w:hAnsi="Arial" w:cs="Arial"/>
        </w:rPr>
        <w:t>a</w:t>
      </w:r>
      <w:r w:rsidRPr="008A2453">
        <w:rPr>
          <w:rFonts w:ascii="Arial" w:hAnsi="Arial" w:cs="Arial"/>
        </w:rPr>
        <w:t>c</w:t>
      </w:r>
      <w:r w:rsidR="002109B6" w:rsidRPr="008A2453">
        <w:rPr>
          <w:rFonts w:ascii="Arial" w:hAnsi="Arial" w:cs="Arial"/>
        </w:rPr>
        <w:t>í</w:t>
      </w:r>
      <w:r w:rsidRPr="008A2453">
        <w:rPr>
          <w:rFonts w:ascii="Arial" w:hAnsi="Arial" w:cs="Arial"/>
        </w:rPr>
        <w:t xml:space="preserve"> ne</w:t>
      </w:r>
      <w:r w:rsidR="00095280" w:rsidRPr="008A2453">
        <w:rPr>
          <w:rFonts w:ascii="Arial" w:hAnsi="Arial" w:cs="Arial"/>
        </w:rPr>
        <w:t>smí</w:t>
      </w:r>
      <w:r w:rsidRPr="008A2453">
        <w:rPr>
          <w:rFonts w:ascii="Arial" w:hAnsi="Arial" w:cs="Arial"/>
        </w:rPr>
        <w:t xml:space="preserve"> omezovat a ztěžovat plnění zhotovitel</w:t>
      </w:r>
      <w:r w:rsidR="00F503F6" w:rsidRPr="008A2453">
        <w:rPr>
          <w:rFonts w:ascii="Arial" w:hAnsi="Arial" w:cs="Arial"/>
        </w:rPr>
        <w:t>i</w:t>
      </w:r>
      <w:r w:rsidRPr="008A2453">
        <w:rPr>
          <w:rFonts w:ascii="Arial" w:hAnsi="Arial" w:cs="Arial"/>
        </w:rPr>
        <w:t xml:space="preserve"> stavby „Generel Karlovarské krajské nemocnice – 1. etapa – Rekonstrukce objektu L“, které probíhají v těsné blízkosti staveniště</w:t>
      </w:r>
    </w:p>
    <w:p w14:paraId="707E97CE" w14:textId="19717421" w:rsidR="007E305E" w:rsidRPr="008A2453" w:rsidRDefault="007E305E" w:rsidP="008D063F">
      <w:pPr>
        <w:numPr>
          <w:ilvl w:val="0"/>
          <w:numId w:val="45"/>
        </w:numPr>
        <w:spacing w:line="276" w:lineRule="auto"/>
        <w:ind w:left="1418" w:hanging="142"/>
        <w:jc w:val="both"/>
        <w:rPr>
          <w:rFonts w:ascii="Arial" w:hAnsi="Arial" w:cs="Arial"/>
        </w:rPr>
      </w:pPr>
      <w:r w:rsidRPr="008A2453">
        <w:rPr>
          <w:rFonts w:ascii="Arial" w:hAnsi="Arial" w:cs="Arial"/>
        </w:rPr>
        <w:t xml:space="preserve">vjezd (výjezd) nákladních vozidel na staveniště bude </w:t>
      </w:r>
      <w:r w:rsidR="00095280" w:rsidRPr="008A2453">
        <w:rPr>
          <w:rFonts w:ascii="Arial" w:hAnsi="Arial" w:cs="Arial"/>
        </w:rPr>
        <w:t>zajištěn po</w:t>
      </w:r>
      <w:r w:rsidRPr="008A2453">
        <w:rPr>
          <w:rFonts w:ascii="Arial" w:hAnsi="Arial" w:cs="Arial"/>
        </w:rPr>
        <w:t xml:space="preserve"> hlavní dopravní tras</w:t>
      </w:r>
      <w:r w:rsidR="00095280" w:rsidRPr="008A2453">
        <w:rPr>
          <w:rFonts w:ascii="Arial" w:hAnsi="Arial" w:cs="Arial"/>
        </w:rPr>
        <w:t>e</w:t>
      </w:r>
      <w:r w:rsidR="00F503F6" w:rsidRPr="008A2453">
        <w:rPr>
          <w:rFonts w:ascii="Arial" w:hAnsi="Arial" w:cs="Arial"/>
        </w:rPr>
        <w:t>,</w:t>
      </w:r>
      <w:r w:rsidRPr="008A2453">
        <w:rPr>
          <w:rFonts w:ascii="Arial" w:hAnsi="Arial" w:cs="Arial"/>
        </w:rPr>
        <w:t xml:space="preserve"> ulic</w:t>
      </w:r>
      <w:r w:rsidR="002109B6" w:rsidRPr="008A2453">
        <w:rPr>
          <w:rFonts w:ascii="Arial" w:hAnsi="Arial" w:cs="Arial"/>
        </w:rPr>
        <w:t>e</w:t>
      </w:r>
      <w:r w:rsidRPr="008A2453">
        <w:rPr>
          <w:rFonts w:ascii="Arial" w:hAnsi="Arial" w:cs="Arial"/>
        </w:rPr>
        <w:t xml:space="preserve"> 5. května (brána za objektem „H“), vjezd (výjezd) na staveniště bude označen dopravními značkami</w:t>
      </w:r>
    </w:p>
    <w:p w14:paraId="66B3E57D" w14:textId="77777777" w:rsidR="007E305E" w:rsidRPr="008A2453" w:rsidRDefault="007E305E" w:rsidP="008D063F">
      <w:pPr>
        <w:numPr>
          <w:ilvl w:val="0"/>
          <w:numId w:val="45"/>
        </w:numPr>
        <w:spacing w:line="276" w:lineRule="auto"/>
        <w:ind w:left="1418" w:hanging="142"/>
        <w:jc w:val="both"/>
        <w:rPr>
          <w:rFonts w:ascii="Arial" w:hAnsi="Arial" w:cs="Arial"/>
        </w:rPr>
      </w:pPr>
      <w:r w:rsidRPr="008A2453">
        <w:rPr>
          <w:rFonts w:ascii="Arial" w:hAnsi="Arial" w:cs="Arial"/>
        </w:rPr>
        <w:t>vyhotovení projektu dopravně inženýrského opatření, zajištění rozhodnutí správního orgánu, projednání s Policií ČR DI, projednání a odsouhlasení s dotčenými orgány a organizacemi, dodání dopravních značek, případně světelné signalizace, jejich rozmístění a přemísťování a jejich údržba v průběhu výstavby včetně následného odstranění</w:t>
      </w:r>
    </w:p>
    <w:p w14:paraId="0B8BBA9A" w14:textId="76087F62" w:rsidR="007E305E" w:rsidRPr="008A2453" w:rsidRDefault="007E305E" w:rsidP="008D063F">
      <w:pPr>
        <w:numPr>
          <w:ilvl w:val="0"/>
          <w:numId w:val="45"/>
        </w:numPr>
        <w:spacing w:line="276" w:lineRule="auto"/>
        <w:ind w:left="1418" w:hanging="142"/>
        <w:jc w:val="both"/>
        <w:rPr>
          <w:rFonts w:ascii="Arial" w:hAnsi="Arial" w:cs="Arial"/>
        </w:rPr>
      </w:pPr>
      <w:r w:rsidRPr="008A2453">
        <w:rPr>
          <w:rFonts w:ascii="Arial" w:hAnsi="Arial" w:cs="Arial"/>
        </w:rPr>
        <w:t>zajištění záborů pozemků za užívání veřejného prostranství, zvláštní užívání komunikace apod.</w:t>
      </w:r>
    </w:p>
    <w:p w14:paraId="5AFBEFD1" w14:textId="6305FF09" w:rsidR="007E305E" w:rsidRPr="008A2453" w:rsidRDefault="001123EA" w:rsidP="008D063F">
      <w:pPr>
        <w:pStyle w:val="Odstavecseseznamem"/>
        <w:numPr>
          <w:ilvl w:val="0"/>
          <w:numId w:val="45"/>
        </w:numPr>
        <w:spacing w:line="276" w:lineRule="auto"/>
        <w:ind w:left="1418" w:hanging="142"/>
        <w:jc w:val="both"/>
        <w:rPr>
          <w:rFonts w:ascii="Arial" w:hAnsi="Arial" w:cs="Arial"/>
        </w:rPr>
      </w:pPr>
      <w:r w:rsidRPr="008A2453">
        <w:rPr>
          <w:rFonts w:ascii="Arial" w:hAnsi="Arial" w:cs="Arial"/>
        </w:rPr>
        <w:t xml:space="preserve">zajištění </w:t>
      </w:r>
      <w:r w:rsidR="007E305E" w:rsidRPr="008A2453">
        <w:rPr>
          <w:rFonts w:ascii="Arial" w:hAnsi="Arial" w:cs="Arial"/>
        </w:rPr>
        <w:t>přesun</w:t>
      </w:r>
      <w:r w:rsidRPr="008A2453">
        <w:rPr>
          <w:rFonts w:ascii="Arial" w:hAnsi="Arial" w:cs="Arial"/>
        </w:rPr>
        <w:t>u</w:t>
      </w:r>
      <w:r w:rsidR="007E305E" w:rsidRPr="008A2453">
        <w:rPr>
          <w:rFonts w:ascii="Arial" w:hAnsi="Arial" w:cs="Arial"/>
        </w:rPr>
        <w:t xml:space="preserve"> těžké strojní techniky </w:t>
      </w:r>
      <w:r w:rsidRPr="008A2453">
        <w:rPr>
          <w:rFonts w:ascii="Arial" w:hAnsi="Arial" w:cs="Arial"/>
        </w:rPr>
        <w:t xml:space="preserve">(bourací a demoliční technika, mobilní drtič suti) </w:t>
      </w:r>
      <w:r w:rsidR="007E305E" w:rsidRPr="008A2453">
        <w:rPr>
          <w:rFonts w:ascii="Arial" w:hAnsi="Arial" w:cs="Arial"/>
        </w:rPr>
        <w:t xml:space="preserve">v nočních hodinách při sníženém </w:t>
      </w:r>
      <w:r w:rsidR="00970D8C" w:rsidRPr="008A2453">
        <w:rPr>
          <w:rFonts w:ascii="Arial" w:hAnsi="Arial" w:cs="Arial"/>
        </w:rPr>
        <w:t>d</w:t>
      </w:r>
      <w:r w:rsidR="007E305E" w:rsidRPr="008A2453">
        <w:rPr>
          <w:rFonts w:ascii="Arial" w:hAnsi="Arial" w:cs="Arial"/>
        </w:rPr>
        <w:t xml:space="preserve">opravním provozu v souladu s pokyny zadavatele, provozovatele </w:t>
      </w:r>
      <w:r w:rsidRPr="008A2453">
        <w:rPr>
          <w:rFonts w:ascii="Arial" w:hAnsi="Arial" w:cs="Arial"/>
        </w:rPr>
        <w:t>nemocnice</w:t>
      </w:r>
      <w:r w:rsidR="007E305E" w:rsidRPr="008A2453">
        <w:rPr>
          <w:rFonts w:ascii="Arial" w:hAnsi="Arial" w:cs="Arial"/>
        </w:rPr>
        <w:t xml:space="preserve"> a zhotovitele stavby rekonstruovaného objektu L</w:t>
      </w:r>
    </w:p>
    <w:p w14:paraId="273EC9D6" w14:textId="45DD4B78" w:rsidR="007E305E" w:rsidRPr="008A2453" w:rsidRDefault="001123EA" w:rsidP="008D063F">
      <w:pPr>
        <w:pStyle w:val="Odstavecseseznamem"/>
        <w:numPr>
          <w:ilvl w:val="0"/>
          <w:numId w:val="45"/>
        </w:numPr>
        <w:spacing w:line="276" w:lineRule="auto"/>
        <w:ind w:left="1418" w:hanging="142"/>
        <w:jc w:val="both"/>
        <w:rPr>
          <w:rFonts w:ascii="Arial" w:hAnsi="Arial" w:cs="Arial"/>
        </w:rPr>
      </w:pPr>
      <w:r w:rsidRPr="008A2453">
        <w:rPr>
          <w:rFonts w:ascii="Arial" w:hAnsi="Arial" w:cs="Arial"/>
        </w:rPr>
        <w:t xml:space="preserve">zamezení </w:t>
      </w:r>
      <w:r w:rsidR="007E305E" w:rsidRPr="008A2453">
        <w:rPr>
          <w:rFonts w:ascii="Arial" w:hAnsi="Arial" w:cs="Arial"/>
        </w:rPr>
        <w:t>parkov</w:t>
      </w:r>
      <w:r w:rsidRPr="008A2453">
        <w:rPr>
          <w:rFonts w:ascii="Arial" w:hAnsi="Arial" w:cs="Arial"/>
        </w:rPr>
        <w:t xml:space="preserve">ání </w:t>
      </w:r>
      <w:r w:rsidR="007E305E" w:rsidRPr="008A2453">
        <w:rPr>
          <w:rFonts w:ascii="Arial" w:hAnsi="Arial" w:cs="Arial"/>
        </w:rPr>
        <w:t>soukrom</w:t>
      </w:r>
      <w:r w:rsidRPr="008A2453">
        <w:rPr>
          <w:rFonts w:ascii="Arial" w:hAnsi="Arial" w:cs="Arial"/>
        </w:rPr>
        <w:t xml:space="preserve">ých </w:t>
      </w:r>
      <w:r w:rsidR="007E305E" w:rsidRPr="008A2453">
        <w:rPr>
          <w:rFonts w:ascii="Arial" w:hAnsi="Arial" w:cs="Arial"/>
        </w:rPr>
        <w:t>osobní</w:t>
      </w:r>
      <w:r w:rsidRPr="008A2453">
        <w:rPr>
          <w:rFonts w:ascii="Arial" w:hAnsi="Arial" w:cs="Arial"/>
        </w:rPr>
        <w:t>ch vozidel</w:t>
      </w:r>
      <w:r w:rsidR="007E305E" w:rsidRPr="008A2453">
        <w:rPr>
          <w:rFonts w:ascii="Arial" w:hAnsi="Arial" w:cs="Arial"/>
        </w:rPr>
        <w:t xml:space="preserve"> zaměstnanců a dodavatelů zhotovitele</w:t>
      </w:r>
      <w:r w:rsidRPr="008A2453">
        <w:rPr>
          <w:rFonts w:ascii="Arial" w:hAnsi="Arial" w:cs="Arial"/>
        </w:rPr>
        <w:t xml:space="preserve"> v areálu nemocnice</w:t>
      </w:r>
    </w:p>
    <w:p w14:paraId="3E961FE9" w14:textId="2DA1A1F2" w:rsidR="00E1449B" w:rsidRPr="008A2453" w:rsidRDefault="005D05A8" w:rsidP="008D063F">
      <w:pPr>
        <w:numPr>
          <w:ilvl w:val="0"/>
          <w:numId w:val="45"/>
        </w:numPr>
        <w:spacing w:line="276" w:lineRule="auto"/>
        <w:ind w:left="1418" w:hanging="142"/>
        <w:jc w:val="both"/>
        <w:rPr>
          <w:rFonts w:ascii="Arial" w:hAnsi="Arial" w:cs="Arial"/>
        </w:rPr>
      </w:pPr>
      <w:r w:rsidRPr="008A2453">
        <w:rPr>
          <w:rFonts w:ascii="Arial" w:hAnsi="Arial" w:cs="Arial"/>
        </w:rPr>
        <w:t xml:space="preserve">umístění </w:t>
      </w:r>
      <w:r w:rsidR="008F64F6" w:rsidRPr="008A2453">
        <w:rPr>
          <w:rFonts w:ascii="Arial" w:hAnsi="Arial" w:cs="Arial"/>
        </w:rPr>
        <w:t>dopravních značek se zákazem stání</w:t>
      </w:r>
      <w:r w:rsidR="00DB4BBC" w:rsidRPr="008A2453">
        <w:rPr>
          <w:rFonts w:ascii="Arial" w:hAnsi="Arial" w:cs="Arial"/>
        </w:rPr>
        <w:t xml:space="preserve"> </w:t>
      </w:r>
      <w:r w:rsidR="00E1449B" w:rsidRPr="008A2453">
        <w:rPr>
          <w:rFonts w:ascii="Arial" w:hAnsi="Arial" w:cs="Arial"/>
        </w:rPr>
        <w:t>v celé délce dop</w:t>
      </w:r>
      <w:r w:rsidR="00154404" w:rsidRPr="008A2453">
        <w:rPr>
          <w:rFonts w:ascii="Arial" w:hAnsi="Arial" w:cs="Arial"/>
        </w:rPr>
        <w:t xml:space="preserve">ravní trasy od vjezdu </w:t>
      </w:r>
      <w:r w:rsidR="00E1449B" w:rsidRPr="008A2453">
        <w:rPr>
          <w:rFonts w:ascii="Arial" w:hAnsi="Arial" w:cs="Arial"/>
        </w:rPr>
        <w:t>do areálu ke staveništi a v jeho blízkosti</w:t>
      </w:r>
    </w:p>
    <w:p w14:paraId="20530E01" w14:textId="27B515FB" w:rsidR="00E1449B" w:rsidRPr="008A2453" w:rsidRDefault="005D05A8" w:rsidP="008D063F">
      <w:pPr>
        <w:numPr>
          <w:ilvl w:val="0"/>
          <w:numId w:val="45"/>
        </w:numPr>
        <w:spacing w:line="276" w:lineRule="auto"/>
        <w:ind w:left="1418" w:hanging="142"/>
        <w:jc w:val="both"/>
        <w:rPr>
          <w:rFonts w:ascii="Arial" w:hAnsi="Arial" w:cs="Arial"/>
        </w:rPr>
      </w:pPr>
      <w:r w:rsidRPr="008A2453">
        <w:rPr>
          <w:rFonts w:ascii="Arial" w:hAnsi="Arial" w:cs="Arial"/>
        </w:rPr>
        <w:t xml:space="preserve">zachování </w:t>
      </w:r>
      <w:r w:rsidR="008F64F6" w:rsidRPr="008A2453">
        <w:rPr>
          <w:rFonts w:ascii="Arial" w:hAnsi="Arial" w:cs="Arial"/>
        </w:rPr>
        <w:t>průjezdných šířek komunikací</w:t>
      </w:r>
      <w:r w:rsidR="00605EFB" w:rsidRPr="008A2453">
        <w:rPr>
          <w:rFonts w:ascii="Arial" w:hAnsi="Arial" w:cs="Arial"/>
        </w:rPr>
        <w:t>, tj. min. 3 m, se zajištěním zákazu parkování</w:t>
      </w:r>
      <w:r w:rsidR="00DB4BBC" w:rsidRPr="008A2453">
        <w:rPr>
          <w:rFonts w:ascii="Arial" w:hAnsi="Arial" w:cs="Arial"/>
        </w:rPr>
        <w:t xml:space="preserve"> </w:t>
      </w:r>
      <w:r w:rsidR="00E1449B" w:rsidRPr="008A2453">
        <w:rPr>
          <w:rFonts w:ascii="Arial" w:hAnsi="Arial" w:cs="Arial"/>
        </w:rPr>
        <w:t>po celou dobu realizace stavebních prací</w:t>
      </w:r>
    </w:p>
    <w:p w14:paraId="2D4D0678" w14:textId="7D6BCD05" w:rsidR="00E1449B" w:rsidRPr="008A2453" w:rsidRDefault="00E1449B" w:rsidP="008D063F">
      <w:pPr>
        <w:numPr>
          <w:ilvl w:val="0"/>
          <w:numId w:val="45"/>
        </w:numPr>
        <w:spacing w:line="276" w:lineRule="auto"/>
        <w:ind w:left="1418" w:hanging="142"/>
        <w:jc w:val="both"/>
        <w:rPr>
          <w:rFonts w:ascii="Arial" w:hAnsi="Arial" w:cs="Arial"/>
        </w:rPr>
      </w:pPr>
      <w:r w:rsidRPr="008A2453">
        <w:rPr>
          <w:rFonts w:ascii="Arial" w:hAnsi="Arial" w:cs="Arial"/>
        </w:rPr>
        <w:t xml:space="preserve">není možné v rámci plnění využívat </w:t>
      </w:r>
      <w:r w:rsidR="002563C3" w:rsidRPr="008A2453">
        <w:rPr>
          <w:rFonts w:ascii="Arial" w:hAnsi="Arial" w:cs="Arial"/>
        </w:rPr>
        <w:t xml:space="preserve">ostatní </w:t>
      </w:r>
      <w:r w:rsidRPr="008A2453">
        <w:rPr>
          <w:rFonts w:ascii="Arial" w:hAnsi="Arial" w:cs="Arial"/>
        </w:rPr>
        <w:t>areálové pozemní komunikace</w:t>
      </w:r>
      <w:r w:rsidR="002563C3" w:rsidRPr="008A2453">
        <w:rPr>
          <w:rFonts w:ascii="Arial" w:hAnsi="Arial" w:cs="Arial"/>
        </w:rPr>
        <w:t>, které nejsou určeny</w:t>
      </w:r>
      <w:r w:rsidR="00E02AE8" w:rsidRPr="008A2453">
        <w:rPr>
          <w:rFonts w:ascii="Arial" w:hAnsi="Arial" w:cs="Arial"/>
        </w:rPr>
        <w:t xml:space="preserve"> </w:t>
      </w:r>
      <w:r w:rsidR="002563C3" w:rsidRPr="008A2453">
        <w:rPr>
          <w:rFonts w:ascii="Arial" w:hAnsi="Arial" w:cs="Arial"/>
        </w:rPr>
        <w:t>k</w:t>
      </w:r>
      <w:r w:rsidR="00E02AE8" w:rsidRPr="008A2453">
        <w:rPr>
          <w:rFonts w:ascii="Arial" w:hAnsi="Arial" w:cs="Arial"/>
        </w:rPr>
        <w:t xml:space="preserve"> </w:t>
      </w:r>
      <w:r w:rsidR="002563C3" w:rsidRPr="008A2453">
        <w:rPr>
          <w:rFonts w:ascii="Arial" w:hAnsi="Arial" w:cs="Arial"/>
        </w:rPr>
        <w:t>zajištění stavebních prací</w:t>
      </w:r>
      <w:r w:rsidRPr="008A2453">
        <w:rPr>
          <w:rFonts w:ascii="Arial" w:hAnsi="Arial" w:cs="Arial"/>
        </w:rPr>
        <w:t>, nesmí docházet k omezení provozu nemocnice, průjezdu vozidel zdravotnické záchranné služby, vozidel hasičského záchranného sboru apod.</w:t>
      </w:r>
    </w:p>
    <w:p w14:paraId="7EFDF5B8" w14:textId="00E737AC" w:rsidR="00E1449B" w:rsidRPr="008A2453" w:rsidRDefault="00E1449B" w:rsidP="008D063F">
      <w:pPr>
        <w:numPr>
          <w:ilvl w:val="0"/>
          <w:numId w:val="45"/>
        </w:numPr>
        <w:spacing w:line="276" w:lineRule="auto"/>
        <w:ind w:left="1418" w:hanging="142"/>
        <w:jc w:val="both"/>
        <w:rPr>
          <w:rFonts w:ascii="Arial" w:hAnsi="Arial" w:cs="Arial"/>
        </w:rPr>
      </w:pPr>
      <w:r w:rsidRPr="008A2453">
        <w:rPr>
          <w:rFonts w:ascii="Arial" w:hAnsi="Arial" w:cs="Arial"/>
        </w:rPr>
        <w:t>zaji</w:t>
      </w:r>
      <w:r w:rsidR="005D05A8" w:rsidRPr="008A2453">
        <w:rPr>
          <w:rFonts w:ascii="Arial" w:hAnsi="Arial" w:cs="Arial"/>
        </w:rPr>
        <w:t>štění</w:t>
      </w:r>
      <w:r w:rsidRPr="008A2453">
        <w:rPr>
          <w:rFonts w:ascii="Arial" w:hAnsi="Arial" w:cs="Arial"/>
        </w:rPr>
        <w:t xml:space="preserve"> odvoz</w:t>
      </w:r>
      <w:r w:rsidR="005D05A8" w:rsidRPr="008A2453">
        <w:rPr>
          <w:rFonts w:ascii="Arial" w:hAnsi="Arial" w:cs="Arial"/>
        </w:rPr>
        <w:t>u</w:t>
      </w:r>
      <w:r w:rsidRPr="008A2453">
        <w:rPr>
          <w:rFonts w:ascii="Arial" w:hAnsi="Arial" w:cs="Arial"/>
        </w:rPr>
        <w:t>, uložení a likvidac</w:t>
      </w:r>
      <w:r w:rsidR="005D05A8" w:rsidRPr="008A2453">
        <w:rPr>
          <w:rFonts w:ascii="Arial" w:hAnsi="Arial" w:cs="Arial"/>
        </w:rPr>
        <w:t>e</w:t>
      </w:r>
      <w:r w:rsidRPr="008A2453">
        <w:rPr>
          <w:rFonts w:ascii="Arial" w:hAnsi="Arial" w:cs="Arial"/>
        </w:rPr>
        <w:t xml:space="preserve"> odpadů v souladu </w:t>
      </w:r>
      <w:r w:rsidR="008F64F6" w:rsidRPr="008A2453">
        <w:rPr>
          <w:rFonts w:ascii="Arial" w:hAnsi="Arial" w:cs="Arial"/>
        </w:rPr>
        <w:t xml:space="preserve">s příslušnými právními předpisy, </w:t>
      </w:r>
      <w:r w:rsidRPr="008A2453">
        <w:rPr>
          <w:rFonts w:ascii="Arial" w:hAnsi="Arial" w:cs="Arial"/>
        </w:rPr>
        <w:t>zákonem 541/2020 Sb., o odpadech, ve znění pozdějších předpisů a vyhlášky 8/2021 Sb., o Katalogu odpadů a posuzování vlastností odpadů, v</w:t>
      </w:r>
      <w:r w:rsidR="00810E4F" w:rsidRPr="008A2453">
        <w:rPr>
          <w:rFonts w:ascii="Arial" w:hAnsi="Arial" w:cs="Arial"/>
        </w:rPr>
        <w:t>e znění pozdějších předpisů</w:t>
      </w:r>
    </w:p>
    <w:p w14:paraId="6FC882A9" w14:textId="3A646CB2" w:rsidR="00E1449B" w:rsidRPr="008A2453" w:rsidRDefault="00605EFB" w:rsidP="002351ED">
      <w:pPr>
        <w:numPr>
          <w:ilvl w:val="0"/>
          <w:numId w:val="45"/>
        </w:numPr>
        <w:spacing w:line="276" w:lineRule="auto"/>
        <w:ind w:left="1418" w:hanging="142"/>
        <w:jc w:val="both"/>
        <w:rPr>
          <w:rFonts w:ascii="Arial" w:hAnsi="Arial" w:cs="Arial"/>
        </w:rPr>
      </w:pPr>
      <w:r w:rsidRPr="008A2453">
        <w:rPr>
          <w:rFonts w:ascii="Arial" w:hAnsi="Arial" w:cs="Arial"/>
        </w:rPr>
        <w:lastRenderedPageBreak/>
        <w:t xml:space="preserve">odvoz </w:t>
      </w:r>
      <w:r w:rsidR="00E1449B" w:rsidRPr="008A2453">
        <w:rPr>
          <w:rFonts w:ascii="Arial" w:hAnsi="Arial" w:cs="Arial"/>
        </w:rPr>
        <w:t>separovan</w:t>
      </w:r>
      <w:r w:rsidRPr="008A2453">
        <w:rPr>
          <w:rFonts w:ascii="Arial" w:hAnsi="Arial" w:cs="Arial"/>
        </w:rPr>
        <w:t>ého</w:t>
      </w:r>
      <w:r w:rsidR="00E1449B" w:rsidRPr="008A2453">
        <w:rPr>
          <w:rFonts w:ascii="Arial" w:hAnsi="Arial" w:cs="Arial"/>
        </w:rPr>
        <w:t xml:space="preserve"> materiál</w:t>
      </w:r>
      <w:r w:rsidRPr="008A2453">
        <w:rPr>
          <w:rFonts w:ascii="Arial" w:hAnsi="Arial" w:cs="Arial"/>
        </w:rPr>
        <w:t>u</w:t>
      </w:r>
      <w:r w:rsidR="00E1449B" w:rsidRPr="008A2453">
        <w:rPr>
          <w:rFonts w:ascii="Arial" w:hAnsi="Arial" w:cs="Arial"/>
        </w:rPr>
        <w:t xml:space="preserve"> </w:t>
      </w:r>
      <w:r w:rsidRPr="008A2453">
        <w:rPr>
          <w:rFonts w:ascii="Arial" w:hAnsi="Arial" w:cs="Arial"/>
        </w:rPr>
        <w:t>z odstraněné stavby</w:t>
      </w:r>
      <w:r w:rsidR="00E1449B" w:rsidRPr="008A2453">
        <w:rPr>
          <w:rFonts w:ascii="Arial" w:hAnsi="Arial" w:cs="Arial"/>
        </w:rPr>
        <w:t xml:space="preserve"> na recyklační skládku </w:t>
      </w:r>
      <w:r w:rsidR="00350557" w:rsidRPr="008A2453">
        <w:rPr>
          <w:rFonts w:ascii="Arial" w:hAnsi="Arial" w:cs="Arial"/>
        </w:rPr>
        <w:t>–</w:t>
      </w:r>
      <w:r w:rsidR="00E1449B" w:rsidRPr="008A2453">
        <w:rPr>
          <w:rFonts w:ascii="Arial" w:hAnsi="Arial" w:cs="Arial"/>
        </w:rPr>
        <w:t xml:space="preserve"> část stavební suti bude drcena mobilním drtičem v místě stavby a použita ke</w:t>
      </w:r>
      <w:r w:rsidR="00FE0321" w:rsidRPr="008A2453">
        <w:rPr>
          <w:rFonts w:ascii="Arial" w:hAnsi="Arial" w:cs="Arial"/>
        </w:rPr>
        <w:t> </w:t>
      </w:r>
      <w:r w:rsidR="00E1449B" w:rsidRPr="008A2453">
        <w:rPr>
          <w:rFonts w:ascii="Arial" w:hAnsi="Arial" w:cs="Arial"/>
        </w:rPr>
        <w:t>zpětným zásypům</w:t>
      </w:r>
      <w:r w:rsidR="00F5259A" w:rsidRPr="008A2453">
        <w:rPr>
          <w:rFonts w:ascii="Arial" w:hAnsi="Arial" w:cs="Arial"/>
        </w:rPr>
        <w:t xml:space="preserve"> </w:t>
      </w:r>
      <w:r w:rsidR="00810E4F" w:rsidRPr="008A2453">
        <w:rPr>
          <w:rFonts w:ascii="Arial" w:hAnsi="Arial" w:cs="Arial"/>
        </w:rPr>
        <w:t xml:space="preserve">a násypům </w:t>
      </w:r>
      <w:r w:rsidR="00E1449B" w:rsidRPr="008A2453">
        <w:rPr>
          <w:rFonts w:ascii="Arial" w:hAnsi="Arial" w:cs="Arial"/>
        </w:rPr>
        <w:t>pro urovnání plochy po demolici</w:t>
      </w:r>
    </w:p>
    <w:p w14:paraId="7B64E6E0" w14:textId="73ACE45D" w:rsidR="00810E4F" w:rsidRPr="008A2453" w:rsidRDefault="00E1449B" w:rsidP="002351ED">
      <w:pPr>
        <w:numPr>
          <w:ilvl w:val="0"/>
          <w:numId w:val="45"/>
        </w:numPr>
        <w:spacing w:line="276" w:lineRule="auto"/>
        <w:ind w:left="1418" w:hanging="142"/>
        <w:jc w:val="both"/>
        <w:rPr>
          <w:rFonts w:ascii="Arial" w:hAnsi="Arial" w:cs="Arial"/>
        </w:rPr>
      </w:pPr>
      <w:r w:rsidRPr="008A2453">
        <w:rPr>
          <w:rFonts w:ascii="Arial" w:hAnsi="Arial" w:cs="Arial"/>
        </w:rPr>
        <w:t>koordin</w:t>
      </w:r>
      <w:r w:rsidR="005D05A8" w:rsidRPr="008A2453">
        <w:rPr>
          <w:rFonts w:ascii="Arial" w:hAnsi="Arial" w:cs="Arial"/>
        </w:rPr>
        <w:t>ace</w:t>
      </w:r>
      <w:r w:rsidRPr="008A2453">
        <w:rPr>
          <w:rFonts w:ascii="Arial" w:hAnsi="Arial" w:cs="Arial"/>
        </w:rPr>
        <w:t xml:space="preserve"> </w:t>
      </w:r>
      <w:r w:rsidR="005D05A8" w:rsidRPr="008A2453">
        <w:rPr>
          <w:rFonts w:ascii="Arial" w:hAnsi="Arial" w:cs="Arial"/>
        </w:rPr>
        <w:t>stavebních</w:t>
      </w:r>
      <w:r w:rsidR="003B51BB" w:rsidRPr="008A2453">
        <w:rPr>
          <w:rFonts w:ascii="Arial" w:hAnsi="Arial" w:cs="Arial"/>
        </w:rPr>
        <w:t xml:space="preserve"> pra</w:t>
      </w:r>
      <w:r w:rsidRPr="008A2453">
        <w:rPr>
          <w:rFonts w:ascii="Arial" w:hAnsi="Arial" w:cs="Arial"/>
        </w:rPr>
        <w:t>c</w:t>
      </w:r>
      <w:r w:rsidR="005D05A8" w:rsidRPr="008A2453">
        <w:rPr>
          <w:rFonts w:ascii="Arial" w:hAnsi="Arial" w:cs="Arial"/>
        </w:rPr>
        <w:t>í</w:t>
      </w:r>
      <w:r w:rsidRPr="008A2453">
        <w:rPr>
          <w:rFonts w:ascii="Arial" w:hAnsi="Arial" w:cs="Arial"/>
        </w:rPr>
        <w:t xml:space="preserve"> s ohledem na provoz v areálu krajské nemocnice</w:t>
      </w:r>
      <w:r w:rsidR="00810E4F" w:rsidRPr="008A2453">
        <w:rPr>
          <w:rFonts w:ascii="Arial" w:hAnsi="Arial" w:cs="Arial"/>
        </w:rPr>
        <w:t xml:space="preserve"> a probíhající rekonstrukcí objektu L</w:t>
      </w:r>
    </w:p>
    <w:p w14:paraId="70C48F9B" w14:textId="7AD0D0E2" w:rsidR="00E1449B" w:rsidRPr="008A2453" w:rsidRDefault="00E1449B" w:rsidP="002351ED">
      <w:pPr>
        <w:numPr>
          <w:ilvl w:val="0"/>
          <w:numId w:val="45"/>
        </w:numPr>
        <w:spacing w:line="276" w:lineRule="auto"/>
        <w:ind w:left="1418" w:hanging="142"/>
        <w:jc w:val="both"/>
        <w:rPr>
          <w:rFonts w:ascii="Arial" w:hAnsi="Arial" w:cs="Arial"/>
        </w:rPr>
      </w:pPr>
      <w:r w:rsidRPr="008A2453">
        <w:rPr>
          <w:rFonts w:ascii="Arial" w:hAnsi="Arial" w:cs="Arial"/>
        </w:rPr>
        <w:t>zaji</w:t>
      </w:r>
      <w:r w:rsidR="005D05A8" w:rsidRPr="008A2453">
        <w:rPr>
          <w:rFonts w:ascii="Arial" w:hAnsi="Arial" w:cs="Arial"/>
        </w:rPr>
        <w:t>štění</w:t>
      </w:r>
      <w:r w:rsidRPr="008A2453">
        <w:rPr>
          <w:rFonts w:ascii="Arial" w:hAnsi="Arial" w:cs="Arial"/>
        </w:rPr>
        <w:t xml:space="preserve"> odběr</w:t>
      </w:r>
      <w:r w:rsidR="005D05A8" w:rsidRPr="008A2453">
        <w:rPr>
          <w:rFonts w:ascii="Arial" w:hAnsi="Arial" w:cs="Arial"/>
        </w:rPr>
        <w:t>u</w:t>
      </w:r>
      <w:r w:rsidRPr="008A2453">
        <w:rPr>
          <w:rFonts w:ascii="Arial" w:hAnsi="Arial" w:cs="Arial"/>
        </w:rPr>
        <w:t xml:space="preserve"> vody a elektrické energie vlastním měřením spotřeby, jak u vlastní stavby, tak u </w:t>
      </w:r>
      <w:r w:rsidR="00810E4F" w:rsidRPr="008A2453">
        <w:rPr>
          <w:rFonts w:ascii="Arial" w:hAnsi="Arial" w:cs="Arial"/>
        </w:rPr>
        <w:t>zařízení staveniště</w:t>
      </w:r>
    </w:p>
    <w:p w14:paraId="3FC61AA1" w14:textId="132B5BB5" w:rsidR="00E1449B" w:rsidRPr="008A2453" w:rsidRDefault="00E1449B" w:rsidP="002351ED">
      <w:pPr>
        <w:numPr>
          <w:ilvl w:val="0"/>
          <w:numId w:val="45"/>
        </w:numPr>
        <w:spacing w:line="276" w:lineRule="auto"/>
        <w:ind w:left="1418" w:hanging="142"/>
        <w:jc w:val="both"/>
        <w:rPr>
          <w:rFonts w:ascii="Arial" w:hAnsi="Arial" w:cs="Arial"/>
        </w:rPr>
      </w:pPr>
      <w:r w:rsidRPr="008A2453">
        <w:rPr>
          <w:rFonts w:ascii="Arial" w:hAnsi="Arial" w:cs="Arial"/>
        </w:rPr>
        <w:t>zabezpeč</w:t>
      </w:r>
      <w:r w:rsidR="00CC33C9" w:rsidRPr="008A2453">
        <w:rPr>
          <w:rFonts w:ascii="Arial" w:hAnsi="Arial" w:cs="Arial"/>
        </w:rPr>
        <w:t>ení</w:t>
      </w:r>
      <w:r w:rsidRPr="008A2453">
        <w:rPr>
          <w:rFonts w:ascii="Arial" w:hAnsi="Arial" w:cs="Arial"/>
        </w:rPr>
        <w:t xml:space="preserve"> okolí stavby před možným pádem předmětů na osoby, které se mohou pohybovat kolem staveniště, </w:t>
      </w:r>
      <w:r w:rsidR="00CC33C9" w:rsidRPr="008A2453">
        <w:rPr>
          <w:rFonts w:ascii="Arial" w:hAnsi="Arial" w:cs="Arial"/>
        </w:rPr>
        <w:t>zajištění</w:t>
      </w:r>
      <w:r w:rsidRPr="008A2453">
        <w:rPr>
          <w:rFonts w:ascii="Arial" w:hAnsi="Arial" w:cs="Arial"/>
        </w:rPr>
        <w:t xml:space="preserve"> vešker</w:t>
      </w:r>
      <w:r w:rsidR="00CC33C9" w:rsidRPr="008A2453">
        <w:rPr>
          <w:rFonts w:ascii="Arial" w:hAnsi="Arial" w:cs="Arial"/>
        </w:rPr>
        <w:t>ých</w:t>
      </w:r>
      <w:r w:rsidRPr="008A2453">
        <w:rPr>
          <w:rFonts w:ascii="Arial" w:hAnsi="Arial" w:cs="Arial"/>
        </w:rPr>
        <w:t xml:space="preserve"> opatření k zajištění bezpečnosti lidí a majetku, požární ochrany a ochrany životního prostředí</w:t>
      </w:r>
    </w:p>
    <w:p w14:paraId="2DF86CEE" w14:textId="03DEBDFE" w:rsidR="00E1449B" w:rsidRPr="008A2453" w:rsidRDefault="00CC33C9" w:rsidP="002351ED">
      <w:pPr>
        <w:numPr>
          <w:ilvl w:val="0"/>
          <w:numId w:val="45"/>
        </w:numPr>
        <w:spacing w:line="276" w:lineRule="auto"/>
        <w:ind w:left="1418" w:hanging="142"/>
        <w:jc w:val="both"/>
        <w:rPr>
          <w:rFonts w:ascii="Arial" w:hAnsi="Arial" w:cs="Arial"/>
        </w:rPr>
      </w:pPr>
      <w:r w:rsidRPr="008A2453">
        <w:rPr>
          <w:rFonts w:ascii="Arial" w:hAnsi="Arial" w:cs="Arial"/>
        </w:rPr>
        <w:t>průběžná úprava</w:t>
      </w:r>
      <w:r w:rsidR="00F5259A" w:rsidRPr="008A2453">
        <w:rPr>
          <w:rFonts w:ascii="Arial" w:hAnsi="Arial" w:cs="Arial"/>
        </w:rPr>
        <w:t xml:space="preserve"> p</w:t>
      </w:r>
      <w:r w:rsidR="00E1449B" w:rsidRPr="008A2453">
        <w:rPr>
          <w:rFonts w:ascii="Arial" w:hAnsi="Arial" w:cs="Arial"/>
        </w:rPr>
        <w:t>lán</w:t>
      </w:r>
      <w:r w:rsidRPr="008A2453">
        <w:rPr>
          <w:rFonts w:ascii="Arial" w:hAnsi="Arial" w:cs="Arial"/>
        </w:rPr>
        <w:t>u</w:t>
      </w:r>
      <w:r w:rsidR="00E1449B" w:rsidRPr="008A2453">
        <w:rPr>
          <w:rFonts w:ascii="Arial" w:hAnsi="Arial" w:cs="Arial"/>
        </w:rPr>
        <w:t xml:space="preserve"> organizace výstavby podle aktuálních</w:t>
      </w:r>
      <w:r w:rsidR="002563C3" w:rsidRPr="008A2453">
        <w:rPr>
          <w:rFonts w:ascii="Arial" w:hAnsi="Arial" w:cs="Arial"/>
        </w:rPr>
        <w:t xml:space="preserve"> podmínek</w:t>
      </w:r>
      <w:r w:rsidRPr="008A2453">
        <w:rPr>
          <w:rFonts w:ascii="Arial" w:hAnsi="Arial" w:cs="Arial"/>
        </w:rPr>
        <w:t xml:space="preserve">, </w:t>
      </w:r>
      <w:r w:rsidR="00E1449B" w:rsidRPr="008A2453">
        <w:rPr>
          <w:rFonts w:ascii="Arial" w:hAnsi="Arial" w:cs="Arial"/>
        </w:rPr>
        <w:t>předklád</w:t>
      </w:r>
      <w:r w:rsidRPr="008A2453">
        <w:rPr>
          <w:rFonts w:ascii="Arial" w:hAnsi="Arial" w:cs="Arial"/>
        </w:rPr>
        <w:t>ání</w:t>
      </w:r>
      <w:r w:rsidR="00E1449B" w:rsidRPr="008A2453">
        <w:rPr>
          <w:rFonts w:ascii="Arial" w:hAnsi="Arial" w:cs="Arial"/>
        </w:rPr>
        <w:t xml:space="preserve"> aktualizovan</w:t>
      </w:r>
      <w:r w:rsidRPr="008A2453">
        <w:rPr>
          <w:rFonts w:ascii="Arial" w:hAnsi="Arial" w:cs="Arial"/>
        </w:rPr>
        <w:t>ého</w:t>
      </w:r>
      <w:r w:rsidR="00E1449B" w:rsidRPr="008A2453">
        <w:rPr>
          <w:rFonts w:ascii="Arial" w:hAnsi="Arial" w:cs="Arial"/>
        </w:rPr>
        <w:t xml:space="preserve"> detailní</w:t>
      </w:r>
      <w:r w:rsidRPr="008A2453">
        <w:rPr>
          <w:rFonts w:ascii="Arial" w:hAnsi="Arial" w:cs="Arial"/>
        </w:rPr>
        <w:t>ho</w:t>
      </w:r>
      <w:r w:rsidR="00E1449B" w:rsidRPr="008A2453">
        <w:rPr>
          <w:rFonts w:ascii="Arial" w:hAnsi="Arial" w:cs="Arial"/>
        </w:rPr>
        <w:t xml:space="preserve"> harmonogram</w:t>
      </w:r>
      <w:r w:rsidRPr="008A2453">
        <w:rPr>
          <w:rFonts w:ascii="Arial" w:hAnsi="Arial" w:cs="Arial"/>
        </w:rPr>
        <w:t>u</w:t>
      </w:r>
      <w:r w:rsidR="00E1449B" w:rsidRPr="008A2453">
        <w:rPr>
          <w:rFonts w:ascii="Arial" w:hAnsi="Arial" w:cs="Arial"/>
        </w:rPr>
        <w:t xml:space="preserve"> prací k odsouhlasení technickému dozoru stavebníka a objednateli</w:t>
      </w:r>
    </w:p>
    <w:p w14:paraId="3EBAEDF4" w14:textId="436BD1CE" w:rsidR="00E1449B" w:rsidRPr="008A2453" w:rsidRDefault="00E1449B" w:rsidP="002351ED">
      <w:pPr>
        <w:numPr>
          <w:ilvl w:val="0"/>
          <w:numId w:val="45"/>
        </w:numPr>
        <w:spacing w:line="276" w:lineRule="auto"/>
        <w:ind w:left="1418" w:hanging="142"/>
        <w:jc w:val="both"/>
        <w:rPr>
          <w:rFonts w:ascii="Arial" w:hAnsi="Arial" w:cs="Arial"/>
        </w:rPr>
      </w:pPr>
      <w:r w:rsidRPr="008A2453">
        <w:rPr>
          <w:rFonts w:ascii="Arial" w:hAnsi="Arial" w:cs="Arial"/>
        </w:rPr>
        <w:t>na pozemcích v areálu nemocnice, které nebudou dotčené demolicí, nesmí docházet k</w:t>
      </w:r>
      <w:r w:rsidR="00B732B4" w:rsidRPr="008A2453">
        <w:rPr>
          <w:rFonts w:ascii="Arial" w:hAnsi="Arial" w:cs="Arial"/>
        </w:rPr>
        <w:t> </w:t>
      </w:r>
      <w:r w:rsidRPr="008A2453">
        <w:rPr>
          <w:rFonts w:ascii="Arial" w:hAnsi="Arial" w:cs="Arial"/>
        </w:rPr>
        <w:t>ukládání stavební suti a stavebního odpadu</w:t>
      </w:r>
    </w:p>
    <w:p w14:paraId="24477ADD" w14:textId="056D763B" w:rsidR="00E1449B" w:rsidRPr="008A2453" w:rsidRDefault="00E1449B" w:rsidP="002351ED">
      <w:pPr>
        <w:numPr>
          <w:ilvl w:val="0"/>
          <w:numId w:val="45"/>
        </w:numPr>
        <w:spacing w:line="276" w:lineRule="auto"/>
        <w:ind w:left="1418" w:hanging="142"/>
        <w:jc w:val="both"/>
        <w:rPr>
          <w:rFonts w:ascii="Arial" w:hAnsi="Arial" w:cs="Arial"/>
        </w:rPr>
      </w:pPr>
      <w:r w:rsidRPr="008A2453">
        <w:rPr>
          <w:rFonts w:ascii="Arial" w:hAnsi="Arial" w:cs="Arial"/>
        </w:rPr>
        <w:t xml:space="preserve">po celou dobu provádění stavebních prací </w:t>
      </w:r>
      <w:r w:rsidR="00CC33C9" w:rsidRPr="008A2453">
        <w:rPr>
          <w:rFonts w:ascii="Arial" w:hAnsi="Arial" w:cs="Arial"/>
        </w:rPr>
        <w:t>nebude</w:t>
      </w:r>
      <w:r w:rsidRPr="008A2453">
        <w:rPr>
          <w:rFonts w:ascii="Arial" w:hAnsi="Arial" w:cs="Arial"/>
        </w:rPr>
        <w:t xml:space="preserve"> omezen příjezd dopravní obsluze k</w:t>
      </w:r>
      <w:r w:rsidR="005C0117" w:rsidRPr="008A2453">
        <w:rPr>
          <w:rFonts w:ascii="Arial" w:hAnsi="Arial" w:cs="Arial"/>
        </w:rPr>
        <w:t> </w:t>
      </w:r>
      <w:r w:rsidRPr="008A2453">
        <w:rPr>
          <w:rFonts w:ascii="Arial" w:hAnsi="Arial" w:cs="Arial"/>
        </w:rPr>
        <w:t>objektu C, D a G, únikové cesty z těchto objektů a východy zůstanou po celou dobu výstavby zachovány a nebudou znepřístupněny umístěním stavební techniky a kontejnery pro ukládání stavebního odpadu a suti</w:t>
      </w:r>
    </w:p>
    <w:p w14:paraId="6541463A" w14:textId="55E3957F" w:rsidR="00E1449B" w:rsidRPr="008A2453" w:rsidRDefault="00E1449B" w:rsidP="002351ED">
      <w:pPr>
        <w:numPr>
          <w:ilvl w:val="0"/>
          <w:numId w:val="45"/>
        </w:numPr>
        <w:spacing w:line="276" w:lineRule="auto"/>
        <w:ind w:left="1418" w:hanging="142"/>
        <w:jc w:val="both"/>
        <w:rPr>
          <w:rFonts w:ascii="Arial" w:hAnsi="Arial" w:cs="Arial"/>
        </w:rPr>
      </w:pPr>
      <w:r w:rsidRPr="008A2453">
        <w:rPr>
          <w:rFonts w:ascii="Arial" w:hAnsi="Arial" w:cs="Arial"/>
        </w:rPr>
        <w:t>zaji</w:t>
      </w:r>
      <w:r w:rsidR="00CC33C9" w:rsidRPr="008A2453">
        <w:rPr>
          <w:rFonts w:ascii="Arial" w:hAnsi="Arial" w:cs="Arial"/>
        </w:rPr>
        <w:t>štění</w:t>
      </w:r>
      <w:r w:rsidRPr="008A2453">
        <w:rPr>
          <w:rFonts w:ascii="Arial" w:hAnsi="Arial" w:cs="Arial"/>
        </w:rPr>
        <w:t xml:space="preserve"> všech nezbytn</w:t>
      </w:r>
      <w:r w:rsidR="00CC33C9" w:rsidRPr="008A2453">
        <w:rPr>
          <w:rFonts w:ascii="Arial" w:hAnsi="Arial" w:cs="Arial"/>
        </w:rPr>
        <w:t>ých</w:t>
      </w:r>
      <w:r w:rsidRPr="008A2453">
        <w:rPr>
          <w:rFonts w:ascii="Arial" w:hAnsi="Arial" w:cs="Arial"/>
        </w:rPr>
        <w:t xml:space="preserve"> zkouš</w:t>
      </w:r>
      <w:r w:rsidR="00CC33C9" w:rsidRPr="008A2453">
        <w:rPr>
          <w:rFonts w:ascii="Arial" w:hAnsi="Arial" w:cs="Arial"/>
        </w:rPr>
        <w:t>e</w:t>
      </w:r>
      <w:r w:rsidRPr="008A2453">
        <w:rPr>
          <w:rFonts w:ascii="Arial" w:hAnsi="Arial" w:cs="Arial"/>
        </w:rPr>
        <w:t>k, atest</w:t>
      </w:r>
      <w:r w:rsidR="00CC33C9" w:rsidRPr="008A2453">
        <w:rPr>
          <w:rFonts w:ascii="Arial" w:hAnsi="Arial" w:cs="Arial"/>
        </w:rPr>
        <w:t>ů</w:t>
      </w:r>
      <w:r w:rsidRPr="008A2453">
        <w:rPr>
          <w:rFonts w:ascii="Arial" w:hAnsi="Arial" w:cs="Arial"/>
        </w:rPr>
        <w:t xml:space="preserve"> a reviz</w:t>
      </w:r>
      <w:r w:rsidR="00CC33C9" w:rsidRPr="008A2453">
        <w:rPr>
          <w:rFonts w:ascii="Arial" w:hAnsi="Arial" w:cs="Arial"/>
        </w:rPr>
        <w:t>í</w:t>
      </w:r>
      <w:r w:rsidRPr="008A2453">
        <w:rPr>
          <w:rFonts w:ascii="Arial" w:hAnsi="Arial" w:cs="Arial"/>
        </w:rPr>
        <w:t xml:space="preserve"> v souladu s příslušnými normami a dle případných jiných právních nebo technických platných předpisů v době provádění</w:t>
      </w:r>
    </w:p>
    <w:p w14:paraId="14300606" w14:textId="16EB153A" w:rsidR="00E1449B" w:rsidRPr="008A2453" w:rsidRDefault="00E1449B" w:rsidP="002351ED">
      <w:pPr>
        <w:numPr>
          <w:ilvl w:val="0"/>
          <w:numId w:val="45"/>
        </w:numPr>
        <w:spacing w:line="276" w:lineRule="auto"/>
        <w:ind w:left="1418" w:hanging="142"/>
        <w:jc w:val="both"/>
        <w:rPr>
          <w:rFonts w:ascii="Arial" w:hAnsi="Arial" w:cs="Arial"/>
        </w:rPr>
      </w:pPr>
      <w:r w:rsidRPr="008A2453">
        <w:rPr>
          <w:rFonts w:ascii="Arial" w:hAnsi="Arial" w:cs="Arial"/>
        </w:rPr>
        <w:t>zaji</w:t>
      </w:r>
      <w:r w:rsidR="00CC33C9" w:rsidRPr="008A2453">
        <w:rPr>
          <w:rFonts w:ascii="Arial" w:hAnsi="Arial" w:cs="Arial"/>
        </w:rPr>
        <w:t>štění</w:t>
      </w:r>
      <w:r w:rsidRPr="008A2453">
        <w:rPr>
          <w:rFonts w:ascii="Arial" w:hAnsi="Arial" w:cs="Arial"/>
        </w:rPr>
        <w:t xml:space="preserve"> průběžn</w:t>
      </w:r>
      <w:r w:rsidR="00CC33C9" w:rsidRPr="008A2453">
        <w:rPr>
          <w:rFonts w:ascii="Arial" w:hAnsi="Arial" w:cs="Arial"/>
        </w:rPr>
        <w:t>é</w:t>
      </w:r>
      <w:r w:rsidRPr="008A2453">
        <w:rPr>
          <w:rFonts w:ascii="Arial" w:hAnsi="Arial" w:cs="Arial"/>
        </w:rPr>
        <w:t xml:space="preserve"> fotodokumentac</w:t>
      </w:r>
      <w:r w:rsidR="00CC33C9" w:rsidRPr="008A2453">
        <w:rPr>
          <w:rFonts w:ascii="Arial" w:hAnsi="Arial" w:cs="Arial"/>
        </w:rPr>
        <w:t>e</w:t>
      </w:r>
      <w:r w:rsidRPr="008A2453">
        <w:rPr>
          <w:rFonts w:ascii="Arial" w:hAnsi="Arial" w:cs="Arial"/>
        </w:rPr>
        <w:t xml:space="preserve"> provádění díla s digitálním vyznačením data pořízení a předá</w:t>
      </w:r>
      <w:r w:rsidR="00CC33C9" w:rsidRPr="008A2453">
        <w:rPr>
          <w:rFonts w:ascii="Arial" w:hAnsi="Arial" w:cs="Arial"/>
        </w:rPr>
        <w:t>ní</w:t>
      </w:r>
      <w:r w:rsidRPr="008A2453">
        <w:rPr>
          <w:rFonts w:ascii="Arial" w:hAnsi="Arial" w:cs="Arial"/>
        </w:rPr>
        <w:t xml:space="preserve"> objednateli 1x v digitálním provedení</w:t>
      </w:r>
    </w:p>
    <w:p w14:paraId="5F17C2DA" w14:textId="0A15E172" w:rsidR="00E1449B" w:rsidRPr="008A2453" w:rsidRDefault="00E1449B" w:rsidP="008D063F">
      <w:pPr>
        <w:numPr>
          <w:ilvl w:val="0"/>
          <w:numId w:val="45"/>
        </w:numPr>
        <w:spacing w:line="276" w:lineRule="auto"/>
        <w:ind w:left="1418" w:hanging="142"/>
        <w:jc w:val="both"/>
        <w:rPr>
          <w:rFonts w:ascii="Arial" w:hAnsi="Arial" w:cs="Arial"/>
        </w:rPr>
      </w:pPr>
      <w:r w:rsidRPr="008A2453">
        <w:rPr>
          <w:rFonts w:ascii="Arial" w:hAnsi="Arial" w:cs="Arial"/>
        </w:rPr>
        <w:t>kovový odpad vzniklý při realizaci díla bude zhotovitelem odprodán výkupně kovů za</w:t>
      </w:r>
      <w:r w:rsidR="00CC33C9" w:rsidRPr="008A2453">
        <w:rPr>
          <w:rFonts w:ascii="Arial" w:hAnsi="Arial" w:cs="Arial"/>
        </w:rPr>
        <w:t> </w:t>
      </w:r>
      <w:r w:rsidRPr="008A2453">
        <w:rPr>
          <w:rFonts w:ascii="Arial" w:hAnsi="Arial" w:cs="Arial"/>
        </w:rPr>
        <w:t>účasti technického dozoru stavebníka v souladu se zákonem 541/2020 Sb., o</w:t>
      </w:r>
      <w:r w:rsidR="00CC33C9" w:rsidRPr="008A2453">
        <w:rPr>
          <w:rFonts w:ascii="Arial" w:hAnsi="Arial" w:cs="Arial"/>
        </w:rPr>
        <w:t> </w:t>
      </w:r>
      <w:r w:rsidRPr="008A2453">
        <w:rPr>
          <w:rFonts w:ascii="Arial" w:hAnsi="Arial" w:cs="Arial"/>
        </w:rPr>
        <w:t>odpadech, ve znění pozdějších předpisů, na základě skutečně zjištěné váhy a druhu tohoto odpadu bude objednatelem vystavena faktura na částku odpovídající jeho prodeji, kterou výkupna kovů poukáže na účet objednatele uvedený ve smlouvě o dílo</w:t>
      </w:r>
    </w:p>
    <w:p w14:paraId="50A005CC" w14:textId="2212D65F" w:rsidR="007E305E" w:rsidRPr="008A2453" w:rsidRDefault="007E305E" w:rsidP="008D063F">
      <w:pPr>
        <w:pStyle w:val="Odstavecseseznamem"/>
        <w:numPr>
          <w:ilvl w:val="0"/>
          <w:numId w:val="45"/>
        </w:numPr>
        <w:spacing w:line="276" w:lineRule="auto"/>
        <w:ind w:left="1418" w:hanging="142"/>
        <w:jc w:val="both"/>
        <w:rPr>
          <w:rFonts w:ascii="Arial" w:hAnsi="Arial" w:cs="Arial"/>
        </w:rPr>
      </w:pPr>
      <w:r w:rsidRPr="008A2453">
        <w:rPr>
          <w:rFonts w:ascii="Arial" w:hAnsi="Arial" w:cs="Arial"/>
        </w:rPr>
        <w:t>zajištění výměny vzduchových filtrů VZT na střeše pavilonu A, B, D K</w:t>
      </w:r>
      <w:r w:rsidR="00E32D08" w:rsidRPr="008A2453">
        <w:rPr>
          <w:rFonts w:ascii="Arial" w:hAnsi="Arial" w:cs="Arial"/>
        </w:rPr>
        <w:t>arlovarské krajské nemocnice a.s.</w:t>
      </w:r>
      <w:r w:rsidRPr="008A2453">
        <w:rPr>
          <w:rFonts w:ascii="Arial" w:hAnsi="Arial" w:cs="Arial"/>
        </w:rPr>
        <w:t xml:space="preserve"> po dokončení realizace stavebních prací a po drcení stavební suti mobilním drtičem a ekologick</w:t>
      </w:r>
      <w:r w:rsidR="008D063F" w:rsidRPr="008A2453">
        <w:rPr>
          <w:rFonts w:ascii="Arial" w:hAnsi="Arial" w:cs="Arial"/>
        </w:rPr>
        <w:t>é</w:t>
      </w:r>
      <w:r w:rsidRPr="008A2453">
        <w:rPr>
          <w:rFonts w:ascii="Arial" w:hAnsi="Arial" w:cs="Arial"/>
        </w:rPr>
        <w:t xml:space="preserve"> likvidaci starých filtrů</w:t>
      </w:r>
    </w:p>
    <w:p w14:paraId="7F7EEF7A" w14:textId="55C569B0" w:rsidR="00CC33C9" w:rsidRPr="008A2453" w:rsidRDefault="00A27840" w:rsidP="008D063F">
      <w:pPr>
        <w:numPr>
          <w:ilvl w:val="0"/>
          <w:numId w:val="45"/>
        </w:numPr>
        <w:spacing w:line="276" w:lineRule="auto"/>
        <w:ind w:left="1418" w:hanging="142"/>
        <w:jc w:val="both"/>
        <w:rPr>
          <w:rFonts w:ascii="Arial" w:hAnsi="Arial" w:cs="Arial"/>
        </w:rPr>
      </w:pPr>
      <w:r w:rsidRPr="008A2453">
        <w:rPr>
          <w:rFonts w:ascii="Arial" w:hAnsi="Arial" w:cs="Arial"/>
        </w:rPr>
        <w:t>vyhotovení pasportizace stavbou dotčených objektů, komunikací atd.</w:t>
      </w:r>
      <w:r w:rsidR="00CC33C9" w:rsidRPr="008A2453">
        <w:rPr>
          <w:rFonts w:ascii="Arial" w:hAnsi="Arial" w:cs="Arial"/>
        </w:rPr>
        <w:t>, z</w:t>
      </w:r>
      <w:r w:rsidRPr="008A2453">
        <w:rPr>
          <w:rFonts w:ascii="Arial" w:hAnsi="Arial" w:cs="Arial"/>
        </w:rPr>
        <w:t>dokumentován</w:t>
      </w:r>
      <w:r w:rsidR="00CC33C9" w:rsidRPr="008A2453">
        <w:rPr>
          <w:rFonts w:ascii="Arial" w:hAnsi="Arial" w:cs="Arial"/>
        </w:rPr>
        <w:t>í</w:t>
      </w:r>
      <w:r w:rsidRPr="008A2453">
        <w:rPr>
          <w:rFonts w:ascii="Arial" w:hAnsi="Arial" w:cs="Arial"/>
        </w:rPr>
        <w:t xml:space="preserve"> skutečn</w:t>
      </w:r>
      <w:r w:rsidR="00CC33C9" w:rsidRPr="008A2453">
        <w:rPr>
          <w:rFonts w:ascii="Arial" w:hAnsi="Arial" w:cs="Arial"/>
        </w:rPr>
        <w:t>ého</w:t>
      </w:r>
      <w:r w:rsidRPr="008A2453">
        <w:rPr>
          <w:rFonts w:ascii="Arial" w:hAnsi="Arial" w:cs="Arial"/>
        </w:rPr>
        <w:t xml:space="preserve"> stav</w:t>
      </w:r>
      <w:r w:rsidR="00CC33C9" w:rsidRPr="008A2453">
        <w:rPr>
          <w:rFonts w:ascii="Arial" w:hAnsi="Arial" w:cs="Arial"/>
        </w:rPr>
        <w:t>u</w:t>
      </w:r>
      <w:r w:rsidRPr="008A2453">
        <w:rPr>
          <w:rFonts w:ascii="Arial" w:hAnsi="Arial" w:cs="Arial"/>
        </w:rPr>
        <w:t xml:space="preserve"> objektů v blízkosti plánovaného odstranění stavby a souvisejících činností podrobnou fotodokumentací a posouzen</w:t>
      </w:r>
      <w:r w:rsidR="00CC33C9" w:rsidRPr="008A2453">
        <w:rPr>
          <w:rFonts w:ascii="Arial" w:hAnsi="Arial" w:cs="Arial"/>
        </w:rPr>
        <w:t>í</w:t>
      </w:r>
      <w:r w:rsidRPr="008A2453">
        <w:rPr>
          <w:rFonts w:ascii="Arial" w:hAnsi="Arial" w:cs="Arial"/>
        </w:rPr>
        <w:t xml:space="preserve"> vnější</w:t>
      </w:r>
      <w:r w:rsidR="00CC33C9" w:rsidRPr="008A2453">
        <w:rPr>
          <w:rFonts w:ascii="Arial" w:hAnsi="Arial" w:cs="Arial"/>
        </w:rPr>
        <w:t>ho</w:t>
      </w:r>
      <w:r w:rsidRPr="008A2453">
        <w:rPr>
          <w:rFonts w:ascii="Arial" w:hAnsi="Arial" w:cs="Arial"/>
        </w:rPr>
        <w:t xml:space="preserve"> stav</w:t>
      </w:r>
      <w:r w:rsidR="00CC33C9" w:rsidRPr="008A2453">
        <w:rPr>
          <w:rFonts w:ascii="Arial" w:hAnsi="Arial" w:cs="Arial"/>
        </w:rPr>
        <w:t>u</w:t>
      </w:r>
      <w:r w:rsidRPr="008A2453">
        <w:rPr>
          <w:rFonts w:ascii="Arial" w:hAnsi="Arial" w:cs="Arial"/>
        </w:rPr>
        <w:t xml:space="preserve"> objektů tak, aby se odhalila místa, kde by vlivem pohybu stavební techniky nebo prováděním stavebních prací mohlo dojít k poškození objektů, komunikací atd.</w:t>
      </w:r>
    </w:p>
    <w:p w14:paraId="484C95D2" w14:textId="19E44CBE" w:rsidR="00A27840" w:rsidRPr="008A2453" w:rsidRDefault="00CC33C9" w:rsidP="002351ED">
      <w:pPr>
        <w:numPr>
          <w:ilvl w:val="0"/>
          <w:numId w:val="45"/>
        </w:numPr>
        <w:spacing w:line="276" w:lineRule="auto"/>
        <w:ind w:left="1418" w:hanging="142"/>
        <w:jc w:val="both"/>
        <w:rPr>
          <w:rFonts w:ascii="Arial" w:hAnsi="Arial" w:cs="Arial"/>
        </w:rPr>
      </w:pPr>
      <w:r w:rsidRPr="008A2453">
        <w:rPr>
          <w:rFonts w:ascii="Arial" w:hAnsi="Arial" w:cs="Arial"/>
        </w:rPr>
        <w:t xml:space="preserve">provedení pasportizace </w:t>
      </w:r>
      <w:r w:rsidR="00432124" w:rsidRPr="008A2453">
        <w:rPr>
          <w:rFonts w:ascii="Arial" w:hAnsi="Arial" w:cs="Arial"/>
        </w:rPr>
        <w:t xml:space="preserve">bude provedeno </w:t>
      </w:r>
      <w:r w:rsidR="00A27840" w:rsidRPr="008A2453">
        <w:rPr>
          <w:rFonts w:ascii="Arial" w:hAnsi="Arial" w:cs="Arial"/>
        </w:rPr>
        <w:t>za účasti zástupce objednatele a provozovatele Karlovarské krajské nemocnice a.s.</w:t>
      </w:r>
    </w:p>
    <w:p w14:paraId="696EA88F" w14:textId="01BF1550" w:rsidR="00584533" w:rsidRPr="008A2453" w:rsidRDefault="00584533" w:rsidP="002351ED">
      <w:pPr>
        <w:numPr>
          <w:ilvl w:val="0"/>
          <w:numId w:val="45"/>
        </w:numPr>
        <w:spacing w:line="276" w:lineRule="auto"/>
        <w:ind w:left="1418" w:hanging="142"/>
        <w:jc w:val="both"/>
        <w:rPr>
          <w:rFonts w:ascii="Arial" w:hAnsi="Arial" w:cs="Arial"/>
        </w:rPr>
      </w:pPr>
      <w:r w:rsidRPr="008A2453">
        <w:rPr>
          <w:rFonts w:ascii="Arial" w:hAnsi="Arial" w:cs="Arial"/>
        </w:rPr>
        <w:t>umístění informační tabule s údaji o stavbě</w:t>
      </w:r>
    </w:p>
    <w:p w14:paraId="12CDF206" w14:textId="521C034D" w:rsidR="009D7FF2" w:rsidRPr="008A2453" w:rsidRDefault="009D7FF2" w:rsidP="006B09C4">
      <w:pPr>
        <w:numPr>
          <w:ilvl w:val="0"/>
          <w:numId w:val="45"/>
        </w:numPr>
        <w:spacing w:line="276" w:lineRule="auto"/>
        <w:ind w:left="1418" w:hanging="142"/>
        <w:jc w:val="both"/>
        <w:rPr>
          <w:rFonts w:ascii="Arial" w:hAnsi="Arial" w:cs="Arial"/>
        </w:rPr>
      </w:pPr>
      <w:r w:rsidRPr="008A2453">
        <w:rPr>
          <w:rFonts w:ascii="Arial" w:hAnsi="Arial" w:cs="Arial"/>
        </w:rPr>
        <w:t xml:space="preserve">spolupráce s </w:t>
      </w:r>
      <w:r w:rsidR="00810E4F" w:rsidRPr="008A2453">
        <w:rPr>
          <w:rFonts w:ascii="Arial" w:hAnsi="Arial" w:cs="Arial"/>
        </w:rPr>
        <w:t>koordinátor</w:t>
      </w:r>
      <w:r w:rsidR="006B09C4" w:rsidRPr="008A2453">
        <w:rPr>
          <w:rFonts w:ascii="Arial" w:hAnsi="Arial" w:cs="Arial"/>
        </w:rPr>
        <w:t>em</w:t>
      </w:r>
      <w:r w:rsidR="00810E4F" w:rsidRPr="008A2453">
        <w:rPr>
          <w:rFonts w:ascii="Arial" w:hAnsi="Arial" w:cs="Arial"/>
        </w:rPr>
        <w:t xml:space="preserve"> bezpečnosti a ochrany zdraví při práci na staveništi a technický</w:t>
      </w:r>
      <w:r w:rsidRPr="008A2453">
        <w:rPr>
          <w:rFonts w:ascii="Arial" w:hAnsi="Arial" w:cs="Arial"/>
        </w:rPr>
        <w:t>m</w:t>
      </w:r>
      <w:r w:rsidR="00810E4F" w:rsidRPr="008A2453">
        <w:rPr>
          <w:rFonts w:ascii="Arial" w:hAnsi="Arial" w:cs="Arial"/>
        </w:rPr>
        <w:t xml:space="preserve"> dozor</w:t>
      </w:r>
      <w:r w:rsidRPr="008A2453">
        <w:rPr>
          <w:rFonts w:ascii="Arial" w:hAnsi="Arial" w:cs="Arial"/>
        </w:rPr>
        <w:t>em</w:t>
      </w:r>
      <w:r w:rsidR="00810E4F" w:rsidRPr="008A2453">
        <w:rPr>
          <w:rFonts w:ascii="Arial" w:hAnsi="Arial" w:cs="Arial"/>
        </w:rPr>
        <w:t xml:space="preserve"> stavebníka</w:t>
      </w:r>
    </w:p>
    <w:p w14:paraId="1AA15669" w14:textId="48776C5E" w:rsidR="00810E4F" w:rsidRPr="008A2453" w:rsidRDefault="00810E4F" w:rsidP="00962CCA">
      <w:pPr>
        <w:numPr>
          <w:ilvl w:val="0"/>
          <w:numId w:val="45"/>
        </w:numPr>
        <w:spacing w:line="276" w:lineRule="auto"/>
        <w:ind w:left="1418" w:hanging="142"/>
        <w:jc w:val="both"/>
        <w:rPr>
          <w:rFonts w:ascii="Arial" w:hAnsi="Arial" w:cs="Arial"/>
        </w:rPr>
      </w:pPr>
      <w:r w:rsidRPr="008A2453">
        <w:rPr>
          <w:rFonts w:ascii="Arial" w:hAnsi="Arial" w:cs="Arial"/>
        </w:rPr>
        <w:t>hlášení archeologických nálezů v souladu s relevantními předpisy</w:t>
      </w:r>
    </w:p>
    <w:p w14:paraId="1A0F2102" w14:textId="4DF46756" w:rsidR="00A25382" w:rsidRPr="008A2453" w:rsidRDefault="00A25382" w:rsidP="006B09C4">
      <w:pPr>
        <w:numPr>
          <w:ilvl w:val="0"/>
          <w:numId w:val="5"/>
        </w:numPr>
        <w:tabs>
          <w:tab w:val="clear" w:pos="1414"/>
          <w:tab w:val="num" w:pos="993"/>
        </w:tabs>
        <w:spacing w:line="276" w:lineRule="auto"/>
        <w:ind w:left="993" w:hanging="284"/>
        <w:jc w:val="both"/>
        <w:rPr>
          <w:rFonts w:ascii="Arial" w:hAnsi="Arial" w:cs="Arial"/>
        </w:rPr>
      </w:pPr>
      <w:r w:rsidRPr="008A2453">
        <w:rPr>
          <w:rFonts w:ascii="Arial" w:hAnsi="Arial" w:cs="Arial"/>
        </w:rPr>
        <w:t>zajištění zařízení staveniště, a to podle potřeby na řádné provedení díla včetně jeho likvidace</w:t>
      </w:r>
    </w:p>
    <w:p w14:paraId="51720631" w14:textId="175D0170" w:rsidR="00A25382" w:rsidRPr="008A2453" w:rsidRDefault="00A25382" w:rsidP="006B09C4">
      <w:pPr>
        <w:numPr>
          <w:ilvl w:val="0"/>
          <w:numId w:val="5"/>
        </w:numPr>
        <w:tabs>
          <w:tab w:val="clear" w:pos="1414"/>
          <w:tab w:val="num" w:pos="993"/>
        </w:tabs>
        <w:spacing w:line="276" w:lineRule="auto"/>
        <w:ind w:left="993" w:hanging="284"/>
        <w:jc w:val="both"/>
        <w:rPr>
          <w:rFonts w:ascii="Arial" w:hAnsi="Arial" w:cs="Arial"/>
        </w:rPr>
      </w:pPr>
      <w:r w:rsidRPr="008A2453">
        <w:rPr>
          <w:rFonts w:ascii="Arial" w:hAnsi="Arial" w:cs="Arial"/>
        </w:rPr>
        <w:t>provedení závěrečného úklidu místa provedení díla dle této smlouvy</w:t>
      </w:r>
    </w:p>
    <w:p w14:paraId="1E64760C" w14:textId="77777777" w:rsidR="00A25382" w:rsidRPr="008A2453" w:rsidRDefault="00A25382" w:rsidP="006B09C4">
      <w:pPr>
        <w:numPr>
          <w:ilvl w:val="0"/>
          <w:numId w:val="5"/>
        </w:numPr>
        <w:tabs>
          <w:tab w:val="clear" w:pos="1414"/>
          <w:tab w:val="num" w:pos="993"/>
        </w:tabs>
        <w:spacing w:line="276" w:lineRule="auto"/>
        <w:ind w:left="993" w:hanging="284"/>
        <w:jc w:val="both"/>
        <w:rPr>
          <w:rFonts w:ascii="Arial" w:hAnsi="Arial" w:cs="Arial"/>
        </w:rPr>
      </w:pPr>
      <w:r w:rsidRPr="008A2453">
        <w:rPr>
          <w:rFonts w:ascii="Arial" w:hAnsi="Arial" w:cs="Arial"/>
        </w:rPr>
        <w:t xml:space="preserve">provedení opatření při realizaci stavby vyplývající z umístění a návaznosti stavby a zohledňující tyto skutečnosti: </w:t>
      </w:r>
    </w:p>
    <w:p w14:paraId="0F116196" w14:textId="29A25341" w:rsidR="00A25382" w:rsidRPr="008A2453" w:rsidRDefault="00A25382" w:rsidP="006B09C4">
      <w:pPr>
        <w:pStyle w:val="Odstavecseseznamem"/>
        <w:numPr>
          <w:ilvl w:val="0"/>
          <w:numId w:val="41"/>
        </w:numPr>
        <w:spacing w:line="276" w:lineRule="auto"/>
        <w:ind w:left="1560" w:hanging="284"/>
        <w:contextualSpacing w:val="0"/>
        <w:jc w:val="both"/>
        <w:rPr>
          <w:rFonts w:ascii="Arial" w:hAnsi="Arial" w:cs="Arial"/>
        </w:rPr>
      </w:pPr>
      <w:r w:rsidRPr="008A2453">
        <w:rPr>
          <w:rFonts w:ascii="Arial" w:hAnsi="Arial" w:cs="Arial"/>
        </w:rPr>
        <w:t>komunikace a plochy v okolí místa provádění díla nelze využít jako skládky</w:t>
      </w:r>
      <w:r w:rsidR="0048762C" w:rsidRPr="008A2453">
        <w:rPr>
          <w:rFonts w:ascii="Arial" w:hAnsi="Arial" w:cs="Arial"/>
        </w:rPr>
        <w:t xml:space="preserve"> </w:t>
      </w:r>
      <w:r w:rsidRPr="008A2453">
        <w:rPr>
          <w:rFonts w:ascii="Arial" w:hAnsi="Arial" w:cs="Arial"/>
        </w:rPr>
        <w:t xml:space="preserve">materiálu  </w:t>
      </w:r>
    </w:p>
    <w:p w14:paraId="28D965F3" w14:textId="5360B203" w:rsidR="00A25382" w:rsidRPr="008A2453" w:rsidRDefault="00A25382" w:rsidP="006B09C4">
      <w:pPr>
        <w:pStyle w:val="Odstavecseseznamem"/>
        <w:numPr>
          <w:ilvl w:val="0"/>
          <w:numId w:val="41"/>
        </w:numPr>
        <w:spacing w:line="276" w:lineRule="auto"/>
        <w:ind w:left="1560" w:hanging="284"/>
        <w:contextualSpacing w:val="0"/>
        <w:jc w:val="both"/>
        <w:rPr>
          <w:rFonts w:ascii="Arial" w:hAnsi="Arial" w:cs="Arial"/>
        </w:rPr>
      </w:pPr>
      <w:r w:rsidRPr="008A2453">
        <w:rPr>
          <w:rFonts w:ascii="Arial" w:hAnsi="Arial" w:cs="Arial"/>
        </w:rPr>
        <w:t>prostor místa provádění díla nelze bez dalšího opatření využít k umístění sociálního a hygienického zařízení zhotovitele</w:t>
      </w:r>
    </w:p>
    <w:p w14:paraId="371CEAEB" w14:textId="19DF24CC" w:rsidR="00A25382" w:rsidRPr="008A2453" w:rsidRDefault="00A25382" w:rsidP="006B09C4">
      <w:pPr>
        <w:numPr>
          <w:ilvl w:val="0"/>
          <w:numId w:val="5"/>
        </w:numPr>
        <w:tabs>
          <w:tab w:val="clear" w:pos="1414"/>
          <w:tab w:val="num" w:pos="993"/>
        </w:tabs>
        <w:spacing w:line="276" w:lineRule="auto"/>
        <w:ind w:left="993" w:hanging="284"/>
        <w:jc w:val="both"/>
        <w:rPr>
          <w:rFonts w:ascii="Arial" w:hAnsi="Arial" w:cs="Arial"/>
        </w:rPr>
      </w:pPr>
      <w:r w:rsidRPr="008A2453">
        <w:rPr>
          <w:rFonts w:ascii="Arial" w:hAnsi="Arial" w:cs="Arial"/>
        </w:rPr>
        <w:lastRenderedPageBreak/>
        <w:t>zajištění uložení stavební suti a ekologická likvidace stavebních odpadů a doložení dokladů o této likvidaci, včetně úhrady poplatků za toto uložení, likvidaci a dopravu</w:t>
      </w:r>
    </w:p>
    <w:p w14:paraId="52C60D71" w14:textId="36507A7A" w:rsidR="00A25382" w:rsidRPr="008A2453" w:rsidRDefault="00A25382" w:rsidP="006B09C4">
      <w:pPr>
        <w:numPr>
          <w:ilvl w:val="0"/>
          <w:numId w:val="5"/>
        </w:numPr>
        <w:tabs>
          <w:tab w:val="clear" w:pos="1414"/>
          <w:tab w:val="num" w:pos="993"/>
        </w:tabs>
        <w:spacing w:after="120" w:line="276" w:lineRule="auto"/>
        <w:ind w:left="993" w:hanging="284"/>
        <w:jc w:val="both"/>
        <w:rPr>
          <w:rFonts w:ascii="Arial" w:hAnsi="Arial" w:cs="Arial"/>
        </w:rPr>
      </w:pPr>
      <w:r w:rsidRPr="008A2453">
        <w:rPr>
          <w:rFonts w:ascii="Arial" w:hAnsi="Arial" w:cs="Arial"/>
        </w:rPr>
        <w:t>uvedení pozemků a komunikací případně dotčených výstavbou do původního stavu nebo do</w:t>
      </w:r>
      <w:r w:rsidR="0058699B" w:rsidRPr="008A2453">
        <w:rPr>
          <w:rFonts w:ascii="Arial" w:hAnsi="Arial" w:cs="Arial"/>
        </w:rPr>
        <w:t> </w:t>
      </w:r>
      <w:r w:rsidRPr="008A2453">
        <w:rPr>
          <w:rFonts w:ascii="Arial" w:hAnsi="Arial" w:cs="Arial"/>
        </w:rPr>
        <w:t xml:space="preserve">stavu dle podmínek </w:t>
      </w:r>
      <w:r w:rsidR="0058699B" w:rsidRPr="008A2453">
        <w:rPr>
          <w:rFonts w:ascii="Arial" w:hAnsi="Arial" w:cs="Arial"/>
        </w:rPr>
        <w:t>souhlasu s odstraněním stavby</w:t>
      </w:r>
      <w:r w:rsidRPr="008A2453">
        <w:rPr>
          <w:rFonts w:ascii="Arial" w:hAnsi="Arial" w:cs="Arial"/>
        </w:rPr>
        <w:t>, úklid a vyklizení prostor dotčených výstavbou současně s dokončením díla</w:t>
      </w:r>
    </w:p>
    <w:p w14:paraId="77F6DC7E" w14:textId="041057B8" w:rsidR="00F42A03" w:rsidRPr="008A2453" w:rsidRDefault="00A25382" w:rsidP="00962CCA">
      <w:pPr>
        <w:spacing w:after="120" w:line="276" w:lineRule="auto"/>
        <w:ind w:left="567"/>
        <w:jc w:val="both"/>
        <w:rPr>
          <w:rFonts w:ascii="Arial" w:hAnsi="Arial" w:cs="Arial"/>
        </w:rPr>
      </w:pPr>
      <w:r w:rsidRPr="008A2453">
        <w:rPr>
          <w:rFonts w:ascii="Arial" w:hAnsi="Arial" w:cs="Arial"/>
          <w:snapToGrid w:val="0"/>
        </w:rPr>
        <w:t xml:space="preserve">to vše v místě provádění díla dle článku </w:t>
      </w:r>
      <w:r w:rsidR="005A022F" w:rsidRPr="008A2453">
        <w:rPr>
          <w:rFonts w:ascii="Arial" w:hAnsi="Arial" w:cs="Arial"/>
          <w:snapToGrid w:val="0"/>
        </w:rPr>
        <w:t>IV</w:t>
      </w:r>
      <w:r w:rsidRPr="008A2453">
        <w:rPr>
          <w:rFonts w:ascii="Arial" w:hAnsi="Arial" w:cs="Arial"/>
          <w:snapToGrid w:val="0"/>
        </w:rPr>
        <w:t xml:space="preserve">. odst. </w:t>
      </w:r>
      <w:r w:rsidR="005A022F" w:rsidRPr="008A2453">
        <w:rPr>
          <w:rFonts w:ascii="Arial" w:hAnsi="Arial" w:cs="Arial"/>
          <w:snapToGrid w:val="0"/>
        </w:rPr>
        <w:t>4</w:t>
      </w:r>
      <w:r w:rsidRPr="008A2453">
        <w:rPr>
          <w:rFonts w:ascii="Arial" w:hAnsi="Arial" w:cs="Arial"/>
          <w:snapToGrid w:val="0"/>
        </w:rPr>
        <w:t>.1 smlouvy, nevyplývá-li z povahy věci jinak.</w:t>
      </w:r>
      <w:r w:rsidR="007E7C3E" w:rsidRPr="008A2453">
        <w:rPr>
          <w:rFonts w:ascii="Arial" w:hAnsi="Arial" w:cs="Arial"/>
          <w:snapToGrid w:val="0"/>
        </w:rPr>
        <w:t xml:space="preserve"> </w:t>
      </w:r>
      <w:r w:rsidRPr="008A2453">
        <w:rPr>
          <w:rFonts w:ascii="Arial" w:hAnsi="Arial" w:cs="Arial"/>
        </w:rPr>
        <w:t>Dodávka díla dle předchozí věty je jako celek označována jako „dílo“.</w:t>
      </w:r>
    </w:p>
    <w:p w14:paraId="6A0F36BC" w14:textId="77777777" w:rsidR="00F42A03" w:rsidRPr="008A2453" w:rsidRDefault="00F42A03" w:rsidP="00445F2C">
      <w:pPr>
        <w:pStyle w:val="BodyText21"/>
        <w:numPr>
          <w:ilvl w:val="0"/>
          <w:numId w:val="4"/>
        </w:numPr>
        <w:spacing w:line="276" w:lineRule="auto"/>
        <w:ind w:left="567" w:hanging="567"/>
        <w:rPr>
          <w:rFonts w:ascii="Arial" w:hAnsi="Arial" w:cs="Arial"/>
          <w:sz w:val="20"/>
        </w:rPr>
      </w:pPr>
      <w:r w:rsidRPr="008A2453">
        <w:rPr>
          <w:rFonts w:ascii="Arial" w:hAnsi="Arial" w:cs="Arial"/>
          <w:sz w:val="20"/>
        </w:rPr>
        <w:t>Dílo bude provedeno v rozsahu, způsobem a v jakosti stanovené:</w:t>
      </w:r>
    </w:p>
    <w:p w14:paraId="64B3BE36" w14:textId="10DC4EE9" w:rsidR="00F42A03" w:rsidRPr="008A2453" w:rsidRDefault="00F42A03" w:rsidP="006B09C4">
      <w:pPr>
        <w:numPr>
          <w:ilvl w:val="0"/>
          <w:numId w:val="6"/>
        </w:numPr>
        <w:tabs>
          <w:tab w:val="clear" w:pos="1414"/>
        </w:tabs>
        <w:spacing w:after="120" w:line="276" w:lineRule="auto"/>
        <w:ind w:left="993" w:hanging="284"/>
        <w:contextualSpacing/>
        <w:jc w:val="both"/>
        <w:rPr>
          <w:rFonts w:ascii="Arial" w:hAnsi="Arial" w:cs="Arial"/>
        </w:rPr>
      </w:pPr>
      <w:r w:rsidRPr="008A2453">
        <w:rPr>
          <w:rFonts w:ascii="Arial" w:hAnsi="Arial" w:cs="Arial"/>
        </w:rPr>
        <w:t>touto smlouvou; a</w:t>
      </w:r>
    </w:p>
    <w:p w14:paraId="5E94F761" w14:textId="29AA2FE5" w:rsidR="00F42A03" w:rsidRPr="008A2453" w:rsidRDefault="00F42A03" w:rsidP="006B09C4">
      <w:pPr>
        <w:numPr>
          <w:ilvl w:val="0"/>
          <w:numId w:val="6"/>
        </w:numPr>
        <w:tabs>
          <w:tab w:val="clear" w:pos="1414"/>
          <w:tab w:val="num" w:pos="993"/>
        </w:tabs>
        <w:spacing w:after="120" w:line="276" w:lineRule="auto"/>
        <w:ind w:left="993" w:hanging="284"/>
        <w:contextualSpacing/>
        <w:jc w:val="both"/>
        <w:rPr>
          <w:rFonts w:ascii="Arial" w:hAnsi="Arial" w:cs="Arial"/>
        </w:rPr>
      </w:pPr>
      <w:r w:rsidRPr="008A2453">
        <w:rPr>
          <w:rFonts w:ascii="Arial" w:hAnsi="Arial" w:cs="Arial"/>
        </w:rPr>
        <w:t>Projektovou dokumentací</w:t>
      </w:r>
      <w:r w:rsidR="00047DE9" w:rsidRPr="008A2453">
        <w:rPr>
          <w:rFonts w:ascii="Arial" w:hAnsi="Arial" w:cs="Arial"/>
        </w:rPr>
        <w:t>. Zhotovitel je povinen jako odborně způsobilá osoba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veřejné zakázky</w:t>
      </w:r>
      <w:r w:rsidRPr="008A2453">
        <w:rPr>
          <w:rFonts w:ascii="Arial" w:hAnsi="Arial" w:cs="Arial"/>
        </w:rPr>
        <w:t>; a</w:t>
      </w:r>
    </w:p>
    <w:p w14:paraId="13E3354F" w14:textId="54170393" w:rsidR="00F42A03" w:rsidRPr="008A2453" w:rsidRDefault="00F42A03" w:rsidP="006B09C4">
      <w:pPr>
        <w:numPr>
          <w:ilvl w:val="0"/>
          <w:numId w:val="6"/>
        </w:numPr>
        <w:tabs>
          <w:tab w:val="clear" w:pos="1414"/>
          <w:tab w:val="num" w:pos="993"/>
        </w:tabs>
        <w:spacing w:after="120" w:line="276" w:lineRule="auto"/>
        <w:ind w:left="993" w:hanging="284"/>
        <w:contextualSpacing/>
        <w:jc w:val="both"/>
        <w:rPr>
          <w:rFonts w:ascii="Arial" w:hAnsi="Arial" w:cs="Arial"/>
        </w:rPr>
      </w:pPr>
      <w:r w:rsidRPr="008A2453">
        <w:rPr>
          <w:rFonts w:ascii="Arial" w:hAnsi="Arial" w:cs="Arial"/>
        </w:rPr>
        <w:t>Zadávací dokumentací; a</w:t>
      </w:r>
    </w:p>
    <w:p w14:paraId="0E80CEDA" w14:textId="360FAE0D" w:rsidR="00F42A03" w:rsidRPr="008A2453" w:rsidRDefault="00F42A03" w:rsidP="006B09C4">
      <w:pPr>
        <w:numPr>
          <w:ilvl w:val="0"/>
          <w:numId w:val="6"/>
        </w:numPr>
        <w:tabs>
          <w:tab w:val="clear" w:pos="1414"/>
          <w:tab w:val="num" w:pos="993"/>
        </w:tabs>
        <w:spacing w:after="120" w:line="276" w:lineRule="auto"/>
        <w:ind w:left="993" w:hanging="284"/>
        <w:contextualSpacing/>
        <w:jc w:val="both"/>
        <w:rPr>
          <w:rFonts w:ascii="Arial" w:hAnsi="Arial" w:cs="Arial"/>
        </w:rPr>
      </w:pPr>
      <w:r w:rsidRPr="008A2453">
        <w:rPr>
          <w:rFonts w:ascii="Arial" w:hAnsi="Arial" w:cs="Arial"/>
        </w:rPr>
        <w:t>nabídkou zhotovitele díla ze dne</w:t>
      </w:r>
      <w:r w:rsidR="00B63EB0" w:rsidRPr="008A2453">
        <w:rPr>
          <w:rFonts w:ascii="Arial" w:hAnsi="Arial" w:cs="Arial"/>
        </w:rPr>
        <w:t xml:space="preserve"> </w:t>
      </w:r>
      <w:r w:rsidR="005547F8" w:rsidRPr="005547F8">
        <w:rPr>
          <w:rFonts w:ascii="Arial" w:hAnsi="Arial" w:cs="Arial"/>
        </w:rPr>
        <w:t>6. 4. 2023</w:t>
      </w:r>
      <w:r w:rsidRPr="008A2453">
        <w:rPr>
          <w:rFonts w:ascii="Arial" w:hAnsi="Arial" w:cs="Arial"/>
        </w:rPr>
        <w:t>, včetně oceněného soupisu stavebních prací, dodávek a služeb s výkazem výměr; a</w:t>
      </w:r>
    </w:p>
    <w:p w14:paraId="2D20104C" w14:textId="790EAD43" w:rsidR="00F42A03" w:rsidRPr="008A2453" w:rsidRDefault="0058699B" w:rsidP="009170DD">
      <w:pPr>
        <w:numPr>
          <w:ilvl w:val="0"/>
          <w:numId w:val="6"/>
        </w:numPr>
        <w:tabs>
          <w:tab w:val="clear" w:pos="1414"/>
          <w:tab w:val="num" w:pos="993"/>
        </w:tabs>
        <w:spacing w:after="120" w:line="276" w:lineRule="auto"/>
        <w:ind w:left="993" w:hanging="284"/>
        <w:contextualSpacing/>
        <w:jc w:val="both"/>
        <w:rPr>
          <w:rFonts w:ascii="Arial" w:hAnsi="Arial" w:cs="Arial"/>
        </w:rPr>
      </w:pPr>
      <w:r w:rsidRPr="008A2453">
        <w:rPr>
          <w:rFonts w:ascii="Arial" w:hAnsi="Arial" w:cs="Arial"/>
        </w:rPr>
        <w:t>souhlasem s</w:t>
      </w:r>
      <w:r w:rsidR="00175D84" w:rsidRPr="008A2453">
        <w:rPr>
          <w:rFonts w:ascii="Arial" w:hAnsi="Arial" w:cs="Arial"/>
        </w:rPr>
        <w:t xml:space="preserve"> odstranění</w:t>
      </w:r>
      <w:r w:rsidR="00350557" w:rsidRPr="008A2453">
        <w:rPr>
          <w:rFonts w:ascii="Arial" w:hAnsi="Arial" w:cs="Arial"/>
        </w:rPr>
        <w:t>m</w:t>
      </w:r>
      <w:r w:rsidR="00175D84" w:rsidRPr="008A2453">
        <w:rPr>
          <w:rFonts w:ascii="Arial" w:hAnsi="Arial" w:cs="Arial"/>
        </w:rPr>
        <w:t xml:space="preserve"> stavby</w:t>
      </w:r>
      <w:r w:rsidR="00F42A03" w:rsidRPr="008A2453">
        <w:rPr>
          <w:rFonts w:ascii="Arial" w:hAnsi="Arial" w:cs="Arial"/>
        </w:rPr>
        <w:t xml:space="preserve"> </w:t>
      </w:r>
      <w:r w:rsidRPr="008A2453">
        <w:rPr>
          <w:rFonts w:ascii="Arial" w:hAnsi="Arial" w:cs="Arial"/>
        </w:rPr>
        <w:t>vydaný</w:t>
      </w:r>
      <w:r w:rsidR="00B63EB0" w:rsidRPr="008A2453">
        <w:rPr>
          <w:rFonts w:ascii="Arial" w:hAnsi="Arial" w:cs="Arial"/>
        </w:rPr>
        <w:t>m</w:t>
      </w:r>
      <w:r w:rsidRPr="008A2453">
        <w:rPr>
          <w:rFonts w:ascii="Arial" w:hAnsi="Arial" w:cs="Arial"/>
        </w:rPr>
        <w:t xml:space="preserve"> </w:t>
      </w:r>
      <w:r w:rsidR="00B63EB0" w:rsidRPr="008A2453">
        <w:rPr>
          <w:rFonts w:ascii="Arial" w:hAnsi="Arial" w:cs="Arial"/>
        </w:rPr>
        <w:t xml:space="preserve">dne 19. 8. 2020 </w:t>
      </w:r>
      <w:r w:rsidRPr="008A2453">
        <w:rPr>
          <w:rFonts w:ascii="Arial" w:hAnsi="Arial" w:cs="Arial"/>
        </w:rPr>
        <w:t>Magistrátem města Karlovy Vary, odbor úřad územního plánování a stavební úřad</w:t>
      </w:r>
      <w:r w:rsidR="007273ED" w:rsidRPr="008A2453">
        <w:rPr>
          <w:rFonts w:ascii="Arial" w:hAnsi="Arial" w:cs="Arial"/>
        </w:rPr>
        <w:t>,</w:t>
      </w:r>
      <w:r w:rsidRPr="008A2453">
        <w:rPr>
          <w:rFonts w:ascii="Arial" w:hAnsi="Arial" w:cs="Arial"/>
        </w:rPr>
        <w:t xml:space="preserve"> </w:t>
      </w:r>
      <w:r w:rsidR="00B63EB0" w:rsidRPr="008A2453">
        <w:rPr>
          <w:rFonts w:ascii="Arial" w:hAnsi="Arial" w:cs="Arial"/>
        </w:rPr>
        <w:t>spis. zn. 9785/SÚ/20/Pos,</w:t>
      </w:r>
      <w:r w:rsidR="00483D3D" w:rsidRPr="008A2453">
        <w:rPr>
          <w:rFonts w:ascii="Arial" w:hAnsi="Arial" w:cs="Arial"/>
        </w:rPr>
        <w:t xml:space="preserve"> </w:t>
      </w:r>
      <w:r w:rsidR="00B63EB0" w:rsidRPr="008A2453">
        <w:rPr>
          <w:rFonts w:ascii="Arial" w:hAnsi="Arial" w:cs="Arial"/>
        </w:rPr>
        <w:t>č. j. 10352/SÚ/20</w:t>
      </w:r>
    </w:p>
    <w:p w14:paraId="7E8C28AE" w14:textId="0DFC1CDF" w:rsidR="00F42A03" w:rsidRPr="008A2453" w:rsidRDefault="00F42A03" w:rsidP="009170DD">
      <w:pPr>
        <w:numPr>
          <w:ilvl w:val="0"/>
          <w:numId w:val="6"/>
        </w:numPr>
        <w:tabs>
          <w:tab w:val="clear" w:pos="1414"/>
          <w:tab w:val="num" w:pos="993"/>
        </w:tabs>
        <w:spacing w:after="120" w:line="276" w:lineRule="auto"/>
        <w:ind w:left="993" w:hanging="284"/>
        <w:contextualSpacing/>
        <w:jc w:val="both"/>
        <w:rPr>
          <w:rFonts w:ascii="Arial" w:hAnsi="Arial" w:cs="Arial"/>
        </w:rPr>
      </w:pPr>
      <w:r w:rsidRPr="008A2453">
        <w:rPr>
          <w:rFonts w:ascii="Arial" w:hAnsi="Arial" w:cs="Arial"/>
        </w:rPr>
        <w:t>písemnými pokyny objednatele řádně podepsanými oprávněným zástupcem objednatele; a</w:t>
      </w:r>
    </w:p>
    <w:p w14:paraId="620190D9" w14:textId="65484AE2" w:rsidR="00F42A03" w:rsidRPr="008A2453" w:rsidRDefault="00F42A03" w:rsidP="009170DD">
      <w:pPr>
        <w:numPr>
          <w:ilvl w:val="0"/>
          <w:numId w:val="6"/>
        </w:numPr>
        <w:tabs>
          <w:tab w:val="clear" w:pos="1414"/>
          <w:tab w:val="num" w:pos="993"/>
        </w:tabs>
        <w:spacing w:after="120" w:line="276" w:lineRule="auto"/>
        <w:ind w:left="993" w:hanging="284"/>
        <w:contextualSpacing/>
        <w:jc w:val="both"/>
        <w:rPr>
          <w:rFonts w:ascii="Arial" w:hAnsi="Arial" w:cs="Arial"/>
        </w:rPr>
      </w:pPr>
      <w:r w:rsidRPr="008A2453">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s tím, že objednatel je v takovém případě oprávněn upravit způsob provádění díla.</w:t>
      </w:r>
    </w:p>
    <w:p w14:paraId="5C4DC7CD" w14:textId="11BE34B2" w:rsidR="00AF6E71" w:rsidRPr="008A2453" w:rsidRDefault="00AF6E71" w:rsidP="00445F2C">
      <w:pPr>
        <w:pStyle w:val="BodyText21"/>
        <w:numPr>
          <w:ilvl w:val="0"/>
          <w:numId w:val="4"/>
        </w:numPr>
        <w:spacing w:after="120" w:line="276" w:lineRule="auto"/>
        <w:ind w:left="567" w:hanging="567"/>
        <w:rPr>
          <w:rFonts w:ascii="Arial" w:hAnsi="Arial" w:cs="Arial"/>
          <w:sz w:val="20"/>
        </w:rPr>
      </w:pPr>
      <w:r w:rsidRPr="008A2453">
        <w:rPr>
          <w:rFonts w:ascii="Arial" w:hAnsi="Arial" w:cs="Arial"/>
          <w:sz w:val="20"/>
        </w:rPr>
        <w:t>Zhotovitel je seznámen se skutečností, že údaje o inženýrských sítích, které se nacházejí v místě provádění díla (viz čl. IV. smlouvy) a jsou obsaženy v projektové dokumentaci, nemusí odpovídat skutečnosti. Vzhledem k tomu se zhotovitel zavazuje zabezpečit prověření skutečného stavu inženýrských sítí před zahájením provádění díla se správci uvedených inženýrských sítí a současně zajistit vytýčení průběhu podzemních či nadzemních sítí tak, aby při provádění díla nedošlo k jejich poškození.</w:t>
      </w:r>
    </w:p>
    <w:p w14:paraId="01ECCD35" w14:textId="18C5189C" w:rsidR="00784841" w:rsidRPr="008A2453" w:rsidRDefault="00784841" w:rsidP="00445F2C">
      <w:pPr>
        <w:pStyle w:val="BodyText21"/>
        <w:numPr>
          <w:ilvl w:val="0"/>
          <w:numId w:val="4"/>
        </w:numPr>
        <w:spacing w:line="276" w:lineRule="auto"/>
        <w:ind w:left="567" w:hanging="567"/>
        <w:rPr>
          <w:rFonts w:ascii="Arial" w:hAnsi="Arial" w:cs="Arial"/>
          <w:sz w:val="20"/>
        </w:rPr>
      </w:pPr>
      <w:r w:rsidRPr="008A2453">
        <w:rPr>
          <w:rFonts w:ascii="Arial" w:hAnsi="Arial" w:cs="Arial"/>
          <w:sz w:val="20"/>
        </w:rPr>
        <w:t>Nepředvídaným plněním se rozumí:</w:t>
      </w:r>
    </w:p>
    <w:p w14:paraId="748912DD" w14:textId="6CD1121F" w:rsidR="00784841" w:rsidRPr="008A2453" w:rsidRDefault="00784841" w:rsidP="00783FF2">
      <w:pPr>
        <w:pStyle w:val="Zkladntextodsazen31"/>
        <w:spacing w:after="120" w:line="276" w:lineRule="auto"/>
        <w:ind w:left="993" w:hanging="288"/>
        <w:contextualSpacing/>
        <w:rPr>
          <w:rFonts w:ascii="Arial" w:hAnsi="Arial" w:cs="Arial"/>
          <w:sz w:val="20"/>
        </w:rPr>
      </w:pPr>
      <w:r w:rsidRPr="008A2453">
        <w:rPr>
          <w:rFonts w:ascii="Arial" w:hAnsi="Arial" w:cs="Arial"/>
          <w:sz w:val="20"/>
        </w:rPr>
        <w:t>a)</w:t>
      </w:r>
      <w:r w:rsidRPr="008A2453">
        <w:rPr>
          <w:rFonts w:ascii="Arial" w:hAnsi="Arial" w:cs="Arial"/>
          <w:sz w:val="20"/>
        </w:rPr>
        <w:tab/>
        <w:t xml:space="preserve">plnění svým rozsahem nebo povahou přesahující rámec plnění dle této smlouvy, tj. takové plnění zhotovitele, které nebylo součástí řešení provedení díla vyplývajícího z této smlouvy, obecně závazných právních předpisů, ČSN, ČN, EN, </w:t>
      </w:r>
      <w:r w:rsidR="00C229D3" w:rsidRPr="008A2453">
        <w:rPr>
          <w:rFonts w:ascii="Arial" w:hAnsi="Arial" w:cs="Arial"/>
          <w:sz w:val="20"/>
        </w:rPr>
        <w:t xml:space="preserve">ze souhlasu s </w:t>
      </w:r>
      <w:r w:rsidR="00366499" w:rsidRPr="008A2453">
        <w:rPr>
          <w:rFonts w:ascii="Arial" w:hAnsi="Arial" w:cs="Arial"/>
          <w:sz w:val="20"/>
        </w:rPr>
        <w:t>odstranění</w:t>
      </w:r>
      <w:r w:rsidR="00C229D3" w:rsidRPr="008A2453">
        <w:rPr>
          <w:rFonts w:ascii="Arial" w:hAnsi="Arial" w:cs="Arial"/>
          <w:sz w:val="20"/>
        </w:rPr>
        <w:t>m</w:t>
      </w:r>
      <w:r w:rsidR="00366499" w:rsidRPr="008A2453">
        <w:rPr>
          <w:rFonts w:ascii="Arial" w:hAnsi="Arial" w:cs="Arial"/>
          <w:sz w:val="20"/>
        </w:rPr>
        <w:t xml:space="preserve"> stavby</w:t>
      </w:r>
      <w:r w:rsidRPr="008A2453">
        <w:rPr>
          <w:rFonts w:ascii="Arial" w:hAnsi="Arial" w:cs="Arial"/>
          <w:sz w:val="20"/>
        </w:rPr>
        <w:t xml:space="preserve">, touto smlouvou dohodnutého rozsahu a kvality či ověřené technické praxe; anebo </w:t>
      </w:r>
    </w:p>
    <w:p w14:paraId="49A5935C" w14:textId="77777777" w:rsidR="00784841" w:rsidRPr="008A2453" w:rsidRDefault="00784841" w:rsidP="00783FF2">
      <w:pPr>
        <w:pStyle w:val="Zkladntextodsazen31"/>
        <w:spacing w:after="120" w:line="276" w:lineRule="auto"/>
        <w:ind w:left="993" w:hanging="288"/>
        <w:contextualSpacing/>
        <w:rPr>
          <w:rFonts w:ascii="Arial" w:hAnsi="Arial" w:cs="Arial"/>
          <w:sz w:val="20"/>
        </w:rPr>
      </w:pPr>
      <w:r w:rsidRPr="008A2453">
        <w:rPr>
          <w:rFonts w:ascii="Arial" w:hAnsi="Arial" w:cs="Arial"/>
          <w:sz w:val="20"/>
        </w:rPr>
        <w:t>b)</w:t>
      </w:r>
      <w:r w:rsidRPr="008A2453">
        <w:rPr>
          <w:rFonts w:ascii="Arial" w:hAnsi="Arial" w:cs="Arial"/>
          <w:sz w:val="20"/>
        </w:rPr>
        <w:tab/>
        <w:t xml:space="preserve">plnění vyvolané zásadní změnou dodávky díla provedené na základě zvláštního požadavku objednatele. </w:t>
      </w:r>
    </w:p>
    <w:p w14:paraId="266EF326" w14:textId="77777777" w:rsidR="00784841" w:rsidRPr="008A2453" w:rsidRDefault="00784841" w:rsidP="00445F2C">
      <w:pPr>
        <w:pStyle w:val="Zkladntextodsazen31"/>
        <w:spacing w:after="120" w:line="276" w:lineRule="auto"/>
        <w:ind w:left="567" w:hanging="141"/>
        <w:contextualSpacing/>
        <w:rPr>
          <w:rFonts w:ascii="Arial" w:hAnsi="Arial" w:cs="Arial"/>
          <w:sz w:val="20"/>
        </w:rPr>
      </w:pPr>
      <w:r w:rsidRPr="008A2453">
        <w:rPr>
          <w:rFonts w:ascii="Arial" w:hAnsi="Arial" w:cs="Arial"/>
          <w:sz w:val="20"/>
        </w:rPr>
        <w:t>Za nepředvídané plnění se nepovažují zejména:</w:t>
      </w:r>
    </w:p>
    <w:p w14:paraId="0972D173" w14:textId="77777777" w:rsidR="00784841" w:rsidRPr="008A2453" w:rsidRDefault="00784841" w:rsidP="00783FF2">
      <w:pPr>
        <w:pStyle w:val="Zkladntextodsazen31"/>
        <w:spacing w:after="120" w:line="276" w:lineRule="auto"/>
        <w:ind w:left="993" w:hanging="288"/>
        <w:contextualSpacing/>
        <w:rPr>
          <w:rFonts w:ascii="Arial" w:hAnsi="Arial" w:cs="Arial"/>
          <w:sz w:val="20"/>
        </w:rPr>
      </w:pPr>
      <w:r w:rsidRPr="008A2453">
        <w:rPr>
          <w:rFonts w:ascii="Arial" w:hAnsi="Arial" w:cs="Arial"/>
          <w:sz w:val="20"/>
        </w:rPr>
        <w:t>a)</w:t>
      </w:r>
      <w:r w:rsidRPr="008A2453">
        <w:rPr>
          <w:rFonts w:ascii="Arial" w:hAnsi="Arial" w:cs="Arial"/>
          <w:sz w:val="20"/>
        </w:rPr>
        <w:tab/>
        <w:t xml:space="preserve">plnění jinak splňující podmínky této smlouvy na nepředvídané práce, o kterých prokazatelně zhotovitel při podpisu této smlouvy věděl nebo nemohl nevědět; anebo </w:t>
      </w:r>
    </w:p>
    <w:p w14:paraId="14D9D7AF" w14:textId="77777777" w:rsidR="00784841" w:rsidRPr="008A2453" w:rsidRDefault="00784841" w:rsidP="00783FF2">
      <w:pPr>
        <w:pStyle w:val="Zkladntextodsazen31"/>
        <w:spacing w:after="120" w:line="276" w:lineRule="auto"/>
        <w:ind w:left="993" w:hanging="288"/>
        <w:contextualSpacing/>
        <w:rPr>
          <w:rFonts w:ascii="Arial" w:hAnsi="Arial" w:cs="Arial"/>
          <w:sz w:val="20"/>
        </w:rPr>
      </w:pPr>
      <w:r w:rsidRPr="008A2453">
        <w:rPr>
          <w:rFonts w:ascii="Arial" w:hAnsi="Arial" w:cs="Arial"/>
          <w:sz w:val="20"/>
        </w:rPr>
        <w:t>b)</w:t>
      </w:r>
      <w:r w:rsidRPr="008A2453">
        <w:rPr>
          <w:rFonts w:ascii="Arial" w:hAnsi="Arial" w:cs="Arial"/>
          <w:sz w:val="20"/>
        </w:rPr>
        <w:tab/>
        <w:t xml:space="preserve">plnění, jejichž provedení bylo vyvoláno pouze prodlením zhotovitele s prováděním díla nebo prodlením s poskytováním s ním spojených plnění, za které zhotovitel odpovídá; anebo </w:t>
      </w:r>
    </w:p>
    <w:p w14:paraId="72A704BC" w14:textId="62F6AD02" w:rsidR="00784841" w:rsidRPr="008A2453" w:rsidRDefault="00784841" w:rsidP="00783FF2">
      <w:pPr>
        <w:pStyle w:val="Zkladntextodsazen31"/>
        <w:spacing w:after="120" w:line="276" w:lineRule="auto"/>
        <w:ind w:left="993" w:hanging="288"/>
        <w:contextualSpacing/>
        <w:rPr>
          <w:rFonts w:ascii="Arial" w:hAnsi="Arial" w:cs="Arial"/>
          <w:sz w:val="20"/>
        </w:rPr>
      </w:pPr>
      <w:r w:rsidRPr="008A2453">
        <w:rPr>
          <w:rFonts w:ascii="Arial" w:hAnsi="Arial" w:cs="Arial"/>
          <w:sz w:val="20"/>
        </w:rPr>
        <w:t>c)</w:t>
      </w:r>
      <w:r w:rsidRPr="008A2453">
        <w:rPr>
          <w:rFonts w:ascii="Arial" w:hAnsi="Arial" w:cs="Arial"/>
          <w:sz w:val="20"/>
        </w:rPr>
        <w:tab/>
        <w:t xml:space="preserve">plnění, která jsou důsledkem vadného plnění zhotovitele dále i plnění, která jsou v souladu s řešením provedení díla a projektové dokumentace anebo </w:t>
      </w:r>
      <w:r w:rsidR="001A6ADC" w:rsidRPr="008A2453">
        <w:rPr>
          <w:rFonts w:ascii="Arial" w:hAnsi="Arial" w:cs="Arial"/>
          <w:sz w:val="20"/>
        </w:rPr>
        <w:t>souhlasem s odstraněním stavby</w:t>
      </w:r>
      <w:r w:rsidRPr="008A2453">
        <w:rPr>
          <w:rFonts w:ascii="Arial" w:hAnsi="Arial" w:cs="Arial"/>
          <w:sz w:val="20"/>
        </w:rPr>
        <w:t xml:space="preserve"> a tato pouze zpřesňují.</w:t>
      </w:r>
    </w:p>
    <w:p w14:paraId="54F991EF" w14:textId="691671EB" w:rsidR="00784841" w:rsidRPr="008A2453" w:rsidRDefault="00784841" w:rsidP="00445F2C">
      <w:pPr>
        <w:pStyle w:val="BodyText21"/>
        <w:numPr>
          <w:ilvl w:val="0"/>
          <w:numId w:val="4"/>
        </w:numPr>
        <w:spacing w:after="120" w:line="276" w:lineRule="auto"/>
        <w:ind w:left="567" w:hanging="567"/>
        <w:contextualSpacing/>
        <w:rPr>
          <w:rFonts w:ascii="Arial" w:hAnsi="Arial" w:cs="Arial"/>
          <w:sz w:val="20"/>
        </w:rPr>
      </w:pPr>
      <w:r w:rsidRPr="008A2453">
        <w:rPr>
          <w:rFonts w:ascii="Arial" w:hAnsi="Arial" w:cs="Arial"/>
          <w:sz w:val="20"/>
        </w:rPr>
        <w:lastRenderedPageBreak/>
        <w:t>Jsou-li splněny podmínky pro nepodstatnou změnu závazku z uzavřené smlouvy ve smyslu ust</w:t>
      </w:r>
      <w:r w:rsidR="001A6ADC" w:rsidRPr="008A2453">
        <w:rPr>
          <w:rFonts w:ascii="Arial" w:hAnsi="Arial" w:cs="Arial"/>
          <w:sz w:val="20"/>
        </w:rPr>
        <w:t>anovení</w:t>
      </w:r>
      <w:r w:rsidRPr="008A2453">
        <w:rPr>
          <w:rFonts w:ascii="Arial" w:hAnsi="Arial" w:cs="Arial"/>
          <w:sz w:val="20"/>
        </w:rPr>
        <w:t xml:space="preserve"> § 222 </w:t>
      </w:r>
      <w:r w:rsidR="00556F18" w:rsidRPr="008A2453">
        <w:rPr>
          <w:rFonts w:ascii="Arial" w:hAnsi="Arial" w:cs="Arial"/>
          <w:sz w:val="20"/>
        </w:rPr>
        <w:t>zák. č. 134/2016 Sb., o zadávání veřejných zakázek, (dále jen „ZZVZ“)</w:t>
      </w:r>
      <w:r w:rsidRPr="008A2453">
        <w:rPr>
          <w:rFonts w:ascii="Arial" w:hAnsi="Arial" w:cs="Arial"/>
          <w:sz w:val="20"/>
        </w:rPr>
        <w:t xml:space="preserve">, mohou smluvní strany v dodatku k této smlouvě sjednat takovouto změnu závazku. </w:t>
      </w:r>
      <w:r w:rsidR="00B3656C" w:rsidRPr="008A2453">
        <w:rPr>
          <w:rFonts w:ascii="Arial" w:hAnsi="Arial" w:cs="Arial"/>
          <w:sz w:val="20"/>
        </w:rPr>
        <w:t xml:space="preserve">Zhotovitel může </w:t>
      </w:r>
      <w:r w:rsidRPr="008A2453">
        <w:rPr>
          <w:rFonts w:ascii="Arial" w:hAnsi="Arial" w:cs="Arial"/>
          <w:sz w:val="20"/>
        </w:rPr>
        <w:t>objednateli</w:t>
      </w:r>
      <w:r w:rsidR="00B3656C" w:rsidRPr="008A2453">
        <w:rPr>
          <w:rFonts w:ascii="Arial" w:hAnsi="Arial" w:cs="Arial"/>
          <w:sz w:val="20"/>
        </w:rPr>
        <w:t xml:space="preserve"> navrhnout změnu závazku písemně,</w:t>
      </w:r>
      <w:r w:rsidRPr="008A2453">
        <w:rPr>
          <w:rFonts w:ascii="Arial" w:hAnsi="Arial" w:cs="Arial"/>
          <w:sz w:val="20"/>
        </w:rPr>
        <w:t xml:space="preserve"> formou změnových lis</w:t>
      </w:r>
      <w:r w:rsidR="00556F18" w:rsidRPr="008A2453">
        <w:rPr>
          <w:rFonts w:ascii="Arial" w:hAnsi="Arial" w:cs="Arial"/>
          <w:sz w:val="20"/>
        </w:rPr>
        <w:t xml:space="preserve">tů číslovaných souvislou řadou. </w:t>
      </w:r>
      <w:r w:rsidRPr="008A2453">
        <w:rPr>
          <w:rFonts w:ascii="Arial" w:hAnsi="Arial" w:cs="Arial"/>
          <w:sz w:val="20"/>
        </w:rPr>
        <w:t>Změnové listy budou sloužit pro objednatele jako podklad pro příslušný postup dle ZZVZ.</w:t>
      </w:r>
    </w:p>
    <w:p w14:paraId="5C7D2184" w14:textId="6D3B713C" w:rsidR="00784841" w:rsidRPr="008A2453" w:rsidRDefault="00784841" w:rsidP="00445F2C">
      <w:pPr>
        <w:suppressAutoHyphens/>
        <w:spacing w:after="120" w:line="276" w:lineRule="auto"/>
        <w:ind w:left="567"/>
        <w:jc w:val="both"/>
        <w:rPr>
          <w:rFonts w:ascii="Arial" w:hAnsi="Arial" w:cs="Arial"/>
          <w:lang w:eastAsia="ar-SA"/>
        </w:rPr>
      </w:pPr>
      <w:r w:rsidRPr="008A2453">
        <w:rPr>
          <w:rFonts w:ascii="Arial" w:hAnsi="Arial" w:cs="Arial"/>
          <w:lang w:eastAsia="ar-SA"/>
        </w:rPr>
        <w:t xml:space="preserve">Změny díla, včetně ceny a doby plnění, budou-li změnou ovlivněny, které splňují požadavky článku II. odst. </w:t>
      </w:r>
      <w:r w:rsidR="00951538" w:rsidRPr="008A2453">
        <w:rPr>
          <w:rFonts w:ascii="Arial" w:hAnsi="Arial" w:cs="Arial"/>
          <w:lang w:eastAsia="ar-SA"/>
        </w:rPr>
        <w:t>2.</w:t>
      </w:r>
      <w:r w:rsidR="0058699B" w:rsidRPr="008A2453">
        <w:rPr>
          <w:rFonts w:ascii="Arial" w:hAnsi="Arial" w:cs="Arial"/>
          <w:lang w:eastAsia="ar-SA"/>
        </w:rPr>
        <w:t xml:space="preserve"> </w:t>
      </w:r>
      <w:r w:rsidRPr="008A2453">
        <w:rPr>
          <w:rFonts w:ascii="Arial" w:hAnsi="Arial" w:cs="Arial"/>
          <w:lang w:eastAsia="ar-SA"/>
        </w:rPr>
        <w:t>6.</w:t>
      </w:r>
      <w:r w:rsidR="0058699B" w:rsidRPr="008A2453">
        <w:rPr>
          <w:rFonts w:ascii="Arial" w:hAnsi="Arial" w:cs="Arial"/>
          <w:lang w:eastAsia="ar-SA"/>
        </w:rPr>
        <w:t>,</w:t>
      </w:r>
      <w:r w:rsidRPr="008A2453">
        <w:rPr>
          <w:rFonts w:ascii="Arial" w:hAnsi="Arial" w:cs="Arial"/>
          <w:lang w:eastAsia="ar-SA"/>
        </w:rPr>
        <w:t xml:space="preserve"> této smlouvy, musí být specifikovány v písemném dodatku ke smlouvě a pro</w:t>
      </w:r>
      <w:r w:rsidR="0058699B" w:rsidRPr="008A2453">
        <w:rPr>
          <w:rFonts w:ascii="Arial" w:hAnsi="Arial" w:cs="Arial"/>
          <w:lang w:eastAsia="ar-SA"/>
        </w:rPr>
        <w:t> </w:t>
      </w:r>
      <w:r w:rsidRPr="008A2453">
        <w:rPr>
          <w:rFonts w:ascii="Arial" w:hAnsi="Arial" w:cs="Arial"/>
          <w:lang w:eastAsia="ar-SA"/>
        </w:rPr>
        <w:t>zhotovitele se stanou závaznými vždy ode dne účinnosti příslušného písemného dodatku smlouvy. Dodatek ke smlouvě o dílo musí být uzavřen v souladu s předchozím postupem ZZVZ, jinak je uzavřený dodatek neplatný a zhotovitel nemá právo na úhradu ceny změny díla sjednané v tomto dodatku a cena za jejich provedení se stane součástí ceny za provedení díla. Cena sjednaná ve smlouvě může být měněna pouze v souvislosti s</w:t>
      </w:r>
      <w:r w:rsidR="00B3656C" w:rsidRPr="008A2453">
        <w:rPr>
          <w:rFonts w:ascii="Arial" w:hAnsi="Arial" w:cs="Arial"/>
          <w:lang w:eastAsia="ar-SA"/>
        </w:rPr>
        <w:t> případnou změnou závazku ze</w:t>
      </w:r>
      <w:r w:rsidR="003A6967" w:rsidRPr="008A2453">
        <w:rPr>
          <w:rFonts w:ascii="Arial" w:hAnsi="Arial" w:cs="Arial"/>
          <w:lang w:eastAsia="ar-SA"/>
        </w:rPr>
        <w:t> </w:t>
      </w:r>
      <w:r w:rsidR="00B3656C" w:rsidRPr="008A2453">
        <w:rPr>
          <w:rFonts w:ascii="Arial" w:hAnsi="Arial" w:cs="Arial"/>
          <w:lang w:eastAsia="ar-SA"/>
        </w:rPr>
        <w:t>smlouvy</w:t>
      </w:r>
      <w:r w:rsidRPr="008A2453">
        <w:rPr>
          <w:rFonts w:ascii="Arial" w:hAnsi="Arial" w:cs="Arial"/>
          <w:lang w:eastAsia="ar-SA"/>
        </w:rPr>
        <w:t xml:space="preserve"> způsobem, který bude plně v souladu § 222 ZZVZ. Z jakýchkoliv jiných důvodů nesmí být cena měněna.</w:t>
      </w:r>
    </w:p>
    <w:p w14:paraId="6BFDA9A0" w14:textId="420AE76C" w:rsidR="00784841" w:rsidRPr="008A2453" w:rsidRDefault="00784841" w:rsidP="00445F2C">
      <w:pPr>
        <w:suppressAutoHyphens/>
        <w:spacing w:after="120" w:line="276" w:lineRule="auto"/>
        <w:ind w:left="567"/>
        <w:contextualSpacing/>
        <w:jc w:val="both"/>
        <w:rPr>
          <w:rFonts w:ascii="Arial" w:hAnsi="Arial" w:cs="Arial"/>
          <w:lang w:eastAsia="ar-SA"/>
        </w:rPr>
      </w:pPr>
      <w:r w:rsidRPr="008A2453">
        <w:rPr>
          <w:rFonts w:ascii="Arial" w:hAnsi="Arial" w:cs="Arial"/>
          <w:lang w:eastAsia="ar-SA"/>
        </w:rPr>
        <w:t>Pokud zhotovitel nedodrží postup dle § 2594 občanského zákoníku, tj. při realizaci díla bez zbytečného odkladu neupozorní objednatele na nevhodnou povahu věci, kterou mu objednatel k</w:t>
      </w:r>
      <w:r w:rsidR="00DD6879" w:rsidRPr="008A2453">
        <w:rPr>
          <w:rFonts w:ascii="Arial" w:hAnsi="Arial" w:cs="Arial"/>
          <w:lang w:eastAsia="ar-SA"/>
        </w:rPr>
        <w:t> </w:t>
      </w:r>
      <w:r w:rsidRPr="008A2453">
        <w:rPr>
          <w:rFonts w:ascii="Arial" w:hAnsi="Arial" w:cs="Arial"/>
          <w:lang w:eastAsia="ar-SA"/>
        </w:rPr>
        <w:t>provedení díla předal, nebo příkazu, který mu objednatel dal, pak objednatel není povinen uhradit zhotoviteli provedené vícepráce z titulu bezdůvodného obohacení.</w:t>
      </w:r>
    </w:p>
    <w:p w14:paraId="72BD4639" w14:textId="77777777" w:rsidR="00AF6E71" w:rsidRPr="008A2453" w:rsidRDefault="00AF6E71" w:rsidP="00445F2C">
      <w:pPr>
        <w:pStyle w:val="BodyText21"/>
        <w:numPr>
          <w:ilvl w:val="0"/>
          <w:numId w:val="4"/>
        </w:numPr>
        <w:spacing w:after="120" w:line="276" w:lineRule="auto"/>
        <w:ind w:left="567" w:hanging="567"/>
        <w:contextualSpacing/>
        <w:rPr>
          <w:rFonts w:ascii="Arial" w:hAnsi="Arial" w:cs="Arial"/>
          <w:sz w:val="20"/>
        </w:rPr>
      </w:pPr>
      <w:r w:rsidRPr="008A2453">
        <w:rPr>
          <w:rFonts w:ascii="Arial" w:hAnsi="Arial" w:cs="Arial"/>
          <w:sz w:val="20"/>
        </w:rPr>
        <w:t>Smluvní strany se výslovně dohodly, že normy ČSN, EN, uvedené v projektové dokumentaci, budou pro realizaci daného díla považovat obě smluvní strany za závazné v plném rozsahu.</w:t>
      </w:r>
    </w:p>
    <w:p w14:paraId="7D30ED8E" w14:textId="77777777" w:rsidR="00784841" w:rsidRPr="008A2453" w:rsidRDefault="00784841" w:rsidP="00D56E2E">
      <w:pPr>
        <w:spacing w:after="120"/>
        <w:ind w:left="426"/>
        <w:jc w:val="center"/>
        <w:rPr>
          <w:rFonts w:ascii="Arial" w:hAnsi="Arial" w:cs="Arial"/>
        </w:rPr>
      </w:pPr>
    </w:p>
    <w:p w14:paraId="3292F563" w14:textId="1DD67589" w:rsidR="00892B66" w:rsidRPr="008A2453"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A2453">
        <w:rPr>
          <w:rFonts w:ascii="Arial" w:hAnsi="Arial" w:cs="Arial"/>
          <w:b/>
          <w:sz w:val="20"/>
        </w:rPr>
        <w:t>Doba plnění</w:t>
      </w:r>
    </w:p>
    <w:p w14:paraId="0BCE8AAC" w14:textId="33309747" w:rsidR="00892B66" w:rsidRPr="008A2453" w:rsidRDefault="00892B66" w:rsidP="00445F2C">
      <w:pPr>
        <w:numPr>
          <w:ilvl w:val="0"/>
          <w:numId w:val="7"/>
        </w:numPr>
        <w:tabs>
          <w:tab w:val="clear" w:pos="624"/>
        </w:tabs>
        <w:spacing w:after="120" w:line="276" w:lineRule="auto"/>
        <w:ind w:left="567" w:hanging="567"/>
        <w:jc w:val="both"/>
        <w:rPr>
          <w:rFonts w:ascii="Arial" w:hAnsi="Arial" w:cs="Arial"/>
        </w:rPr>
      </w:pPr>
      <w:r w:rsidRPr="008A2453">
        <w:rPr>
          <w:rFonts w:ascii="Arial" w:hAnsi="Arial" w:cs="Arial"/>
        </w:rPr>
        <w:t>Zhotovitel se zavazuje dílo řádně provést ve lhůtě nejpozději do</w:t>
      </w:r>
      <w:r w:rsidR="00E078A6" w:rsidRPr="008A2453">
        <w:rPr>
          <w:rFonts w:ascii="Arial" w:hAnsi="Arial" w:cs="Arial"/>
        </w:rPr>
        <w:t xml:space="preserve"> </w:t>
      </w:r>
      <w:r w:rsidR="004460D7" w:rsidRPr="008A2453">
        <w:rPr>
          <w:rFonts w:ascii="Arial" w:hAnsi="Arial" w:cs="Arial"/>
        </w:rPr>
        <w:t>15</w:t>
      </w:r>
      <w:r w:rsidR="0058699B" w:rsidRPr="008A2453">
        <w:rPr>
          <w:rFonts w:ascii="Arial" w:hAnsi="Arial" w:cs="Arial"/>
        </w:rPr>
        <w:t>0 dní</w:t>
      </w:r>
      <w:r w:rsidR="008A2C15" w:rsidRPr="008A2453">
        <w:rPr>
          <w:rFonts w:ascii="Arial" w:hAnsi="Arial" w:cs="Arial"/>
        </w:rPr>
        <w:t xml:space="preserve"> od předání staveniště</w:t>
      </w:r>
      <w:r w:rsidR="00E078A6" w:rsidRPr="008A2453">
        <w:rPr>
          <w:rFonts w:ascii="Arial" w:hAnsi="Arial" w:cs="Arial"/>
        </w:rPr>
        <w:t>.</w:t>
      </w:r>
    </w:p>
    <w:p w14:paraId="65397D85" w14:textId="77777777" w:rsidR="00892B66" w:rsidRPr="008A2453" w:rsidRDefault="00892B66" w:rsidP="00445F2C">
      <w:pPr>
        <w:numPr>
          <w:ilvl w:val="0"/>
          <w:numId w:val="7"/>
        </w:numPr>
        <w:tabs>
          <w:tab w:val="clear" w:pos="624"/>
        </w:tabs>
        <w:spacing w:after="120" w:line="276" w:lineRule="auto"/>
        <w:ind w:left="567" w:hanging="567"/>
        <w:jc w:val="both"/>
        <w:rPr>
          <w:rFonts w:ascii="Arial" w:hAnsi="Arial" w:cs="Arial"/>
          <w:b/>
        </w:rPr>
      </w:pPr>
      <w:r w:rsidRPr="008A2453">
        <w:rPr>
          <w:rFonts w:ascii="Arial" w:hAnsi="Arial" w:cs="Arial"/>
        </w:rPr>
        <w:t xml:space="preserve">Smluvní strany se dohodly, že dílo bude provedeno jako celek, a to v následujících termínech: </w:t>
      </w:r>
    </w:p>
    <w:p w14:paraId="054DB838" w14:textId="59C4AD7F" w:rsidR="00892B66" w:rsidRPr="008A2453" w:rsidRDefault="00892B66" w:rsidP="009170DD">
      <w:pPr>
        <w:spacing w:after="120" w:line="276" w:lineRule="auto"/>
        <w:ind w:left="1331" w:hanging="480"/>
        <w:jc w:val="both"/>
        <w:rPr>
          <w:rFonts w:ascii="Arial" w:hAnsi="Arial" w:cs="Arial"/>
        </w:rPr>
      </w:pPr>
      <w:r w:rsidRPr="008A2453">
        <w:rPr>
          <w:rFonts w:ascii="Arial" w:hAnsi="Arial" w:cs="Arial"/>
        </w:rPr>
        <w:t>termín předání staveniště zhotoviteli</w:t>
      </w:r>
      <w:r w:rsidR="0058699B" w:rsidRPr="008A2453">
        <w:rPr>
          <w:rFonts w:ascii="Arial" w:hAnsi="Arial" w:cs="Arial"/>
        </w:rPr>
        <w:tab/>
      </w:r>
      <w:r w:rsidR="0058699B" w:rsidRPr="008A2453">
        <w:rPr>
          <w:rFonts w:ascii="Arial" w:hAnsi="Arial" w:cs="Arial"/>
        </w:rPr>
        <w:tab/>
      </w:r>
      <w:r w:rsidR="00E078A6" w:rsidRPr="008A2453">
        <w:rPr>
          <w:rFonts w:ascii="Arial" w:hAnsi="Arial" w:cs="Arial"/>
        </w:rPr>
        <w:t xml:space="preserve">do </w:t>
      </w:r>
      <w:r w:rsidR="00A55461" w:rsidRPr="008A2453">
        <w:rPr>
          <w:rFonts w:ascii="Arial" w:hAnsi="Arial" w:cs="Arial"/>
        </w:rPr>
        <w:t>1</w:t>
      </w:r>
      <w:r w:rsidR="009170DD" w:rsidRPr="008A2453">
        <w:rPr>
          <w:rFonts w:ascii="Arial" w:hAnsi="Arial" w:cs="Arial"/>
        </w:rPr>
        <w:t>2</w:t>
      </w:r>
      <w:r w:rsidR="00E078A6" w:rsidRPr="008A2453">
        <w:rPr>
          <w:rFonts w:ascii="Arial" w:hAnsi="Arial" w:cs="Arial"/>
        </w:rPr>
        <w:t xml:space="preserve"> dn</w:t>
      </w:r>
      <w:r w:rsidR="0058699B" w:rsidRPr="008A2453">
        <w:rPr>
          <w:rFonts w:ascii="Arial" w:hAnsi="Arial" w:cs="Arial"/>
        </w:rPr>
        <w:t>í</w:t>
      </w:r>
      <w:r w:rsidR="00E078A6" w:rsidRPr="008A2453">
        <w:rPr>
          <w:rFonts w:ascii="Arial" w:hAnsi="Arial" w:cs="Arial"/>
        </w:rPr>
        <w:t xml:space="preserve"> od účinnosti smlouvy</w:t>
      </w:r>
    </w:p>
    <w:p w14:paraId="5DE1E4F5" w14:textId="77777777" w:rsidR="0058699B" w:rsidRPr="008A2453" w:rsidRDefault="0058699B" w:rsidP="009170DD">
      <w:pPr>
        <w:tabs>
          <w:tab w:val="num" w:pos="567"/>
        </w:tabs>
        <w:spacing w:after="120" w:line="276" w:lineRule="auto"/>
        <w:ind w:left="851" w:hanging="284"/>
        <w:rPr>
          <w:rFonts w:ascii="Arial" w:hAnsi="Arial" w:cs="Arial"/>
        </w:rPr>
      </w:pPr>
      <w:r w:rsidRPr="008A2453">
        <w:rPr>
          <w:rFonts w:ascii="Arial" w:hAnsi="Arial" w:cs="Arial"/>
        </w:rPr>
        <w:tab/>
        <w:t xml:space="preserve">zahájení provádění díla </w:t>
      </w:r>
      <w:r w:rsidRPr="008A2453">
        <w:rPr>
          <w:rFonts w:ascii="Arial" w:hAnsi="Arial" w:cs="Arial"/>
        </w:rPr>
        <w:tab/>
      </w:r>
      <w:r w:rsidRPr="008A2453">
        <w:rPr>
          <w:rFonts w:ascii="Arial" w:hAnsi="Arial" w:cs="Arial"/>
        </w:rPr>
        <w:tab/>
      </w:r>
      <w:r w:rsidRPr="008A2453">
        <w:rPr>
          <w:rFonts w:ascii="Arial" w:hAnsi="Arial" w:cs="Arial"/>
        </w:rPr>
        <w:tab/>
        <w:t>ihned po předání staveniště, nejpozději</w:t>
      </w:r>
    </w:p>
    <w:p w14:paraId="6B3D68D0" w14:textId="77777777" w:rsidR="008A2C15" w:rsidRPr="008A2453" w:rsidRDefault="0058699B" w:rsidP="009170DD">
      <w:pPr>
        <w:tabs>
          <w:tab w:val="num" w:pos="567"/>
        </w:tabs>
        <w:spacing w:after="120" w:line="276" w:lineRule="auto"/>
        <w:ind w:left="1331" w:hanging="284"/>
        <w:rPr>
          <w:rFonts w:ascii="Arial" w:hAnsi="Arial" w:cs="Arial"/>
        </w:rPr>
      </w:pPr>
      <w:r w:rsidRPr="008A2453">
        <w:rPr>
          <w:rFonts w:ascii="Arial" w:hAnsi="Arial" w:cs="Arial"/>
        </w:rPr>
        <w:tab/>
      </w:r>
      <w:r w:rsidRPr="008A2453">
        <w:rPr>
          <w:rFonts w:ascii="Arial" w:hAnsi="Arial" w:cs="Arial"/>
        </w:rPr>
        <w:tab/>
      </w:r>
      <w:r w:rsidRPr="008A2453">
        <w:rPr>
          <w:rFonts w:ascii="Arial" w:hAnsi="Arial" w:cs="Arial"/>
        </w:rPr>
        <w:tab/>
      </w:r>
      <w:r w:rsidRPr="008A2453">
        <w:rPr>
          <w:rFonts w:ascii="Arial" w:hAnsi="Arial" w:cs="Arial"/>
        </w:rPr>
        <w:tab/>
      </w:r>
      <w:r w:rsidRPr="008A2453">
        <w:rPr>
          <w:rFonts w:ascii="Arial" w:hAnsi="Arial" w:cs="Arial"/>
        </w:rPr>
        <w:tab/>
      </w:r>
      <w:r w:rsidRPr="008A2453">
        <w:rPr>
          <w:rFonts w:ascii="Arial" w:hAnsi="Arial" w:cs="Arial"/>
        </w:rPr>
        <w:tab/>
      </w:r>
      <w:r w:rsidRPr="008A2453">
        <w:rPr>
          <w:rFonts w:ascii="Arial" w:hAnsi="Arial" w:cs="Arial"/>
        </w:rPr>
        <w:tab/>
        <w:t>následující pracovní den po předání</w:t>
      </w:r>
    </w:p>
    <w:p w14:paraId="38218F34" w14:textId="2D28580A" w:rsidR="0058699B" w:rsidRPr="008A2453" w:rsidRDefault="0058699B" w:rsidP="009170DD">
      <w:pPr>
        <w:tabs>
          <w:tab w:val="num" w:pos="567"/>
        </w:tabs>
        <w:spacing w:after="120" w:line="276" w:lineRule="auto"/>
        <w:ind w:left="1331" w:hanging="284"/>
        <w:rPr>
          <w:rFonts w:ascii="Arial" w:hAnsi="Arial" w:cs="Arial"/>
        </w:rPr>
      </w:pPr>
      <w:r w:rsidRPr="008A2453">
        <w:rPr>
          <w:rFonts w:ascii="Arial" w:hAnsi="Arial" w:cs="Arial"/>
        </w:rPr>
        <w:t xml:space="preserve"> </w:t>
      </w:r>
      <w:r w:rsidR="008A2C15" w:rsidRPr="008A2453">
        <w:rPr>
          <w:rFonts w:ascii="Arial" w:hAnsi="Arial" w:cs="Arial"/>
        </w:rPr>
        <w:tab/>
      </w:r>
      <w:r w:rsidR="008A2C15" w:rsidRPr="008A2453">
        <w:rPr>
          <w:rFonts w:ascii="Arial" w:hAnsi="Arial" w:cs="Arial"/>
        </w:rPr>
        <w:tab/>
      </w:r>
      <w:r w:rsidR="008A2C15" w:rsidRPr="008A2453">
        <w:rPr>
          <w:rFonts w:ascii="Arial" w:hAnsi="Arial" w:cs="Arial"/>
        </w:rPr>
        <w:tab/>
      </w:r>
      <w:r w:rsidR="008A2C15" w:rsidRPr="008A2453">
        <w:rPr>
          <w:rFonts w:ascii="Arial" w:hAnsi="Arial" w:cs="Arial"/>
        </w:rPr>
        <w:tab/>
      </w:r>
      <w:r w:rsidR="008A2C15" w:rsidRPr="008A2453">
        <w:rPr>
          <w:rFonts w:ascii="Arial" w:hAnsi="Arial" w:cs="Arial"/>
        </w:rPr>
        <w:tab/>
      </w:r>
      <w:r w:rsidR="008A2C15" w:rsidRPr="008A2453">
        <w:rPr>
          <w:rFonts w:ascii="Arial" w:hAnsi="Arial" w:cs="Arial"/>
        </w:rPr>
        <w:tab/>
      </w:r>
      <w:r w:rsidR="008A2C15" w:rsidRPr="008A2453">
        <w:rPr>
          <w:rFonts w:ascii="Arial" w:hAnsi="Arial" w:cs="Arial"/>
        </w:rPr>
        <w:tab/>
      </w:r>
      <w:r w:rsidRPr="008A2453">
        <w:rPr>
          <w:rFonts w:ascii="Arial" w:hAnsi="Arial" w:cs="Arial"/>
        </w:rPr>
        <w:t>staveniště</w:t>
      </w:r>
    </w:p>
    <w:p w14:paraId="41F469D1" w14:textId="1ED18F3B" w:rsidR="008A2C15" w:rsidRPr="008A2453" w:rsidRDefault="008A2C15" w:rsidP="009170DD">
      <w:pPr>
        <w:tabs>
          <w:tab w:val="num" w:pos="567"/>
          <w:tab w:val="left" w:pos="709"/>
          <w:tab w:val="left" w:pos="851"/>
        </w:tabs>
        <w:spacing w:after="120" w:line="276" w:lineRule="auto"/>
        <w:ind w:left="426"/>
        <w:jc w:val="both"/>
        <w:rPr>
          <w:rFonts w:ascii="Arial" w:hAnsi="Arial" w:cs="Arial"/>
        </w:rPr>
      </w:pPr>
      <w:r w:rsidRPr="008A2453">
        <w:rPr>
          <w:rFonts w:ascii="Arial" w:hAnsi="Arial" w:cs="Arial"/>
        </w:rPr>
        <w:tab/>
      </w:r>
      <w:r w:rsidRPr="008A2453">
        <w:rPr>
          <w:rFonts w:ascii="Arial" w:hAnsi="Arial" w:cs="Arial"/>
        </w:rPr>
        <w:tab/>
      </w:r>
      <w:r w:rsidRPr="008A2453">
        <w:rPr>
          <w:rFonts w:ascii="Arial" w:hAnsi="Arial" w:cs="Arial"/>
        </w:rPr>
        <w:tab/>
        <w:t xml:space="preserve">zahájení </w:t>
      </w:r>
      <w:proofErr w:type="spellStart"/>
      <w:r w:rsidRPr="008A2453">
        <w:rPr>
          <w:rFonts w:ascii="Arial" w:hAnsi="Arial" w:cs="Arial"/>
        </w:rPr>
        <w:t>předpřejímek</w:t>
      </w:r>
      <w:proofErr w:type="spellEnd"/>
      <w:r w:rsidRPr="008A2453">
        <w:rPr>
          <w:rFonts w:ascii="Arial" w:hAnsi="Arial" w:cs="Arial"/>
        </w:rPr>
        <w:t xml:space="preserve"> </w:t>
      </w:r>
      <w:r w:rsidRPr="008A2453">
        <w:rPr>
          <w:rFonts w:ascii="Arial" w:hAnsi="Arial" w:cs="Arial"/>
        </w:rPr>
        <w:tab/>
        <w:t xml:space="preserve"> </w:t>
      </w:r>
      <w:r w:rsidRPr="008A2453">
        <w:rPr>
          <w:rFonts w:ascii="Arial" w:hAnsi="Arial" w:cs="Arial"/>
        </w:rPr>
        <w:tab/>
      </w:r>
      <w:r w:rsidRPr="008A2453">
        <w:rPr>
          <w:rFonts w:ascii="Arial" w:hAnsi="Arial" w:cs="Arial"/>
        </w:rPr>
        <w:tab/>
        <w:t>do 1</w:t>
      </w:r>
      <w:r w:rsidR="0096377F" w:rsidRPr="008A2453">
        <w:rPr>
          <w:rFonts w:ascii="Arial" w:hAnsi="Arial" w:cs="Arial"/>
        </w:rPr>
        <w:t>4</w:t>
      </w:r>
      <w:r w:rsidRPr="008A2453">
        <w:rPr>
          <w:rFonts w:ascii="Arial" w:hAnsi="Arial" w:cs="Arial"/>
        </w:rPr>
        <w:t xml:space="preserve">0 dní od předání staveniště </w:t>
      </w:r>
    </w:p>
    <w:p w14:paraId="0F14CEE3" w14:textId="77777777" w:rsidR="008A2C15" w:rsidRPr="008A2453" w:rsidRDefault="008A2C15" w:rsidP="00F77817">
      <w:pPr>
        <w:spacing w:line="276" w:lineRule="auto"/>
        <w:ind w:left="1333" w:hanging="482"/>
        <w:jc w:val="both"/>
        <w:rPr>
          <w:rFonts w:ascii="Arial" w:hAnsi="Arial" w:cs="Arial"/>
        </w:rPr>
      </w:pPr>
      <w:r w:rsidRPr="008A2453">
        <w:rPr>
          <w:rFonts w:ascii="Arial" w:hAnsi="Arial" w:cs="Arial"/>
        </w:rPr>
        <w:t xml:space="preserve">termín ukončení a </w:t>
      </w:r>
      <w:r w:rsidR="00892B66" w:rsidRPr="008A2453">
        <w:rPr>
          <w:rFonts w:ascii="Arial" w:hAnsi="Arial" w:cs="Arial"/>
        </w:rPr>
        <w:t xml:space="preserve">protokolární předání </w:t>
      </w:r>
    </w:p>
    <w:p w14:paraId="2C4E9648" w14:textId="049012E7" w:rsidR="00892B66" w:rsidRPr="008A2453" w:rsidRDefault="00892B66" w:rsidP="009170DD">
      <w:pPr>
        <w:spacing w:after="120" w:line="276" w:lineRule="auto"/>
        <w:ind w:left="1331" w:hanging="480"/>
        <w:jc w:val="both"/>
        <w:rPr>
          <w:rFonts w:ascii="Arial" w:hAnsi="Arial" w:cs="Arial"/>
          <w:b/>
        </w:rPr>
      </w:pPr>
      <w:r w:rsidRPr="008A2453">
        <w:rPr>
          <w:rFonts w:ascii="Arial" w:hAnsi="Arial" w:cs="Arial"/>
        </w:rPr>
        <w:t>řádně pr</w:t>
      </w:r>
      <w:r w:rsidR="00554503" w:rsidRPr="008A2453">
        <w:rPr>
          <w:rFonts w:ascii="Arial" w:hAnsi="Arial" w:cs="Arial"/>
        </w:rPr>
        <w:t>ovedeného díla</w:t>
      </w:r>
      <w:r w:rsidR="00554503" w:rsidRPr="008A2453">
        <w:rPr>
          <w:rFonts w:ascii="Arial" w:hAnsi="Arial" w:cs="Arial"/>
        </w:rPr>
        <w:tab/>
      </w:r>
      <w:r w:rsidR="004460D7" w:rsidRPr="008A2453">
        <w:rPr>
          <w:rFonts w:ascii="Arial" w:hAnsi="Arial" w:cs="Arial"/>
        </w:rPr>
        <w:tab/>
      </w:r>
      <w:r w:rsidR="004460D7" w:rsidRPr="008A2453">
        <w:rPr>
          <w:rFonts w:ascii="Arial" w:hAnsi="Arial" w:cs="Arial"/>
        </w:rPr>
        <w:tab/>
        <w:t>do 15</w:t>
      </w:r>
      <w:r w:rsidR="008A2C15" w:rsidRPr="008A2453">
        <w:rPr>
          <w:rFonts w:ascii="Arial" w:hAnsi="Arial" w:cs="Arial"/>
        </w:rPr>
        <w:t xml:space="preserve">0 </w:t>
      </w:r>
      <w:r w:rsidR="00554503" w:rsidRPr="008A2453">
        <w:rPr>
          <w:rFonts w:ascii="Arial" w:hAnsi="Arial" w:cs="Arial"/>
        </w:rPr>
        <w:t xml:space="preserve">dní od předání staveniště </w:t>
      </w:r>
    </w:p>
    <w:p w14:paraId="2887BDB2" w14:textId="7DC3ADCA" w:rsidR="00892B66" w:rsidRPr="008A2453" w:rsidRDefault="00892B66" w:rsidP="00445F2C">
      <w:pPr>
        <w:spacing w:after="120" w:line="276" w:lineRule="auto"/>
        <w:ind w:left="567"/>
        <w:jc w:val="both"/>
        <w:rPr>
          <w:rFonts w:ascii="Arial" w:hAnsi="Arial" w:cs="Arial"/>
        </w:rPr>
      </w:pPr>
      <w:r w:rsidRPr="008A2453">
        <w:rPr>
          <w:rFonts w:ascii="Arial" w:hAnsi="Arial" w:cs="Arial"/>
        </w:rPr>
        <w:t xml:space="preserve">Provedením díla se rozumí úplné dokončení díla prostého všech vad a současně řádné protokolární předání díla zhotovitelem objednateli dle článku X. smlouvy. </w:t>
      </w:r>
    </w:p>
    <w:p w14:paraId="6179852C" w14:textId="6A87BCA3" w:rsidR="00892B66" w:rsidRPr="008A2453" w:rsidRDefault="00892B66" w:rsidP="00445F2C">
      <w:pPr>
        <w:numPr>
          <w:ilvl w:val="0"/>
          <w:numId w:val="7"/>
        </w:numPr>
        <w:spacing w:after="120" w:line="276" w:lineRule="auto"/>
        <w:ind w:left="567" w:hanging="567"/>
        <w:jc w:val="both"/>
        <w:rPr>
          <w:rFonts w:ascii="Arial" w:hAnsi="Arial" w:cs="Arial"/>
        </w:rPr>
      </w:pPr>
      <w:r w:rsidRPr="008A2453">
        <w:rPr>
          <w:rFonts w:ascii="Arial" w:hAnsi="Arial" w:cs="Arial"/>
        </w:rPr>
        <w:t xml:space="preserve">Detailní harmonogram realizace díla, zpracovaný v souladu s nabídkou zhotovitele v rámci zadávacího řízení, předloží zhotovitel objednateli v členění v periodách o maximálně sedmi </w:t>
      </w:r>
      <w:r w:rsidR="00FC43C8" w:rsidRPr="008A2453">
        <w:rPr>
          <w:rFonts w:ascii="Arial" w:hAnsi="Arial" w:cs="Arial"/>
        </w:rPr>
        <w:t xml:space="preserve">(7) </w:t>
      </w:r>
      <w:r w:rsidRPr="008A2453">
        <w:rPr>
          <w:rFonts w:ascii="Arial" w:hAnsi="Arial" w:cs="Arial"/>
        </w:rPr>
        <w:t xml:space="preserve">po sobě jdoucích kalendářních dnech nejpozději do sedmi </w:t>
      </w:r>
      <w:r w:rsidR="00FC43C8" w:rsidRPr="008A2453">
        <w:rPr>
          <w:rFonts w:ascii="Arial" w:hAnsi="Arial" w:cs="Arial"/>
        </w:rPr>
        <w:t xml:space="preserve">(7) </w:t>
      </w:r>
      <w:r w:rsidRPr="008A2453">
        <w:rPr>
          <w:rFonts w:ascii="Arial" w:hAnsi="Arial" w:cs="Arial"/>
        </w:rPr>
        <w:t>kalendářních dn</w:t>
      </w:r>
      <w:r w:rsidR="00E27C4F" w:rsidRPr="008A2453">
        <w:rPr>
          <w:rFonts w:ascii="Arial" w:hAnsi="Arial" w:cs="Arial"/>
        </w:rPr>
        <w:t>í</w:t>
      </w:r>
      <w:r w:rsidRPr="008A2453">
        <w:rPr>
          <w:rFonts w:ascii="Arial" w:hAnsi="Arial" w:cs="Arial"/>
        </w:rPr>
        <w:t xml:space="preserve"> ode dne podpisu této smlouvy. Termíny provádění díla uvedené v harmonogramu realizace díla jsou pro</w:t>
      </w:r>
      <w:r w:rsidR="00D3578C" w:rsidRPr="008A2453">
        <w:rPr>
          <w:rFonts w:ascii="Arial" w:hAnsi="Arial" w:cs="Arial"/>
        </w:rPr>
        <w:t> </w:t>
      </w:r>
      <w:r w:rsidRPr="008A2453">
        <w:rPr>
          <w:rFonts w:ascii="Arial" w:hAnsi="Arial" w:cs="Arial"/>
        </w:rPr>
        <w:t xml:space="preserve">zhotovitele závazné. </w:t>
      </w:r>
    </w:p>
    <w:p w14:paraId="5262BEDF" w14:textId="41E83F4B" w:rsidR="00892B66" w:rsidRPr="008A2453" w:rsidRDefault="00892B66" w:rsidP="00445F2C">
      <w:pPr>
        <w:numPr>
          <w:ilvl w:val="0"/>
          <w:numId w:val="7"/>
        </w:numPr>
        <w:spacing w:after="120" w:line="276" w:lineRule="auto"/>
        <w:ind w:left="567" w:hanging="567"/>
        <w:jc w:val="both"/>
        <w:rPr>
          <w:rFonts w:ascii="Arial" w:hAnsi="Arial" w:cs="Arial"/>
        </w:rPr>
      </w:pPr>
      <w:r w:rsidRPr="008A2453">
        <w:rPr>
          <w:rFonts w:ascii="Arial" w:hAnsi="Arial" w:cs="Arial"/>
        </w:rPr>
        <w:t>Smluvní strany se dohodly, že případné dodatečné práce, jejichž finanční objem nepřekročí 10</w:t>
      </w:r>
      <w:r w:rsidR="0096377F" w:rsidRPr="008A2453">
        <w:rPr>
          <w:rFonts w:ascii="Arial" w:hAnsi="Arial" w:cs="Arial"/>
        </w:rPr>
        <w:t> </w:t>
      </w:r>
      <w:r w:rsidRPr="008A2453">
        <w:rPr>
          <w:rFonts w:ascii="Arial" w:hAnsi="Arial" w:cs="Arial"/>
        </w:rPr>
        <w:t>% (slovy: deset procent</w:t>
      </w:r>
      <w:r w:rsidR="00FC43C8" w:rsidRPr="008A2453">
        <w:rPr>
          <w:rFonts w:ascii="Arial" w:hAnsi="Arial" w:cs="Arial"/>
        </w:rPr>
        <w:t>)</w:t>
      </w:r>
      <w:r w:rsidRPr="008A2453">
        <w:rPr>
          <w:rFonts w:ascii="Arial" w:hAnsi="Arial" w:cs="Arial"/>
        </w:rPr>
        <w:t xml:space="preserve"> ze sjednané ceny za provedení díla, nebudou mít vliv na termín ukončení díla a dílo bude dokončeno ve sjednaném termínu dle smlouvy, pokud se smluvní strany výslovně písemně nedohodnou jinak. </w:t>
      </w:r>
    </w:p>
    <w:p w14:paraId="068316EA" w14:textId="5081AFB3" w:rsidR="00892B66" w:rsidRPr="008A2453" w:rsidRDefault="00892B66" w:rsidP="00E07ADA">
      <w:pPr>
        <w:numPr>
          <w:ilvl w:val="0"/>
          <w:numId w:val="7"/>
        </w:numPr>
        <w:spacing w:after="120" w:line="276" w:lineRule="auto"/>
        <w:ind w:left="567" w:hanging="567"/>
        <w:jc w:val="both"/>
        <w:rPr>
          <w:rFonts w:ascii="Arial" w:hAnsi="Arial" w:cs="Arial"/>
        </w:rPr>
      </w:pPr>
      <w:r w:rsidRPr="008A2453">
        <w:rPr>
          <w:rFonts w:ascii="Arial" w:hAnsi="Arial" w:cs="Arial"/>
        </w:rPr>
        <w:t xml:space="preserve">Smluvní strany se dohodly, že celková doba provedení díla či jednotlivé dílčí lhůty stanovené touto smlouvou pro dílčí plnění díla se prodlouží o dobu, po kterou nemohlo být dílo či jeho dílčí </w:t>
      </w:r>
      <w:r w:rsidRPr="008A2453">
        <w:rPr>
          <w:rFonts w:ascii="Arial" w:hAnsi="Arial" w:cs="Arial"/>
        </w:rPr>
        <w:lastRenderedPageBreak/>
        <w:t>část</w:t>
      </w:r>
      <w:r w:rsidR="002A652C" w:rsidRPr="008A2453">
        <w:rPr>
          <w:rFonts w:ascii="Arial" w:hAnsi="Arial" w:cs="Arial"/>
        </w:rPr>
        <w:t>i</w:t>
      </w:r>
      <w:r w:rsidRPr="008A2453">
        <w:rPr>
          <w:rFonts w:ascii="Arial" w:hAnsi="Arial" w:cs="Arial"/>
        </w:rPr>
        <w:t xml:space="preserve"> prováděny v důsledků okolností vylučujících odpovědnost ve smyslu ustanovení § 2913 zákona č. 89/2012 Sb., občanský zákoník</w:t>
      </w:r>
      <w:r w:rsidR="007273ED" w:rsidRPr="008A2453">
        <w:rPr>
          <w:rFonts w:ascii="Arial" w:hAnsi="Arial" w:cs="Arial"/>
        </w:rPr>
        <w:t>, ve znění pozdějších předpisů</w:t>
      </w:r>
      <w:r w:rsidRPr="008A2453">
        <w:rPr>
          <w:rFonts w:ascii="Arial" w:hAnsi="Arial" w:cs="Arial"/>
        </w:rPr>
        <w:t xml:space="preserve">. Odpovědnost nevylučuje překážka, která vznikla v době kdy již byl zhotovitel v prodlení s plněním své povinnosti nebo vznikla v důsledku hospodářských či organizačních poměrů zhotovitele. </w:t>
      </w:r>
    </w:p>
    <w:p w14:paraId="645562A5" w14:textId="75A480E1" w:rsidR="00E278FB" w:rsidRPr="008A2453" w:rsidRDefault="00E278FB" w:rsidP="00E278FB">
      <w:pPr>
        <w:numPr>
          <w:ilvl w:val="0"/>
          <w:numId w:val="7"/>
        </w:numPr>
        <w:spacing w:after="120" w:line="276" w:lineRule="auto"/>
        <w:ind w:left="567" w:hanging="567"/>
        <w:contextualSpacing/>
        <w:jc w:val="both"/>
        <w:rPr>
          <w:rFonts w:ascii="Arial" w:hAnsi="Arial" w:cs="Arial"/>
        </w:rPr>
      </w:pPr>
      <w:r w:rsidRPr="008A2453">
        <w:rPr>
          <w:rFonts w:ascii="Arial" w:hAnsi="Arial" w:cs="Arial"/>
        </w:rPr>
        <w:t>Smluvní strany se dohodly, že celková doba provedení díla může být prodloužena z důvodu změny okolností, které dodavatel ani s vynaložením veškeré odborné péče objektivně nemohl předvídat a tato skutečnost způsobí nemožnost provést dílo ve stanoveném termínu. Ke změně doby provedení díla může dojít pouze za těchto okolností:</w:t>
      </w:r>
    </w:p>
    <w:p w14:paraId="37B77E3E" w14:textId="77777777" w:rsidR="00E278FB" w:rsidRPr="008A2453" w:rsidRDefault="00E278FB" w:rsidP="00A8734A">
      <w:pPr>
        <w:pStyle w:val="Normal"/>
        <w:numPr>
          <w:ilvl w:val="0"/>
          <w:numId w:val="56"/>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ind w:left="851" w:hanging="142"/>
        <w:jc w:val="both"/>
        <w:rPr>
          <w:sz w:val="20"/>
          <w:szCs w:val="20"/>
          <w:lang w:val="cs-CZ"/>
        </w:rPr>
      </w:pPr>
      <w:r w:rsidRPr="008A2453">
        <w:rPr>
          <w:sz w:val="20"/>
          <w:szCs w:val="20"/>
          <w:lang w:val="cs-CZ"/>
        </w:rPr>
        <w:t>na staveništi se v průběhu provádění díla vyskytnou přírodní fyzické podmínky, překážky nebo znečišťující látky či nálezy objektů archeologického zájmu</w:t>
      </w:r>
    </w:p>
    <w:p w14:paraId="1572EF16" w14:textId="01BCA375" w:rsidR="00E278FB" w:rsidRPr="008A2453" w:rsidRDefault="00E278FB" w:rsidP="00A8734A">
      <w:pPr>
        <w:pStyle w:val="Normal"/>
        <w:numPr>
          <w:ilvl w:val="0"/>
          <w:numId w:val="56"/>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ind w:left="851" w:hanging="142"/>
        <w:jc w:val="both"/>
        <w:rPr>
          <w:sz w:val="20"/>
          <w:szCs w:val="20"/>
          <w:lang w:val="cs-CZ"/>
        </w:rPr>
      </w:pPr>
      <w:r w:rsidRPr="008A2453">
        <w:rPr>
          <w:sz w:val="20"/>
          <w:szCs w:val="20"/>
          <w:lang w:val="cs-CZ"/>
        </w:rPr>
        <w:t>dojde k nepředvídanému prodlení při projednávání dopravně inženýrského opatření z</w:t>
      </w:r>
      <w:r w:rsidR="00A8734A" w:rsidRPr="008A2453">
        <w:rPr>
          <w:sz w:val="20"/>
          <w:szCs w:val="20"/>
          <w:lang w:val="cs-CZ"/>
        </w:rPr>
        <w:t> </w:t>
      </w:r>
      <w:r w:rsidRPr="008A2453">
        <w:rPr>
          <w:sz w:val="20"/>
          <w:szCs w:val="20"/>
          <w:lang w:val="cs-CZ"/>
        </w:rPr>
        <w:t>důvodů nikoliv na straně dodavatele</w:t>
      </w:r>
    </w:p>
    <w:p w14:paraId="754ADB4E" w14:textId="672DE24F" w:rsidR="00E278FB" w:rsidRPr="008A2453" w:rsidRDefault="00E278FB" w:rsidP="00A8734A">
      <w:pPr>
        <w:pStyle w:val="Normal"/>
        <w:numPr>
          <w:ilvl w:val="0"/>
          <w:numId w:val="56"/>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ind w:left="851" w:hanging="142"/>
        <w:jc w:val="both"/>
        <w:rPr>
          <w:sz w:val="20"/>
          <w:szCs w:val="20"/>
          <w:lang w:val="cs-CZ"/>
        </w:rPr>
      </w:pPr>
      <w:r w:rsidRPr="008A2453">
        <w:rPr>
          <w:sz w:val="20"/>
          <w:szCs w:val="20"/>
          <w:lang w:val="cs-CZ"/>
        </w:rPr>
        <w:t xml:space="preserve">provozovatel </w:t>
      </w:r>
      <w:r w:rsidR="00E32D08" w:rsidRPr="008A2453">
        <w:rPr>
          <w:sz w:val="20"/>
          <w:szCs w:val="20"/>
          <w:lang w:val="cs-CZ"/>
        </w:rPr>
        <w:t>Karlovarské krajské nemocnice a.s.</w:t>
      </w:r>
      <w:r w:rsidRPr="008A2453">
        <w:rPr>
          <w:sz w:val="20"/>
          <w:szCs w:val="20"/>
          <w:lang w:val="cs-CZ"/>
        </w:rPr>
        <w:t>, Policie ČR DI či jiný oprávněný orgán, popřípadě třetí osoby uplatní dodatečné požadavky v rámci plnění a tato skutečnost způsobí objektivní nemožnost provést dílo ve stanoveném termínu</w:t>
      </w:r>
    </w:p>
    <w:p w14:paraId="53CC4801" w14:textId="73F65FB6" w:rsidR="00E278FB" w:rsidRPr="008A2453" w:rsidRDefault="00E278FB" w:rsidP="00A8734A">
      <w:pPr>
        <w:pStyle w:val="Odstavecseseznamem"/>
        <w:numPr>
          <w:ilvl w:val="0"/>
          <w:numId w:val="56"/>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ind w:left="851" w:hanging="142"/>
        <w:contextualSpacing w:val="0"/>
        <w:jc w:val="both"/>
        <w:rPr>
          <w:rFonts w:ascii="Arial" w:hAnsi="Arial" w:cs="Arial"/>
        </w:rPr>
      </w:pPr>
      <w:r w:rsidRPr="008A2453">
        <w:rPr>
          <w:rFonts w:ascii="Arial" w:hAnsi="Arial" w:cs="Arial"/>
        </w:rPr>
        <w:t xml:space="preserve">přesun těžké strojní techniky (bourací a demoliční technika, mobilní drtič suti) nebude možné provést po areálové komunikaci </w:t>
      </w:r>
      <w:r w:rsidR="00E32D08" w:rsidRPr="008A2453">
        <w:rPr>
          <w:rFonts w:ascii="Arial" w:hAnsi="Arial" w:cs="Arial"/>
        </w:rPr>
        <w:t>Karlovarské krajské nemocnice a.s.</w:t>
      </w:r>
      <w:r w:rsidRPr="008A2453">
        <w:rPr>
          <w:rFonts w:ascii="Arial" w:hAnsi="Arial" w:cs="Arial"/>
        </w:rPr>
        <w:t xml:space="preserve">, která je částečně součástí zařízení staveniště </w:t>
      </w:r>
      <w:r w:rsidR="00ED0671" w:rsidRPr="008A2453">
        <w:rPr>
          <w:rFonts w:ascii="Arial" w:hAnsi="Arial" w:cs="Arial"/>
        </w:rPr>
        <w:t xml:space="preserve">a zásobovací trasou </w:t>
      </w:r>
      <w:r w:rsidRPr="008A2453">
        <w:rPr>
          <w:rFonts w:ascii="Arial" w:hAnsi="Arial" w:cs="Arial"/>
        </w:rPr>
        <w:t>zhotovitele stavby „Generel Karlovarské krajské nemocnice – 1. etapa – Rekonstrukce objektu L“</w:t>
      </w:r>
      <w:r w:rsidR="001C4EE0" w:rsidRPr="008A2453">
        <w:rPr>
          <w:rFonts w:ascii="Arial" w:hAnsi="Arial" w:cs="Arial"/>
        </w:rPr>
        <w:t>,</w:t>
      </w:r>
      <w:r w:rsidRPr="008A2453">
        <w:rPr>
          <w:rFonts w:ascii="Arial" w:hAnsi="Arial" w:cs="Arial"/>
        </w:rPr>
        <w:t xml:space="preserve"> dle harmonogramu zhotovitele</w:t>
      </w:r>
    </w:p>
    <w:p w14:paraId="520D40E0" w14:textId="41F36562" w:rsidR="00E07ADA" w:rsidRPr="008A2453" w:rsidRDefault="00E07ADA" w:rsidP="00E07ADA">
      <w:pPr>
        <w:pStyle w:val="Odstavecseseznamem"/>
        <w:tabs>
          <w:tab w:val="left" w:pos="284"/>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ind w:left="567"/>
        <w:jc w:val="both"/>
        <w:rPr>
          <w:rFonts w:ascii="Arial" w:hAnsi="Arial" w:cs="Arial"/>
        </w:rPr>
      </w:pPr>
      <w:r w:rsidRPr="008A2453">
        <w:rPr>
          <w:rFonts w:ascii="Arial" w:hAnsi="Arial" w:cs="Arial"/>
        </w:rPr>
        <w:t>V případě nepředvídaných okolností z uvedených důvodů dojde k prodloužení doby plnění o</w:t>
      </w:r>
      <w:r w:rsidR="00A8734A" w:rsidRPr="008A2453">
        <w:rPr>
          <w:rFonts w:ascii="Arial" w:hAnsi="Arial" w:cs="Arial"/>
        </w:rPr>
        <w:t> </w:t>
      </w:r>
      <w:r w:rsidRPr="008A2453">
        <w:rPr>
          <w:rFonts w:ascii="Arial" w:hAnsi="Arial" w:cs="Arial"/>
        </w:rPr>
        <w:t xml:space="preserve">počet dnů, po něž trvala okolnost představující důvod, pro který došlo ke změně doby plnění. </w:t>
      </w:r>
      <w:r w:rsidR="00A8734A" w:rsidRPr="008A2453">
        <w:rPr>
          <w:rFonts w:ascii="Arial" w:hAnsi="Arial" w:cs="Arial"/>
        </w:rPr>
        <w:t>Zhotovitel</w:t>
      </w:r>
      <w:r w:rsidRPr="008A2453">
        <w:rPr>
          <w:rFonts w:ascii="Arial" w:hAnsi="Arial" w:cs="Arial"/>
        </w:rPr>
        <w:t xml:space="preserve"> musí předem objektivně odůvodnit, že okolnost brání plnění smlouvy, dále prokazatelně doložit okamžik vzniku okolnosti a její předpokládanou dobu trvání. Celková doba provedení díla může být prodloužena maximálně však o 30 kalendářních dní.</w:t>
      </w:r>
    </w:p>
    <w:p w14:paraId="5E603BE0" w14:textId="59BDE05E" w:rsidR="00892B66" w:rsidRPr="008A2453" w:rsidRDefault="00892B66" w:rsidP="00E07ADA">
      <w:pPr>
        <w:numPr>
          <w:ilvl w:val="0"/>
          <w:numId w:val="7"/>
        </w:numPr>
        <w:spacing w:after="120" w:line="276" w:lineRule="auto"/>
        <w:ind w:left="567" w:hanging="567"/>
        <w:jc w:val="both"/>
        <w:rPr>
          <w:rFonts w:ascii="Arial" w:hAnsi="Arial" w:cs="Arial"/>
        </w:rPr>
      </w:pPr>
      <w:r w:rsidRPr="008A2453">
        <w:rPr>
          <w:rFonts w:ascii="Arial" w:hAnsi="Arial" w:cs="Arial"/>
        </w:rPr>
        <w:t xml:space="preserve">Před dobou sjednanou pro předání a převzetí díla dle článku </w:t>
      </w:r>
      <w:r w:rsidR="00A8290B" w:rsidRPr="008A2453">
        <w:rPr>
          <w:rFonts w:ascii="Arial" w:hAnsi="Arial" w:cs="Arial"/>
        </w:rPr>
        <w:t>III</w:t>
      </w:r>
      <w:r w:rsidRPr="008A2453">
        <w:rPr>
          <w:rFonts w:ascii="Arial" w:hAnsi="Arial" w:cs="Arial"/>
        </w:rPr>
        <w:t xml:space="preserve">. odst. </w:t>
      </w:r>
      <w:r w:rsidR="00A8290B" w:rsidRPr="008A2453">
        <w:rPr>
          <w:rFonts w:ascii="Arial" w:hAnsi="Arial" w:cs="Arial"/>
        </w:rPr>
        <w:t>3</w:t>
      </w:r>
      <w:r w:rsidRPr="008A2453">
        <w:rPr>
          <w:rFonts w:ascii="Arial" w:hAnsi="Arial" w:cs="Arial"/>
        </w:rPr>
        <w:t>.1 této smlouvy není objednatel povinen od zhotovitele dílo či kteroukoli jeho část převzít.</w:t>
      </w:r>
    </w:p>
    <w:p w14:paraId="0C161D72" w14:textId="7338B663" w:rsidR="00892B66" w:rsidRPr="008A2453" w:rsidRDefault="00892B66" w:rsidP="00445F2C">
      <w:pPr>
        <w:numPr>
          <w:ilvl w:val="0"/>
          <w:numId w:val="7"/>
        </w:numPr>
        <w:spacing w:after="120" w:line="276" w:lineRule="auto"/>
        <w:ind w:left="567" w:hanging="567"/>
        <w:jc w:val="both"/>
        <w:rPr>
          <w:rFonts w:ascii="Arial" w:hAnsi="Arial" w:cs="Arial"/>
        </w:rPr>
      </w:pPr>
      <w:r w:rsidRPr="008A2453">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5CDDAAFE" w14:textId="77777777" w:rsidR="006277E4" w:rsidRPr="008A2453" w:rsidRDefault="006277E4" w:rsidP="00445F2C">
      <w:pPr>
        <w:pStyle w:val="Odstavecseseznamem"/>
        <w:numPr>
          <w:ilvl w:val="0"/>
          <w:numId w:val="7"/>
        </w:numPr>
        <w:spacing w:after="120" w:line="276" w:lineRule="auto"/>
        <w:ind w:left="567" w:hanging="567"/>
        <w:contextualSpacing w:val="0"/>
        <w:rPr>
          <w:rFonts w:ascii="Arial" w:hAnsi="Arial" w:cs="Arial"/>
        </w:rPr>
      </w:pPr>
      <w:r w:rsidRPr="008A2453">
        <w:rPr>
          <w:rFonts w:ascii="Arial" w:hAnsi="Arial" w:cs="Arial"/>
        </w:rPr>
        <w:t xml:space="preserve">Smluvní strany se dohodly, že dílo bude provedeno jako celek. </w:t>
      </w:r>
    </w:p>
    <w:p w14:paraId="5FEC4BEA" w14:textId="77777777" w:rsidR="00A25382" w:rsidRPr="008A2453" w:rsidRDefault="00A25382" w:rsidP="00D56E2E">
      <w:pPr>
        <w:pStyle w:val="BodyText21"/>
        <w:spacing w:after="120" w:line="276" w:lineRule="auto"/>
        <w:ind w:left="426"/>
        <w:jc w:val="center"/>
        <w:rPr>
          <w:rFonts w:ascii="Arial" w:hAnsi="Arial" w:cs="Arial"/>
          <w:sz w:val="20"/>
        </w:rPr>
      </w:pPr>
    </w:p>
    <w:p w14:paraId="57E6F629" w14:textId="613A17A7" w:rsidR="00021985" w:rsidRPr="008A2453" w:rsidRDefault="00021985" w:rsidP="009170DD">
      <w:pPr>
        <w:pStyle w:val="BodyText21"/>
        <w:widowControl/>
        <w:numPr>
          <w:ilvl w:val="0"/>
          <w:numId w:val="2"/>
        </w:numPr>
        <w:spacing w:after="120" w:line="276" w:lineRule="auto"/>
        <w:ind w:left="567" w:hanging="207"/>
        <w:jc w:val="center"/>
        <w:rPr>
          <w:rFonts w:ascii="Arial" w:hAnsi="Arial" w:cs="Arial"/>
          <w:b/>
          <w:sz w:val="20"/>
        </w:rPr>
      </w:pPr>
      <w:r w:rsidRPr="008A2453">
        <w:rPr>
          <w:rFonts w:ascii="Arial" w:hAnsi="Arial" w:cs="Arial"/>
          <w:b/>
          <w:sz w:val="20"/>
        </w:rPr>
        <w:t>Místo provádění díla</w:t>
      </w:r>
    </w:p>
    <w:p w14:paraId="5E339A9E" w14:textId="2C7F0122" w:rsidR="00BA06BC" w:rsidRPr="008A2453" w:rsidRDefault="006277E4" w:rsidP="00445F2C">
      <w:pPr>
        <w:numPr>
          <w:ilvl w:val="0"/>
          <w:numId w:val="8"/>
        </w:numPr>
        <w:tabs>
          <w:tab w:val="clear" w:pos="624"/>
        </w:tabs>
        <w:spacing w:after="120" w:line="276" w:lineRule="auto"/>
        <w:ind w:left="567" w:hanging="567"/>
        <w:jc w:val="both"/>
        <w:rPr>
          <w:rFonts w:ascii="Arial" w:hAnsi="Arial" w:cs="Arial"/>
        </w:rPr>
      </w:pPr>
      <w:r w:rsidRPr="008A2453">
        <w:rPr>
          <w:rFonts w:ascii="Arial" w:hAnsi="Arial" w:cs="Arial"/>
        </w:rPr>
        <w:t xml:space="preserve">Zhotovitel se zavazuje provést dílo v areálu </w:t>
      </w:r>
      <w:r w:rsidR="00E927BE" w:rsidRPr="008A2453">
        <w:rPr>
          <w:rFonts w:ascii="Arial" w:hAnsi="Arial" w:cs="Arial"/>
        </w:rPr>
        <w:t xml:space="preserve">Karlovarské krajské nemocnice a. s., </w:t>
      </w:r>
      <w:r w:rsidR="004460D7" w:rsidRPr="008A2453">
        <w:rPr>
          <w:rFonts w:ascii="Arial" w:hAnsi="Arial" w:cs="Arial"/>
        </w:rPr>
        <w:t>ulice Bezručova č. p. 1185, na pozemkové parcele číslo 2712 a na navazujících pozemcích číslo 2722 ve vlastnictví Karlovarského kraje a číslo 2711/1 ve vlastnictví Karlovarské krajské nemocnice a.s., vše v katastrálním území Karlovy Vary.</w:t>
      </w:r>
    </w:p>
    <w:p w14:paraId="20115E56" w14:textId="107AB7C2" w:rsidR="00021985" w:rsidRPr="008A2453" w:rsidRDefault="00021985" w:rsidP="00445F2C">
      <w:pPr>
        <w:numPr>
          <w:ilvl w:val="0"/>
          <w:numId w:val="8"/>
        </w:numPr>
        <w:tabs>
          <w:tab w:val="clear" w:pos="624"/>
        </w:tabs>
        <w:spacing w:after="120" w:line="276" w:lineRule="auto"/>
        <w:ind w:left="567" w:hanging="567"/>
        <w:jc w:val="both"/>
        <w:rPr>
          <w:rFonts w:ascii="Arial" w:hAnsi="Arial" w:cs="Arial"/>
        </w:rPr>
      </w:pPr>
      <w:r w:rsidRPr="008A2453">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4EE84C31" w14:textId="77777777" w:rsidR="001A6ADC" w:rsidRPr="008A2453" w:rsidRDefault="001A6ADC" w:rsidP="00D56E2E">
      <w:pPr>
        <w:spacing w:after="120" w:line="276" w:lineRule="auto"/>
        <w:ind w:left="624"/>
        <w:jc w:val="center"/>
        <w:rPr>
          <w:rFonts w:ascii="Arial" w:hAnsi="Arial" w:cs="Arial"/>
        </w:rPr>
      </w:pPr>
    </w:p>
    <w:p w14:paraId="17E829B9" w14:textId="7EBE8B6C" w:rsidR="00E97370" w:rsidRPr="00C812B8" w:rsidRDefault="00E97370" w:rsidP="009170DD">
      <w:pPr>
        <w:pStyle w:val="BodyText21"/>
        <w:widowControl/>
        <w:numPr>
          <w:ilvl w:val="0"/>
          <w:numId w:val="2"/>
        </w:numPr>
        <w:spacing w:after="120" w:line="276" w:lineRule="auto"/>
        <w:ind w:left="567" w:hanging="207"/>
        <w:jc w:val="center"/>
        <w:rPr>
          <w:rFonts w:ascii="Arial" w:hAnsi="Arial" w:cs="Arial"/>
          <w:b/>
          <w:sz w:val="20"/>
        </w:rPr>
      </w:pPr>
      <w:r w:rsidRPr="00C812B8">
        <w:rPr>
          <w:rFonts w:ascii="Arial" w:hAnsi="Arial" w:cs="Arial"/>
          <w:b/>
          <w:sz w:val="20"/>
        </w:rPr>
        <w:t xml:space="preserve"> Cena a způsob její úhrady</w:t>
      </w:r>
    </w:p>
    <w:p w14:paraId="44D2D40E" w14:textId="77777777" w:rsidR="00AA615B" w:rsidRPr="00C812B8" w:rsidRDefault="00AA615B" w:rsidP="00445F2C">
      <w:pPr>
        <w:numPr>
          <w:ilvl w:val="0"/>
          <w:numId w:val="9"/>
        </w:numPr>
        <w:tabs>
          <w:tab w:val="clear" w:pos="624"/>
        </w:tabs>
        <w:spacing w:after="120" w:line="276" w:lineRule="auto"/>
        <w:ind w:left="567" w:hanging="567"/>
        <w:jc w:val="both"/>
        <w:rPr>
          <w:rFonts w:ascii="Arial" w:hAnsi="Arial" w:cs="Arial"/>
        </w:rPr>
      </w:pPr>
      <w:r w:rsidRPr="00C812B8">
        <w:rPr>
          <w:rFonts w:ascii="Arial" w:hAnsi="Arial" w:cs="Arial"/>
        </w:rPr>
        <w:t>Smluvní strany se dohodly na ceně, tzn. ceně maximální, za provedení díla, ve výši:</w:t>
      </w:r>
    </w:p>
    <w:p w14:paraId="031B1956" w14:textId="1360EAB9" w:rsidR="00AA615B" w:rsidRPr="00C812B8" w:rsidRDefault="00AA615B" w:rsidP="00445F2C">
      <w:pPr>
        <w:numPr>
          <w:ilvl w:val="12"/>
          <w:numId w:val="0"/>
        </w:numPr>
        <w:spacing w:line="276" w:lineRule="auto"/>
        <w:ind w:left="567" w:hanging="567"/>
        <w:jc w:val="both"/>
        <w:rPr>
          <w:rFonts w:ascii="Arial" w:hAnsi="Arial" w:cs="Arial"/>
        </w:rPr>
      </w:pPr>
      <w:r w:rsidRPr="00C812B8">
        <w:rPr>
          <w:rFonts w:ascii="Arial" w:hAnsi="Arial" w:cs="Arial"/>
          <w:sz w:val="22"/>
          <w:szCs w:val="22"/>
        </w:rPr>
        <w:t xml:space="preserve">         </w:t>
      </w:r>
      <w:r w:rsidR="00445F2C" w:rsidRPr="00C812B8">
        <w:rPr>
          <w:rFonts w:ascii="Arial" w:hAnsi="Arial" w:cs="Arial"/>
          <w:sz w:val="22"/>
          <w:szCs w:val="22"/>
        </w:rPr>
        <w:tab/>
      </w:r>
      <w:r w:rsidRPr="00C812B8">
        <w:rPr>
          <w:rFonts w:ascii="Arial" w:hAnsi="Arial" w:cs="Arial"/>
        </w:rPr>
        <w:t xml:space="preserve">Cena bez </w:t>
      </w:r>
      <w:r w:rsidRPr="002E74A9">
        <w:rPr>
          <w:rFonts w:ascii="Arial" w:hAnsi="Arial" w:cs="Arial"/>
        </w:rPr>
        <w:t xml:space="preserve">DPH </w:t>
      </w:r>
      <w:r w:rsidR="002E74A9" w:rsidRPr="002E74A9">
        <w:rPr>
          <w:rFonts w:ascii="Arial" w:hAnsi="Arial" w:cs="Arial"/>
        </w:rPr>
        <w:t xml:space="preserve">2.789.248,61 </w:t>
      </w:r>
      <w:r w:rsidRPr="002E74A9">
        <w:rPr>
          <w:rFonts w:ascii="Arial" w:hAnsi="Arial" w:cs="Arial"/>
        </w:rPr>
        <w:t>Kč</w:t>
      </w:r>
    </w:p>
    <w:p w14:paraId="41A79CA8" w14:textId="7E716C6E" w:rsidR="00AA615B" w:rsidRPr="00C812B8" w:rsidRDefault="00AA615B" w:rsidP="00445F2C">
      <w:pPr>
        <w:numPr>
          <w:ilvl w:val="12"/>
          <w:numId w:val="0"/>
        </w:numPr>
        <w:spacing w:line="276" w:lineRule="auto"/>
        <w:ind w:left="567"/>
        <w:jc w:val="both"/>
        <w:rPr>
          <w:rFonts w:ascii="Arial" w:hAnsi="Arial" w:cs="Arial"/>
        </w:rPr>
      </w:pPr>
      <w:r w:rsidRPr="00C812B8">
        <w:rPr>
          <w:rFonts w:ascii="Arial" w:hAnsi="Arial" w:cs="Arial"/>
        </w:rPr>
        <w:lastRenderedPageBreak/>
        <w:t xml:space="preserve">(slovy: </w:t>
      </w:r>
      <w:r w:rsidR="002E74A9" w:rsidRPr="002E74A9">
        <w:rPr>
          <w:rFonts w:ascii="Arial" w:hAnsi="Arial" w:cs="Arial"/>
        </w:rPr>
        <w:t>dva miliony sedm set osmdesát devět tisíc dvě stě čtyřicet osm korun českých a šedesát jedna haléřů</w:t>
      </w:r>
      <w:r w:rsidRPr="002E74A9">
        <w:rPr>
          <w:rFonts w:ascii="Arial" w:hAnsi="Arial" w:cs="Arial"/>
        </w:rPr>
        <w:t>)</w:t>
      </w:r>
    </w:p>
    <w:p w14:paraId="5631BD83" w14:textId="128C8B36" w:rsidR="00AA615B" w:rsidRPr="00C812B8" w:rsidRDefault="00AA615B" w:rsidP="00445F2C">
      <w:pPr>
        <w:numPr>
          <w:ilvl w:val="12"/>
          <w:numId w:val="0"/>
        </w:numPr>
        <w:spacing w:after="120" w:line="276" w:lineRule="auto"/>
        <w:ind w:left="567"/>
        <w:jc w:val="both"/>
        <w:rPr>
          <w:rFonts w:ascii="Arial" w:hAnsi="Arial" w:cs="Arial"/>
        </w:rPr>
      </w:pPr>
      <w:r w:rsidRPr="00C812B8">
        <w:rPr>
          <w:rFonts w:ascii="Arial" w:hAnsi="Arial" w:cs="Arial"/>
        </w:rPr>
        <w:t>(dále jen „cena“ nebo “cena za provedení díla“)</w:t>
      </w:r>
    </w:p>
    <w:p w14:paraId="31CAD5BC" w14:textId="6CBDDF5A" w:rsidR="00AA615B" w:rsidRPr="00C812B8" w:rsidRDefault="00AA615B" w:rsidP="00445F2C">
      <w:pPr>
        <w:spacing w:after="120" w:line="276" w:lineRule="auto"/>
        <w:ind w:left="567"/>
        <w:jc w:val="both"/>
        <w:rPr>
          <w:rFonts w:ascii="Arial" w:hAnsi="Arial" w:cs="Arial"/>
        </w:rPr>
      </w:pPr>
      <w:r w:rsidRPr="00C812B8">
        <w:rPr>
          <w:rFonts w:ascii="Arial" w:hAnsi="Arial" w:cs="Arial"/>
        </w:rPr>
        <w:t xml:space="preserve">Smluvní strany současně podpisem této smlouvy berou na vědomí, že se v případě poskytnutí stavebních či montážních prací ve smyslu § 92e zákona č. 235/2004 Sb., o dani z přidané hodnoty, </w:t>
      </w:r>
      <w:r w:rsidR="001A6ADC" w:rsidRPr="00C812B8">
        <w:rPr>
          <w:rFonts w:ascii="Arial" w:hAnsi="Arial" w:cs="Arial"/>
        </w:rPr>
        <w:t xml:space="preserve">ve znění pozdějších předpisů </w:t>
      </w:r>
      <w:r w:rsidRPr="00C812B8">
        <w:rPr>
          <w:rFonts w:ascii="Arial" w:hAnsi="Arial" w:cs="Arial"/>
        </w:rPr>
        <w:t xml:space="preserve">(dále jen „ZDPH“), objednateli, použije režim přenesení daňové povinnosti.  Povinnost přiznat a zaplatit daň je při uplatnění režimu přenesené daňové povinnosti přenesena z poskytovatele plnění, na příjemce plnění, tzn. na objednatele.  </w:t>
      </w:r>
    </w:p>
    <w:p w14:paraId="624A2E37" w14:textId="159D376A" w:rsidR="00E97370" w:rsidRPr="00C812B8" w:rsidRDefault="00E97370" w:rsidP="00445F2C">
      <w:pPr>
        <w:numPr>
          <w:ilvl w:val="0"/>
          <w:numId w:val="9"/>
        </w:numPr>
        <w:tabs>
          <w:tab w:val="clear" w:pos="624"/>
        </w:tabs>
        <w:spacing w:after="120" w:line="276" w:lineRule="auto"/>
        <w:ind w:left="567" w:hanging="567"/>
        <w:jc w:val="both"/>
        <w:rPr>
          <w:rFonts w:ascii="Arial" w:hAnsi="Arial" w:cs="Arial"/>
        </w:rPr>
      </w:pPr>
      <w:r w:rsidRPr="00C812B8">
        <w:rPr>
          <w:rFonts w:ascii="Arial" w:hAnsi="Arial" w:cs="Arial"/>
        </w:rPr>
        <w:t>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w:t>
      </w:r>
      <w:r w:rsidR="001F7188" w:rsidRPr="00C812B8">
        <w:rPr>
          <w:rFonts w:ascii="Arial" w:hAnsi="Arial" w:cs="Arial"/>
        </w:rPr>
        <w:t> </w:t>
      </w:r>
      <w:r w:rsidRPr="00C812B8">
        <w:rPr>
          <w:rFonts w:ascii="Arial" w:hAnsi="Arial" w:cs="Arial"/>
        </w:rPr>
        <w:t>služby</w:t>
      </w:r>
      <w:r w:rsidR="00883AB1" w:rsidRPr="00C812B8">
        <w:rPr>
          <w:rFonts w:ascii="Arial" w:hAnsi="Arial" w:cs="Arial"/>
        </w:rPr>
        <w:t>)</w:t>
      </w:r>
      <w:r w:rsidRPr="00C812B8">
        <w:rPr>
          <w:rFonts w:ascii="Arial" w:hAnsi="Arial" w:cs="Arial"/>
        </w:rPr>
        <w:t xml:space="preserve">.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se splněním podmínek stavebního řízení či získáním jiných povolení či jiných rozhodnutí orgánů veřejné správy. </w:t>
      </w:r>
    </w:p>
    <w:p w14:paraId="1E14015E" w14:textId="7A5EA2E1" w:rsidR="00FC43C8" w:rsidRPr="00C812B8" w:rsidRDefault="00E97370" w:rsidP="00445F2C">
      <w:pPr>
        <w:numPr>
          <w:ilvl w:val="0"/>
          <w:numId w:val="9"/>
        </w:numPr>
        <w:tabs>
          <w:tab w:val="clear" w:pos="624"/>
        </w:tabs>
        <w:spacing w:after="120" w:line="276" w:lineRule="auto"/>
        <w:ind w:left="567" w:hanging="567"/>
        <w:jc w:val="both"/>
        <w:rPr>
          <w:rFonts w:ascii="Arial" w:hAnsi="Arial" w:cs="Arial"/>
        </w:rPr>
      </w:pPr>
      <w:r w:rsidRPr="00C812B8">
        <w:rPr>
          <w:rFonts w:ascii="Arial" w:hAnsi="Arial" w:cs="Arial"/>
        </w:rPr>
        <w:t xml:space="preserve">Objednatelem nebudou na cenu poskytována jakákoli plnění před zahájením provádění díla. </w:t>
      </w:r>
    </w:p>
    <w:p w14:paraId="0896D00B" w14:textId="77777777" w:rsidR="00B00FE1" w:rsidRPr="00C812B8" w:rsidRDefault="001A6ADC" w:rsidP="00445F2C">
      <w:pPr>
        <w:numPr>
          <w:ilvl w:val="0"/>
          <w:numId w:val="9"/>
        </w:numPr>
        <w:tabs>
          <w:tab w:val="clear" w:pos="624"/>
        </w:tabs>
        <w:spacing w:after="120" w:line="276" w:lineRule="auto"/>
        <w:ind w:left="567" w:hanging="567"/>
        <w:jc w:val="both"/>
        <w:rPr>
          <w:rFonts w:ascii="Arial" w:hAnsi="Arial" w:cs="Arial"/>
        </w:rPr>
      </w:pPr>
      <w:r w:rsidRPr="00C812B8">
        <w:rPr>
          <w:rFonts w:ascii="Arial" w:hAnsi="Arial" w:cs="Arial"/>
        </w:rPr>
        <w:t>Smluvní strany se dohodly, že zhotovitel bude v průběhu provádění díla vystavovat a objednateli předávat měsíční faktury (daňové doklady) na dílčí plnění. Obě smluvní strany se vzájemně dohodly, že zhotovitelem budou při dodržení harmonogramu provádění díla vystavovány faktury na dílčí plnění vždy jedenkrát za uplynulý kalendářní měsíc počítaný ode dne zahájení provádění díla.</w:t>
      </w:r>
    </w:p>
    <w:p w14:paraId="7E69E28B" w14:textId="5BC0A56B" w:rsidR="001A6ADC" w:rsidRPr="00C812B8" w:rsidRDefault="001A6ADC" w:rsidP="00445F2C">
      <w:pPr>
        <w:numPr>
          <w:ilvl w:val="0"/>
          <w:numId w:val="9"/>
        </w:numPr>
        <w:tabs>
          <w:tab w:val="clear" w:pos="624"/>
        </w:tabs>
        <w:spacing w:after="120" w:line="276" w:lineRule="auto"/>
        <w:ind w:left="567" w:hanging="567"/>
        <w:jc w:val="both"/>
        <w:rPr>
          <w:rFonts w:ascii="Arial" w:hAnsi="Arial" w:cs="Arial"/>
        </w:rPr>
      </w:pPr>
      <w:r w:rsidRPr="00C812B8">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 dní po řádném protokolárním předání a převzetí díla bude zhotovitelem vystavena a objednateli předána konečná faktura na zbývající část ceny doposud neuhrazené na základě dílčích faktur. V případě, že součástí konečné faktury bude úhrada prací a dodávek, které objednatel dosud neodsouhlasil a nepodepsal, bude její součástí i zjišťovací protokol.</w:t>
      </w:r>
    </w:p>
    <w:p w14:paraId="748E3B63" w14:textId="77777777" w:rsidR="00B00FE1" w:rsidRPr="00C812B8" w:rsidRDefault="00AA615B" w:rsidP="00445F2C">
      <w:pPr>
        <w:numPr>
          <w:ilvl w:val="0"/>
          <w:numId w:val="9"/>
        </w:numPr>
        <w:tabs>
          <w:tab w:val="clear" w:pos="624"/>
        </w:tabs>
        <w:spacing w:after="120" w:line="276" w:lineRule="auto"/>
        <w:ind w:left="567" w:hanging="567"/>
        <w:jc w:val="both"/>
        <w:rPr>
          <w:rFonts w:ascii="Arial" w:hAnsi="Arial" w:cs="Arial"/>
        </w:rPr>
      </w:pPr>
      <w:r w:rsidRPr="00C812B8">
        <w:rPr>
          <w:rFonts w:ascii="Arial" w:hAnsi="Arial" w:cs="Arial"/>
        </w:rPr>
        <w:t xml:space="preserve">V každé dílčí i konečné faktuře zhotovitel uvede fakturovanou část ceny bez vyčíslené DPH v režimu přenesené daňové povinnosti ve smyslu § 92e ZDPH. </w:t>
      </w:r>
    </w:p>
    <w:p w14:paraId="4368657F" w14:textId="4E354610" w:rsidR="00885E75" w:rsidRPr="00C812B8" w:rsidRDefault="00587751" w:rsidP="00445F2C">
      <w:pPr>
        <w:numPr>
          <w:ilvl w:val="0"/>
          <w:numId w:val="9"/>
        </w:numPr>
        <w:tabs>
          <w:tab w:val="clear" w:pos="624"/>
        </w:tabs>
        <w:spacing w:after="120" w:line="276" w:lineRule="auto"/>
        <w:ind w:left="567" w:hanging="567"/>
        <w:jc w:val="both"/>
        <w:rPr>
          <w:rFonts w:ascii="Arial" w:hAnsi="Arial" w:cs="Arial"/>
        </w:rPr>
      </w:pPr>
      <w:r w:rsidRPr="00C812B8">
        <w:rPr>
          <w:rFonts w:ascii="Arial" w:hAnsi="Arial" w:cs="Arial"/>
        </w:rPr>
        <w:t xml:space="preserve">Každá faktura bude vystavena nejpozději do </w:t>
      </w:r>
      <w:r w:rsidR="001F7188" w:rsidRPr="00C812B8">
        <w:rPr>
          <w:rFonts w:ascii="Arial" w:hAnsi="Arial" w:cs="Arial"/>
        </w:rPr>
        <w:t>15</w:t>
      </w:r>
      <w:r w:rsidRPr="00C812B8">
        <w:rPr>
          <w:rFonts w:ascii="Arial" w:hAnsi="Arial" w:cs="Arial"/>
        </w:rPr>
        <w:t xml:space="preserve">. dne měsíce následujícího po dni uskutečnění zdanitelného plnění a bude </w:t>
      </w:r>
      <w:r w:rsidR="00631552" w:rsidRPr="00C812B8">
        <w:rPr>
          <w:rFonts w:ascii="Arial" w:hAnsi="Arial" w:cs="Arial"/>
        </w:rPr>
        <w:t>splatná do</w:t>
      </w:r>
      <w:r w:rsidRPr="00C812B8">
        <w:rPr>
          <w:rFonts w:ascii="Arial" w:hAnsi="Arial" w:cs="Arial"/>
        </w:rPr>
        <w:t xml:space="preserve"> </w:t>
      </w:r>
      <w:r w:rsidR="00426FE3" w:rsidRPr="00C812B8">
        <w:rPr>
          <w:rFonts w:ascii="Arial" w:hAnsi="Arial" w:cs="Arial"/>
        </w:rPr>
        <w:t>30</w:t>
      </w:r>
      <w:r w:rsidRPr="00C812B8">
        <w:rPr>
          <w:rFonts w:ascii="Arial" w:hAnsi="Arial" w:cs="Arial"/>
        </w:rPr>
        <w:t xml:space="preserve"> kalendářních dní ode dne jejího řádného předání objednateli a bude obsahovat náležitosti daňového dokladu stanovené ZDPH a zákonem č.</w:t>
      </w:r>
      <w:r w:rsidR="00B00FE1" w:rsidRPr="00C812B8">
        <w:rPr>
          <w:rFonts w:ascii="Arial" w:hAnsi="Arial" w:cs="Arial"/>
        </w:rPr>
        <w:t> </w:t>
      </w:r>
      <w:r w:rsidRPr="00C812B8">
        <w:rPr>
          <w:rFonts w:ascii="Arial" w:hAnsi="Arial" w:cs="Arial"/>
        </w:rPr>
        <w:t>563/1991 Sb., o účetnictví</w:t>
      </w:r>
      <w:r w:rsidR="00426FE3" w:rsidRPr="00C812B8">
        <w:rPr>
          <w:rFonts w:ascii="Arial" w:hAnsi="Arial" w:cs="Arial"/>
        </w:rPr>
        <w:t>, ve znění pozdějších předpisů</w:t>
      </w:r>
      <w:r w:rsidRPr="00C812B8">
        <w:rPr>
          <w:rFonts w:ascii="Arial" w:hAnsi="Arial" w:cs="Arial"/>
        </w:rPr>
        <w:t>. 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60938B5F" w14:textId="654F9A4A" w:rsidR="00E97370" w:rsidRPr="00C812B8" w:rsidRDefault="00E97370" w:rsidP="00445F2C">
      <w:pPr>
        <w:numPr>
          <w:ilvl w:val="0"/>
          <w:numId w:val="9"/>
        </w:numPr>
        <w:spacing w:after="120" w:line="276" w:lineRule="auto"/>
        <w:ind w:left="567" w:hanging="567"/>
        <w:jc w:val="both"/>
        <w:rPr>
          <w:rFonts w:ascii="Arial" w:hAnsi="Arial" w:cs="Arial"/>
        </w:rPr>
      </w:pPr>
      <w:r w:rsidRPr="00C812B8">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71671B73" w14:textId="48097BD0" w:rsidR="00E97370" w:rsidRPr="00C812B8" w:rsidRDefault="00E97370" w:rsidP="00445F2C">
      <w:pPr>
        <w:numPr>
          <w:ilvl w:val="0"/>
          <w:numId w:val="9"/>
        </w:numPr>
        <w:spacing w:after="120" w:line="276" w:lineRule="auto"/>
        <w:ind w:left="567" w:hanging="567"/>
        <w:jc w:val="both"/>
        <w:rPr>
          <w:rFonts w:ascii="Arial" w:hAnsi="Arial" w:cs="Arial"/>
        </w:rPr>
      </w:pPr>
      <w:r w:rsidRPr="00C812B8">
        <w:rPr>
          <w:rFonts w:ascii="Arial" w:hAnsi="Arial" w:cs="Arial"/>
        </w:rPr>
        <w:t xml:space="preserve">Na základě písemného soupisu dodatečných prací, odsouhlaseného oběma smluvními stranami, doplní zhotovitel jednotkové ceny v té výši, kterou použil pro sestavení nabídkové </w:t>
      </w:r>
      <w:r w:rsidRPr="00C812B8">
        <w:rPr>
          <w:rFonts w:ascii="Arial" w:hAnsi="Arial" w:cs="Arial"/>
        </w:rPr>
        <w:lastRenderedPageBreak/>
        <w:t xml:space="preserve">ceny (viz nabídkové rozpočty, které byly součástí nabídky). Nebudou-li práce či věci použité k provedení díla, které jsou předmětem dodatečných prací, oceněny v rozpočtu zhotovitele, budou se oceňovat dle aktuálního ceníku a metodiky společnosti ÚRS </w:t>
      </w:r>
      <w:r w:rsidR="00883AB1" w:rsidRPr="00C812B8">
        <w:rPr>
          <w:rFonts w:ascii="Arial" w:hAnsi="Arial" w:cs="Arial"/>
        </w:rPr>
        <w:t>CZ</w:t>
      </w:r>
      <w:r w:rsidRPr="00C812B8">
        <w:rPr>
          <w:rFonts w:ascii="Arial" w:hAnsi="Arial" w:cs="Arial"/>
        </w:rPr>
        <w:t xml:space="preserve"> a.s., IČO: 471 15 645.</w:t>
      </w:r>
    </w:p>
    <w:p w14:paraId="3CA2B5A9" w14:textId="4A53CBD8" w:rsidR="00E97370" w:rsidRPr="00C812B8" w:rsidRDefault="00E97370" w:rsidP="00445F2C">
      <w:pPr>
        <w:numPr>
          <w:ilvl w:val="0"/>
          <w:numId w:val="9"/>
        </w:numPr>
        <w:spacing w:after="120" w:line="276" w:lineRule="auto"/>
        <w:ind w:left="567" w:hanging="567"/>
        <w:jc w:val="both"/>
        <w:rPr>
          <w:rFonts w:ascii="Arial" w:hAnsi="Arial" w:cs="Arial"/>
        </w:rPr>
      </w:pPr>
      <w:r w:rsidRPr="00C812B8">
        <w:rPr>
          <w:rFonts w:ascii="Arial" w:hAnsi="Arial" w:cs="Arial"/>
        </w:rPr>
        <w:t>Vynásobením jednotkových cen a množství provedených měrných jednotek budou stanoveny základní náklady.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6728FACE" w14:textId="7F8D7E85" w:rsidR="00E97370" w:rsidRPr="00C812B8" w:rsidRDefault="00E97370" w:rsidP="00445F2C">
      <w:pPr>
        <w:numPr>
          <w:ilvl w:val="0"/>
          <w:numId w:val="9"/>
        </w:numPr>
        <w:spacing w:after="120" w:line="276" w:lineRule="auto"/>
        <w:ind w:left="567" w:hanging="567"/>
        <w:jc w:val="both"/>
        <w:rPr>
          <w:rFonts w:ascii="Arial" w:hAnsi="Arial" w:cs="Arial"/>
        </w:rPr>
      </w:pPr>
      <w:r w:rsidRPr="00C812B8">
        <w:rPr>
          <w:rFonts w:ascii="Arial" w:hAnsi="Arial" w:cs="Arial"/>
        </w:rPr>
        <w:t>Objednatel si vyhrazuje právo zmenšit rozsah předmětu plnění díla. V tomto případě bude cena úměrně snížena s použitím cen z nabídkových rozpočtů. Nedojde-li mezi oběma stranami k</w:t>
      </w:r>
      <w:r w:rsidR="00426FE3" w:rsidRPr="00C812B8">
        <w:rPr>
          <w:rFonts w:ascii="Arial" w:hAnsi="Arial" w:cs="Arial"/>
        </w:rPr>
        <w:t> </w:t>
      </w:r>
      <w:r w:rsidRPr="00C812B8">
        <w:rPr>
          <w:rFonts w:ascii="Arial" w:hAnsi="Arial" w:cs="Arial"/>
        </w:rPr>
        <w:t>dohodě při odsouhlasení množství nebo druhu provedených prací a dodávek, je zhotovitel oprávněn fakturovat pouze práce, u kterých nedošlo k rozporu.</w:t>
      </w:r>
    </w:p>
    <w:p w14:paraId="01BE72FE" w14:textId="4108D688" w:rsidR="00E97370" w:rsidRPr="00C812B8" w:rsidRDefault="002711AF" w:rsidP="002711AF">
      <w:pPr>
        <w:numPr>
          <w:ilvl w:val="0"/>
          <w:numId w:val="9"/>
        </w:numPr>
        <w:tabs>
          <w:tab w:val="clear" w:pos="624"/>
          <w:tab w:val="num" w:pos="1134"/>
        </w:tabs>
        <w:spacing w:after="120" w:line="276" w:lineRule="auto"/>
        <w:ind w:left="567" w:hanging="567"/>
        <w:jc w:val="both"/>
        <w:rPr>
          <w:rFonts w:ascii="Arial" w:hAnsi="Arial" w:cs="Arial"/>
        </w:rPr>
      </w:pPr>
      <w:r w:rsidRPr="00E97370">
        <w:rPr>
          <w:rFonts w:ascii="Arial" w:hAnsi="Arial" w:cs="Arial"/>
        </w:rPr>
        <w:t xml:space="preserve">Smluvní strany se dohodly, že v případě prohlášení insolvence na majetek zhotovitele dle zákona č. 182/2006 Sb., o úpadku a způsobech jeho řešení (insolvenční zákon), </w:t>
      </w:r>
      <w:r>
        <w:rPr>
          <w:rFonts w:ascii="Arial" w:hAnsi="Arial" w:cs="Arial"/>
        </w:rPr>
        <w:t xml:space="preserve">ve znění pozdějších předpisů </w:t>
      </w:r>
      <w:r w:rsidRPr="00E97370">
        <w:rPr>
          <w:rFonts w:ascii="Arial" w:hAnsi="Arial" w:cs="Arial"/>
        </w:rPr>
        <w:t>nebo zamítnutí návrhu na prohlášení insolvence pro nedostatek majetku dlužníka (zhotovitele)</w:t>
      </w:r>
      <w:r>
        <w:rPr>
          <w:rFonts w:ascii="Arial" w:hAnsi="Arial" w:cs="Arial"/>
        </w:rPr>
        <w:t xml:space="preserve"> </w:t>
      </w:r>
      <w:r w:rsidRPr="002D771A">
        <w:rPr>
          <w:rFonts w:ascii="Arial" w:hAnsi="Arial" w:cs="Arial"/>
        </w:rPr>
        <w:t>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w:t>
      </w:r>
      <w:r w:rsidR="00883AB1" w:rsidRPr="00C812B8">
        <w:rPr>
          <w:rFonts w:ascii="Arial" w:hAnsi="Arial" w:cs="Arial"/>
        </w:rPr>
        <w:t xml:space="preserve"> </w:t>
      </w:r>
    </w:p>
    <w:p w14:paraId="38264030" w14:textId="77777777" w:rsidR="00F033B3" w:rsidRPr="00C812B8" w:rsidRDefault="00F033B3" w:rsidP="00D56E2E">
      <w:pPr>
        <w:spacing w:after="120" w:line="276" w:lineRule="auto"/>
        <w:ind w:left="624"/>
        <w:jc w:val="center"/>
        <w:rPr>
          <w:rFonts w:ascii="Arial" w:hAnsi="Arial" w:cs="Arial"/>
        </w:rPr>
      </w:pPr>
    </w:p>
    <w:p w14:paraId="641AA32D" w14:textId="3AB047A9" w:rsidR="00FB3427" w:rsidRPr="00C812B8" w:rsidRDefault="00FB3427" w:rsidP="009170DD">
      <w:pPr>
        <w:pStyle w:val="BodyText21"/>
        <w:widowControl/>
        <w:numPr>
          <w:ilvl w:val="0"/>
          <w:numId w:val="2"/>
        </w:numPr>
        <w:spacing w:after="120" w:line="276" w:lineRule="auto"/>
        <w:ind w:left="567" w:hanging="207"/>
        <w:jc w:val="center"/>
        <w:rPr>
          <w:rFonts w:ascii="Arial" w:hAnsi="Arial" w:cs="Arial"/>
          <w:b/>
          <w:sz w:val="20"/>
        </w:rPr>
      </w:pPr>
      <w:r w:rsidRPr="00C812B8">
        <w:rPr>
          <w:rFonts w:ascii="Arial" w:hAnsi="Arial" w:cs="Arial"/>
          <w:b/>
          <w:sz w:val="20"/>
        </w:rPr>
        <w:t>Prohlášení, práva a povinnosti smluvních stran</w:t>
      </w:r>
    </w:p>
    <w:p w14:paraId="6CF2DA0D" w14:textId="77777777" w:rsidR="00FB3427" w:rsidRPr="00C812B8" w:rsidRDefault="00FB3427" w:rsidP="00445F2C">
      <w:pPr>
        <w:numPr>
          <w:ilvl w:val="0"/>
          <w:numId w:val="12"/>
        </w:numPr>
        <w:tabs>
          <w:tab w:val="clear" w:pos="624"/>
        </w:tabs>
        <w:spacing w:line="276" w:lineRule="auto"/>
        <w:ind w:left="567" w:hanging="567"/>
        <w:jc w:val="both"/>
        <w:rPr>
          <w:rFonts w:ascii="Arial" w:hAnsi="Arial" w:cs="Arial"/>
        </w:rPr>
      </w:pPr>
      <w:r w:rsidRPr="00C812B8">
        <w:rPr>
          <w:rFonts w:ascii="Arial" w:hAnsi="Arial" w:cs="Arial"/>
        </w:rPr>
        <w:t>Zhotovitel prohlašuje, že:</w:t>
      </w:r>
    </w:p>
    <w:p w14:paraId="3BA4035C" w14:textId="77777777" w:rsidR="00FB3427" w:rsidRPr="00C812B8" w:rsidRDefault="00FB3427" w:rsidP="00445F2C">
      <w:pPr>
        <w:numPr>
          <w:ilvl w:val="0"/>
          <w:numId w:val="53"/>
        </w:numPr>
        <w:spacing w:line="276" w:lineRule="auto"/>
        <w:ind w:left="993" w:hanging="284"/>
        <w:jc w:val="both"/>
        <w:rPr>
          <w:rFonts w:ascii="Arial" w:hAnsi="Arial" w:cs="Arial"/>
        </w:rPr>
      </w:pPr>
      <w:r w:rsidRPr="00C812B8">
        <w:rPr>
          <w:rFonts w:ascii="Arial" w:hAnsi="Arial" w:cs="Arial"/>
        </w:rPr>
        <w:t xml:space="preserve">není jako právnická osoba v likvidaci;  </w:t>
      </w:r>
    </w:p>
    <w:p w14:paraId="1E21A3C9" w14:textId="11CEF970" w:rsidR="00FB3427" w:rsidRPr="00C812B8" w:rsidRDefault="00FB3427" w:rsidP="00445F2C">
      <w:pPr>
        <w:numPr>
          <w:ilvl w:val="0"/>
          <w:numId w:val="53"/>
        </w:numPr>
        <w:spacing w:line="276" w:lineRule="auto"/>
        <w:ind w:left="993" w:hanging="284"/>
        <w:jc w:val="both"/>
        <w:rPr>
          <w:rFonts w:ascii="Arial" w:hAnsi="Arial" w:cs="Arial"/>
        </w:rPr>
      </w:pPr>
      <w:r w:rsidRPr="00C812B8">
        <w:rPr>
          <w:rFonts w:ascii="Arial" w:hAnsi="Arial" w:cs="Arial"/>
        </w:rPr>
        <w:t xml:space="preserve">není proti němu vedeno insolvenční řízení ve smyslu zákona č. 182/2006 Sb., o úpadku a způsobech jeho řešení (insolvenční zákon), </w:t>
      </w:r>
      <w:r w:rsidR="00A00079" w:rsidRPr="00C812B8">
        <w:rPr>
          <w:rFonts w:ascii="Arial" w:hAnsi="Arial" w:cs="Arial"/>
        </w:rPr>
        <w:t xml:space="preserve">ve znění pozdějších předpisů </w:t>
      </w:r>
      <w:r w:rsidRPr="00C812B8">
        <w:rPr>
          <w:rFonts w:ascii="Arial" w:hAnsi="Arial" w:cs="Arial"/>
        </w:rPr>
        <w:t>ani takové řízení nebylo zastaveno či zrušeno z důvodu nedostatku majetku zhotovitele a dále není předlužen či neschopen plnit své splatné závazky vůči svým věřitelům;</w:t>
      </w:r>
    </w:p>
    <w:p w14:paraId="0B9514D0" w14:textId="77777777" w:rsidR="00FB3427" w:rsidRPr="00C812B8" w:rsidRDefault="00FB3427" w:rsidP="00445F2C">
      <w:pPr>
        <w:numPr>
          <w:ilvl w:val="0"/>
          <w:numId w:val="53"/>
        </w:numPr>
        <w:spacing w:line="276" w:lineRule="auto"/>
        <w:ind w:left="993" w:hanging="284"/>
        <w:jc w:val="both"/>
        <w:rPr>
          <w:rFonts w:ascii="Arial" w:hAnsi="Arial" w:cs="Arial"/>
        </w:rPr>
      </w:pPr>
      <w:r w:rsidRPr="00C812B8">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12253A15" w14:textId="62C4111A" w:rsidR="00FB3427" w:rsidRPr="00C812B8" w:rsidRDefault="00FB3427" w:rsidP="00445F2C">
      <w:pPr>
        <w:numPr>
          <w:ilvl w:val="0"/>
          <w:numId w:val="53"/>
        </w:numPr>
        <w:spacing w:after="120" w:line="276" w:lineRule="auto"/>
        <w:ind w:left="993" w:hanging="284"/>
        <w:jc w:val="both"/>
        <w:rPr>
          <w:rFonts w:ascii="Arial" w:hAnsi="Arial" w:cs="Arial"/>
        </w:rPr>
      </w:pPr>
      <w:r w:rsidRPr="00C812B8">
        <w:rPr>
          <w:rFonts w:ascii="Arial" w:hAnsi="Arial" w:cs="Arial"/>
        </w:rPr>
        <w:t>neučinil nic, ať již sám anebo za spolupráce či prostřednictvím třetí osoby, co by omezilo či znemožn</w:t>
      </w:r>
      <w:r w:rsidR="006A12C8" w:rsidRPr="00C812B8">
        <w:rPr>
          <w:rFonts w:ascii="Arial" w:hAnsi="Arial" w:cs="Arial"/>
        </w:rPr>
        <w:t>ilo dosažení účelu této smlouvy.</w:t>
      </w:r>
      <w:r w:rsidRPr="00C812B8">
        <w:rPr>
          <w:rFonts w:ascii="Arial" w:hAnsi="Arial" w:cs="Arial"/>
        </w:rPr>
        <w:t xml:space="preserve">   </w:t>
      </w:r>
    </w:p>
    <w:p w14:paraId="73E36050" w14:textId="3A8D7E77" w:rsidR="00FB3427" w:rsidRPr="00C812B8" w:rsidRDefault="00FB3427" w:rsidP="00445F2C">
      <w:pPr>
        <w:numPr>
          <w:ilvl w:val="0"/>
          <w:numId w:val="12"/>
        </w:numPr>
        <w:tabs>
          <w:tab w:val="clear" w:pos="624"/>
        </w:tabs>
        <w:spacing w:after="120" w:line="276" w:lineRule="auto"/>
        <w:ind w:left="567" w:hanging="567"/>
        <w:jc w:val="both"/>
        <w:rPr>
          <w:rFonts w:ascii="Arial" w:hAnsi="Arial" w:cs="Arial"/>
        </w:rPr>
      </w:pPr>
      <w:r w:rsidRPr="00C812B8">
        <w:rPr>
          <w:rFonts w:ascii="Arial" w:hAnsi="Arial" w:cs="Arial"/>
        </w:rPr>
        <w:t xml:space="preserve">Zhotovitel se zavazuje při provádění díla dodržovat platné právní a ostatní předpisy k zajištění bezpečnosti a ochrany zdraví při práci, dále hygienické a protipožární a jiné obecně závazné předpisy, ČSN, EN a rozhodnutí orgánů veřejné správy, zejména pak </w:t>
      </w:r>
      <w:r w:rsidR="00302D0A" w:rsidRPr="00C812B8">
        <w:rPr>
          <w:rFonts w:ascii="Arial" w:hAnsi="Arial" w:cs="Arial"/>
        </w:rPr>
        <w:t>souhlas s odstraněním stavby</w:t>
      </w:r>
      <w:r w:rsidRPr="00C812B8">
        <w:rPr>
          <w:rFonts w:ascii="Arial" w:hAnsi="Arial" w:cs="Arial"/>
        </w:rPr>
        <w:t xml:space="preserve">, včetně vymezení podmínek hlučnosti, doby provádění stavebních prací apod. </w:t>
      </w:r>
    </w:p>
    <w:p w14:paraId="23D77CFF" w14:textId="05F3C61F" w:rsidR="00FB3427" w:rsidRPr="00C812B8" w:rsidRDefault="00FB3427" w:rsidP="00445F2C">
      <w:pPr>
        <w:numPr>
          <w:ilvl w:val="0"/>
          <w:numId w:val="12"/>
        </w:numPr>
        <w:spacing w:after="120" w:line="276" w:lineRule="auto"/>
        <w:ind w:left="567"/>
        <w:jc w:val="both"/>
        <w:rPr>
          <w:rFonts w:ascii="Arial" w:hAnsi="Arial" w:cs="Arial"/>
        </w:rPr>
      </w:pPr>
      <w:r w:rsidRPr="00C812B8">
        <w:rPr>
          <w:rFonts w:ascii="Arial" w:hAnsi="Arial" w:cs="Arial"/>
        </w:rPr>
        <w:t xml:space="preserve">Zhotovitel se zavazuje zachovávat staveniště v pořádku a čistotě, odstraňovat průběžně na své náklady odpady a nečistoty vzniklé prováděním díla. Současně se zhotovitel zavazuje zajistit obecnou bezpečnost věcí a osob v místě staveniště. Zhotovitel se zavazuje v předstihu minimálně 7 kalendářních dní informovat objednatele o záměru provádění prací, které vyvolají omezení </w:t>
      </w:r>
      <w:r w:rsidR="00DD6879" w:rsidRPr="00C812B8">
        <w:rPr>
          <w:rFonts w:ascii="Arial" w:hAnsi="Arial" w:cs="Arial"/>
        </w:rPr>
        <w:t>provoz</w:t>
      </w:r>
      <w:r w:rsidR="00F033B3" w:rsidRPr="00C812B8">
        <w:rPr>
          <w:rFonts w:ascii="Arial" w:hAnsi="Arial" w:cs="Arial"/>
        </w:rPr>
        <w:t>u v</w:t>
      </w:r>
      <w:r w:rsidR="00DD6879" w:rsidRPr="00C812B8">
        <w:rPr>
          <w:rFonts w:ascii="Arial" w:hAnsi="Arial" w:cs="Arial"/>
        </w:rPr>
        <w:t xml:space="preserve"> krajské nemocnic</w:t>
      </w:r>
      <w:r w:rsidR="00F033B3" w:rsidRPr="00C812B8">
        <w:rPr>
          <w:rFonts w:ascii="Arial" w:hAnsi="Arial" w:cs="Arial"/>
        </w:rPr>
        <w:t xml:space="preserve">i, </w:t>
      </w:r>
      <w:r w:rsidRPr="00C812B8">
        <w:rPr>
          <w:rFonts w:ascii="Arial" w:hAnsi="Arial" w:cs="Arial"/>
        </w:rPr>
        <w:t>v místě stavby a v jejím okolí, dále zhotovitel v této souvislosti objednateli navrhne opatření k eliminaci těchto omezení a projedná je s objednatelem.</w:t>
      </w:r>
    </w:p>
    <w:p w14:paraId="4D3323BD" w14:textId="77777777" w:rsidR="00FB3427" w:rsidRPr="00C812B8" w:rsidRDefault="00FB3427" w:rsidP="00445F2C">
      <w:pPr>
        <w:numPr>
          <w:ilvl w:val="0"/>
          <w:numId w:val="12"/>
        </w:numPr>
        <w:spacing w:after="120" w:line="276" w:lineRule="auto"/>
        <w:ind w:left="567"/>
        <w:jc w:val="both"/>
        <w:rPr>
          <w:rFonts w:ascii="Arial" w:hAnsi="Arial" w:cs="Arial"/>
        </w:rPr>
      </w:pPr>
      <w:r w:rsidRPr="00C812B8">
        <w:rPr>
          <w:rFonts w:ascii="Arial" w:hAnsi="Arial" w:cs="Arial"/>
        </w:rPr>
        <w:lastRenderedPageBreak/>
        <w:t>Objednatel je oprávněn provádět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0EDA0B5A" w14:textId="77777777" w:rsidR="00FB3427" w:rsidRPr="00C812B8" w:rsidRDefault="00FB3427" w:rsidP="00445F2C">
      <w:pPr>
        <w:numPr>
          <w:ilvl w:val="0"/>
          <w:numId w:val="12"/>
        </w:numPr>
        <w:spacing w:after="120" w:line="276" w:lineRule="auto"/>
        <w:ind w:left="567"/>
        <w:jc w:val="both"/>
        <w:rPr>
          <w:rFonts w:ascii="Arial" w:hAnsi="Arial" w:cs="Arial"/>
        </w:rPr>
      </w:pPr>
      <w:r w:rsidRPr="00C812B8">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2D92CD78" w14:textId="77777777" w:rsidR="00FB3427" w:rsidRPr="00C812B8" w:rsidRDefault="00FB3427" w:rsidP="00445F2C">
      <w:pPr>
        <w:numPr>
          <w:ilvl w:val="0"/>
          <w:numId w:val="12"/>
        </w:numPr>
        <w:spacing w:line="276" w:lineRule="auto"/>
        <w:ind w:left="567"/>
        <w:jc w:val="both"/>
        <w:rPr>
          <w:rFonts w:ascii="Arial" w:hAnsi="Arial" w:cs="Arial"/>
        </w:rPr>
      </w:pPr>
      <w:r w:rsidRPr="00C812B8">
        <w:rPr>
          <w:rFonts w:ascii="Arial" w:hAnsi="Arial" w:cs="Arial"/>
        </w:rPr>
        <w:t>Zhotovitel se zavazuje, že zajistí provádění díla tak, aby provádění díla:</w:t>
      </w:r>
    </w:p>
    <w:p w14:paraId="2545CD1A" w14:textId="77777777" w:rsidR="00FB3427" w:rsidRPr="00C812B8" w:rsidRDefault="00FB3427" w:rsidP="00B00FE1">
      <w:pPr>
        <w:pStyle w:val="Znaka"/>
        <w:widowControl/>
        <w:numPr>
          <w:ilvl w:val="0"/>
          <w:numId w:val="11"/>
        </w:numPr>
        <w:tabs>
          <w:tab w:val="clear" w:pos="1414"/>
          <w:tab w:val="num" w:pos="993"/>
        </w:tabs>
        <w:spacing w:line="276" w:lineRule="auto"/>
        <w:ind w:left="993" w:hanging="284"/>
        <w:jc w:val="both"/>
        <w:rPr>
          <w:rFonts w:cs="Arial"/>
          <w:color w:val="auto"/>
          <w:sz w:val="20"/>
        </w:rPr>
      </w:pPr>
      <w:r w:rsidRPr="00C812B8">
        <w:rPr>
          <w:rFonts w:cs="Arial"/>
          <w:color w:val="auto"/>
          <w:sz w:val="20"/>
        </w:rPr>
        <w:t xml:space="preserve">v co nejmenší míře omezovalo okolí staveniště či jiných okolních dotčených pozemků či staveb; </w:t>
      </w:r>
    </w:p>
    <w:p w14:paraId="01DA27CE" w14:textId="77777777" w:rsidR="00FB3427" w:rsidRPr="00C812B8" w:rsidRDefault="00FB3427" w:rsidP="00B00FE1">
      <w:pPr>
        <w:pStyle w:val="Znaka"/>
        <w:widowControl/>
        <w:numPr>
          <w:ilvl w:val="0"/>
          <w:numId w:val="11"/>
        </w:numPr>
        <w:tabs>
          <w:tab w:val="clear" w:pos="1414"/>
          <w:tab w:val="num" w:pos="993"/>
        </w:tabs>
        <w:spacing w:line="276" w:lineRule="auto"/>
        <w:ind w:left="993" w:hanging="284"/>
        <w:jc w:val="both"/>
        <w:rPr>
          <w:rFonts w:cs="Arial"/>
          <w:color w:val="auto"/>
          <w:sz w:val="20"/>
        </w:rPr>
      </w:pPr>
      <w:r w:rsidRPr="00C812B8">
        <w:rPr>
          <w:rFonts w:cs="Arial"/>
          <w:color w:val="auto"/>
          <w:sz w:val="20"/>
        </w:rPr>
        <w:t xml:space="preserve">neobtěžovalo třetí osoby a okolní prostory zejména hlukem, pachem, emisemi, prachem, vibracemi, exhalacemi a zastíněním nad míru přiměřenou poměrům; </w:t>
      </w:r>
    </w:p>
    <w:p w14:paraId="2935B6A5" w14:textId="77777777" w:rsidR="00FB3427" w:rsidRPr="00C812B8" w:rsidRDefault="00FB3427" w:rsidP="00B00FE1">
      <w:pPr>
        <w:pStyle w:val="Znaka"/>
        <w:widowControl/>
        <w:numPr>
          <w:ilvl w:val="0"/>
          <w:numId w:val="11"/>
        </w:numPr>
        <w:tabs>
          <w:tab w:val="clear" w:pos="1414"/>
          <w:tab w:val="num" w:pos="993"/>
        </w:tabs>
        <w:spacing w:line="276" w:lineRule="auto"/>
        <w:ind w:left="993" w:hanging="284"/>
        <w:jc w:val="both"/>
        <w:rPr>
          <w:rFonts w:cs="Arial"/>
          <w:color w:val="auto"/>
          <w:sz w:val="20"/>
        </w:rPr>
      </w:pPr>
      <w:r w:rsidRPr="00C812B8">
        <w:rPr>
          <w:rFonts w:cs="Arial"/>
          <w:color w:val="auto"/>
          <w:sz w:val="20"/>
        </w:rPr>
        <w:t xml:space="preserve">nemělo nepřiměřený nepříznivý vliv na životní prostředí včetně minimalizace negativních vlivů na okolí staveniště;  </w:t>
      </w:r>
    </w:p>
    <w:p w14:paraId="0CACA340" w14:textId="4BBE1F1D" w:rsidR="00FB3427" w:rsidRPr="00C812B8" w:rsidRDefault="00FB3427" w:rsidP="00B00FE1">
      <w:pPr>
        <w:pStyle w:val="Znaka"/>
        <w:widowControl/>
        <w:numPr>
          <w:ilvl w:val="0"/>
          <w:numId w:val="11"/>
        </w:numPr>
        <w:tabs>
          <w:tab w:val="clear" w:pos="1414"/>
          <w:tab w:val="num" w:pos="993"/>
        </w:tabs>
        <w:spacing w:after="120" w:line="276" w:lineRule="auto"/>
        <w:ind w:left="993" w:hanging="284"/>
        <w:jc w:val="both"/>
        <w:rPr>
          <w:rFonts w:cs="Arial"/>
          <w:color w:val="auto"/>
          <w:sz w:val="20"/>
        </w:rPr>
      </w:pPr>
      <w:r w:rsidRPr="00C812B8">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w:t>
      </w:r>
      <w:r w:rsidRPr="002E74A9">
        <w:rPr>
          <w:rFonts w:cs="Arial"/>
          <w:color w:val="auto"/>
          <w:sz w:val="20"/>
        </w:rPr>
        <w:t xml:space="preserve">díla jako celku zabezpečí zhotovitel osobou odpovědnou za odborné vedení provádění stavby – </w:t>
      </w:r>
      <w:r w:rsidR="002E74A9" w:rsidRPr="002E74A9">
        <w:rPr>
          <w:rFonts w:cs="Arial"/>
          <w:color w:val="auto"/>
          <w:sz w:val="20"/>
        </w:rPr>
        <w:t>Ing. Karel Drahokoupil, č. autorizace 5583/0300221</w:t>
      </w:r>
      <w:r w:rsidRPr="002E74A9">
        <w:rPr>
          <w:rFonts w:cs="Arial"/>
          <w:color w:val="auto"/>
          <w:sz w:val="20"/>
        </w:rPr>
        <w:t>,</w:t>
      </w:r>
      <w:r w:rsidRPr="00C812B8">
        <w:rPr>
          <w:rFonts w:cs="Arial"/>
          <w:color w:val="auto"/>
          <w:sz w:val="20"/>
        </w:rPr>
        <w:t xml:space="preserve"> autorizovanou osobou v oboru pozemní stavby ve smyslu zákona č. 360/1992 Sb., o</w:t>
      </w:r>
      <w:r w:rsidR="00F033B3" w:rsidRPr="00C812B8">
        <w:rPr>
          <w:rFonts w:cs="Arial"/>
          <w:color w:val="auto"/>
          <w:sz w:val="20"/>
        </w:rPr>
        <w:t> </w:t>
      </w:r>
      <w:r w:rsidRPr="00C812B8">
        <w:rPr>
          <w:rFonts w:cs="Arial"/>
          <w:color w:val="auto"/>
          <w:sz w:val="20"/>
        </w:rPr>
        <w:t>výkonu povolání autorizovaných architektů a o výkonu povolání autorizovaných inženýrů a techniků činných ve výstavbě</w:t>
      </w:r>
      <w:r w:rsidR="00A00079" w:rsidRPr="00C812B8">
        <w:rPr>
          <w:rFonts w:cs="Arial"/>
          <w:color w:val="auto"/>
          <w:sz w:val="20"/>
        </w:rPr>
        <w:t>, ve znění pozdějších předpisů</w:t>
      </w:r>
      <w:r w:rsidRPr="00C812B8">
        <w:rPr>
          <w:rFonts w:cs="Arial"/>
          <w:color w:val="auto"/>
          <w:sz w:val="20"/>
        </w:rPr>
        <w:t>. Tato odpovědná osoba potvrdí stavební deník před zahájením prací na provedení díla a po dokončení díla otiskem svého autorizačního razítka a připojením vlastnoručního podpisu, dále průběžně v průběhu realizace díla. Bez</w:t>
      </w:r>
      <w:r w:rsidR="00B732B4" w:rsidRPr="00C812B8">
        <w:rPr>
          <w:rFonts w:cs="Arial"/>
          <w:color w:val="auto"/>
          <w:sz w:val="20"/>
        </w:rPr>
        <w:t> </w:t>
      </w:r>
      <w:r w:rsidRPr="00C812B8">
        <w:rPr>
          <w:rFonts w:cs="Arial"/>
          <w:color w:val="auto"/>
          <w:sz w:val="20"/>
        </w:rPr>
        <w:t>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w:t>
      </w:r>
      <w:r w:rsidR="00B732B4" w:rsidRPr="00C812B8">
        <w:rPr>
          <w:rFonts w:cs="Arial"/>
          <w:color w:val="auto"/>
          <w:sz w:val="20"/>
        </w:rPr>
        <w:t> </w:t>
      </w:r>
      <w:r w:rsidRPr="00C812B8">
        <w:rPr>
          <w:rFonts w:cs="Arial"/>
          <w:color w:val="auto"/>
          <w:sz w:val="20"/>
        </w:rPr>
        <w:t>zahájením prací a dále na vyžádání objednatele průběžně v průběhu realizace díla.</w:t>
      </w:r>
    </w:p>
    <w:p w14:paraId="46FB046A" w14:textId="6E0FE1CC" w:rsidR="00FB3427" w:rsidRPr="00C812B8" w:rsidRDefault="00FB3427" w:rsidP="00445F2C">
      <w:pPr>
        <w:numPr>
          <w:ilvl w:val="0"/>
          <w:numId w:val="12"/>
        </w:numPr>
        <w:tabs>
          <w:tab w:val="clear" w:pos="624"/>
        </w:tabs>
        <w:spacing w:after="120" w:line="276" w:lineRule="auto"/>
        <w:ind w:left="567" w:hanging="567"/>
        <w:jc w:val="both"/>
        <w:rPr>
          <w:rFonts w:ascii="Arial" w:hAnsi="Arial" w:cs="Arial"/>
        </w:rPr>
      </w:pPr>
      <w:r w:rsidRPr="00C812B8">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1F1EFD98" w14:textId="76EDC4DE" w:rsidR="00FB3427" w:rsidRPr="00C812B8" w:rsidRDefault="00FB3427" w:rsidP="00445F2C">
      <w:pPr>
        <w:numPr>
          <w:ilvl w:val="0"/>
          <w:numId w:val="12"/>
        </w:numPr>
        <w:tabs>
          <w:tab w:val="clear" w:pos="624"/>
        </w:tabs>
        <w:spacing w:after="120" w:line="276" w:lineRule="auto"/>
        <w:ind w:left="567" w:hanging="567"/>
        <w:jc w:val="both"/>
        <w:rPr>
          <w:rFonts w:ascii="Arial" w:hAnsi="Arial" w:cs="Arial"/>
        </w:rPr>
      </w:pPr>
      <w:r w:rsidRPr="00C812B8">
        <w:rPr>
          <w:rFonts w:ascii="Arial" w:hAnsi="Arial" w:cs="Arial"/>
        </w:rPr>
        <w:t>Zhotovitel se zavazuje uschovat a archivovat veškerou dokumentaci (zejména pak projektovou dokumentaci, stavební deníky, daňové doklady, korespondenci s objednatelem a poddodavateli) spojenou s prováděním díla dle smlouvy po dobu alespoň deseti let ode dne finančního ukončení díla</w:t>
      </w:r>
      <w:r w:rsidR="00B32DF7" w:rsidRPr="00C812B8">
        <w:rPr>
          <w:rFonts w:ascii="Arial" w:hAnsi="Arial" w:cs="Arial"/>
        </w:rPr>
        <w:t>.</w:t>
      </w:r>
      <w:r w:rsidR="00BF45EB" w:rsidRPr="00C812B8">
        <w:rPr>
          <w:rFonts w:ascii="Arial" w:hAnsi="Arial" w:cs="Arial"/>
        </w:rPr>
        <w:t xml:space="preserve"> </w:t>
      </w:r>
    </w:p>
    <w:p w14:paraId="52F8DF26" w14:textId="53CC06D8" w:rsidR="00FB3427" w:rsidRPr="00C812B8" w:rsidRDefault="00FB3427" w:rsidP="00445F2C">
      <w:pPr>
        <w:numPr>
          <w:ilvl w:val="0"/>
          <w:numId w:val="12"/>
        </w:numPr>
        <w:tabs>
          <w:tab w:val="clear" w:pos="624"/>
        </w:tabs>
        <w:spacing w:after="120" w:line="276" w:lineRule="auto"/>
        <w:ind w:left="567" w:hanging="567"/>
        <w:jc w:val="both"/>
        <w:rPr>
          <w:rFonts w:ascii="Arial" w:hAnsi="Arial" w:cs="Arial"/>
        </w:rPr>
      </w:pPr>
      <w:r w:rsidRPr="00C812B8">
        <w:rPr>
          <w:rFonts w:ascii="Arial" w:hAnsi="Arial" w:cs="Arial"/>
        </w:rPr>
        <w:t xml:space="preserve">Zhotovitel se zavazuje umožnit objednateli a dalším oprávněným orgánům či subjektům veřejné správy či jimi určeným třetím osobám kontrolu dokladů souvisejících s realizací díla, a to alespoň v rozsahu a dle ustanovení zákona č. 320/2001 Sb., o finanční kontrole, </w:t>
      </w:r>
      <w:r w:rsidR="00A00079" w:rsidRPr="00C812B8">
        <w:rPr>
          <w:rFonts w:ascii="Arial" w:hAnsi="Arial" w:cs="Arial"/>
        </w:rPr>
        <w:t xml:space="preserve">ve znění pozdějších předpisů, </w:t>
      </w:r>
      <w:r w:rsidRPr="00C812B8">
        <w:rPr>
          <w:rFonts w:ascii="Arial" w:hAnsi="Arial" w:cs="Arial"/>
        </w:rPr>
        <w:t>resp. zákona č. 255/2012 Sb., o kontrole (kontrolní řád)</w:t>
      </w:r>
      <w:r w:rsidR="00A00079" w:rsidRPr="00C812B8">
        <w:rPr>
          <w:rFonts w:ascii="Arial" w:hAnsi="Arial" w:cs="Arial"/>
        </w:rPr>
        <w:t>, ve znění pozdějších předpisů</w:t>
      </w:r>
      <w:r w:rsidRPr="00C812B8">
        <w:rPr>
          <w:rFonts w:ascii="Arial" w:hAnsi="Arial" w:cs="Arial"/>
        </w:rPr>
        <w:t xml:space="preserve">.  </w:t>
      </w:r>
    </w:p>
    <w:p w14:paraId="746E9A09" w14:textId="4AB59D72" w:rsidR="00FB3427" w:rsidRPr="00C812B8" w:rsidRDefault="00FB3427" w:rsidP="00445F2C">
      <w:pPr>
        <w:numPr>
          <w:ilvl w:val="0"/>
          <w:numId w:val="12"/>
        </w:numPr>
        <w:tabs>
          <w:tab w:val="clear" w:pos="624"/>
        </w:tabs>
        <w:spacing w:after="120" w:line="276" w:lineRule="auto"/>
        <w:ind w:left="567" w:hanging="567"/>
        <w:jc w:val="both"/>
        <w:rPr>
          <w:rFonts w:ascii="Arial" w:hAnsi="Arial" w:cs="Arial"/>
        </w:rPr>
      </w:pPr>
      <w:r w:rsidRPr="00C812B8">
        <w:rPr>
          <w:rFonts w:ascii="Arial" w:hAnsi="Arial" w:cs="Arial"/>
        </w:rPr>
        <w:t>Objednatel neudělil zhotoviteli žádné oprávnění najímat jakékoli osoby jménem objednatele. Současně smluvní strany dohodly, že každá osoba zaměstnaná nebo jinak využívaná zhotovitelem při provádění díla (např. poddodavatelsky) bude placena zhotovitelem a bude považována pro účely této smlouvy za zaměstnance.</w:t>
      </w:r>
    </w:p>
    <w:p w14:paraId="08B2771B" w14:textId="03700A84" w:rsidR="00FB3427" w:rsidRPr="00C812B8" w:rsidRDefault="00FB3427" w:rsidP="00445F2C">
      <w:pPr>
        <w:numPr>
          <w:ilvl w:val="0"/>
          <w:numId w:val="12"/>
        </w:numPr>
        <w:tabs>
          <w:tab w:val="clear" w:pos="624"/>
        </w:tabs>
        <w:spacing w:after="120" w:line="276" w:lineRule="auto"/>
        <w:ind w:left="567" w:hanging="567"/>
        <w:jc w:val="both"/>
        <w:rPr>
          <w:rFonts w:ascii="Arial" w:hAnsi="Arial" w:cs="Arial"/>
        </w:rPr>
      </w:pPr>
      <w:r w:rsidRPr="00C812B8">
        <w:rPr>
          <w:rFonts w:ascii="Arial" w:hAnsi="Arial" w:cs="Arial"/>
        </w:rPr>
        <w:lastRenderedPageBreak/>
        <w:t>Zhotovitel se zavazuje uhradit objednateli do třiceti</w:t>
      </w:r>
      <w:r w:rsidR="00E27C4F" w:rsidRPr="00C812B8">
        <w:rPr>
          <w:rFonts w:ascii="Arial" w:hAnsi="Arial" w:cs="Arial"/>
        </w:rPr>
        <w:t xml:space="preserve"> (30)</w:t>
      </w:r>
      <w:r w:rsidRPr="00C812B8">
        <w:rPr>
          <w:rFonts w:ascii="Arial" w:hAnsi="Arial" w:cs="Arial"/>
        </w:rPr>
        <w:t xml:space="preserve"> dn</w:t>
      </w:r>
      <w:r w:rsidR="00E27C4F" w:rsidRPr="00C812B8">
        <w:rPr>
          <w:rFonts w:ascii="Arial" w:hAnsi="Arial" w:cs="Arial"/>
        </w:rPr>
        <w:t>í</w:t>
      </w:r>
      <w:r w:rsidRPr="00C812B8">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C812B8" w:rsidRDefault="00FB3427" w:rsidP="00445F2C">
      <w:pPr>
        <w:numPr>
          <w:ilvl w:val="0"/>
          <w:numId w:val="12"/>
        </w:numPr>
        <w:tabs>
          <w:tab w:val="clear" w:pos="624"/>
        </w:tabs>
        <w:spacing w:after="120" w:line="276" w:lineRule="auto"/>
        <w:ind w:left="567" w:hanging="567"/>
        <w:jc w:val="both"/>
        <w:rPr>
          <w:rFonts w:ascii="Arial" w:hAnsi="Arial" w:cs="Arial"/>
        </w:rPr>
      </w:pPr>
      <w:r w:rsidRPr="00C812B8">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7F0674B7" w14:textId="77777777" w:rsidR="00FB3427" w:rsidRPr="00C812B8" w:rsidRDefault="00FB3427" w:rsidP="00445F2C">
      <w:pPr>
        <w:numPr>
          <w:ilvl w:val="0"/>
          <w:numId w:val="12"/>
        </w:numPr>
        <w:tabs>
          <w:tab w:val="clear" w:pos="624"/>
        </w:tabs>
        <w:spacing w:after="120" w:line="276" w:lineRule="auto"/>
        <w:ind w:left="567" w:hanging="567"/>
        <w:jc w:val="both"/>
        <w:rPr>
          <w:rFonts w:ascii="Arial" w:hAnsi="Arial" w:cs="Arial"/>
        </w:rPr>
      </w:pPr>
      <w:r w:rsidRPr="00C812B8">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35B87E1A" w14:textId="77777777" w:rsidR="00FB3427" w:rsidRPr="00C812B8" w:rsidRDefault="00FB3427" w:rsidP="00445F2C">
      <w:pPr>
        <w:numPr>
          <w:ilvl w:val="0"/>
          <w:numId w:val="12"/>
        </w:numPr>
        <w:tabs>
          <w:tab w:val="clear" w:pos="624"/>
        </w:tabs>
        <w:spacing w:after="120" w:line="276" w:lineRule="auto"/>
        <w:ind w:left="567" w:hanging="567"/>
        <w:jc w:val="both"/>
        <w:rPr>
          <w:rFonts w:ascii="Arial" w:hAnsi="Arial" w:cs="Arial"/>
        </w:rPr>
      </w:pPr>
      <w:r w:rsidRPr="00C812B8">
        <w:rPr>
          <w:rFonts w:ascii="Arial" w:hAnsi="Arial" w:cs="Arial"/>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1CA7B66" w14:textId="6485A51C" w:rsidR="00FB3427" w:rsidRPr="00C812B8" w:rsidRDefault="00FB3427" w:rsidP="00445F2C">
      <w:pPr>
        <w:numPr>
          <w:ilvl w:val="0"/>
          <w:numId w:val="12"/>
        </w:numPr>
        <w:tabs>
          <w:tab w:val="clear" w:pos="624"/>
        </w:tabs>
        <w:spacing w:after="120" w:line="276" w:lineRule="auto"/>
        <w:ind w:left="567" w:hanging="567"/>
        <w:jc w:val="both"/>
        <w:rPr>
          <w:rFonts w:ascii="Arial" w:hAnsi="Arial" w:cs="Arial"/>
        </w:rPr>
      </w:pPr>
      <w:r w:rsidRPr="00C812B8">
        <w:rPr>
          <w:rFonts w:ascii="Arial" w:hAnsi="Arial" w:cs="Arial"/>
        </w:rPr>
        <w:t>Zhotovitel se zavazuje, že na základě skutečností zjištěných v průběhu plnění povinností dle smlouvy navrhne a provede opatření směřující k dodržení podmínek stanovených smlouvou pro</w:t>
      </w:r>
      <w:r w:rsidR="00F033B3" w:rsidRPr="00C812B8">
        <w:rPr>
          <w:rFonts w:ascii="Arial" w:hAnsi="Arial" w:cs="Arial"/>
        </w:rPr>
        <w:t> </w:t>
      </w:r>
      <w:r w:rsidRPr="00C812B8">
        <w:rPr>
          <w:rFonts w:ascii="Arial" w:hAnsi="Arial" w:cs="Arial"/>
        </w:rPr>
        <w:t>naplnění smlouvy, k ochraně objednatele před škodami, ztrátami a zbytečnými výdaji a že poskytne objednateli a jiným osobám zúčastněným na provádění díla veškeré potřebné doklady, konzultace, pomoc a jinou součinnost.</w:t>
      </w:r>
    </w:p>
    <w:p w14:paraId="66675AF0" w14:textId="6274C018" w:rsidR="00DE7824" w:rsidRPr="00C812B8" w:rsidRDefault="00DE7824" w:rsidP="00445F2C">
      <w:pPr>
        <w:numPr>
          <w:ilvl w:val="0"/>
          <w:numId w:val="12"/>
        </w:numPr>
        <w:tabs>
          <w:tab w:val="clear" w:pos="624"/>
        </w:tabs>
        <w:spacing w:after="120" w:line="276" w:lineRule="auto"/>
        <w:ind w:left="567" w:hanging="567"/>
        <w:jc w:val="both"/>
        <w:rPr>
          <w:rFonts w:ascii="Arial" w:hAnsi="Arial" w:cs="Arial"/>
        </w:rPr>
      </w:pPr>
      <w:r w:rsidRPr="00C812B8">
        <w:rPr>
          <w:rFonts w:ascii="Arial" w:hAnsi="Arial" w:cs="Arial"/>
        </w:rPr>
        <w:t>Zhotovitel si je vědom skutečnosti, že objednatel má zájem o plnění předmětu smlouvy dle zásad sociálně odpovědného zadávání veřejných zakázek. Zhotovitel se proto výslovně zavazuje při</w:t>
      </w:r>
      <w:r w:rsidR="007F3B75" w:rsidRPr="00C812B8">
        <w:rPr>
          <w:rFonts w:ascii="Arial" w:hAnsi="Arial" w:cs="Arial"/>
        </w:rPr>
        <w:t> </w:t>
      </w:r>
      <w:r w:rsidRPr="00C812B8">
        <w:rPr>
          <w:rFonts w:ascii="Arial" w:hAnsi="Arial" w:cs="Arial"/>
        </w:rPr>
        <w:t>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ve</w:t>
      </w:r>
      <w:r w:rsidR="007F3B75" w:rsidRPr="00C812B8">
        <w:rPr>
          <w:rFonts w:ascii="Arial" w:hAnsi="Arial" w:cs="Arial"/>
        </w:rPr>
        <w:t> </w:t>
      </w:r>
      <w:r w:rsidRPr="00C812B8">
        <w:rPr>
          <w:rFonts w:ascii="Arial" w:hAnsi="Arial" w:cs="Arial"/>
        </w:rPr>
        <w:t>znění pozdějších předpisů a zákon č. 435/2004 Sb., o zaměstnanosti, ve znění pozdějších předpisů, a to vůči všem osobám, které se na realizaci plnění dle smlouvy podílejí, a to bez</w:t>
      </w:r>
      <w:r w:rsidR="00B732B4" w:rsidRPr="00C812B8">
        <w:rPr>
          <w:rFonts w:ascii="Arial" w:hAnsi="Arial" w:cs="Arial"/>
        </w:rPr>
        <w:t> </w:t>
      </w:r>
      <w:r w:rsidRPr="00C812B8">
        <w:rPr>
          <w:rFonts w:ascii="Arial" w:hAnsi="Arial" w:cs="Arial"/>
        </w:rPr>
        <w:t>ohledu na to zda bude předmět plnění prováděn dodavatelem nebo jeho poddodavatelem.</w:t>
      </w:r>
    </w:p>
    <w:p w14:paraId="2618A412" w14:textId="72564438" w:rsidR="00DE7824" w:rsidRPr="00C812B8" w:rsidRDefault="00DE7824" w:rsidP="00445F2C">
      <w:pPr>
        <w:numPr>
          <w:ilvl w:val="0"/>
          <w:numId w:val="12"/>
        </w:numPr>
        <w:tabs>
          <w:tab w:val="clear" w:pos="624"/>
        </w:tabs>
        <w:spacing w:after="120" w:line="276" w:lineRule="auto"/>
        <w:ind w:left="567" w:hanging="567"/>
        <w:jc w:val="both"/>
        <w:rPr>
          <w:rFonts w:ascii="Arial" w:hAnsi="Arial" w:cs="Arial"/>
        </w:rPr>
      </w:pPr>
      <w:r w:rsidRPr="00C812B8">
        <w:rPr>
          <w:rFonts w:ascii="Arial" w:hAnsi="Arial" w:cs="Arial"/>
        </w:rPr>
        <w:t>Bude-li se zhotovitelem zahájeno příslušným orgánem veřejné moci (Státní úřad inspekce práce či Oblastní inspektorát práce, Krajská hygienická stanice atd.) řízení pro porušení předpisů uvedených v odst. 6.16 tohoto článku smlouvy ze strany zhotovitele v souvislosti s realizací plnění dle této smlouvy, je zhotovitel povinen zahájení takového řízení neprodleně (nejpozději do 3 pracovních dnů) oznámit objednateli.</w:t>
      </w:r>
    </w:p>
    <w:p w14:paraId="6A36A90B" w14:textId="1A5B1C2F" w:rsidR="00DE7824" w:rsidRPr="00C812B8" w:rsidRDefault="00DE7824" w:rsidP="00445F2C">
      <w:pPr>
        <w:numPr>
          <w:ilvl w:val="0"/>
          <w:numId w:val="12"/>
        </w:numPr>
        <w:tabs>
          <w:tab w:val="clear" w:pos="624"/>
        </w:tabs>
        <w:spacing w:after="120" w:line="276" w:lineRule="auto"/>
        <w:ind w:left="567" w:hanging="567"/>
        <w:jc w:val="both"/>
        <w:rPr>
          <w:rFonts w:ascii="Arial" w:hAnsi="Arial" w:cs="Arial"/>
        </w:rPr>
      </w:pPr>
      <w:r w:rsidRPr="00C812B8">
        <w:rPr>
          <w:rFonts w:ascii="Arial" w:hAnsi="Arial" w:cs="Arial"/>
        </w:rPr>
        <w:t>Zhotovitel je povinen do 7 dnů ode dne právní moci rozhodnutí vydaného ve smyslu předchozího odstavce smlouvy předat objednateli kopii tohoto pravomocného rozhodnutí příslušného orgánu veřejné moci.</w:t>
      </w:r>
    </w:p>
    <w:p w14:paraId="4DB4872B" w14:textId="77777777" w:rsidR="00FB3427" w:rsidRPr="00C812B8" w:rsidRDefault="00FB3427" w:rsidP="009170DD">
      <w:pPr>
        <w:pStyle w:val="BodyText21"/>
        <w:widowControl/>
        <w:numPr>
          <w:ilvl w:val="0"/>
          <w:numId w:val="2"/>
        </w:numPr>
        <w:spacing w:after="120" w:line="276" w:lineRule="auto"/>
        <w:ind w:left="567" w:hanging="207"/>
        <w:jc w:val="center"/>
        <w:rPr>
          <w:rFonts w:ascii="Arial" w:hAnsi="Arial" w:cs="Arial"/>
          <w:b/>
          <w:sz w:val="20"/>
        </w:rPr>
      </w:pPr>
      <w:r w:rsidRPr="00C812B8">
        <w:rPr>
          <w:rFonts w:ascii="Arial" w:hAnsi="Arial" w:cs="Arial"/>
          <w:b/>
          <w:sz w:val="20"/>
        </w:rPr>
        <w:t>Stavební deník</w:t>
      </w:r>
    </w:p>
    <w:p w14:paraId="50C00925" w14:textId="24EE33FE" w:rsidR="00FB3427" w:rsidRPr="00C812B8" w:rsidRDefault="00FB3427" w:rsidP="00445F2C">
      <w:pPr>
        <w:numPr>
          <w:ilvl w:val="0"/>
          <w:numId w:val="13"/>
        </w:numPr>
        <w:tabs>
          <w:tab w:val="clear" w:pos="624"/>
        </w:tabs>
        <w:spacing w:line="276" w:lineRule="auto"/>
        <w:ind w:left="567" w:hanging="567"/>
        <w:jc w:val="both"/>
        <w:rPr>
          <w:rFonts w:ascii="Arial" w:hAnsi="Arial" w:cs="Arial"/>
        </w:rPr>
      </w:pPr>
      <w:r w:rsidRPr="00C812B8">
        <w:rPr>
          <w:rFonts w:ascii="Arial" w:hAnsi="Arial" w:cs="Arial"/>
        </w:rPr>
        <w:t xml:space="preserve">Zhotovitel se zavazuje ode dne předání staveniště objednatelem zhotoviteli </w:t>
      </w:r>
      <w:r w:rsidR="00154F4A" w:rsidRPr="00C812B8">
        <w:rPr>
          <w:rFonts w:ascii="Arial" w:hAnsi="Arial" w:cs="Arial"/>
        </w:rPr>
        <w:t xml:space="preserve">zajistit a </w:t>
      </w:r>
      <w:r w:rsidRPr="00C812B8">
        <w:rPr>
          <w:rFonts w:ascii="Arial" w:hAnsi="Arial" w:cs="Arial"/>
        </w:rPr>
        <w:t xml:space="preserve">vést </w:t>
      </w:r>
      <w:r w:rsidR="003B491E" w:rsidRPr="00C812B8">
        <w:rPr>
          <w:rFonts w:ascii="Arial" w:hAnsi="Arial" w:cs="Arial"/>
        </w:rPr>
        <w:t>e</w:t>
      </w:r>
      <w:r w:rsidR="002D771A" w:rsidRPr="00C812B8">
        <w:rPr>
          <w:rFonts w:ascii="Arial" w:hAnsi="Arial" w:cs="Arial"/>
        </w:rPr>
        <w:t>lek</w:t>
      </w:r>
      <w:r w:rsidR="003B491E" w:rsidRPr="00C812B8">
        <w:rPr>
          <w:rFonts w:ascii="Arial" w:hAnsi="Arial" w:cs="Arial"/>
        </w:rPr>
        <w:t xml:space="preserve">tronický </w:t>
      </w:r>
      <w:r w:rsidRPr="00C812B8">
        <w:rPr>
          <w:rFonts w:ascii="Arial" w:hAnsi="Arial" w:cs="Arial"/>
        </w:rPr>
        <w:t>stavební deník</w:t>
      </w:r>
      <w:r w:rsidR="003B491E" w:rsidRPr="00C812B8">
        <w:rPr>
          <w:rFonts w:ascii="Arial" w:hAnsi="Arial" w:cs="Arial"/>
        </w:rPr>
        <w:t>.</w:t>
      </w:r>
      <w:r w:rsidRPr="00C812B8">
        <w:rPr>
          <w:rFonts w:ascii="Arial" w:hAnsi="Arial" w:cs="Arial"/>
        </w:rPr>
        <w:t xml:space="preserve"> Do stavebního deníku bude zhotovitel zapisovat všechny skutečnosti stanovené zákonem a současně všechny skutečnosti rozhodné pro plnění podmínek této smlouvy, jakož i změny harmonogramu postupu prací. Zhotovitel je povinen vést stavební deník v souladu se zákonem č. 183/2006 Sb., o územním plánování a stavebním řádu </w:t>
      </w:r>
      <w:r w:rsidRPr="00C812B8">
        <w:rPr>
          <w:rFonts w:ascii="Arial" w:hAnsi="Arial" w:cs="Arial"/>
        </w:rPr>
        <w:lastRenderedPageBreak/>
        <w:t xml:space="preserve">(stavební zákon), </w:t>
      </w:r>
      <w:r w:rsidR="00A00079" w:rsidRPr="00C812B8">
        <w:rPr>
          <w:rFonts w:ascii="Arial" w:hAnsi="Arial" w:cs="Arial"/>
        </w:rPr>
        <w:t xml:space="preserve">ve znění pozdějších předpisů </w:t>
      </w:r>
      <w:r w:rsidRPr="00C812B8">
        <w:rPr>
          <w:rFonts w:ascii="Arial" w:hAnsi="Arial" w:cs="Arial"/>
        </w:rPr>
        <w:t>(dále jen „stavební zákon“) a vyhláškou Ministerstva pro</w:t>
      </w:r>
      <w:r w:rsidR="0096377F" w:rsidRPr="00C812B8">
        <w:rPr>
          <w:rFonts w:ascii="Arial" w:hAnsi="Arial" w:cs="Arial"/>
        </w:rPr>
        <w:t> </w:t>
      </w:r>
      <w:r w:rsidRPr="00C812B8">
        <w:rPr>
          <w:rFonts w:ascii="Arial" w:hAnsi="Arial" w:cs="Arial"/>
        </w:rPr>
        <w:t>místní rozvoj č. 499/2006 Sb., o dokumentaci staveb</w:t>
      </w:r>
      <w:r w:rsidR="00A00079" w:rsidRPr="00C812B8">
        <w:rPr>
          <w:rFonts w:ascii="Arial" w:hAnsi="Arial" w:cs="Arial"/>
        </w:rPr>
        <w:t>, ve znění pozdějších předpisů</w:t>
      </w:r>
      <w:r w:rsidRPr="00C812B8">
        <w:rPr>
          <w:rFonts w:ascii="Arial" w:hAnsi="Arial" w:cs="Arial"/>
        </w:rPr>
        <w:t xml:space="preserve">. Deník bude veden denně a </w:t>
      </w:r>
      <w:r w:rsidR="0004235F" w:rsidRPr="00C812B8">
        <w:rPr>
          <w:rFonts w:ascii="Arial" w:hAnsi="Arial" w:cs="Arial"/>
        </w:rPr>
        <w:t>bude obsahovat</w:t>
      </w:r>
      <w:r w:rsidRPr="00C812B8">
        <w:rPr>
          <w:rFonts w:ascii="Arial" w:hAnsi="Arial" w:cs="Arial"/>
        </w:rPr>
        <w:t xml:space="preserve"> zejména:</w:t>
      </w:r>
    </w:p>
    <w:p w14:paraId="722BA27C" w14:textId="04078888" w:rsidR="00FB3427" w:rsidRPr="00C812B8" w:rsidRDefault="00FB3427" w:rsidP="00B00FE1">
      <w:pPr>
        <w:numPr>
          <w:ilvl w:val="0"/>
          <w:numId w:val="46"/>
        </w:numPr>
        <w:spacing w:line="276" w:lineRule="auto"/>
        <w:ind w:left="993" w:hanging="142"/>
        <w:jc w:val="both"/>
        <w:rPr>
          <w:rFonts w:ascii="Arial" w:hAnsi="Arial" w:cs="Arial"/>
        </w:rPr>
      </w:pPr>
      <w:r w:rsidRPr="00C812B8">
        <w:rPr>
          <w:rFonts w:ascii="Arial" w:hAnsi="Arial" w:cs="Arial"/>
        </w:rPr>
        <w:t>údaje o převzetí staveniště, zahájení prací</w:t>
      </w:r>
    </w:p>
    <w:p w14:paraId="0F056B48" w14:textId="300D7D08" w:rsidR="00FB3427" w:rsidRPr="00C812B8" w:rsidRDefault="00FB3427" w:rsidP="00B00FE1">
      <w:pPr>
        <w:numPr>
          <w:ilvl w:val="0"/>
          <w:numId w:val="46"/>
        </w:numPr>
        <w:spacing w:line="276" w:lineRule="auto"/>
        <w:ind w:left="993" w:hanging="142"/>
        <w:jc w:val="both"/>
        <w:rPr>
          <w:rFonts w:ascii="Arial" w:hAnsi="Arial" w:cs="Arial"/>
        </w:rPr>
      </w:pPr>
      <w:r w:rsidRPr="00C812B8">
        <w:rPr>
          <w:rFonts w:ascii="Arial" w:hAnsi="Arial" w:cs="Arial"/>
        </w:rPr>
        <w:t>údaje o počasí a o teplotě</w:t>
      </w:r>
    </w:p>
    <w:p w14:paraId="5DF162ED" w14:textId="10827B85" w:rsidR="00FB3427" w:rsidRPr="00C812B8" w:rsidRDefault="00FB3427" w:rsidP="00B00FE1">
      <w:pPr>
        <w:numPr>
          <w:ilvl w:val="0"/>
          <w:numId w:val="46"/>
        </w:numPr>
        <w:spacing w:line="276" w:lineRule="auto"/>
        <w:ind w:left="993" w:hanging="142"/>
        <w:jc w:val="both"/>
        <w:rPr>
          <w:rFonts w:ascii="Arial" w:hAnsi="Arial" w:cs="Arial"/>
        </w:rPr>
      </w:pPr>
      <w:r w:rsidRPr="00C812B8">
        <w:rPr>
          <w:rFonts w:ascii="Arial" w:hAnsi="Arial" w:cs="Arial"/>
        </w:rPr>
        <w:t>údaje o postupu prováděných prací s jeho odůvodněním</w:t>
      </w:r>
    </w:p>
    <w:p w14:paraId="106CF9AA" w14:textId="78C94819" w:rsidR="00FB3427" w:rsidRPr="00C812B8" w:rsidRDefault="00FB3427" w:rsidP="00B00FE1">
      <w:pPr>
        <w:numPr>
          <w:ilvl w:val="0"/>
          <w:numId w:val="46"/>
        </w:numPr>
        <w:spacing w:line="276" w:lineRule="auto"/>
        <w:ind w:left="993" w:hanging="142"/>
        <w:jc w:val="both"/>
        <w:rPr>
          <w:rFonts w:ascii="Arial" w:hAnsi="Arial" w:cs="Arial"/>
        </w:rPr>
      </w:pPr>
      <w:r w:rsidRPr="00C812B8">
        <w:rPr>
          <w:rFonts w:ascii="Arial" w:hAnsi="Arial" w:cs="Arial"/>
        </w:rPr>
        <w:t>přerušení nebo zastavení prací s jeho odůvodněním</w:t>
      </w:r>
    </w:p>
    <w:p w14:paraId="3FB2A0E3" w14:textId="5CDFDC6B" w:rsidR="00FB3427" w:rsidRPr="00C812B8" w:rsidRDefault="00FB3427" w:rsidP="00B00FE1">
      <w:pPr>
        <w:numPr>
          <w:ilvl w:val="0"/>
          <w:numId w:val="46"/>
        </w:numPr>
        <w:spacing w:line="276" w:lineRule="auto"/>
        <w:ind w:left="993" w:hanging="142"/>
        <w:jc w:val="both"/>
        <w:rPr>
          <w:rFonts w:ascii="Arial" w:hAnsi="Arial" w:cs="Arial"/>
        </w:rPr>
      </w:pPr>
      <w:r w:rsidRPr="00C812B8">
        <w:rPr>
          <w:rFonts w:ascii="Arial" w:hAnsi="Arial" w:cs="Arial"/>
        </w:rPr>
        <w:t>údaje o výskytu spodní vody, údaje o čerpání</w:t>
      </w:r>
    </w:p>
    <w:p w14:paraId="42D2EBCC" w14:textId="1317E019" w:rsidR="00FB3427" w:rsidRPr="00C812B8" w:rsidRDefault="00FB3427" w:rsidP="00B00FE1">
      <w:pPr>
        <w:numPr>
          <w:ilvl w:val="0"/>
          <w:numId w:val="46"/>
        </w:numPr>
        <w:spacing w:line="276" w:lineRule="auto"/>
        <w:ind w:left="993" w:hanging="142"/>
        <w:jc w:val="both"/>
        <w:rPr>
          <w:rFonts w:ascii="Arial" w:hAnsi="Arial" w:cs="Arial"/>
        </w:rPr>
      </w:pPr>
      <w:r w:rsidRPr="00C812B8">
        <w:rPr>
          <w:rFonts w:ascii="Arial" w:hAnsi="Arial" w:cs="Arial"/>
        </w:rPr>
        <w:t>údaje o výzvě ke kontrole prací, které budou zakryty nebo se stanou dalším postupem prací nepřístupnými, kontroly objednatele následující po výzvě</w:t>
      </w:r>
    </w:p>
    <w:p w14:paraId="30ACC7F4" w14:textId="15FCCFCA" w:rsidR="00FB3427" w:rsidRPr="00C812B8" w:rsidRDefault="00FB3427" w:rsidP="00B00FE1">
      <w:pPr>
        <w:numPr>
          <w:ilvl w:val="0"/>
          <w:numId w:val="46"/>
        </w:numPr>
        <w:spacing w:line="276" w:lineRule="auto"/>
        <w:ind w:left="993" w:hanging="142"/>
        <w:jc w:val="both"/>
        <w:rPr>
          <w:rFonts w:ascii="Arial" w:hAnsi="Arial" w:cs="Arial"/>
        </w:rPr>
      </w:pPr>
      <w:r w:rsidRPr="00C812B8">
        <w:rPr>
          <w:rFonts w:ascii="Arial" w:hAnsi="Arial" w:cs="Arial"/>
        </w:rPr>
        <w:t>veškeré skutečnosti, které mají nepříznivý vliv na plynulý průběh prací a plnění smluv</w:t>
      </w:r>
    </w:p>
    <w:p w14:paraId="6F7FA31F" w14:textId="1EBC2E69" w:rsidR="00FB3427" w:rsidRPr="00C812B8" w:rsidRDefault="00FB3427" w:rsidP="00B00FE1">
      <w:pPr>
        <w:numPr>
          <w:ilvl w:val="0"/>
          <w:numId w:val="46"/>
        </w:numPr>
        <w:spacing w:line="276" w:lineRule="auto"/>
        <w:ind w:left="993" w:hanging="142"/>
        <w:jc w:val="both"/>
        <w:rPr>
          <w:rFonts w:ascii="Arial" w:hAnsi="Arial" w:cs="Arial"/>
        </w:rPr>
      </w:pPr>
      <w:r w:rsidRPr="00C812B8">
        <w:rPr>
          <w:rFonts w:ascii="Arial" w:hAnsi="Arial" w:cs="Arial"/>
        </w:rPr>
        <w:t>odchylky od dokumentace – zdůvodnění a všechna ujednání mezi zhotovitelem a objednatelem, která se stala při provádění prací, důvody pro provedení prací neobsažených v dokumentaci</w:t>
      </w:r>
    </w:p>
    <w:p w14:paraId="0EA1C10B" w14:textId="344D2433" w:rsidR="00FB3427" w:rsidRPr="00C812B8" w:rsidRDefault="00FB3427" w:rsidP="00B00FE1">
      <w:pPr>
        <w:numPr>
          <w:ilvl w:val="0"/>
          <w:numId w:val="47"/>
        </w:numPr>
        <w:spacing w:line="276" w:lineRule="auto"/>
        <w:ind w:left="993" w:hanging="142"/>
        <w:jc w:val="both"/>
        <w:rPr>
          <w:rFonts w:ascii="Arial" w:hAnsi="Arial" w:cs="Arial"/>
        </w:rPr>
      </w:pPr>
      <w:r w:rsidRPr="00C812B8">
        <w:rPr>
          <w:rFonts w:ascii="Arial" w:hAnsi="Arial" w:cs="Arial"/>
        </w:rPr>
        <w:t>požadavky objednatele zvlášť, pokud jde o odstranění závad a lhůty, ve kterých mají být odstraněny. Přitom je třeba vždy připojit stanovisko zhotovitele</w:t>
      </w:r>
    </w:p>
    <w:p w14:paraId="6E77824F" w14:textId="0E7278E5" w:rsidR="00FB3427" w:rsidRPr="00C812B8" w:rsidRDefault="00FB3427" w:rsidP="00B00FE1">
      <w:pPr>
        <w:numPr>
          <w:ilvl w:val="0"/>
          <w:numId w:val="47"/>
        </w:numPr>
        <w:spacing w:line="276" w:lineRule="auto"/>
        <w:ind w:left="993" w:hanging="142"/>
        <w:jc w:val="both"/>
        <w:rPr>
          <w:rFonts w:ascii="Arial" w:hAnsi="Arial" w:cs="Arial"/>
        </w:rPr>
      </w:pPr>
      <w:r w:rsidRPr="00C812B8">
        <w:rPr>
          <w:rFonts w:ascii="Arial" w:hAnsi="Arial" w:cs="Arial"/>
        </w:rPr>
        <w:t>záznamy o provedených kontrolách stavby orgány státní správy</w:t>
      </w:r>
    </w:p>
    <w:p w14:paraId="79CEFD31" w14:textId="77777777" w:rsidR="00FB3427" w:rsidRPr="00C812B8" w:rsidRDefault="00FB3427" w:rsidP="00B00FE1">
      <w:pPr>
        <w:numPr>
          <w:ilvl w:val="0"/>
          <w:numId w:val="47"/>
        </w:numPr>
        <w:spacing w:after="120" w:line="276" w:lineRule="auto"/>
        <w:ind w:left="993" w:hanging="142"/>
        <w:jc w:val="both"/>
        <w:rPr>
          <w:rFonts w:ascii="Arial" w:hAnsi="Arial" w:cs="Arial"/>
        </w:rPr>
      </w:pPr>
      <w:r w:rsidRPr="00C812B8">
        <w:rPr>
          <w:rFonts w:ascii="Arial" w:hAnsi="Arial" w:cs="Arial"/>
        </w:rPr>
        <w:t>závažné události pro práce a škody způsobené povětrnostními vlivy a živelnými pohromami včetně škod způsobených zhotovitelem, a pokud možno též vyčíslení nároků z těchto škod.</w:t>
      </w:r>
    </w:p>
    <w:p w14:paraId="2DE59414" w14:textId="58949DCA" w:rsidR="00FB3427" w:rsidRPr="00C812B8" w:rsidRDefault="00FB3427" w:rsidP="00445F2C">
      <w:pPr>
        <w:spacing w:after="120" w:line="276" w:lineRule="auto"/>
        <w:ind w:left="567"/>
        <w:jc w:val="both"/>
        <w:rPr>
          <w:rFonts w:ascii="Arial" w:hAnsi="Arial" w:cs="Arial"/>
        </w:rPr>
      </w:pPr>
      <w:r w:rsidRPr="00C812B8">
        <w:rPr>
          <w:rFonts w:ascii="Arial" w:hAnsi="Arial" w:cs="Arial"/>
        </w:rPr>
        <w:t>Zhotovitel je povinen</w:t>
      </w:r>
      <w:r w:rsidR="003B491E" w:rsidRPr="00C812B8">
        <w:rPr>
          <w:rFonts w:ascii="Arial" w:hAnsi="Arial" w:cs="Arial"/>
        </w:rPr>
        <w:t> zajistit objednateli přístup k elektronickému stavebnímu deníku</w:t>
      </w:r>
      <w:r w:rsidRPr="00C812B8">
        <w:rPr>
          <w:rFonts w:ascii="Arial" w:hAnsi="Arial" w:cs="Arial"/>
        </w:rPr>
        <w:t>. Nebude-li objednatel souhlasit s obsahem záznamu, je povinen sdělit písemně své námitky zhotoviteli do</w:t>
      </w:r>
      <w:r w:rsidR="007F3B75" w:rsidRPr="00C812B8">
        <w:rPr>
          <w:rFonts w:ascii="Arial" w:hAnsi="Arial" w:cs="Arial"/>
        </w:rPr>
        <w:t> </w:t>
      </w:r>
      <w:r w:rsidRPr="00C812B8">
        <w:rPr>
          <w:rFonts w:ascii="Arial" w:hAnsi="Arial" w:cs="Arial"/>
        </w:rPr>
        <w:t>pěti</w:t>
      </w:r>
      <w:r w:rsidR="00E27C4F" w:rsidRPr="00C812B8">
        <w:rPr>
          <w:rFonts w:ascii="Arial" w:hAnsi="Arial" w:cs="Arial"/>
        </w:rPr>
        <w:t xml:space="preserve"> (5)</w:t>
      </w:r>
      <w:r w:rsidRPr="00C812B8">
        <w:rPr>
          <w:rFonts w:ascii="Arial" w:hAnsi="Arial" w:cs="Arial"/>
        </w:rPr>
        <w:t xml:space="preserve"> pracovních dn</w:t>
      </w:r>
      <w:r w:rsidR="00E27C4F" w:rsidRPr="00C812B8">
        <w:rPr>
          <w:rFonts w:ascii="Arial" w:hAnsi="Arial" w:cs="Arial"/>
        </w:rPr>
        <w:t>í</w:t>
      </w:r>
      <w:r w:rsidRPr="00C812B8">
        <w:rPr>
          <w:rFonts w:ascii="Arial" w:hAnsi="Arial" w:cs="Arial"/>
        </w:rPr>
        <w:t xml:space="preserve"> ode dne doručení záznamu, jinak se má za to, že s obsahem záznamu souhlasí.</w:t>
      </w:r>
    </w:p>
    <w:p w14:paraId="78B7D2AA" w14:textId="6F20E5FC" w:rsidR="00FB3427" w:rsidRPr="00C812B8" w:rsidRDefault="00FB3427" w:rsidP="00445F2C">
      <w:pPr>
        <w:numPr>
          <w:ilvl w:val="0"/>
          <w:numId w:val="13"/>
        </w:numPr>
        <w:spacing w:after="120" w:line="276" w:lineRule="auto"/>
        <w:ind w:left="567" w:hanging="567"/>
        <w:jc w:val="both"/>
        <w:rPr>
          <w:rFonts w:ascii="Arial" w:hAnsi="Arial" w:cs="Arial"/>
        </w:rPr>
      </w:pPr>
      <w:r w:rsidRPr="00C812B8">
        <w:rPr>
          <w:rFonts w:ascii="Arial" w:hAnsi="Arial" w:cs="Arial"/>
        </w:rPr>
        <w:t xml:space="preserve">Stavební deník dle předchozího odstavce smlouvy povede odpovědná osoba </w:t>
      </w:r>
      <w:r w:rsidR="005A022F" w:rsidRPr="00C812B8">
        <w:rPr>
          <w:rFonts w:ascii="Arial" w:hAnsi="Arial" w:cs="Arial"/>
        </w:rPr>
        <w:t>čl. VI. odst. 6.6 písm. d) smlouvy.</w:t>
      </w:r>
      <w:r w:rsidRPr="00C812B8">
        <w:rPr>
          <w:rFonts w:ascii="Arial" w:hAnsi="Arial" w:cs="Arial"/>
        </w:rPr>
        <w:t xml:space="preserve"> V případě změny osoby zhotovitelem pověřené k vedení stavebního deníku musí být tato skutečnost bezodkladně uvedena ve stavebním deníku.</w:t>
      </w:r>
    </w:p>
    <w:p w14:paraId="0C7DD8E7" w14:textId="5C08256F" w:rsidR="00FB3427" w:rsidRPr="00C812B8" w:rsidRDefault="00FB3427" w:rsidP="00445F2C">
      <w:pPr>
        <w:numPr>
          <w:ilvl w:val="0"/>
          <w:numId w:val="13"/>
        </w:numPr>
        <w:spacing w:after="120" w:line="276" w:lineRule="auto"/>
        <w:ind w:left="567" w:hanging="567"/>
        <w:jc w:val="both"/>
        <w:rPr>
          <w:rFonts w:ascii="Arial" w:hAnsi="Arial" w:cs="Arial"/>
        </w:rPr>
      </w:pPr>
      <w:r w:rsidRPr="00C812B8">
        <w:rPr>
          <w:rFonts w:ascii="Arial" w:hAnsi="Arial" w:cs="Arial"/>
        </w:rPr>
        <w:t xml:space="preserve">Denní záznamy oprávněná osoba zapisuje každý den, kdy byly práce provedeny nebo kdy nastaly skutečnosti, které jsou předmětem zápisu. </w:t>
      </w:r>
    </w:p>
    <w:p w14:paraId="47A19D23" w14:textId="77777777" w:rsidR="00FB3427" w:rsidRPr="00C812B8" w:rsidRDefault="00FB3427" w:rsidP="009170DD">
      <w:pPr>
        <w:spacing w:after="120" w:line="276" w:lineRule="auto"/>
        <w:ind w:left="624"/>
        <w:jc w:val="both"/>
        <w:rPr>
          <w:rFonts w:ascii="Arial" w:hAnsi="Arial" w:cs="Arial"/>
        </w:rPr>
      </w:pPr>
    </w:p>
    <w:p w14:paraId="06DE6F98" w14:textId="77777777" w:rsidR="00FB3427" w:rsidRPr="00C812B8" w:rsidRDefault="00FB3427" w:rsidP="009170DD">
      <w:pPr>
        <w:pStyle w:val="BodyText21"/>
        <w:widowControl/>
        <w:numPr>
          <w:ilvl w:val="0"/>
          <w:numId w:val="14"/>
        </w:numPr>
        <w:spacing w:after="120" w:line="276" w:lineRule="auto"/>
        <w:jc w:val="center"/>
        <w:rPr>
          <w:rFonts w:ascii="Arial" w:hAnsi="Arial" w:cs="Arial"/>
          <w:b/>
          <w:sz w:val="20"/>
        </w:rPr>
      </w:pPr>
      <w:r w:rsidRPr="00C812B8">
        <w:rPr>
          <w:rFonts w:ascii="Arial" w:hAnsi="Arial" w:cs="Arial"/>
          <w:b/>
          <w:sz w:val="20"/>
        </w:rPr>
        <w:t>Staveniště a jeho zařízení</w:t>
      </w:r>
    </w:p>
    <w:p w14:paraId="2AEC9E40" w14:textId="6549D18E" w:rsidR="00FB3427" w:rsidRPr="00C812B8" w:rsidRDefault="00FB3427" w:rsidP="00445F2C">
      <w:pPr>
        <w:numPr>
          <w:ilvl w:val="0"/>
          <w:numId w:val="15"/>
        </w:numPr>
        <w:tabs>
          <w:tab w:val="clear" w:pos="624"/>
        </w:tabs>
        <w:spacing w:after="120" w:line="276" w:lineRule="auto"/>
        <w:ind w:left="567" w:hanging="567"/>
        <w:jc w:val="both"/>
        <w:rPr>
          <w:rFonts w:ascii="Arial" w:hAnsi="Arial" w:cs="Arial"/>
        </w:rPr>
      </w:pPr>
      <w:r w:rsidRPr="00C812B8">
        <w:rPr>
          <w:rFonts w:ascii="Arial" w:hAnsi="Arial" w:cs="Arial"/>
        </w:rPr>
        <w:t xml:space="preserve">Objednatel protokolárně předá zhotoviteli staveniště včetně místa pro provádění díla nejpozději do termínu dle čl. </w:t>
      </w:r>
      <w:r w:rsidR="00CF641A" w:rsidRPr="00C812B8">
        <w:rPr>
          <w:rFonts w:ascii="Arial" w:hAnsi="Arial" w:cs="Arial"/>
        </w:rPr>
        <w:t>III</w:t>
      </w:r>
      <w:r w:rsidRPr="00C812B8">
        <w:rPr>
          <w:rFonts w:ascii="Arial" w:hAnsi="Arial" w:cs="Arial"/>
        </w:rPr>
        <w:t xml:space="preserve">. odst. </w:t>
      </w:r>
      <w:r w:rsidR="00CF641A" w:rsidRPr="00C812B8">
        <w:rPr>
          <w:rFonts w:ascii="Arial" w:hAnsi="Arial" w:cs="Arial"/>
        </w:rPr>
        <w:t>3.2</w:t>
      </w:r>
      <w:r w:rsidRPr="00C812B8">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10B2CEA5" w14:textId="42DB8B63" w:rsidR="00FB3427" w:rsidRPr="00C812B8" w:rsidRDefault="00FB3427" w:rsidP="00445F2C">
      <w:pPr>
        <w:spacing w:after="120" w:line="276" w:lineRule="auto"/>
        <w:ind w:left="567"/>
        <w:jc w:val="both"/>
        <w:rPr>
          <w:rFonts w:ascii="Arial" w:hAnsi="Arial" w:cs="Arial"/>
        </w:rPr>
      </w:pPr>
      <w:r w:rsidRPr="00C812B8">
        <w:rPr>
          <w:rFonts w:ascii="Arial" w:hAnsi="Arial" w:cs="Arial"/>
        </w:rPr>
        <w:t xml:space="preserve">Staveništěm se pro účely smlouvy rozumí místo určené k provádění díla dle smlouvy a další pozemky a prostory určené ve smyslu podmínek </w:t>
      </w:r>
      <w:r w:rsidR="004A1AD8" w:rsidRPr="00C812B8">
        <w:rPr>
          <w:rFonts w:ascii="Arial" w:hAnsi="Arial" w:cs="Arial"/>
        </w:rPr>
        <w:t>souhlasu s odstraněním stavby</w:t>
      </w:r>
      <w:r w:rsidRPr="00C812B8">
        <w:rPr>
          <w:rFonts w:ascii="Arial" w:hAnsi="Arial" w:cs="Arial"/>
        </w:rPr>
        <w:t xml:space="preserve"> a smlouvy. Staveniště bude vymezeno protokolem o předání staveniště. Při předání staveniště bude objednatelem určen způsob napojení na zdroj vody, elektřiny apod.</w:t>
      </w:r>
    </w:p>
    <w:p w14:paraId="5A230617" w14:textId="7355D91D" w:rsidR="00FB3427" w:rsidRPr="00C812B8" w:rsidRDefault="00FB3427" w:rsidP="00445F2C">
      <w:pPr>
        <w:numPr>
          <w:ilvl w:val="0"/>
          <w:numId w:val="15"/>
        </w:numPr>
        <w:spacing w:after="120" w:line="276" w:lineRule="auto"/>
        <w:ind w:left="567" w:hanging="567"/>
        <w:jc w:val="both"/>
        <w:rPr>
          <w:rFonts w:ascii="Arial" w:hAnsi="Arial" w:cs="Arial"/>
        </w:rPr>
      </w:pPr>
      <w:r w:rsidRPr="00C812B8">
        <w:rPr>
          <w:rFonts w:ascii="Arial" w:hAnsi="Arial" w:cs="Arial"/>
        </w:rPr>
        <w:t>Zhotovitel se zavazuje zachovávat na staveništi čistotu a pořádek. Zhotovitel je povinen denně odstraňovat na své náklady odpady a nečistoty vzniklé jeho činností či činností třetích osob na</w:t>
      </w:r>
      <w:r w:rsidR="007F3B75" w:rsidRPr="00C812B8">
        <w:rPr>
          <w:rFonts w:ascii="Arial" w:hAnsi="Arial" w:cs="Arial"/>
        </w:rPr>
        <w:t> </w:t>
      </w:r>
      <w:r w:rsidRPr="00C812B8">
        <w:rPr>
          <w:rFonts w:ascii="Arial" w:hAnsi="Arial" w:cs="Arial"/>
        </w:rPr>
        <w:t xml:space="preserve">staveništi, technickými či jinými opatřeními zabraňovat jejich pronikání mimo staveniště. Zhotovitel se dále zavazuje dodržovat pokyny požárního dozoru a dozoru bezpečnosti práce.   </w:t>
      </w:r>
    </w:p>
    <w:p w14:paraId="759A68D1" w14:textId="77777777" w:rsidR="00FB3427" w:rsidRPr="00C812B8" w:rsidRDefault="00FB3427" w:rsidP="00445F2C">
      <w:pPr>
        <w:numPr>
          <w:ilvl w:val="0"/>
          <w:numId w:val="15"/>
        </w:numPr>
        <w:spacing w:after="120" w:line="276" w:lineRule="auto"/>
        <w:ind w:left="567" w:hanging="567"/>
        <w:jc w:val="both"/>
        <w:rPr>
          <w:rFonts w:ascii="Arial" w:hAnsi="Arial" w:cs="Arial"/>
        </w:rPr>
      </w:pPr>
      <w:r w:rsidRPr="00C812B8">
        <w:rPr>
          <w:rFonts w:ascii="Arial" w:hAnsi="Arial" w:cs="Arial"/>
        </w:rPr>
        <w:t>Zhotovitel bude mít v průběhu realizace a dokončování předmětu díla na staveništi výhradní odpovědnost za:</w:t>
      </w:r>
    </w:p>
    <w:p w14:paraId="7A24C3B3" w14:textId="5709A717" w:rsidR="00FB3427" w:rsidRPr="00C812B8" w:rsidRDefault="00FB3427" w:rsidP="00140F66">
      <w:pPr>
        <w:pStyle w:val="Znaka"/>
        <w:widowControl/>
        <w:numPr>
          <w:ilvl w:val="0"/>
          <w:numId w:val="16"/>
        </w:numPr>
        <w:tabs>
          <w:tab w:val="clear" w:pos="1414"/>
        </w:tabs>
        <w:spacing w:after="120" w:line="276" w:lineRule="auto"/>
        <w:ind w:left="993" w:hanging="284"/>
        <w:jc w:val="both"/>
        <w:rPr>
          <w:rFonts w:cs="Arial"/>
          <w:color w:val="auto"/>
          <w:sz w:val="20"/>
        </w:rPr>
      </w:pPr>
      <w:r w:rsidRPr="00C812B8">
        <w:rPr>
          <w:rFonts w:cs="Arial"/>
          <w:color w:val="auto"/>
          <w:sz w:val="20"/>
        </w:rPr>
        <w:t>zajištění bezpečnosti všech osob oprávněných k pohybu na staveništi, udržování staveniště v uspořádaném stavu za účelem předcházení vzniku škod</w:t>
      </w:r>
    </w:p>
    <w:p w14:paraId="6F74A176" w14:textId="6B2CCA93" w:rsidR="00FB3427" w:rsidRPr="00C812B8" w:rsidRDefault="00FB3427" w:rsidP="00140F66">
      <w:pPr>
        <w:pStyle w:val="Znaka"/>
        <w:widowControl/>
        <w:numPr>
          <w:ilvl w:val="0"/>
          <w:numId w:val="16"/>
        </w:numPr>
        <w:tabs>
          <w:tab w:val="clear" w:pos="1414"/>
        </w:tabs>
        <w:spacing w:after="120" w:line="276" w:lineRule="auto"/>
        <w:ind w:left="993" w:hanging="284"/>
        <w:jc w:val="both"/>
        <w:rPr>
          <w:rFonts w:cs="Arial"/>
          <w:color w:val="auto"/>
          <w:sz w:val="20"/>
        </w:rPr>
      </w:pPr>
      <w:r w:rsidRPr="00C812B8">
        <w:rPr>
          <w:rFonts w:cs="Arial"/>
          <w:color w:val="auto"/>
          <w:sz w:val="20"/>
        </w:rPr>
        <w:lastRenderedPageBreak/>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w:t>
      </w:r>
    </w:p>
    <w:p w14:paraId="68631A62" w14:textId="77777777" w:rsidR="00FB3427" w:rsidRPr="00C812B8" w:rsidRDefault="00FB3427" w:rsidP="00140F66">
      <w:pPr>
        <w:pStyle w:val="Znaka"/>
        <w:widowControl/>
        <w:numPr>
          <w:ilvl w:val="0"/>
          <w:numId w:val="16"/>
        </w:numPr>
        <w:tabs>
          <w:tab w:val="clear" w:pos="1414"/>
        </w:tabs>
        <w:spacing w:after="120" w:line="276" w:lineRule="auto"/>
        <w:ind w:left="993" w:hanging="284"/>
        <w:jc w:val="both"/>
        <w:rPr>
          <w:rFonts w:cs="Arial"/>
          <w:color w:val="auto"/>
          <w:sz w:val="20"/>
        </w:rPr>
      </w:pPr>
      <w:r w:rsidRPr="00C812B8">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77777777" w:rsidR="00FB3427" w:rsidRPr="00C812B8" w:rsidRDefault="00FB3427" w:rsidP="00445F2C">
      <w:pPr>
        <w:numPr>
          <w:ilvl w:val="0"/>
          <w:numId w:val="15"/>
        </w:numPr>
        <w:tabs>
          <w:tab w:val="clear" w:pos="624"/>
        </w:tabs>
        <w:spacing w:after="120" w:line="276" w:lineRule="auto"/>
        <w:ind w:left="567" w:hanging="567"/>
        <w:jc w:val="both"/>
        <w:rPr>
          <w:rFonts w:ascii="Arial" w:hAnsi="Arial" w:cs="Arial"/>
        </w:rPr>
      </w:pPr>
      <w:r w:rsidRPr="00C812B8">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624C4C83" w14:textId="77777777" w:rsidR="00FB3427" w:rsidRPr="00C812B8" w:rsidRDefault="00FB3427" w:rsidP="00445F2C">
      <w:pPr>
        <w:numPr>
          <w:ilvl w:val="0"/>
          <w:numId w:val="15"/>
        </w:numPr>
        <w:tabs>
          <w:tab w:val="clear" w:pos="624"/>
        </w:tabs>
        <w:spacing w:after="120" w:line="276" w:lineRule="auto"/>
        <w:ind w:left="567" w:hanging="567"/>
        <w:jc w:val="both"/>
        <w:rPr>
          <w:rFonts w:ascii="Arial" w:hAnsi="Arial" w:cs="Arial"/>
        </w:rPr>
      </w:pPr>
      <w:r w:rsidRPr="00C812B8">
        <w:rPr>
          <w:rFonts w:ascii="Arial" w:hAnsi="Arial" w:cs="Arial"/>
        </w:rPr>
        <w:t>Zhotovitel zajišťuje přípravu staveniště, zařízení staveniště, veškerou dopravu, skládku, případně mezideponii materiálu, včetně zajištění energií a médií potřebných k provádění prací na vlastní účet. Tyto náklady jsou součástí ceny.</w:t>
      </w:r>
    </w:p>
    <w:p w14:paraId="7FF01474" w14:textId="331E0561" w:rsidR="00FB3427" w:rsidRPr="00C812B8" w:rsidRDefault="00FB3427" w:rsidP="00445F2C">
      <w:pPr>
        <w:numPr>
          <w:ilvl w:val="0"/>
          <w:numId w:val="15"/>
        </w:numPr>
        <w:tabs>
          <w:tab w:val="clear" w:pos="624"/>
        </w:tabs>
        <w:spacing w:after="120" w:line="276" w:lineRule="auto"/>
        <w:ind w:left="567" w:hanging="567"/>
        <w:jc w:val="both"/>
        <w:rPr>
          <w:rFonts w:ascii="Arial" w:hAnsi="Arial" w:cs="Arial"/>
        </w:rPr>
      </w:pPr>
      <w:r w:rsidRPr="00C812B8">
        <w:rPr>
          <w:rFonts w:ascii="Arial" w:hAnsi="Arial" w:cs="Arial"/>
        </w:rPr>
        <w:t>Zhotovitel se zavazuje, bez předchozího písemného souhlasu objednatele, neumístit na</w:t>
      </w:r>
      <w:r w:rsidR="007F3B75" w:rsidRPr="00C812B8">
        <w:rPr>
          <w:rFonts w:ascii="Arial" w:hAnsi="Arial" w:cs="Arial"/>
        </w:rPr>
        <w:t> </w:t>
      </w:r>
      <w:r w:rsidRPr="00C812B8">
        <w:rPr>
          <w:rFonts w:ascii="Arial" w:hAnsi="Arial" w:cs="Arial"/>
        </w:rPr>
        <w:t>staveniště, jeho zařízení či prostory se staveništěm související jakékoli reklamní zařízení, ať již vlastní či ve vlastnictví třetí osoby.</w:t>
      </w:r>
    </w:p>
    <w:p w14:paraId="43DEF48B" w14:textId="0B057D43" w:rsidR="00A464B5" w:rsidRPr="00C812B8" w:rsidRDefault="00A464B5" w:rsidP="00445F2C">
      <w:pPr>
        <w:numPr>
          <w:ilvl w:val="0"/>
          <w:numId w:val="15"/>
        </w:numPr>
        <w:tabs>
          <w:tab w:val="clear" w:pos="624"/>
        </w:tabs>
        <w:spacing w:after="120" w:line="276" w:lineRule="auto"/>
        <w:ind w:left="567" w:hanging="567"/>
        <w:jc w:val="both"/>
        <w:rPr>
          <w:rFonts w:ascii="Arial" w:hAnsi="Arial" w:cs="Arial"/>
        </w:rPr>
      </w:pPr>
      <w:r w:rsidRPr="00C812B8">
        <w:rPr>
          <w:rFonts w:ascii="Arial" w:hAnsi="Arial" w:cs="Arial"/>
        </w:rPr>
        <w:t xml:space="preserve">Nejpozději </w:t>
      </w:r>
      <w:r w:rsidR="00725287" w:rsidRPr="00C812B8">
        <w:rPr>
          <w:rFonts w:ascii="Arial" w:hAnsi="Arial" w:cs="Arial"/>
        </w:rPr>
        <w:t>ke dni</w:t>
      </w:r>
      <w:r w:rsidRPr="00C812B8">
        <w:rPr>
          <w:rFonts w:ascii="Arial" w:hAnsi="Arial" w:cs="Arial"/>
        </w:rPr>
        <w:t xml:space="preserve"> předání a převzetí díla či odstranění poslední vady či nedodělku, zjištěných při</w:t>
      </w:r>
      <w:r w:rsidR="007F3B75" w:rsidRPr="00C812B8">
        <w:rPr>
          <w:rFonts w:ascii="Arial" w:hAnsi="Arial" w:cs="Arial"/>
        </w:rPr>
        <w:t> </w:t>
      </w:r>
      <w:r w:rsidRPr="00C812B8">
        <w:rPr>
          <w:rFonts w:ascii="Arial" w:hAnsi="Arial" w:cs="Arial"/>
        </w:rPr>
        <w:t>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7560017A" w14:textId="7F259FC0" w:rsidR="00D40853" w:rsidRPr="00C812B8" w:rsidRDefault="00D40853" w:rsidP="00D56E2E">
      <w:pPr>
        <w:spacing w:after="120" w:line="276" w:lineRule="auto"/>
        <w:jc w:val="center"/>
        <w:rPr>
          <w:rFonts w:ascii="Arial" w:hAnsi="Arial" w:cs="Arial"/>
        </w:rPr>
      </w:pPr>
    </w:p>
    <w:p w14:paraId="6C87390A" w14:textId="1D7AF346" w:rsidR="00D40853" w:rsidRPr="00C812B8" w:rsidRDefault="00D40853" w:rsidP="009170DD">
      <w:pPr>
        <w:pStyle w:val="BodyText21"/>
        <w:widowControl/>
        <w:numPr>
          <w:ilvl w:val="0"/>
          <w:numId w:val="14"/>
        </w:numPr>
        <w:spacing w:after="120" w:line="276" w:lineRule="auto"/>
        <w:jc w:val="center"/>
        <w:rPr>
          <w:rFonts w:ascii="Arial" w:hAnsi="Arial" w:cs="Arial"/>
          <w:b/>
          <w:sz w:val="20"/>
        </w:rPr>
      </w:pPr>
      <w:r w:rsidRPr="00C812B8">
        <w:rPr>
          <w:rFonts w:ascii="Arial" w:hAnsi="Arial" w:cs="Arial"/>
          <w:b/>
          <w:sz w:val="20"/>
        </w:rPr>
        <w:t>Podmínky provádění díla</w:t>
      </w:r>
    </w:p>
    <w:p w14:paraId="2891873B" w14:textId="0F64EDE8" w:rsidR="00D40853" w:rsidRPr="00C812B8" w:rsidRDefault="00D40853" w:rsidP="00445F2C">
      <w:pPr>
        <w:numPr>
          <w:ilvl w:val="0"/>
          <w:numId w:val="17"/>
        </w:numPr>
        <w:tabs>
          <w:tab w:val="clear" w:pos="624"/>
        </w:tabs>
        <w:spacing w:after="120" w:line="276" w:lineRule="auto"/>
        <w:ind w:left="567" w:hanging="567"/>
        <w:jc w:val="both"/>
        <w:rPr>
          <w:rFonts w:ascii="Arial" w:hAnsi="Arial" w:cs="Arial"/>
        </w:rPr>
      </w:pPr>
      <w:r w:rsidRPr="00C812B8">
        <w:rPr>
          <w:rFonts w:ascii="Arial" w:hAnsi="Arial" w:cs="Arial"/>
        </w:rPr>
        <w:t>Zhotovitel je povinen zajistit a financovat veškeré poddodavatelské práce a nese za ně záruku v</w:t>
      </w:r>
      <w:r w:rsidR="00C8160E" w:rsidRPr="00C812B8">
        <w:rPr>
          <w:rFonts w:ascii="Arial" w:hAnsi="Arial" w:cs="Arial"/>
        </w:rPr>
        <w:t> </w:t>
      </w:r>
      <w:r w:rsidRPr="00C812B8">
        <w:rPr>
          <w:rFonts w:ascii="Arial" w:hAnsi="Arial" w:cs="Arial"/>
        </w:rPr>
        <w:t>plném rozsahu dle smlouvy.</w:t>
      </w:r>
    </w:p>
    <w:p w14:paraId="7512442C" w14:textId="7673CFAD" w:rsidR="00D40853" w:rsidRPr="00C812B8" w:rsidRDefault="00D40853" w:rsidP="00445F2C">
      <w:pPr>
        <w:numPr>
          <w:ilvl w:val="0"/>
          <w:numId w:val="17"/>
        </w:numPr>
        <w:tabs>
          <w:tab w:val="clear" w:pos="624"/>
        </w:tabs>
        <w:spacing w:after="120" w:line="276" w:lineRule="auto"/>
        <w:ind w:left="567" w:hanging="567"/>
        <w:jc w:val="both"/>
        <w:rPr>
          <w:rFonts w:ascii="Arial" w:hAnsi="Arial" w:cs="Arial"/>
        </w:rPr>
      </w:pPr>
      <w:r w:rsidRPr="00C812B8">
        <w:rPr>
          <w:rFonts w:ascii="Arial" w:hAnsi="Arial" w:cs="Arial"/>
        </w:rPr>
        <w:t>Zhotovitel je povinen předložit objednateli seznam všech svých poddodavatelů, kteří budou pro</w:t>
      </w:r>
      <w:r w:rsidR="00C8160E" w:rsidRPr="00C812B8">
        <w:rPr>
          <w:rFonts w:ascii="Arial" w:hAnsi="Arial" w:cs="Arial"/>
        </w:rPr>
        <w:t> </w:t>
      </w:r>
      <w:r w:rsidRPr="00C812B8">
        <w:rPr>
          <w:rFonts w:ascii="Arial" w:hAnsi="Arial" w:cs="Arial"/>
        </w:rPr>
        <w:t>zhotovitele provádět část díla dle smlouvy. Zhotovitel není oprávněn pověřit provedením díla ani jeho části jinou osobu bez písemného souhlasu objednatele než ty, které výslovně uvedl při</w:t>
      </w:r>
      <w:r w:rsidR="00C8160E" w:rsidRPr="00C812B8">
        <w:rPr>
          <w:rFonts w:ascii="Arial" w:hAnsi="Arial" w:cs="Arial"/>
        </w:rPr>
        <w:t> </w:t>
      </w:r>
      <w:r w:rsidRPr="00C812B8">
        <w:rPr>
          <w:rFonts w:ascii="Arial" w:hAnsi="Arial" w:cs="Arial"/>
        </w:rPr>
        <w:t>podání nabídky v rámci veřejné zakázky.</w:t>
      </w:r>
    </w:p>
    <w:p w14:paraId="7B36F73C" w14:textId="6CF2BD3E" w:rsidR="00D40853" w:rsidRPr="00C812B8" w:rsidRDefault="00D40853" w:rsidP="00445F2C">
      <w:pPr>
        <w:numPr>
          <w:ilvl w:val="0"/>
          <w:numId w:val="17"/>
        </w:numPr>
        <w:spacing w:after="120" w:line="276" w:lineRule="auto"/>
        <w:ind w:left="567" w:hanging="567"/>
        <w:jc w:val="both"/>
        <w:rPr>
          <w:rFonts w:ascii="Arial" w:hAnsi="Arial" w:cs="Arial"/>
        </w:rPr>
      </w:pPr>
      <w:r w:rsidRPr="00C812B8">
        <w:rPr>
          <w:rFonts w:ascii="Arial" w:hAnsi="Arial" w:cs="Arial"/>
        </w:rPr>
        <w:t xml:space="preserve">Bez písemného souhlasu objednatele nesmí být použity jiné materiály, technologie nebo změny proti projektové dokumentaci. </w:t>
      </w:r>
    </w:p>
    <w:p w14:paraId="521E5CB7" w14:textId="77777777" w:rsidR="00D40853" w:rsidRPr="00C812B8" w:rsidRDefault="00D40853" w:rsidP="00445F2C">
      <w:pPr>
        <w:numPr>
          <w:ilvl w:val="0"/>
          <w:numId w:val="17"/>
        </w:numPr>
        <w:spacing w:after="120" w:line="276" w:lineRule="auto"/>
        <w:ind w:left="567" w:hanging="567"/>
        <w:jc w:val="both"/>
        <w:rPr>
          <w:rFonts w:ascii="Arial" w:hAnsi="Arial" w:cs="Arial"/>
        </w:rPr>
      </w:pPr>
      <w:r w:rsidRPr="00C812B8">
        <w:rPr>
          <w:rFonts w:ascii="Arial" w:hAnsi="Arial" w:cs="Arial"/>
        </w:rPr>
        <w:t>Zhotovitel je povinen zajistit dílo a staveniště do doby jeho řádného předání objednateli proti krádeži a vandalismu.</w:t>
      </w:r>
    </w:p>
    <w:p w14:paraId="793FF836" w14:textId="4D1285BA" w:rsidR="00D40853" w:rsidRPr="00C812B8" w:rsidRDefault="00D40853" w:rsidP="00445F2C">
      <w:pPr>
        <w:numPr>
          <w:ilvl w:val="0"/>
          <w:numId w:val="17"/>
        </w:numPr>
        <w:spacing w:after="120" w:line="276" w:lineRule="auto"/>
        <w:ind w:left="567" w:hanging="567"/>
        <w:jc w:val="both"/>
        <w:rPr>
          <w:rFonts w:ascii="Arial" w:hAnsi="Arial" w:cs="Arial"/>
        </w:rPr>
      </w:pPr>
      <w:r w:rsidRPr="00C812B8">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 tzn.</w:t>
      </w:r>
      <w:r w:rsidR="00747727" w:rsidRPr="00C812B8">
        <w:rPr>
          <w:rFonts w:ascii="Arial" w:hAnsi="Arial" w:cs="Arial"/>
        </w:rPr>
        <w:t>,</w:t>
      </w:r>
      <w:r w:rsidR="00FD1DEF" w:rsidRPr="00C812B8">
        <w:rPr>
          <w:rFonts w:ascii="Arial" w:hAnsi="Arial" w:cs="Arial"/>
        </w:rPr>
        <w:t xml:space="preserve"> </w:t>
      </w:r>
      <w:r w:rsidRPr="00C812B8">
        <w:rPr>
          <w:rFonts w:ascii="Arial" w:hAnsi="Arial" w:cs="Arial"/>
        </w:rPr>
        <w:t xml:space="preserve">že v případě jakéhokoliv narušení či poškození majetku (např. vjezdů, plotů, objektu, prostranství, inženýrských sítí) je zhotovitel povinen bez zbytečného odkladu tuto škodu odstranit, a není-li to možné, tak finančně </w:t>
      </w:r>
      <w:r w:rsidR="00FD1DEF" w:rsidRPr="00C812B8">
        <w:rPr>
          <w:rFonts w:ascii="Arial" w:hAnsi="Arial" w:cs="Arial"/>
        </w:rPr>
        <w:t>na</w:t>
      </w:r>
      <w:r w:rsidRPr="00C812B8">
        <w:rPr>
          <w:rFonts w:ascii="Arial" w:hAnsi="Arial" w:cs="Arial"/>
        </w:rPr>
        <w:t>hradit.</w:t>
      </w:r>
    </w:p>
    <w:p w14:paraId="061339C0" w14:textId="298F3093" w:rsidR="00D40853" w:rsidRPr="00C812B8" w:rsidRDefault="00C8160E" w:rsidP="00445F2C">
      <w:pPr>
        <w:numPr>
          <w:ilvl w:val="0"/>
          <w:numId w:val="17"/>
        </w:numPr>
        <w:spacing w:after="120" w:line="276" w:lineRule="auto"/>
        <w:ind w:left="567" w:hanging="567"/>
        <w:jc w:val="both"/>
        <w:rPr>
          <w:rFonts w:ascii="Arial" w:hAnsi="Arial" w:cs="Arial"/>
        </w:rPr>
      </w:pPr>
      <w:r w:rsidRPr="00C812B8">
        <w:rPr>
          <w:rFonts w:ascii="Arial" w:hAnsi="Arial" w:cs="Arial"/>
        </w:rPr>
        <w:t>Z</w:t>
      </w:r>
      <w:r w:rsidR="00D40853" w:rsidRPr="00C812B8">
        <w:rPr>
          <w:rFonts w:ascii="Arial" w:hAnsi="Arial" w:cs="Arial"/>
        </w:rPr>
        <w:t xml:space="preserve">hotovitel </w:t>
      </w:r>
      <w:r w:rsidRPr="00C812B8">
        <w:rPr>
          <w:rFonts w:ascii="Arial" w:hAnsi="Arial" w:cs="Arial"/>
        </w:rPr>
        <w:t xml:space="preserve">je </w:t>
      </w:r>
      <w:r w:rsidR="00D40853" w:rsidRPr="00C812B8">
        <w:rPr>
          <w:rFonts w:ascii="Arial" w:hAnsi="Arial" w:cs="Arial"/>
        </w:rPr>
        <w:t>povinen v rámci plnění závazku k provedení sjednaného díla zajistit svým nákladem vyhotovení geodetického zaměření polohy realizovaných inženýrských sítí</w:t>
      </w:r>
      <w:r w:rsidR="005B6399" w:rsidRPr="00C812B8">
        <w:rPr>
          <w:rFonts w:ascii="Arial" w:hAnsi="Arial" w:cs="Arial"/>
        </w:rPr>
        <w:t>.</w:t>
      </w:r>
    </w:p>
    <w:p w14:paraId="56CF448F" w14:textId="56FC97E3" w:rsidR="00D40853" w:rsidRPr="00C812B8" w:rsidRDefault="00D40853" w:rsidP="00445F2C">
      <w:pPr>
        <w:numPr>
          <w:ilvl w:val="0"/>
          <w:numId w:val="17"/>
        </w:numPr>
        <w:spacing w:after="120" w:line="276" w:lineRule="auto"/>
        <w:ind w:left="567" w:hanging="567"/>
        <w:jc w:val="both"/>
        <w:rPr>
          <w:rFonts w:ascii="Arial" w:hAnsi="Arial" w:cs="Arial"/>
        </w:rPr>
      </w:pPr>
      <w:r w:rsidRPr="00C812B8">
        <w:rPr>
          <w:rFonts w:ascii="Arial" w:hAnsi="Arial" w:cs="Arial"/>
        </w:rPr>
        <w:lastRenderedPageBreak/>
        <w:t>Práce a konstrukce, které budou v dalším postupu zakryty nebo se stanou nepřístupnými, je objednatel oprávněn prověřit. K jejich zakrytí musí dát zástupce objednatele písemný souhlas ve</w:t>
      </w:r>
      <w:r w:rsidR="0005164D" w:rsidRPr="00C812B8">
        <w:rPr>
          <w:rFonts w:ascii="Arial" w:hAnsi="Arial" w:cs="Arial"/>
        </w:rPr>
        <w:t> </w:t>
      </w:r>
      <w:r w:rsidRPr="00C812B8">
        <w:rPr>
          <w:rFonts w:ascii="Arial" w:hAnsi="Arial" w:cs="Arial"/>
        </w:rPr>
        <w:t>stavebním deníku. Toto prověření provede objednatel po obdržení výzvy zhotovitele dle</w:t>
      </w:r>
      <w:r w:rsidR="0005164D" w:rsidRPr="00C812B8">
        <w:rPr>
          <w:rFonts w:ascii="Arial" w:hAnsi="Arial" w:cs="Arial"/>
        </w:rPr>
        <w:t> </w:t>
      </w:r>
      <w:r w:rsidRPr="00C812B8">
        <w:rPr>
          <w:rFonts w:ascii="Arial" w:hAnsi="Arial" w:cs="Arial"/>
        </w:rPr>
        <w:t xml:space="preserve">ustanovení odst. </w:t>
      </w:r>
      <w:r w:rsidR="00BB593D" w:rsidRPr="00C812B8">
        <w:rPr>
          <w:rFonts w:ascii="Arial" w:hAnsi="Arial" w:cs="Arial"/>
        </w:rPr>
        <w:t>9.1</w:t>
      </w:r>
      <w:r w:rsidR="000035B0" w:rsidRPr="00C812B8">
        <w:rPr>
          <w:rFonts w:ascii="Arial" w:hAnsi="Arial" w:cs="Arial"/>
        </w:rPr>
        <w:t>1</w:t>
      </w:r>
      <w:r w:rsidR="00BB593D" w:rsidRPr="00C812B8">
        <w:rPr>
          <w:rFonts w:ascii="Arial" w:hAnsi="Arial" w:cs="Arial"/>
        </w:rPr>
        <w:t xml:space="preserve"> tohoto článku</w:t>
      </w:r>
      <w:r w:rsidRPr="00C812B8">
        <w:rPr>
          <w:rFonts w:ascii="Arial" w:hAnsi="Arial" w:cs="Arial"/>
        </w:rPr>
        <w:t xml:space="preserve"> smlouvy.</w:t>
      </w:r>
    </w:p>
    <w:p w14:paraId="75FCB2DB" w14:textId="41C4DD17" w:rsidR="00D40853" w:rsidRPr="00C812B8" w:rsidRDefault="00D40853" w:rsidP="00445F2C">
      <w:pPr>
        <w:numPr>
          <w:ilvl w:val="0"/>
          <w:numId w:val="17"/>
        </w:numPr>
        <w:spacing w:after="120" w:line="276" w:lineRule="auto"/>
        <w:ind w:left="567" w:hanging="567"/>
        <w:jc w:val="both"/>
        <w:rPr>
          <w:rFonts w:ascii="Arial" w:hAnsi="Arial" w:cs="Arial"/>
        </w:rPr>
      </w:pPr>
      <w:r w:rsidRPr="00C812B8">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čl. VI. odst. </w:t>
      </w:r>
      <w:r w:rsidR="001549AE" w:rsidRPr="00C812B8">
        <w:rPr>
          <w:rFonts w:ascii="Arial" w:hAnsi="Arial" w:cs="Arial"/>
        </w:rPr>
        <w:t>6</w:t>
      </w:r>
      <w:r w:rsidRPr="00C812B8">
        <w:rPr>
          <w:rFonts w:ascii="Arial" w:hAnsi="Arial" w:cs="Arial"/>
        </w:rPr>
        <w:t>.</w:t>
      </w:r>
      <w:r w:rsidR="001549AE" w:rsidRPr="00C812B8">
        <w:rPr>
          <w:rFonts w:ascii="Arial" w:hAnsi="Arial" w:cs="Arial"/>
        </w:rPr>
        <w:t>6</w:t>
      </w:r>
      <w:r w:rsidRPr="00C812B8">
        <w:rPr>
          <w:rFonts w:ascii="Arial" w:hAnsi="Arial" w:cs="Arial"/>
        </w:rPr>
        <w:t xml:space="preserve"> písm. d)</w:t>
      </w:r>
      <w:r w:rsidR="001549AE" w:rsidRPr="00C812B8">
        <w:rPr>
          <w:rFonts w:ascii="Arial" w:hAnsi="Arial" w:cs="Arial"/>
        </w:rPr>
        <w:t xml:space="preserve"> smlouvy</w:t>
      </w:r>
      <w:r w:rsidRPr="00C812B8">
        <w:rPr>
          <w:rFonts w:ascii="Arial" w:hAnsi="Arial" w:cs="Arial"/>
        </w:rPr>
        <w:t>.</w:t>
      </w:r>
    </w:p>
    <w:p w14:paraId="467BF29F" w14:textId="64CCA958" w:rsidR="00D40853" w:rsidRPr="00C812B8" w:rsidRDefault="00D40853" w:rsidP="00445F2C">
      <w:pPr>
        <w:numPr>
          <w:ilvl w:val="0"/>
          <w:numId w:val="17"/>
        </w:numPr>
        <w:spacing w:after="120" w:line="276" w:lineRule="auto"/>
        <w:ind w:left="567" w:hanging="567"/>
        <w:jc w:val="both"/>
        <w:rPr>
          <w:rFonts w:ascii="Arial" w:hAnsi="Arial" w:cs="Arial"/>
        </w:rPr>
      </w:pPr>
      <w:r w:rsidRPr="00C812B8">
        <w:rPr>
          <w:rFonts w:ascii="Arial" w:hAnsi="Arial" w:cs="Arial"/>
        </w:rPr>
        <w:t>Vyvstane-li v průběhu provádění díla nutnost upřesnění způsobu jeho provedení</w:t>
      </w:r>
      <w:r w:rsidR="001D5530" w:rsidRPr="00C812B8">
        <w:rPr>
          <w:rFonts w:ascii="Arial" w:hAnsi="Arial" w:cs="Arial"/>
        </w:rPr>
        <w:t>,</w:t>
      </w:r>
      <w:r w:rsidRPr="00C812B8">
        <w:rPr>
          <w:rFonts w:ascii="Arial" w:hAnsi="Arial" w:cs="Arial"/>
        </w:rPr>
        <w:t xml:space="preserve"> zavazuje se zhotovitel neprodleně si vyžádat předchozí písemný souhlas či pokyn objednatele. Tím není dotčena povinnost zhotovi</w:t>
      </w:r>
      <w:r w:rsidR="001549AE" w:rsidRPr="00C812B8">
        <w:rPr>
          <w:rFonts w:ascii="Arial" w:hAnsi="Arial" w:cs="Arial"/>
        </w:rPr>
        <w:t>tele dle článku VI.</w:t>
      </w:r>
      <w:r w:rsidRPr="00C812B8">
        <w:rPr>
          <w:rFonts w:ascii="Arial" w:hAnsi="Arial" w:cs="Arial"/>
        </w:rPr>
        <w:t xml:space="preserve"> odst. </w:t>
      </w:r>
      <w:r w:rsidR="001549AE" w:rsidRPr="00C812B8">
        <w:rPr>
          <w:rFonts w:ascii="Arial" w:hAnsi="Arial" w:cs="Arial"/>
        </w:rPr>
        <w:t>6</w:t>
      </w:r>
      <w:r w:rsidRPr="00C812B8">
        <w:rPr>
          <w:rFonts w:ascii="Arial" w:hAnsi="Arial" w:cs="Arial"/>
        </w:rPr>
        <w:t>.</w:t>
      </w:r>
      <w:r w:rsidR="001549AE" w:rsidRPr="00C812B8">
        <w:rPr>
          <w:rFonts w:ascii="Arial" w:hAnsi="Arial" w:cs="Arial"/>
        </w:rPr>
        <w:t>7</w:t>
      </w:r>
      <w:r w:rsidRPr="00C812B8">
        <w:rPr>
          <w:rFonts w:ascii="Arial" w:hAnsi="Arial" w:cs="Arial"/>
        </w:rPr>
        <w:t xml:space="preserve"> smlouvy.</w:t>
      </w:r>
    </w:p>
    <w:p w14:paraId="5DB42F50" w14:textId="77777777" w:rsidR="000035B0" w:rsidRPr="00C812B8" w:rsidRDefault="00D40853" w:rsidP="00445F2C">
      <w:pPr>
        <w:numPr>
          <w:ilvl w:val="0"/>
          <w:numId w:val="17"/>
        </w:numPr>
        <w:spacing w:after="120" w:line="276" w:lineRule="auto"/>
        <w:ind w:left="567" w:hanging="567"/>
        <w:jc w:val="both"/>
        <w:rPr>
          <w:rFonts w:ascii="Arial" w:hAnsi="Arial" w:cs="Arial"/>
        </w:rPr>
      </w:pPr>
      <w:r w:rsidRPr="00C812B8">
        <w:rPr>
          <w:rFonts w:ascii="Arial" w:hAnsi="Arial" w:cs="Arial"/>
        </w:rPr>
        <w:t>Zhotovitel je povinen zabezpečit účast svých pracovníků na prověřování dodávek a prací zhotovitele, které provádí objednatel a zajist</w:t>
      </w:r>
      <w:r w:rsidR="001549AE" w:rsidRPr="00C812B8">
        <w:rPr>
          <w:rFonts w:ascii="Arial" w:hAnsi="Arial" w:cs="Arial"/>
        </w:rPr>
        <w:t>it</w:t>
      </w:r>
      <w:r w:rsidRPr="00C812B8">
        <w:rPr>
          <w:rFonts w:ascii="Arial" w:hAnsi="Arial" w:cs="Arial"/>
        </w:rPr>
        <w:t xml:space="preserve"> neprodleně opatření k odstranění vytknutých závad a odchylek od projektové dokumentace provádění díla. </w:t>
      </w:r>
    </w:p>
    <w:p w14:paraId="509E3AED" w14:textId="514E4A94" w:rsidR="00D40853" w:rsidRPr="00C812B8" w:rsidRDefault="00D40853" w:rsidP="00445F2C">
      <w:pPr>
        <w:numPr>
          <w:ilvl w:val="0"/>
          <w:numId w:val="17"/>
        </w:numPr>
        <w:spacing w:after="120" w:line="276" w:lineRule="auto"/>
        <w:ind w:left="567" w:hanging="567"/>
        <w:jc w:val="both"/>
        <w:rPr>
          <w:rFonts w:ascii="Arial" w:hAnsi="Arial" w:cs="Arial"/>
        </w:rPr>
      </w:pPr>
      <w:r w:rsidRPr="00C812B8">
        <w:rPr>
          <w:rFonts w:ascii="Arial" w:hAnsi="Arial" w:cs="Arial"/>
        </w:rPr>
        <w:t xml:space="preserve">Při provádění zakrývaných částí díla je povinností zhotovitele písemně a prokazatelně vyzvat objednatele k jejich převzetí před zakrytím v předstihu alespoň pěti </w:t>
      </w:r>
      <w:r w:rsidR="00A447B9" w:rsidRPr="00C812B8">
        <w:rPr>
          <w:rFonts w:ascii="Arial" w:hAnsi="Arial" w:cs="Arial"/>
        </w:rPr>
        <w:t xml:space="preserve">(5) </w:t>
      </w:r>
      <w:r w:rsidRPr="00C812B8">
        <w:rPr>
          <w:rFonts w:ascii="Arial" w:hAnsi="Arial" w:cs="Arial"/>
        </w:rPr>
        <w:t>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438FFAC3" w14:textId="15D7EBBB" w:rsidR="001A6ADC" w:rsidRPr="00C812B8" w:rsidRDefault="004A1AD8" w:rsidP="00445F2C">
      <w:pPr>
        <w:numPr>
          <w:ilvl w:val="0"/>
          <w:numId w:val="17"/>
        </w:numPr>
        <w:spacing w:after="120" w:line="276" w:lineRule="auto"/>
        <w:ind w:left="567" w:hanging="567"/>
        <w:jc w:val="both"/>
        <w:rPr>
          <w:rFonts w:ascii="Arial" w:hAnsi="Arial" w:cs="Arial"/>
        </w:rPr>
      </w:pPr>
      <w:r w:rsidRPr="00C812B8">
        <w:rPr>
          <w:rFonts w:ascii="Arial" w:hAnsi="Arial" w:cs="Arial"/>
        </w:rPr>
        <w:t>Zhotovitel je povinen při realizaci díla v maximální možné míře využívat ekologicky příznivé materiály a třídit a recyklovat vzniklý odpad tak, aby zajistil minimalizaci negativních vlivů své činnosti na životní prostředí.</w:t>
      </w:r>
    </w:p>
    <w:p w14:paraId="508F4950" w14:textId="77777777" w:rsidR="0005164D" w:rsidRPr="00C812B8" w:rsidRDefault="0005164D" w:rsidP="00D56E2E">
      <w:pPr>
        <w:spacing w:after="120" w:line="276" w:lineRule="auto"/>
        <w:ind w:left="624"/>
        <w:jc w:val="center"/>
        <w:rPr>
          <w:rFonts w:ascii="Arial" w:hAnsi="Arial" w:cs="Arial"/>
        </w:rPr>
      </w:pPr>
    </w:p>
    <w:p w14:paraId="7F79DF12" w14:textId="0F9FDBAD" w:rsidR="001549AE" w:rsidRPr="00C812B8" w:rsidRDefault="001549AE" w:rsidP="009170DD">
      <w:pPr>
        <w:pStyle w:val="BodyText21"/>
        <w:widowControl/>
        <w:numPr>
          <w:ilvl w:val="0"/>
          <w:numId w:val="14"/>
        </w:numPr>
        <w:spacing w:after="120" w:line="276" w:lineRule="auto"/>
        <w:jc w:val="center"/>
        <w:rPr>
          <w:rFonts w:ascii="Arial" w:hAnsi="Arial" w:cs="Arial"/>
          <w:b/>
          <w:sz w:val="20"/>
        </w:rPr>
      </w:pPr>
      <w:r w:rsidRPr="00C812B8">
        <w:rPr>
          <w:rFonts w:ascii="Arial" w:hAnsi="Arial" w:cs="Arial"/>
          <w:b/>
          <w:sz w:val="20"/>
        </w:rPr>
        <w:t>Předání a převzetí díla</w:t>
      </w:r>
    </w:p>
    <w:p w14:paraId="3351A627" w14:textId="52CDF1DF" w:rsidR="001549AE" w:rsidRPr="00C812B8" w:rsidRDefault="001549AE" w:rsidP="00445F2C">
      <w:pPr>
        <w:numPr>
          <w:ilvl w:val="0"/>
          <w:numId w:val="18"/>
        </w:numPr>
        <w:tabs>
          <w:tab w:val="clear" w:pos="624"/>
        </w:tabs>
        <w:spacing w:after="120" w:line="276" w:lineRule="auto"/>
        <w:ind w:left="567" w:hanging="567"/>
        <w:jc w:val="both"/>
        <w:rPr>
          <w:rFonts w:ascii="Arial" w:hAnsi="Arial" w:cs="Arial"/>
        </w:rPr>
      </w:pPr>
      <w:r w:rsidRPr="00C812B8">
        <w:rPr>
          <w:rFonts w:ascii="Arial" w:hAnsi="Arial" w:cs="Arial"/>
        </w:rPr>
        <w:t xml:space="preserve">Zhotovitel se zavazuje řádně protokolárně předat dílo objednateli nejpozději v termínu dle čl. III. odst. 3.1 smlouvy. </w:t>
      </w:r>
    </w:p>
    <w:p w14:paraId="2468C457" w14:textId="5EFD6D52" w:rsidR="001549AE" w:rsidRPr="00C812B8" w:rsidRDefault="001549AE" w:rsidP="00445F2C">
      <w:pPr>
        <w:numPr>
          <w:ilvl w:val="0"/>
          <w:numId w:val="18"/>
        </w:numPr>
        <w:tabs>
          <w:tab w:val="clear" w:pos="624"/>
        </w:tabs>
        <w:spacing w:after="120" w:line="276" w:lineRule="auto"/>
        <w:ind w:left="567" w:hanging="567"/>
        <w:jc w:val="both"/>
        <w:rPr>
          <w:rFonts w:ascii="Arial" w:hAnsi="Arial" w:cs="Arial"/>
        </w:rPr>
      </w:pPr>
      <w:r w:rsidRPr="00C812B8">
        <w:rPr>
          <w:rFonts w:ascii="Arial" w:hAnsi="Arial" w:cs="Arial"/>
        </w:rPr>
        <w:t>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Na předávací řízení přizve zhotovitel objednatele, a to písemným oznámením, které musí být doručeno objednateli alespoň pět</w:t>
      </w:r>
      <w:r w:rsidR="00E27C4F" w:rsidRPr="00C812B8">
        <w:rPr>
          <w:rFonts w:ascii="Arial" w:hAnsi="Arial" w:cs="Arial"/>
        </w:rPr>
        <w:t xml:space="preserve"> (5) pracovních dní</w:t>
      </w:r>
      <w:r w:rsidRPr="00C812B8">
        <w:rPr>
          <w:rFonts w:ascii="Arial" w:hAnsi="Arial" w:cs="Arial"/>
        </w:rPr>
        <w:t xml:space="preserve"> předem. </w:t>
      </w:r>
    </w:p>
    <w:p w14:paraId="24C23F2B" w14:textId="3B57D940" w:rsidR="001549AE" w:rsidRPr="00C812B8" w:rsidRDefault="001549AE" w:rsidP="00445F2C">
      <w:pPr>
        <w:numPr>
          <w:ilvl w:val="0"/>
          <w:numId w:val="18"/>
        </w:numPr>
        <w:spacing w:after="120" w:line="276" w:lineRule="auto"/>
        <w:ind w:left="567" w:hanging="567"/>
        <w:jc w:val="both"/>
        <w:rPr>
          <w:rFonts w:ascii="Arial" w:hAnsi="Arial" w:cs="Arial"/>
        </w:rPr>
      </w:pPr>
      <w:r w:rsidRPr="00C812B8">
        <w:rPr>
          <w:rFonts w:ascii="Arial" w:hAnsi="Arial" w:cs="Arial"/>
        </w:rPr>
        <w:t xml:space="preserve">K předání díla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w:t>
      </w:r>
      <w:r w:rsidR="003D56B4" w:rsidRPr="00C812B8">
        <w:rPr>
          <w:rFonts w:ascii="Arial" w:hAnsi="Arial" w:cs="Arial"/>
        </w:rPr>
        <w:t>technický dozor stavebníka</w:t>
      </w:r>
      <w:r w:rsidRPr="00C812B8">
        <w:rPr>
          <w:rFonts w:ascii="Arial" w:hAnsi="Arial" w:cs="Arial"/>
        </w:rPr>
        <w:t>.</w:t>
      </w:r>
    </w:p>
    <w:p w14:paraId="141B389C" w14:textId="60103141" w:rsidR="001549AE" w:rsidRPr="00C812B8" w:rsidRDefault="001549AE" w:rsidP="00445F2C">
      <w:pPr>
        <w:numPr>
          <w:ilvl w:val="0"/>
          <w:numId w:val="18"/>
        </w:numPr>
        <w:spacing w:after="120" w:line="276" w:lineRule="auto"/>
        <w:ind w:left="567" w:hanging="567"/>
        <w:jc w:val="both"/>
        <w:rPr>
          <w:rFonts w:ascii="Arial" w:hAnsi="Arial" w:cs="Arial"/>
        </w:rPr>
      </w:pPr>
      <w:r w:rsidRPr="00C812B8">
        <w:rPr>
          <w:rFonts w:ascii="Arial" w:hAnsi="Arial" w:cs="Arial"/>
        </w:rPr>
        <w:t>Předávací protokol musí obsahovat alespoň předmět a charakteristiku díla,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31560E9F" w:rsidR="001549AE" w:rsidRPr="00C812B8" w:rsidRDefault="001549AE" w:rsidP="00445F2C">
      <w:pPr>
        <w:numPr>
          <w:ilvl w:val="0"/>
          <w:numId w:val="18"/>
        </w:numPr>
        <w:spacing w:after="120" w:line="276" w:lineRule="auto"/>
        <w:ind w:left="567" w:hanging="567"/>
        <w:jc w:val="both"/>
        <w:rPr>
          <w:rFonts w:ascii="Arial" w:hAnsi="Arial" w:cs="Arial"/>
        </w:rPr>
      </w:pPr>
      <w:r w:rsidRPr="00C812B8">
        <w:rPr>
          <w:rFonts w:ascii="Arial" w:hAnsi="Arial" w:cs="Arial"/>
        </w:rPr>
        <w:t>V případě, že je objednatelem přebíráno dokončené dílo, skutečnost, že dílo je dokončeno co do</w:t>
      </w:r>
      <w:r w:rsidR="003D56B4" w:rsidRPr="00C812B8">
        <w:rPr>
          <w:rFonts w:ascii="Arial" w:hAnsi="Arial" w:cs="Arial"/>
        </w:rPr>
        <w:t> </w:t>
      </w:r>
      <w:r w:rsidRPr="00C812B8">
        <w:rPr>
          <w:rFonts w:ascii="Arial" w:hAnsi="Arial" w:cs="Arial"/>
        </w:rPr>
        <w:t xml:space="preserve">množství, jakosti, kompletnosti a schopnosti trvalého užívání, prokazuje zásadně zhotovitel a za tím účelem předkládá nezbytné písemné doklady objednateli. </w:t>
      </w:r>
    </w:p>
    <w:p w14:paraId="789B71D1" w14:textId="0CD89F8D" w:rsidR="001549AE" w:rsidRPr="00C812B8" w:rsidRDefault="001549AE" w:rsidP="009F5DEE">
      <w:pPr>
        <w:spacing w:after="120" w:line="276" w:lineRule="auto"/>
        <w:ind w:left="567"/>
        <w:jc w:val="both"/>
        <w:rPr>
          <w:rFonts w:ascii="Arial" w:hAnsi="Arial" w:cs="Arial"/>
        </w:rPr>
      </w:pPr>
      <w:r w:rsidRPr="00C812B8">
        <w:rPr>
          <w:rFonts w:ascii="Arial" w:hAnsi="Arial" w:cs="Arial"/>
        </w:rPr>
        <w:lastRenderedPageBreak/>
        <w:t>Zhotovitel doloží objednateli před zahájením předávacího řízení úplný seznam všech předávaných dokladů, stavební deník, protokoly o</w:t>
      </w:r>
      <w:r w:rsidR="003D56B4" w:rsidRPr="00C812B8">
        <w:rPr>
          <w:rFonts w:ascii="Arial" w:hAnsi="Arial" w:cs="Arial"/>
        </w:rPr>
        <w:t> </w:t>
      </w:r>
      <w:r w:rsidRPr="00C812B8">
        <w:rPr>
          <w:rFonts w:ascii="Arial" w:hAnsi="Arial" w:cs="Arial"/>
        </w:rPr>
        <w:t xml:space="preserve">provedení zkoušek zhutnění zásypů, dále doklad o zabezpečení likvidace odpadů v souladu se zákonem č. </w:t>
      </w:r>
      <w:r w:rsidR="000A5109" w:rsidRPr="00C812B8">
        <w:rPr>
          <w:rFonts w:ascii="Arial" w:hAnsi="Arial" w:cs="Arial"/>
        </w:rPr>
        <w:t>541/2020</w:t>
      </w:r>
      <w:r w:rsidRPr="00C812B8">
        <w:rPr>
          <w:rFonts w:ascii="Arial" w:hAnsi="Arial" w:cs="Arial"/>
        </w:rPr>
        <w:t xml:space="preserve"> Sb., o odpadech,</w:t>
      </w:r>
      <w:r w:rsidR="00F75765" w:rsidRPr="00C812B8">
        <w:rPr>
          <w:rFonts w:ascii="Arial" w:hAnsi="Arial" w:cs="Arial"/>
        </w:rPr>
        <w:t xml:space="preserve"> ve</w:t>
      </w:r>
      <w:r w:rsidR="00D91179" w:rsidRPr="00C812B8">
        <w:rPr>
          <w:rFonts w:ascii="Arial" w:hAnsi="Arial" w:cs="Arial"/>
        </w:rPr>
        <w:t> </w:t>
      </w:r>
      <w:r w:rsidR="00F75765" w:rsidRPr="00C812B8">
        <w:rPr>
          <w:rFonts w:ascii="Arial" w:hAnsi="Arial" w:cs="Arial"/>
        </w:rPr>
        <w:t>znění pozdějších předpisů</w:t>
      </w:r>
      <w:r w:rsidRPr="00C812B8">
        <w:rPr>
          <w:rFonts w:ascii="Arial" w:hAnsi="Arial" w:cs="Arial"/>
        </w:rPr>
        <w:t xml:space="preserve"> a další doklady prokazující splnění podmínek, které si stanovily v rámci stavebního řízení orgány a organizace. V případě, že nedojde k předložení a předání objednateli shora uvedených dokladů nejpozději při předávacím řízení, nepovažuje se dílo za</w:t>
      </w:r>
      <w:r w:rsidR="00D91179" w:rsidRPr="00C812B8">
        <w:rPr>
          <w:rFonts w:ascii="Arial" w:hAnsi="Arial" w:cs="Arial"/>
        </w:rPr>
        <w:t> </w:t>
      </w:r>
      <w:r w:rsidRPr="00C812B8">
        <w:rPr>
          <w:rFonts w:ascii="Arial" w:hAnsi="Arial" w:cs="Arial"/>
        </w:rPr>
        <w:t>řádně předané.</w:t>
      </w:r>
    </w:p>
    <w:p w14:paraId="4F6C025B" w14:textId="77777777" w:rsidR="001549AE" w:rsidRPr="00C812B8" w:rsidRDefault="001549AE" w:rsidP="00445F2C">
      <w:pPr>
        <w:numPr>
          <w:ilvl w:val="0"/>
          <w:numId w:val="18"/>
        </w:numPr>
        <w:spacing w:after="120" w:line="276" w:lineRule="auto"/>
        <w:ind w:left="567" w:hanging="567"/>
        <w:jc w:val="both"/>
        <w:rPr>
          <w:rFonts w:ascii="Arial" w:hAnsi="Arial" w:cs="Arial"/>
        </w:rPr>
      </w:pPr>
      <w:r w:rsidRPr="00C812B8">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C812B8" w:rsidRDefault="001549AE" w:rsidP="00445F2C">
      <w:pPr>
        <w:numPr>
          <w:ilvl w:val="0"/>
          <w:numId w:val="18"/>
        </w:numPr>
        <w:spacing w:after="120" w:line="276" w:lineRule="auto"/>
        <w:ind w:left="567" w:hanging="567"/>
        <w:jc w:val="both"/>
        <w:rPr>
          <w:rFonts w:ascii="Arial" w:hAnsi="Arial" w:cs="Arial"/>
        </w:rPr>
      </w:pPr>
      <w:r w:rsidRPr="00C812B8">
        <w:rPr>
          <w:rFonts w:ascii="Arial" w:hAnsi="Arial" w:cs="Arial"/>
        </w:rPr>
        <w:t xml:space="preserve">Pro případ odstoupení kterékoli ze smluvních stran od smlouvy bude analogicky použito ustanovení </w:t>
      </w:r>
      <w:r w:rsidR="0071177C" w:rsidRPr="00C812B8">
        <w:rPr>
          <w:rFonts w:ascii="Arial" w:hAnsi="Arial" w:cs="Arial"/>
        </w:rPr>
        <w:t>tohoto článku</w:t>
      </w:r>
      <w:r w:rsidRPr="00C812B8">
        <w:rPr>
          <w:rFonts w:ascii="Arial" w:hAnsi="Arial" w:cs="Arial"/>
        </w:rPr>
        <w:t xml:space="preserve"> smlouvy.</w:t>
      </w:r>
    </w:p>
    <w:p w14:paraId="24E91701" w14:textId="77777777" w:rsidR="001549AE" w:rsidRPr="00C812B8" w:rsidRDefault="001549AE" w:rsidP="00445F2C">
      <w:pPr>
        <w:numPr>
          <w:ilvl w:val="0"/>
          <w:numId w:val="18"/>
        </w:numPr>
        <w:spacing w:after="120" w:line="276" w:lineRule="auto"/>
        <w:ind w:left="567" w:hanging="567"/>
        <w:jc w:val="both"/>
        <w:rPr>
          <w:rFonts w:ascii="Arial" w:hAnsi="Arial" w:cs="Arial"/>
        </w:rPr>
      </w:pPr>
      <w:r w:rsidRPr="00C812B8">
        <w:rPr>
          <w:rFonts w:ascii="Arial" w:hAnsi="Arial" w:cs="Arial"/>
        </w:rPr>
        <w:t>Vadou se pro účely této smlouvy rozumí odchylka v kvalitě, rozsahu nebo parametrech díla, stanovených projektem díla, smlouvou a obecně závaznými předpisy. Nedodělkem se rozumí nedokončená práce oproti projektu stavby a podmínkám smlouvy.</w:t>
      </w:r>
    </w:p>
    <w:p w14:paraId="160B143B" w14:textId="306460EA" w:rsidR="001549AE" w:rsidRPr="00C812B8" w:rsidRDefault="001549AE" w:rsidP="00445F2C">
      <w:pPr>
        <w:numPr>
          <w:ilvl w:val="0"/>
          <w:numId w:val="18"/>
        </w:numPr>
        <w:spacing w:after="120" w:line="276" w:lineRule="auto"/>
        <w:ind w:left="567" w:hanging="567"/>
        <w:jc w:val="both"/>
        <w:rPr>
          <w:rFonts w:ascii="Arial" w:hAnsi="Arial" w:cs="Arial"/>
        </w:rPr>
      </w:pPr>
      <w:r w:rsidRPr="00C812B8">
        <w:rPr>
          <w:rFonts w:ascii="Arial" w:hAnsi="Arial" w:cs="Arial"/>
        </w:rPr>
        <w:t>Zhotovitel je povinen v přiměřené lhůtě odstranit vady nebo nedodělky, i když tvrdí, že za</w:t>
      </w:r>
      <w:r w:rsidR="003D56B4" w:rsidRPr="00C812B8">
        <w:rPr>
          <w:rFonts w:ascii="Arial" w:hAnsi="Arial" w:cs="Arial"/>
        </w:rPr>
        <w:t> </w:t>
      </w:r>
      <w:r w:rsidRPr="00C812B8">
        <w:rPr>
          <w:rFonts w:ascii="Arial" w:hAnsi="Arial" w:cs="Arial"/>
        </w:rPr>
        <w:t xml:space="preserve">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w:t>
      </w:r>
      <w:r w:rsidR="00E27C4F" w:rsidRPr="00C812B8">
        <w:rPr>
          <w:rFonts w:ascii="Arial" w:hAnsi="Arial" w:cs="Arial"/>
        </w:rPr>
        <w:t>(3) pracovních dní</w:t>
      </w:r>
      <w:r w:rsidRPr="00C812B8">
        <w:rPr>
          <w:rFonts w:ascii="Arial" w:hAnsi="Arial" w:cs="Arial"/>
        </w:rPr>
        <w:t xml:space="preserve"> ode dne neúspěšného pokusu o předání díla zhotovitelem objednateli, je objednatel oprávněn postupovat dle článku </w:t>
      </w:r>
      <w:r w:rsidR="004E6A8F" w:rsidRPr="00C812B8">
        <w:rPr>
          <w:rFonts w:ascii="Arial" w:hAnsi="Arial" w:cs="Arial"/>
        </w:rPr>
        <w:t>XI. odst. 11.</w:t>
      </w:r>
      <w:r w:rsidR="00D4076B" w:rsidRPr="00C812B8">
        <w:rPr>
          <w:rFonts w:ascii="Arial" w:hAnsi="Arial" w:cs="Arial"/>
        </w:rPr>
        <w:t xml:space="preserve">7 </w:t>
      </w:r>
      <w:r w:rsidRPr="00C812B8">
        <w:rPr>
          <w:rFonts w:ascii="Arial" w:hAnsi="Arial" w:cs="Arial"/>
        </w:rPr>
        <w:t>smlouvy.</w:t>
      </w:r>
    </w:p>
    <w:p w14:paraId="0E06A609" w14:textId="75A6FDBB" w:rsidR="001549AE" w:rsidRPr="00C812B8" w:rsidRDefault="001549AE" w:rsidP="00445F2C">
      <w:pPr>
        <w:numPr>
          <w:ilvl w:val="0"/>
          <w:numId w:val="18"/>
        </w:numPr>
        <w:spacing w:after="120" w:line="276" w:lineRule="auto"/>
        <w:ind w:left="567" w:hanging="567"/>
        <w:jc w:val="both"/>
        <w:rPr>
          <w:rFonts w:ascii="Arial" w:hAnsi="Arial" w:cs="Arial"/>
        </w:rPr>
      </w:pPr>
      <w:r w:rsidRPr="00C812B8">
        <w:rPr>
          <w:rFonts w:ascii="Arial" w:hAnsi="Arial" w:cs="Arial"/>
        </w:rPr>
        <w:t xml:space="preserve">Zhotovitel je povinen </w:t>
      </w:r>
      <w:r w:rsidR="001F0CD4" w:rsidRPr="00C812B8">
        <w:rPr>
          <w:rFonts w:ascii="Arial" w:hAnsi="Arial" w:cs="Arial"/>
        </w:rPr>
        <w:t xml:space="preserve">na své náklady </w:t>
      </w:r>
      <w:r w:rsidRPr="00C812B8">
        <w:rPr>
          <w:rFonts w:ascii="Arial" w:hAnsi="Arial" w:cs="Arial"/>
        </w:rPr>
        <w:t xml:space="preserve">vyklidit venkovní i vnitřní prostory, kde se dílo provádělo, a to do předání díla objednateli, a provést úklid včetně likvidace zařízení staveniště. </w:t>
      </w:r>
      <w:r w:rsidR="001F0CD4" w:rsidRPr="00C812B8">
        <w:rPr>
          <w:rFonts w:ascii="Arial" w:hAnsi="Arial" w:cs="Arial"/>
        </w:rPr>
        <w:t>Stavby</w:t>
      </w:r>
      <w:r w:rsidRPr="00C812B8">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70C8B871" w14:textId="2260EA0B" w:rsidR="00FB3427" w:rsidRPr="00C812B8" w:rsidRDefault="00FB3427" w:rsidP="00D56E2E">
      <w:pPr>
        <w:spacing w:after="120" w:line="276" w:lineRule="auto"/>
        <w:jc w:val="center"/>
        <w:rPr>
          <w:rFonts w:ascii="Arial" w:hAnsi="Arial" w:cs="Arial"/>
        </w:rPr>
      </w:pPr>
    </w:p>
    <w:p w14:paraId="0C9D4591" w14:textId="5745EA44" w:rsidR="001F0CD4" w:rsidRPr="00C812B8" w:rsidRDefault="001F0CD4" w:rsidP="009170DD">
      <w:pPr>
        <w:pStyle w:val="BodyText21"/>
        <w:widowControl/>
        <w:numPr>
          <w:ilvl w:val="0"/>
          <w:numId w:val="14"/>
        </w:numPr>
        <w:spacing w:after="120" w:line="276" w:lineRule="auto"/>
        <w:jc w:val="center"/>
        <w:rPr>
          <w:rFonts w:ascii="Arial" w:hAnsi="Arial" w:cs="Arial"/>
          <w:b/>
          <w:sz w:val="20"/>
        </w:rPr>
      </w:pPr>
      <w:r w:rsidRPr="00C812B8">
        <w:rPr>
          <w:rFonts w:ascii="Arial" w:hAnsi="Arial" w:cs="Arial"/>
          <w:b/>
          <w:sz w:val="20"/>
        </w:rPr>
        <w:t>Záruka za jakost, zkoušky díla</w:t>
      </w:r>
    </w:p>
    <w:p w14:paraId="146E2926" w14:textId="205F8741" w:rsidR="001F0CD4" w:rsidRPr="00C812B8" w:rsidRDefault="001F0CD4" w:rsidP="00445F2C">
      <w:pPr>
        <w:numPr>
          <w:ilvl w:val="0"/>
          <w:numId w:val="19"/>
        </w:numPr>
        <w:tabs>
          <w:tab w:val="clear" w:pos="624"/>
        </w:tabs>
        <w:spacing w:after="120" w:line="276" w:lineRule="auto"/>
        <w:ind w:left="567" w:hanging="567"/>
        <w:jc w:val="both"/>
        <w:rPr>
          <w:rFonts w:ascii="Arial" w:hAnsi="Arial" w:cs="Arial"/>
        </w:rPr>
      </w:pPr>
      <w:r w:rsidRPr="00C812B8">
        <w:rPr>
          <w:rFonts w:ascii="Arial" w:hAnsi="Arial" w:cs="Arial"/>
        </w:rPr>
        <w:t xml:space="preserve">Zhotovitel se zavazuje, že předané dílo bude prosté jakýchkoli vad a bude mít vlastnosti dle projektové dokumentace, obecně závazných technických norem, </w:t>
      </w:r>
      <w:r w:rsidR="003D56B4" w:rsidRPr="00C812B8">
        <w:rPr>
          <w:rFonts w:ascii="Arial" w:hAnsi="Arial" w:cs="Arial"/>
        </w:rPr>
        <w:t>souhlasu s odstraněním stavby</w:t>
      </w:r>
      <w:r w:rsidRPr="00C812B8">
        <w:rPr>
          <w:rFonts w:ascii="Arial" w:hAnsi="Arial" w:cs="Arial"/>
        </w:rPr>
        <w:t xml:space="preserve"> a smlouvy, dále bude provedeno v normové jakosti kvality dle platných ČSN s použitím výrobků nejvyšší kvalitativní třídy jakosti a bude provedeno v souladu s ověřenou technickou praxí. </w:t>
      </w:r>
    </w:p>
    <w:p w14:paraId="5F355EAA" w14:textId="09F41026" w:rsidR="008D1998" w:rsidRPr="00C812B8" w:rsidRDefault="001F0CD4" w:rsidP="00445F2C">
      <w:pPr>
        <w:numPr>
          <w:ilvl w:val="0"/>
          <w:numId w:val="19"/>
        </w:numPr>
        <w:tabs>
          <w:tab w:val="clear" w:pos="624"/>
        </w:tabs>
        <w:spacing w:after="120" w:line="276" w:lineRule="auto"/>
        <w:ind w:left="567" w:hanging="567"/>
        <w:jc w:val="both"/>
        <w:rPr>
          <w:rFonts w:ascii="Arial" w:hAnsi="Arial" w:cs="Arial"/>
        </w:rPr>
      </w:pPr>
      <w:r w:rsidRPr="00C812B8">
        <w:rPr>
          <w:rFonts w:ascii="Arial" w:hAnsi="Arial" w:cs="Arial"/>
        </w:rPr>
        <w:t xml:space="preserve">Zhotovitel poskytuje objednateli záruku za jakost díla v délce </w:t>
      </w:r>
      <w:r w:rsidR="00D91179" w:rsidRPr="00C812B8">
        <w:rPr>
          <w:rFonts w:ascii="Arial" w:hAnsi="Arial" w:cs="Arial"/>
        </w:rPr>
        <w:t>třicet šest</w:t>
      </w:r>
      <w:r w:rsidRPr="00C812B8">
        <w:rPr>
          <w:rFonts w:ascii="Arial" w:hAnsi="Arial" w:cs="Arial"/>
        </w:rPr>
        <w:t xml:space="preserve"> </w:t>
      </w:r>
      <w:r w:rsidR="008D1998" w:rsidRPr="00C812B8">
        <w:rPr>
          <w:rFonts w:ascii="Arial" w:hAnsi="Arial" w:cs="Arial"/>
        </w:rPr>
        <w:t>(</w:t>
      </w:r>
      <w:r w:rsidR="00E02AE8" w:rsidRPr="00C812B8">
        <w:rPr>
          <w:rFonts w:ascii="Arial" w:hAnsi="Arial" w:cs="Arial"/>
        </w:rPr>
        <w:t>36</w:t>
      </w:r>
      <w:r w:rsidR="008D1998" w:rsidRPr="00C812B8">
        <w:rPr>
          <w:rFonts w:ascii="Arial" w:hAnsi="Arial" w:cs="Arial"/>
        </w:rPr>
        <w:t xml:space="preserve">) </w:t>
      </w:r>
      <w:r w:rsidRPr="00C812B8">
        <w:rPr>
          <w:rFonts w:ascii="Arial" w:hAnsi="Arial" w:cs="Arial"/>
        </w:rPr>
        <w:t>měsíců ode dne řádného protokolá</w:t>
      </w:r>
      <w:r w:rsidR="008D1998" w:rsidRPr="00C812B8">
        <w:rPr>
          <w:rFonts w:ascii="Arial" w:hAnsi="Arial" w:cs="Arial"/>
        </w:rPr>
        <w:t>rního převzetí díla objednatele</w:t>
      </w:r>
      <w:r w:rsidR="00970C17" w:rsidRPr="00C812B8">
        <w:rPr>
          <w:rFonts w:ascii="Arial" w:hAnsi="Arial" w:cs="Arial"/>
        </w:rPr>
        <w:t>m</w:t>
      </w:r>
      <w:r w:rsidR="008D1998" w:rsidRPr="00C812B8">
        <w:rPr>
          <w:rFonts w:ascii="Arial" w:hAnsi="Arial" w:cs="Arial"/>
        </w:rPr>
        <w:t>, pokud není dále uvedeno jinak</w:t>
      </w:r>
      <w:r w:rsidRPr="00C812B8">
        <w:rPr>
          <w:rFonts w:ascii="Arial" w:hAnsi="Arial" w:cs="Arial"/>
        </w:rPr>
        <w:t xml:space="preserve">. </w:t>
      </w:r>
    </w:p>
    <w:p w14:paraId="293EA979" w14:textId="5BD4C2A4" w:rsidR="001F0CD4" w:rsidRPr="00C812B8" w:rsidRDefault="00D45489" w:rsidP="00445F2C">
      <w:pPr>
        <w:numPr>
          <w:ilvl w:val="0"/>
          <w:numId w:val="19"/>
        </w:numPr>
        <w:tabs>
          <w:tab w:val="clear" w:pos="624"/>
        </w:tabs>
        <w:spacing w:after="120" w:line="276" w:lineRule="auto"/>
        <w:ind w:left="567" w:hanging="567"/>
        <w:jc w:val="both"/>
        <w:rPr>
          <w:rFonts w:ascii="Arial" w:hAnsi="Arial" w:cs="Arial"/>
        </w:rPr>
      </w:pPr>
      <w:r w:rsidRPr="00C812B8">
        <w:rPr>
          <w:rFonts w:ascii="Arial" w:hAnsi="Arial" w:cs="Arial"/>
        </w:rPr>
        <w:t>Zhotovitelem bude objednateli poskytován bezplatný záruční servis na objednatelem reklamované vady díla vzniklé v době trvání záruční doby určené v předchozím odstavci.</w:t>
      </w:r>
      <w:r w:rsidR="001F0CD4" w:rsidRPr="00C812B8">
        <w:rPr>
          <w:rFonts w:ascii="Arial" w:hAnsi="Arial" w:cs="Arial"/>
        </w:rPr>
        <w:t xml:space="preserve"> </w:t>
      </w:r>
    </w:p>
    <w:p w14:paraId="484A9EF1" w14:textId="77777777" w:rsidR="001F0CD4" w:rsidRPr="00C812B8" w:rsidRDefault="001F0CD4" w:rsidP="00445F2C">
      <w:pPr>
        <w:numPr>
          <w:ilvl w:val="0"/>
          <w:numId w:val="19"/>
        </w:numPr>
        <w:tabs>
          <w:tab w:val="clear" w:pos="624"/>
        </w:tabs>
        <w:spacing w:after="120" w:line="276" w:lineRule="auto"/>
        <w:ind w:left="567" w:hanging="567"/>
        <w:jc w:val="both"/>
        <w:rPr>
          <w:rFonts w:ascii="Arial" w:hAnsi="Arial" w:cs="Arial"/>
        </w:rPr>
      </w:pPr>
      <w:r w:rsidRPr="00C812B8">
        <w:rPr>
          <w:rFonts w:ascii="Arial" w:hAnsi="Arial" w:cs="Arial"/>
        </w:rPr>
        <w:t>Objednatel je oprávněn reklamovat v záruční době dle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7930B500" w14:textId="6635254B" w:rsidR="001F0CD4" w:rsidRPr="00C812B8" w:rsidRDefault="001F0CD4" w:rsidP="00445F2C">
      <w:pPr>
        <w:numPr>
          <w:ilvl w:val="0"/>
          <w:numId w:val="19"/>
        </w:numPr>
        <w:tabs>
          <w:tab w:val="clear" w:pos="624"/>
        </w:tabs>
        <w:spacing w:after="120" w:line="276" w:lineRule="auto"/>
        <w:ind w:left="567" w:hanging="567"/>
        <w:jc w:val="both"/>
        <w:rPr>
          <w:rFonts w:ascii="Arial" w:hAnsi="Arial" w:cs="Arial"/>
        </w:rPr>
      </w:pPr>
      <w:r w:rsidRPr="00C812B8">
        <w:rPr>
          <w:rFonts w:ascii="Arial" w:hAnsi="Arial" w:cs="Arial"/>
        </w:rPr>
        <w:t>Zhotovitel se zavazuje bez zbytečného odkladu, nejpozději však do 5 pracovních dní od</w:t>
      </w:r>
      <w:r w:rsidR="003D56B4" w:rsidRPr="00C812B8">
        <w:rPr>
          <w:rFonts w:ascii="Arial" w:hAnsi="Arial" w:cs="Arial"/>
        </w:rPr>
        <w:t> </w:t>
      </w:r>
      <w:r w:rsidRPr="00C812B8">
        <w:rPr>
          <w:rFonts w:ascii="Arial" w:hAnsi="Arial" w:cs="Arial"/>
        </w:rPr>
        <w:t xml:space="preserve">okamžiku oznámení vady díla či jeho části, bude-li to v daném případě technicky možné, </w:t>
      </w:r>
      <w:r w:rsidRPr="00C812B8">
        <w:rPr>
          <w:rFonts w:ascii="Arial" w:hAnsi="Arial" w:cs="Arial"/>
        </w:rPr>
        <w:lastRenderedPageBreak/>
        <w:t>zahájit odstraňování vady díla či jeho části, a to i tehdy, neuznává-li zhotovitel odpovědnost za</w:t>
      </w:r>
      <w:r w:rsidR="003D56B4" w:rsidRPr="00C812B8">
        <w:rPr>
          <w:rFonts w:ascii="Arial" w:hAnsi="Arial" w:cs="Arial"/>
        </w:rPr>
        <w:t> </w:t>
      </w:r>
      <w:r w:rsidRPr="00C812B8">
        <w:rPr>
          <w:rFonts w:ascii="Arial" w:hAnsi="Arial" w:cs="Arial"/>
        </w:rPr>
        <w:t>vady či příčiny, které ji vyvolaly, a vady odstranit v technicky co nejkratší lhůtě a současně zahájit reklamační řízení v místě provádění díla. Reklamační řízení m</w:t>
      </w:r>
      <w:r w:rsidR="00725287" w:rsidRPr="00C812B8">
        <w:rPr>
          <w:rFonts w:ascii="Arial" w:hAnsi="Arial" w:cs="Arial"/>
        </w:rPr>
        <w:t>us</w:t>
      </w:r>
      <w:r w:rsidRPr="00C812B8">
        <w:rPr>
          <w:rFonts w:ascii="Arial" w:hAnsi="Arial" w:cs="Arial"/>
        </w:rPr>
        <w:t>í být ukončeno bezodkladně po jeho zahájení, nejpozději však do pěti</w:t>
      </w:r>
      <w:r w:rsidR="00E27C4F" w:rsidRPr="00C812B8">
        <w:rPr>
          <w:rFonts w:ascii="Arial" w:hAnsi="Arial" w:cs="Arial"/>
        </w:rPr>
        <w:t xml:space="preserve"> (5) pracovních dní</w:t>
      </w:r>
      <w:r w:rsidRPr="00C812B8">
        <w:rPr>
          <w:rFonts w:ascii="Arial" w:hAnsi="Arial" w:cs="Arial"/>
        </w:rPr>
        <w:t xml:space="preserve"> po jeho zahájení, je-li to v daném případě technicky možné. Vady, na které se vztahuje záruka, je zhotovitel povinen odstranit bezplatně. Vady, na které se záruka nevztahuje, je zhotovitel povinen odstranit za cenu stanovenou v souladu s ustanovením čl. V. odst. </w:t>
      </w:r>
      <w:r w:rsidR="00692ED2" w:rsidRPr="00C812B8">
        <w:rPr>
          <w:rFonts w:ascii="Arial" w:hAnsi="Arial" w:cs="Arial"/>
        </w:rPr>
        <w:t>5</w:t>
      </w:r>
      <w:r w:rsidRPr="00C812B8">
        <w:rPr>
          <w:rFonts w:ascii="Arial" w:hAnsi="Arial" w:cs="Arial"/>
        </w:rPr>
        <w:t>.7</w:t>
      </w:r>
      <w:r w:rsidR="00692ED2" w:rsidRPr="00C812B8">
        <w:rPr>
          <w:rFonts w:ascii="Arial" w:hAnsi="Arial" w:cs="Arial"/>
        </w:rPr>
        <w:t xml:space="preserve"> a 5.8</w:t>
      </w:r>
      <w:r w:rsidRPr="00C812B8">
        <w:rPr>
          <w:rFonts w:ascii="Arial" w:hAnsi="Arial" w:cs="Arial"/>
        </w:rPr>
        <w:t xml:space="preserve"> smlouvy. </w:t>
      </w:r>
    </w:p>
    <w:p w14:paraId="042E3F55" w14:textId="0810A5B6" w:rsidR="001F0CD4" w:rsidRPr="00C812B8" w:rsidRDefault="001F0CD4" w:rsidP="00445F2C">
      <w:pPr>
        <w:numPr>
          <w:ilvl w:val="0"/>
          <w:numId w:val="19"/>
        </w:numPr>
        <w:tabs>
          <w:tab w:val="clear" w:pos="624"/>
        </w:tabs>
        <w:spacing w:after="120" w:line="276" w:lineRule="auto"/>
        <w:ind w:left="567" w:hanging="567"/>
        <w:jc w:val="both"/>
        <w:rPr>
          <w:rFonts w:ascii="Arial" w:hAnsi="Arial" w:cs="Arial"/>
        </w:rPr>
      </w:pPr>
      <w:r w:rsidRPr="00C812B8">
        <w:rPr>
          <w:rFonts w:ascii="Arial" w:hAnsi="Arial" w:cs="Arial"/>
        </w:rPr>
        <w:t>V případě odstranění vady díla či jeho části opravou díla či jeho části se prodlužuje záruka za</w:t>
      </w:r>
      <w:r w:rsidR="008B4186" w:rsidRPr="00C812B8">
        <w:rPr>
          <w:rFonts w:ascii="Arial" w:hAnsi="Arial" w:cs="Arial"/>
        </w:rPr>
        <w:t> </w:t>
      </w:r>
      <w:r w:rsidRPr="00C812B8">
        <w:rPr>
          <w:rFonts w:ascii="Arial" w:hAnsi="Arial" w:cs="Arial"/>
        </w:rPr>
        <w:t>jakost díla poskytnutá dle odst. 1</w:t>
      </w:r>
      <w:r w:rsidR="00D45489" w:rsidRPr="00C812B8">
        <w:rPr>
          <w:rFonts w:ascii="Arial" w:hAnsi="Arial" w:cs="Arial"/>
        </w:rPr>
        <w:t>1</w:t>
      </w:r>
      <w:r w:rsidRPr="00C812B8">
        <w:rPr>
          <w:rFonts w:ascii="Arial" w:hAnsi="Arial" w:cs="Arial"/>
        </w:rPr>
        <w:t>.</w:t>
      </w:r>
      <w:r w:rsidR="00D45489" w:rsidRPr="00C812B8">
        <w:rPr>
          <w:rFonts w:ascii="Arial" w:hAnsi="Arial" w:cs="Arial"/>
        </w:rPr>
        <w:t>2</w:t>
      </w:r>
      <w:r w:rsidR="003121ED" w:rsidRPr="00C812B8">
        <w:rPr>
          <w:rFonts w:ascii="Arial" w:hAnsi="Arial" w:cs="Arial"/>
        </w:rPr>
        <w:t xml:space="preserve"> tohoto článku</w:t>
      </w:r>
      <w:r w:rsidRPr="00C812B8">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r w:rsidR="00E15B36" w:rsidRPr="00C812B8">
        <w:rPr>
          <w:rFonts w:ascii="Arial" w:hAnsi="Arial" w:cs="Arial"/>
        </w:rPr>
        <w:t xml:space="preserve">Objednatel je povinen protokolárně převzít dílo po odstranění vad objednatelem nejpozději následující den po dni, kdy mu bylo odstranění vad zhotovitelem oznámeno. V případě prodlení objednatele s převzetím </w:t>
      </w:r>
      <w:r w:rsidR="000205CA" w:rsidRPr="00C812B8">
        <w:rPr>
          <w:rFonts w:ascii="Arial" w:hAnsi="Arial" w:cs="Arial"/>
        </w:rPr>
        <w:t xml:space="preserve">řádně </w:t>
      </w:r>
      <w:r w:rsidR="00E15B36" w:rsidRPr="00C812B8">
        <w:rPr>
          <w:rFonts w:ascii="Arial" w:hAnsi="Arial" w:cs="Arial"/>
        </w:rPr>
        <w:t>opraveného díla, se o dobu prodlení záruka neprodlužuje.</w:t>
      </w:r>
    </w:p>
    <w:p w14:paraId="4E314231" w14:textId="0D560B6C" w:rsidR="001F0CD4" w:rsidRPr="00C812B8" w:rsidRDefault="001F0CD4" w:rsidP="00445F2C">
      <w:pPr>
        <w:numPr>
          <w:ilvl w:val="0"/>
          <w:numId w:val="19"/>
        </w:numPr>
        <w:tabs>
          <w:tab w:val="clear" w:pos="624"/>
        </w:tabs>
        <w:spacing w:after="120" w:line="276" w:lineRule="auto"/>
        <w:ind w:left="567" w:hanging="567"/>
        <w:jc w:val="both"/>
        <w:rPr>
          <w:rFonts w:ascii="Arial" w:hAnsi="Arial" w:cs="Arial"/>
        </w:rPr>
      </w:pPr>
      <w:r w:rsidRPr="00C812B8">
        <w:rPr>
          <w:rFonts w:ascii="Arial" w:hAnsi="Arial" w:cs="Arial"/>
        </w:rPr>
        <w:t>V případě, že zhotovitel nezahájí odstraňování vad nebo nedodělků díla nebo je neodstraní v termínu dle odst. 1</w:t>
      </w:r>
      <w:r w:rsidR="00D45489" w:rsidRPr="00C812B8">
        <w:rPr>
          <w:rFonts w:ascii="Arial" w:hAnsi="Arial" w:cs="Arial"/>
        </w:rPr>
        <w:t>1</w:t>
      </w:r>
      <w:r w:rsidRPr="00C812B8">
        <w:rPr>
          <w:rFonts w:ascii="Arial" w:hAnsi="Arial" w:cs="Arial"/>
        </w:rPr>
        <w:t>.</w:t>
      </w:r>
      <w:r w:rsidR="00D45489" w:rsidRPr="00C812B8">
        <w:rPr>
          <w:rFonts w:ascii="Arial" w:hAnsi="Arial" w:cs="Arial"/>
        </w:rPr>
        <w:t>5</w:t>
      </w:r>
      <w:r w:rsidR="003121ED" w:rsidRPr="00C812B8">
        <w:rPr>
          <w:rFonts w:ascii="Arial" w:hAnsi="Arial" w:cs="Arial"/>
        </w:rPr>
        <w:t xml:space="preserve"> tohoto článku</w:t>
      </w:r>
      <w:r w:rsidRPr="00C812B8">
        <w:rPr>
          <w:rFonts w:ascii="Arial" w:hAnsi="Arial" w:cs="Arial"/>
        </w:rPr>
        <w:t xml:space="preserve"> smlouvy nebo oznámí-li zhotovitel objednateli před uplynutím doby k odstranění vad či nedodělků díla, že vadu či nedodělky neodstraní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nebo požadovat slevu z ceny. </w:t>
      </w:r>
      <w:r w:rsidR="00D36156" w:rsidRPr="00C812B8">
        <w:rPr>
          <w:rFonts w:ascii="Arial" w:hAnsi="Arial" w:cs="Arial"/>
        </w:rPr>
        <w:t>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14:paraId="733BCC52" w14:textId="5062CB20" w:rsidR="001F0CD4" w:rsidRPr="00C812B8" w:rsidRDefault="001F0CD4" w:rsidP="00445F2C">
      <w:pPr>
        <w:numPr>
          <w:ilvl w:val="0"/>
          <w:numId w:val="19"/>
        </w:numPr>
        <w:tabs>
          <w:tab w:val="clear" w:pos="624"/>
        </w:tabs>
        <w:spacing w:after="120" w:line="276" w:lineRule="auto"/>
        <w:ind w:left="567" w:hanging="567"/>
        <w:jc w:val="both"/>
        <w:rPr>
          <w:rFonts w:ascii="Arial" w:hAnsi="Arial" w:cs="Arial"/>
        </w:rPr>
      </w:pPr>
      <w:r w:rsidRPr="00C812B8">
        <w:rPr>
          <w:rFonts w:ascii="Arial" w:hAnsi="Arial" w:cs="Arial"/>
        </w:rPr>
        <w:t xml:space="preserve">Práva a povinnosti </w:t>
      </w:r>
      <w:r w:rsidR="0096377F" w:rsidRPr="00C812B8">
        <w:rPr>
          <w:rFonts w:ascii="Arial" w:hAnsi="Arial" w:cs="Arial"/>
        </w:rPr>
        <w:t>s</w:t>
      </w:r>
      <w:r w:rsidRPr="00C812B8">
        <w:rPr>
          <w:rFonts w:ascii="Arial" w:hAnsi="Arial" w:cs="Arial"/>
        </w:rPr>
        <w:t>e zhotovitelem poskytnuté záruky nezanikají na předané části díla ani odstoupením kterékoli ze smluvních stran od smlouvy.</w:t>
      </w:r>
    </w:p>
    <w:p w14:paraId="45DCF94E" w14:textId="77777777" w:rsidR="001F0CD4" w:rsidRPr="00C812B8" w:rsidRDefault="001F0CD4" w:rsidP="00445F2C">
      <w:pPr>
        <w:numPr>
          <w:ilvl w:val="0"/>
          <w:numId w:val="19"/>
        </w:numPr>
        <w:tabs>
          <w:tab w:val="clear" w:pos="624"/>
        </w:tabs>
        <w:spacing w:after="120" w:line="276" w:lineRule="auto"/>
        <w:ind w:left="567" w:hanging="567"/>
        <w:jc w:val="both"/>
        <w:rPr>
          <w:rFonts w:ascii="Arial" w:hAnsi="Arial" w:cs="Arial"/>
        </w:rPr>
      </w:pPr>
      <w:r w:rsidRPr="00C812B8">
        <w:rPr>
          <w:rFonts w:ascii="Arial" w:hAnsi="Arial" w:cs="Arial"/>
        </w:rPr>
        <w:t xml:space="preserve">O reklamačním řízení budou objednatelem pořizovány písemné zápisy ve dvojím vyhotovení, z nichž jeden stejnopis obdrží každá ze smluvních stran. </w:t>
      </w:r>
    </w:p>
    <w:p w14:paraId="49550851" w14:textId="77777777" w:rsidR="001F0CD4" w:rsidRPr="00C812B8" w:rsidRDefault="001F0CD4" w:rsidP="00D56E2E">
      <w:pPr>
        <w:spacing w:after="120" w:line="276" w:lineRule="auto"/>
        <w:jc w:val="center"/>
        <w:rPr>
          <w:rFonts w:ascii="Arial" w:hAnsi="Arial" w:cs="Arial"/>
          <w:b/>
          <w:sz w:val="22"/>
        </w:rPr>
      </w:pPr>
    </w:p>
    <w:p w14:paraId="2D0750F1" w14:textId="558FF625" w:rsidR="00D36156" w:rsidRPr="00C812B8" w:rsidRDefault="00D36156" w:rsidP="009170DD">
      <w:pPr>
        <w:pStyle w:val="BodyText21"/>
        <w:widowControl/>
        <w:numPr>
          <w:ilvl w:val="0"/>
          <w:numId w:val="14"/>
        </w:numPr>
        <w:spacing w:after="120" w:line="276" w:lineRule="auto"/>
        <w:jc w:val="center"/>
        <w:rPr>
          <w:rFonts w:ascii="Arial" w:hAnsi="Arial" w:cs="Arial"/>
          <w:b/>
          <w:sz w:val="20"/>
        </w:rPr>
      </w:pPr>
      <w:r w:rsidRPr="00C812B8">
        <w:rPr>
          <w:rFonts w:ascii="Arial" w:hAnsi="Arial" w:cs="Arial"/>
          <w:b/>
          <w:sz w:val="20"/>
        </w:rPr>
        <w:t>Smluvní pokuta a úrok z prodlení</w:t>
      </w:r>
    </w:p>
    <w:p w14:paraId="69F2DF5F" w14:textId="725E6FB3" w:rsidR="00D36156" w:rsidRPr="00C812B8" w:rsidRDefault="00D36156" w:rsidP="009170DD">
      <w:pPr>
        <w:numPr>
          <w:ilvl w:val="0"/>
          <w:numId w:val="20"/>
        </w:numPr>
        <w:spacing w:after="120" w:line="276" w:lineRule="auto"/>
        <w:jc w:val="both"/>
        <w:rPr>
          <w:rFonts w:ascii="Arial" w:hAnsi="Arial" w:cs="Arial"/>
        </w:rPr>
      </w:pPr>
      <w:r w:rsidRPr="00C812B8">
        <w:rPr>
          <w:rFonts w:ascii="Arial" w:hAnsi="Arial" w:cs="Arial"/>
        </w:rPr>
        <w:t xml:space="preserve">Smluvní strany se dohodly, že v případě porušení ustanovení článku </w:t>
      </w:r>
      <w:r w:rsidR="003121ED" w:rsidRPr="00C812B8">
        <w:rPr>
          <w:rFonts w:ascii="Arial" w:hAnsi="Arial" w:cs="Arial"/>
        </w:rPr>
        <w:t>III</w:t>
      </w:r>
      <w:r w:rsidRPr="00C812B8">
        <w:rPr>
          <w:rFonts w:ascii="Arial" w:hAnsi="Arial" w:cs="Arial"/>
        </w:rPr>
        <w:t xml:space="preserve">. odst. </w:t>
      </w:r>
      <w:r w:rsidR="003121ED" w:rsidRPr="00C812B8">
        <w:rPr>
          <w:rFonts w:ascii="Arial" w:hAnsi="Arial" w:cs="Arial"/>
        </w:rPr>
        <w:t>3</w:t>
      </w:r>
      <w:r w:rsidRPr="00C812B8">
        <w:rPr>
          <w:rFonts w:ascii="Arial" w:hAnsi="Arial" w:cs="Arial"/>
        </w:rPr>
        <w:t xml:space="preserve">.1 (včetně vztahu k článku </w:t>
      </w:r>
      <w:r w:rsidR="003121ED" w:rsidRPr="00C812B8">
        <w:rPr>
          <w:rFonts w:ascii="Arial" w:hAnsi="Arial" w:cs="Arial"/>
        </w:rPr>
        <w:t>X. odst. 10.1 smlouvy</w:t>
      </w:r>
      <w:r w:rsidRPr="00C812B8">
        <w:rPr>
          <w:rFonts w:ascii="Arial" w:hAnsi="Arial" w:cs="Arial"/>
        </w:rPr>
        <w:t>)</w:t>
      </w:r>
      <w:r w:rsidR="00817168" w:rsidRPr="00C812B8">
        <w:rPr>
          <w:rFonts w:ascii="Arial" w:hAnsi="Arial" w:cs="Arial"/>
        </w:rPr>
        <w:t>,</w:t>
      </w:r>
      <w:r w:rsidRPr="00C812B8">
        <w:rPr>
          <w:rFonts w:ascii="Arial" w:hAnsi="Arial" w:cs="Arial"/>
        </w:rPr>
        <w:t xml:space="preserve"> </w:t>
      </w:r>
      <w:r w:rsidR="003121ED" w:rsidRPr="00C812B8">
        <w:rPr>
          <w:rFonts w:ascii="Arial" w:hAnsi="Arial" w:cs="Arial"/>
        </w:rPr>
        <w:t>3</w:t>
      </w:r>
      <w:r w:rsidRPr="00C812B8">
        <w:rPr>
          <w:rFonts w:ascii="Arial" w:hAnsi="Arial" w:cs="Arial"/>
        </w:rPr>
        <w:t>.2</w:t>
      </w:r>
      <w:r w:rsidR="00817168" w:rsidRPr="00C812B8">
        <w:rPr>
          <w:rFonts w:ascii="Arial" w:hAnsi="Arial" w:cs="Arial"/>
        </w:rPr>
        <w:t>, 3.3</w:t>
      </w:r>
      <w:r w:rsidRPr="00C812B8">
        <w:rPr>
          <w:rFonts w:ascii="Arial" w:hAnsi="Arial" w:cs="Arial"/>
        </w:rPr>
        <w:t xml:space="preserve"> nebo článku XI. odst. 1</w:t>
      </w:r>
      <w:r w:rsidR="003121ED" w:rsidRPr="00C812B8">
        <w:rPr>
          <w:rFonts w:ascii="Arial" w:hAnsi="Arial" w:cs="Arial"/>
        </w:rPr>
        <w:t>1</w:t>
      </w:r>
      <w:r w:rsidRPr="00C812B8">
        <w:rPr>
          <w:rFonts w:ascii="Arial" w:hAnsi="Arial" w:cs="Arial"/>
        </w:rPr>
        <w:t>.</w:t>
      </w:r>
      <w:r w:rsidR="003121ED" w:rsidRPr="00C812B8">
        <w:rPr>
          <w:rFonts w:ascii="Arial" w:hAnsi="Arial" w:cs="Arial"/>
        </w:rPr>
        <w:t>5</w:t>
      </w:r>
      <w:r w:rsidRPr="00C812B8">
        <w:rPr>
          <w:rFonts w:ascii="Arial" w:hAnsi="Arial" w:cs="Arial"/>
        </w:rPr>
        <w:t xml:space="preserve"> </w:t>
      </w:r>
      <w:r w:rsidR="00A464B5" w:rsidRPr="00C812B8">
        <w:rPr>
          <w:rFonts w:ascii="Arial" w:hAnsi="Arial" w:cs="Arial"/>
        </w:rPr>
        <w:t>nebo čl. VIII. odst. 8.</w:t>
      </w:r>
      <w:r w:rsidR="001E083B" w:rsidRPr="00C812B8">
        <w:rPr>
          <w:rFonts w:ascii="Arial" w:hAnsi="Arial" w:cs="Arial"/>
        </w:rPr>
        <w:t>7</w:t>
      </w:r>
      <w:r w:rsidR="00242C78" w:rsidRPr="00C812B8">
        <w:rPr>
          <w:rFonts w:ascii="Arial" w:hAnsi="Arial" w:cs="Arial"/>
        </w:rPr>
        <w:t xml:space="preserve"> nebo čl. XVII. </w:t>
      </w:r>
      <w:r w:rsidR="00A464B5" w:rsidRPr="00C812B8">
        <w:rPr>
          <w:rFonts w:ascii="Arial" w:hAnsi="Arial" w:cs="Arial"/>
        </w:rPr>
        <w:t>smlouvy</w:t>
      </w:r>
      <w:r w:rsidRPr="00C812B8">
        <w:rPr>
          <w:rFonts w:ascii="Arial" w:hAnsi="Arial" w:cs="Arial"/>
        </w:rPr>
        <w:t xml:space="preserve"> zhotovitelem je objednatel oprávněn uplatnit vůči zhotoviteli ve smyslu ustanovení § 2048 a násl. zákona č. 89/2012 Sb., občanský zákoník, </w:t>
      </w:r>
      <w:r w:rsidR="006F210E" w:rsidRPr="00C812B8">
        <w:rPr>
          <w:rFonts w:ascii="Arial" w:hAnsi="Arial" w:cs="Arial"/>
        </w:rPr>
        <w:t xml:space="preserve">ve znění pozdějších předpisů </w:t>
      </w:r>
      <w:r w:rsidRPr="00C812B8">
        <w:rPr>
          <w:rFonts w:ascii="Arial" w:hAnsi="Arial" w:cs="Arial"/>
        </w:rPr>
        <w:t xml:space="preserve">smluvní pokutu ve výši 0,2 % (slovy: dvě desetiny procenta) z ceny, a to za každý den prodlení. </w:t>
      </w:r>
    </w:p>
    <w:p w14:paraId="5A63AE07" w14:textId="78D04428" w:rsidR="00D36156" w:rsidRPr="00C812B8" w:rsidRDefault="00D36156" w:rsidP="009170DD">
      <w:pPr>
        <w:spacing w:after="120" w:line="276" w:lineRule="auto"/>
        <w:ind w:left="624"/>
        <w:jc w:val="both"/>
        <w:rPr>
          <w:rFonts w:ascii="Arial" w:hAnsi="Arial" w:cs="Arial"/>
        </w:rPr>
      </w:pPr>
      <w:r w:rsidRPr="00C812B8">
        <w:rPr>
          <w:rFonts w:ascii="Arial" w:hAnsi="Arial" w:cs="Arial"/>
        </w:rPr>
        <w:t>V případě nedodržení termínu dokončení díla dle článku I</w:t>
      </w:r>
      <w:r w:rsidR="003121ED" w:rsidRPr="00C812B8">
        <w:rPr>
          <w:rFonts w:ascii="Arial" w:hAnsi="Arial" w:cs="Arial"/>
        </w:rPr>
        <w:t>II</w:t>
      </w:r>
      <w:r w:rsidRPr="00C812B8">
        <w:rPr>
          <w:rFonts w:ascii="Arial" w:hAnsi="Arial" w:cs="Arial"/>
        </w:rPr>
        <w:t xml:space="preserve">. odst. </w:t>
      </w:r>
      <w:r w:rsidR="003121ED" w:rsidRPr="00C812B8">
        <w:rPr>
          <w:rFonts w:ascii="Arial" w:hAnsi="Arial" w:cs="Arial"/>
        </w:rPr>
        <w:t>3</w:t>
      </w:r>
      <w:r w:rsidRPr="00C812B8">
        <w:rPr>
          <w:rFonts w:ascii="Arial" w:hAnsi="Arial" w:cs="Arial"/>
        </w:rPr>
        <w:t>.1 zhotovitelem je objednatel oprávněn vedle smluvní pokuty 0,2 % (slovy: dvě desetiny procenta) z ceny za každý den prodlení, uplatnit vůči zhotoviteli jednorázovou smluvní pokutu za první den prodlení ve výši 1 % (slovy: jedno procento) z ceny.</w:t>
      </w:r>
    </w:p>
    <w:p w14:paraId="6289BBD0" w14:textId="165CC4D1" w:rsidR="00D36156" w:rsidRPr="00C812B8" w:rsidRDefault="00D36156" w:rsidP="00465A04">
      <w:pPr>
        <w:numPr>
          <w:ilvl w:val="0"/>
          <w:numId w:val="20"/>
        </w:numPr>
        <w:tabs>
          <w:tab w:val="clear" w:pos="624"/>
        </w:tabs>
        <w:spacing w:after="120" w:line="276" w:lineRule="auto"/>
        <w:ind w:left="567" w:hanging="567"/>
        <w:jc w:val="both"/>
        <w:rPr>
          <w:rFonts w:ascii="Arial" w:hAnsi="Arial" w:cs="Arial"/>
        </w:rPr>
      </w:pPr>
      <w:r w:rsidRPr="00C812B8">
        <w:rPr>
          <w:rFonts w:ascii="Arial" w:hAnsi="Arial" w:cs="Arial"/>
        </w:rPr>
        <w:t xml:space="preserve">Smluvní strany se dohodly, že v případě porušení ustanovení čl. VI. odst. </w:t>
      </w:r>
      <w:r w:rsidR="000035B0" w:rsidRPr="00C812B8">
        <w:rPr>
          <w:rFonts w:ascii="Arial" w:hAnsi="Arial" w:cs="Arial"/>
        </w:rPr>
        <w:t>6</w:t>
      </w:r>
      <w:r w:rsidRPr="00C812B8">
        <w:rPr>
          <w:rFonts w:ascii="Arial" w:hAnsi="Arial" w:cs="Arial"/>
        </w:rPr>
        <w:t>.2</w:t>
      </w:r>
      <w:r w:rsidR="000035B0" w:rsidRPr="00C812B8">
        <w:rPr>
          <w:rFonts w:ascii="Arial" w:hAnsi="Arial" w:cs="Arial"/>
        </w:rPr>
        <w:t>,</w:t>
      </w:r>
      <w:r w:rsidR="00FF44FA" w:rsidRPr="00C812B8">
        <w:rPr>
          <w:rFonts w:ascii="Arial" w:hAnsi="Arial" w:cs="Arial"/>
        </w:rPr>
        <w:t xml:space="preserve"> 6.3, 6.6, 6.7, 6.8, 6.14, 6.15 nebo</w:t>
      </w:r>
      <w:r w:rsidR="000035B0" w:rsidRPr="00C812B8">
        <w:rPr>
          <w:rFonts w:ascii="Arial" w:hAnsi="Arial" w:cs="Arial"/>
        </w:rPr>
        <w:t xml:space="preserve"> čl. VII. odst. 7.1, 7.2, 7.3</w:t>
      </w:r>
      <w:r w:rsidR="00DE7824" w:rsidRPr="00C812B8">
        <w:rPr>
          <w:rFonts w:ascii="Arial" w:hAnsi="Arial" w:cs="Arial"/>
        </w:rPr>
        <w:t xml:space="preserve"> </w:t>
      </w:r>
      <w:r w:rsidR="00FF44FA" w:rsidRPr="00C812B8">
        <w:rPr>
          <w:rFonts w:ascii="Arial" w:hAnsi="Arial" w:cs="Arial"/>
        </w:rPr>
        <w:t>nebo</w:t>
      </w:r>
      <w:r w:rsidR="000035B0" w:rsidRPr="00C812B8">
        <w:rPr>
          <w:rFonts w:ascii="Arial" w:hAnsi="Arial" w:cs="Arial"/>
        </w:rPr>
        <w:t xml:space="preserve"> čl. </w:t>
      </w:r>
      <w:r w:rsidR="0057152E" w:rsidRPr="00C812B8">
        <w:rPr>
          <w:rFonts w:ascii="Arial" w:hAnsi="Arial" w:cs="Arial"/>
        </w:rPr>
        <w:t>VIII.</w:t>
      </w:r>
      <w:r w:rsidR="000035B0" w:rsidRPr="00C812B8">
        <w:rPr>
          <w:rFonts w:ascii="Arial" w:hAnsi="Arial" w:cs="Arial"/>
        </w:rPr>
        <w:t xml:space="preserve"> odst. 8.2, 8.6</w:t>
      </w:r>
      <w:r w:rsidR="00DE7824" w:rsidRPr="00C812B8">
        <w:rPr>
          <w:rFonts w:ascii="Arial" w:hAnsi="Arial" w:cs="Arial"/>
        </w:rPr>
        <w:t xml:space="preserve"> </w:t>
      </w:r>
      <w:r w:rsidR="000035B0" w:rsidRPr="00C812B8">
        <w:rPr>
          <w:rFonts w:ascii="Arial" w:hAnsi="Arial" w:cs="Arial"/>
        </w:rPr>
        <w:t>nebo čl. IX. odst. 9.2,</w:t>
      </w:r>
      <w:r w:rsidR="0057152E" w:rsidRPr="00C812B8">
        <w:rPr>
          <w:rFonts w:ascii="Arial" w:hAnsi="Arial" w:cs="Arial"/>
        </w:rPr>
        <w:t xml:space="preserve"> </w:t>
      </w:r>
      <w:r w:rsidR="000035B0" w:rsidRPr="00C812B8">
        <w:rPr>
          <w:rFonts w:ascii="Arial" w:hAnsi="Arial" w:cs="Arial"/>
        </w:rPr>
        <w:t>9.8</w:t>
      </w:r>
      <w:r w:rsidR="00FF44FA" w:rsidRPr="00C812B8">
        <w:rPr>
          <w:rFonts w:ascii="Arial" w:hAnsi="Arial" w:cs="Arial"/>
        </w:rPr>
        <w:t>,</w:t>
      </w:r>
      <w:r w:rsidR="000035B0" w:rsidRPr="00C812B8">
        <w:rPr>
          <w:rFonts w:ascii="Arial" w:hAnsi="Arial" w:cs="Arial"/>
        </w:rPr>
        <w:t xml:space="preserve"> 9.10</w:t>
      </w:r>
      <w:r w:rsidRPr="00C812B8">
        <w:rPr>
          <w:rFonts w:ascii="Arial" w:hAnsi="Arial" w:cs="Arial"/>
        </w:rPr>
        <w:t xml:space="preserve"> smlouvy zhotovitelem je objednatel oprávněn uplatnit ve smyslu ustanovení § 2048 a násl. zákona č. 89/2012 Sb., občanský zákoník, </w:t>
      </w:r>
      <w:r w:rsidR="006F210E" w:rsidRPr="00C812B8">
        <w:rPr>
          <w:rFonts w:ascii="Arial" w:hAnsi="Arial" w:cs="Arial"/>
        </w:rPr>
        <w:t xml:space="preserve">ve znění pozdějších předpisů </w:t>
      </w:r>
      <w:r w:rsidRPr="00C812B8">
        <w:rPr>
          <w:rFonts w:ascii="Arial" w:hAnsi="Arial" w:cs="Arial"/>
        </w:rPr>
        <w:t xml:space="preserve">smluvní pokutu ve výši </w:t>
      </w:r>
      <w:r w:rsidR="00DE7824" w:rsidRPr="00C812B8">
        <w:rPr>
          <w:rFonts w:ascii="Arial" w:hAnsi="Arial" w:cs="Arial"/>
        </w:rPr>
        <w:t>10</w:t>
      </w:r>
      <w:r w:rsidR="00D91179" w:rsidRPr="00C812B8">
        <w:rPr>
          <w:rFonts w:ascii="Arial" w:hAnsi="Arial" w:cs="Arial"/>
        </w:rPr>
        <w:t xml:space="preserve"> </w:t>
      </w:r>
      <w:r w:rsidR="00B65B54" w:rsidRPr="00C812B8">
        <w:rPr>
          <w:rFonts w:ascii="Arial" w:hAnsi="Arial" w:cs="Arial"/>
        </w:rPr>
        <w:t>000</w:t>
      </w:r>
      <w:r w:rsidRPr="00C812B8">
        <w:rPr>
          <w:rFonts w:ascii="Arial" w:hAnsi="Arial" w:cs="Arial"/>
        </w:rPr>
        <w:t xml:space="preserve"> Kč (slovy: </w:t>
      </w:r>
      <w:r w:rsidR="00DE7824" w:rsidRPr="00C812B8">
        <w:rPr>
          <w:rFonts w:ascii="Arial" w:hAnsi="Arial" w:cs="Arial"/>
        </w:rPr>
        <w:t xml:space="preserve">deset </w:t>
      </w:r>
      <w:r w:rsidR="00B65B54" w:rsidRPr="00C812B8">
        <w:rPr>
          <w:rFonts w:ascii="Arial" w:hAnsi="Arial" w:cs="Arial"/>
        </w:rPr>
        <w:t>tisíc</w:t>
      </w:r>
      <w:r w:rsidRPr="00C812B8">
        <w:rPr>
          <w:rFonts w:ascii="Arial" w:hAnsi="Arial" w:cs="Arial"/>
        </w:rPr>
        <w:t xml:space="preserve"> korun českých), a to za každé porušení smlouvy zvlášť. Smluvní pokutu lze uložit opakovaně.</w:t>
      </w:r>
    </w:p>
    <w:p w14:paraId="17D6A4E4" w14:textId="6943CFBD" w:rsidR="00D36156" w:rsidRPr="00C812B8" w:rsidRDefault="00D36156" w:rsidP="00465A04">
      <w:pPr>
        <w:numPr>
          <w:ilvl w:val="0"/>
          <w:numId w:val="20"/>
        </w:numPr>
        <w:tabs>
          <w:tab w:val="clear" w:pos="624"/>
        </w:tabs>
        <w:spacing w:after="120" w:line="276" w:lineRule="auto"/>
        <w:ind w:left="567" w:hanging="567"/>
        <w:jc w:val="both"/>
        <w:rPr>
          <w:rFonts w:ascii="Arial" w:hAnsi="Arial" w:cs="Arial"/>
        </w:rPr>
      </w:pPr>
      <w:r w:rsidRPr="00C812B8">
        <w:rPr>
          <w:rFonts w:ascii="Arial" w:hAnsi="Arial" w:cs="Arial"/>
        </w:rPr>
        <w:t xml:space="preserve">Smluvní strany se dohodly, že v případě porušení ustanovení čl. </w:t>
      </w:r>
      <w:r w:rsidR="000035B0" w:rsidRPr="00C812B8">
        <w:rPr>
          <w:rFonts w:ascii="Arial" w:hAnsi="Arial" w:cs="Arial"/>
        </w:rPr>
        <w:t>XVI.</w:t>
      </w:r>
      <w:r w:rsidRPr="00C812B8">
        <w:rPr>
          <w:rFonts w:ascii="Arial" w:hAnsi="Arial" w:cs="Arial"/>
        </w:rPr>
        <w:t xml:space="preserve"> smlouvy zhotovitelem je objednatel oprávněn uplatnit ve smyslu ustanovení § 2048 a násl. zákona č. 89/2012 Sb., </w:t>
      </w:r>
      <w:r w:rsidRPr="00C812B8">
        <w:rPr>
          <w:rFonts w:ascii="Arial" w:hAnsi="Arial" w:cs="Arial"/>
        </w:rPr>
        <w:lastRenderedPageBreak/>
        <w:t xml:space="preserve">občanský zákoník, </w:t>
      </w:r>
      <w:r w:rsidR="006F210E" w:rsidRPr="00C812B8">
        <w:rPr>
          <w:rFonts w:ascii="Arial" w:hAnsi="Arial" w:cs="Arial"/>
        </w:rPr>
        <w:t xml:space="preserve">ve znění pozdějších předpisů </w:t>
      </w:r>
      <w:r w:rsidRPr="00C812B8">
        <w:rPr>
          <w:rFonts w:ascii="Arial" w:hAnsi="Arial" w:cs="Arial"/>
        </w:rPr>
        <w:t xml:space="preserve">smluvní pokutu ve výši </w:t>
      </w:r>
      <w:r w:rsidR="00DE7824" w:rsidRPr="00C812B8">
        <w:rPr>
          <w:rFonts w:ascii="Arial" w:hAnsi="Arial" w:cs="Arial"/>
        </w:rPr>
        <w:t>60</w:t>
      </w:r>
      <w:r w:rsidR="00D91179" w:rsidRPr="00C812B8">
        <w:rPr>
          <w:rFonts w:ascii="Arial" w:hAnsi="Arial" w:cs="Arial"/>
        </w:rPr>
        <w:t xml:space="preserve"> </w:t>
      </w:r>
      <w:r w:rsidR="00B65B54" w:rsidRPr="00C812B8">
        <w:rPr>
          <w:rFonts w:ascii="Arial" w:hAnsi="Arial" w:cs="Arial"/>
        </w:rPr>
        <w:t>000</w:t>
      </w:r>
      <w:r w:rsidRPr="00C812B8">
        <w:rPr>
          <w:rFonts w:ascii="Arial" w:hAnsi="Arial" w:cs="Arial"/>
        </w:rPr>
        <w:t xml:space="preserve"> Kč (slovy: </w:t>
      </w:r>
      <w:r w:rsidR="00DE7824" w:rsidRPr="00C812B8">
        <w:rPr>
          <w:rFonts w:ascii="Arial" w:hAnsi="Arial" w:cs="Arial"/>
        </w:rPr>
        <w:t>šedesát tisíc</w:t>
      </w:r>
      <w:r w:rsidRPr="00C812B8">
        <w:rPr>
          <w:rFonts w:ascii="Arial" w:hAnsi="Arial" w:cs="Arial"/>
        </w:rPr>
        <w:t xml:space="preserve"> korun českých), a to za každé porušení smlouvy zvlášť.</w:t>
      </w:r>
    </w:p>
    <w:p w14:paraId="5F5E0604" w14:textId="3AA7DB33" w:rsidR="00DE7824" w:rsidRPr="00C812B8" w:rsidRDefault="00DE7824" w:rsidP="00465A04">
      <w:pPr>
        <w:numPr>
          <w:ilvl w:val="0"/>
          <w:numId w:val="20"/>
        </w:numPr>
        <w:tabs>
          <w:tab w:val="clear" w:pos="624"/>
        </w:tabs>
        <w:spacing w:after="120" w:line="276" w:lineRule="auto"/>
        <w:ind w:left="567" w:hanging="567"/>
        <w:jc w:val="both"/>
        <w:rPr>
          <w:rFonts w:ascii="Arial" w:hAnsi="Arial" w:cs="Arial"/>
        </w:rPr>
      </w:pPr>
      <w:r w:rsidRPr="00C812B8">
        <w:rPr>
          <w:rFonts w:ascii="Arial" w:hAnsi="Arial" w:cs="Arial"/>
        </w:rPr>
        <w:t>Smluvní strany se dohodly, že v případě, že příslušný orgán veřejné moci (Státní úřad inspekce práce či Oblastní inspektorát práce, Krajská hygienická stanice, atd. zjistí svým pravomocným rozhodnutím v souvislosti s realizací plnění dle této smlouvy porušení předpisů uvedených v článku VI. odst. 6.16 smlouvy ze strany zhotovitele, je objednatel oprávněn uplatnit ve smyslu ustanovení § 2048 a násl. zákona č. 89/2012 Sb., občanský zákoník, ve znění pozdějších předpisů smluvní pokutu ve výši 10 000 Kč (slovy: deset tisíc korun českých).</w:t>
      </w:r>
    </w:p>
    <w:p w14:paraId="3519A8A3" w14:textId="3204EF13" w:rsidR="00DE7824" w:rsidRPr="00C812B8" w:rsidRDefault="00DE7824" w:rsidP="00465A04">
      <w:pPr>
        <w:numPr>
          <w:ilvl w:val="0"/>
          <w:numId w:val="20"/>
        </w:numPr>
        <w:tabs>
          <w:tab w:val="clear" w:pos="624"/>
        </w:tabs>
        <w:spacing w:after="120" w:line="276" w:lineRule="auto"/>
        <w:ind w:left="567" w:hanging="567"/>
        <w:jc w:val="both"/>
        <w:rPr>
          <w:rFonts w:ascii="Arial" w:hAnsi="Arial" w:cs="Arial"/>
        </w:rPr>
      </w:pPr>
      <w:r w:rsidRPr="00C812B8">
        <w:rPr>
          <w:rFonts w:ascii="Arial" w:hAnsi="Arial" w:cs="Arial"/>
        </w:rPr>
        <w:t>Smluvní strany se dohodly, že v případě, že bude zhotovitel v prodlení s oznamovací povinností dle čl. VI. odst. 6.17 je objednatel oprávněn uplatnit ve smyslu ustanovení § 2048 a násl. zákona č. 89/2012 Sb., občanský zákoník, ve znění pozdějších předpisů smluvní pokutu ve výši 15</w:t>
      </w:r>
      <w:r w:rsidR="00B732B4" w:rsidRPr="00C812B8">
        <w:rPr>
          <w:rFonts w:ascii="Arial" w:hAnsi="Arial" w:cs="Arial"/>
        </w:rPr>
        <w:t> </w:t>
      </w:r>
      <w:r w:rsidRPr="00C812B8">
        <w:rPr>
          <w:rFonts w:ascii="Arial" w:hAnsi="Arial" w:cs="Arial"/>
        </w:rPr>
        <w:t>000</w:t>
      </w:r>
      <w:r w:rsidR="00B732B4" w:rsidRPr="00C812B8">
        <w:rPr>
          <w:rFonts w:ascii="Arial" w:hAnsi="Arial" w:cs="Arial"/>
        </w:rPr>
        <w:t> </w:t>
      </w:r>
      <w:r w:rsidRPr="00C812B8">
        <w:rPr>
          <w:rFonts w:ascii="Arial" w:hAnsi="Arial" w:cs="Arial"/>
        </w:rPr>
        <w:t>Kč (slovy: patnáct tisíc korun českých).</w:t>
      </w:r>
    </w:p>
    <w:p w14:paraId="4949EFFB" w14:textId="11C90C8D" w:rsidR="00DE7824" w:rsidRPr="00C812B8" w:rsidRDefault="00DE7824" w:rsidP="00465A04">
      <w:pPr>
        <w:numPr>
          <w:ilvl w:val="0"/>
          <w:numId w:val="20"/>
        </w:numPr>
        <w:tabs>
          <w:tab w:val="clear" w:pos="624"/>
        </w:tabs>
        <w:spacing w:after="120" w:line="276" w:lineRule="auto"/>
        <w:ind w:left="567" w:hanging="567"/>
        <w:jc w:val="both"/>
        <w:rPr>
          <w:rFonts w:ascii="Arial" w:hAnsi="Arial" w:cs="Arial"/>
        </w:rPr>
      </w:pPr>
      <w:r w:rsidRPr="00C812B8">
        <w:rPr>
          <w:rFonts w:ascii="Arial" w:hAnsi="Arial" w:cs="Arial"/>
        </w:rPr>
        <w:t>Smluvní strany se dohodly, že v případě, že bude zhotovitel v prodlení s plněním povinností dle čl. VI. odst. 6.18, je objednatel oprávněn uplatnit ve smyslu ustanovení § 2048 a násl. zákona č. 89/2012 Sb., občanský zákoník, ve znění pozdějších předpisů smluvní pokutu ve výši 15 000 Kč (slovy: patnáct tisíc korun českých).</w:t>
      </w:r>
    </w:p>
    <w:p w14:paraId="7C0F7C19" w14:textId="763F7C0D" w:rsidR="00D36156" w:rsidRPr="00C812B8" w:rsidRDefault="00D36156" w:rsidP="00465A04">
      <w:pPr>
        <w:numPr>
          <w:ilvl w:val="0"/>
          <w:numId w:val="20"/>
        </w:numPr>
        <w:tabs>
          <w:tab w:val="clear" w:pos="624"/>
        </w:tabs>
        <w:spacing w:after="120" w:line="276" w:lineRule="auto"/>
        <w:ind w:left="567" w:hanging="567"/>
        <w:jc w:val="both"/>
        <w:rPr>
          <w:rFonts w:ascii="Arial" w:hAnsi="Arial" w:cs="Arial"/>
        </w:rPr>
      </w:pPr>
      <w:r w:rsidRPr="00C812B8">
        <w:rPr>
          <w:rFonts w:ascii="Arial" w:hAnsi="Arial" w:cs="Arial"/>
        </w:rPr>
        <w:t>Smluvní strany se dále dohodly, že v</w:t>
      </w:r>
      <w:r w:rsidR="00FF44FA" w:rsidRPr="00C812B8">
        <w:rPr>
          <w:rFonts w:ascii="Arial" w:hAnsi="Arial" w:cs="Arial"/>
        </w:rPr>
        <w:t> </w:t>
      </w:r>
      <w:r w:rsidRPr="00C812B8">
        <w:rPr>
          <w:rFonts w:ascii="Arial" w:hAnsi="Arial" w:cs="Arial"/>
        </w:rPr>
        <w:t>případě</w:t>
      </w:r>
      <w:r w:rsidR="00FF44FA" w:rsidRPr="00C812B8">
        <w:rPr>
          <w:rFonts w:ascii="Arial" w:hAnsi="Arial" w:cs="Arial"/>
        </w:rPr>
        <w:t xml:space="preserve">, že kterákoliv ze smluvních stran </w:t>
      </w:r>
      <w:r w:rsidR="000035B0" w:rsidRPr="00C812B8">
        <w:rPr>
          <w:rFonts w:ascii="Arial" w:hAnsi="Arial" w:cs="Arial"/>
        </w:rPr>
        <w:t>poruší jakékoliv jiné povinnosti</w:t>
      </w:r>
      <w:r w:rsidR="00FF44FA" w:rsidRPr="00C812B8">
        <w:rPr>
          <w:rFonts w:ascii="Arial" w:hAnsi="Arial" w:cs="Arial"/>
        </w:rPr>
        <w:t xml:space="preserve"> uložené touto smlouvou (mimo </w:t>
      </w:r>
      <w:r w:rsidR="0057152E" w:rsidRPr="00C812B8">
        <w:rPr>
          <w:rFonts w:ascii="Arial" w:hAnsi="Arial" w:cs="Arial"/>
        </w:rPr>
        <w:t xml:space="preserve">porušení </w:t>
      </w:r>
      <w:r w:rsidR="00FF44FA" w:rsidRPr="00C812B8">
        <w:rPr>
          <w:rFonts w:ascii="Arial" w:hAnsi="Arial" w:cs="Arial"/>
        </w:rPr>
        <w:t>povinností uvedených v</w:t>
      </w:r>
      <w:r w:rsidR="00DE7824" w:rsidRPr="00C812B8">
        <w:rPr>
          <w:rFonts w:ascii="Arial" w:hAnsi="Arial" w:cs="Arial"/>
        </w:rPr>
        <w:t xml:space="preserve"> předchozích </w:t>
      </w:r>
      <w:r w:rsidR="00FF44FA" w:rsidRPr="00C812B8">
        <w:rPr>
          <w:rFonts w:ascii="Arial" w:hAnsi="Arial" w:cs="Arial"/>
        </w:rPr>
        <w:t>odstavcích tohoto čl</w:t>
      </w:r>
      <w:r w:rsidR="00E97EC7" w:rsidRPr="00C812B8">
        <w:rPr>
          <w:rFonts w:ascii="Arial" w:hAnsi="Arial" w:cs="Arial"/>
        </w:rPr>
        <w:t>ánku</w:t>
      </w:r>
      <w:r w:rsidR="00FF44FA" w:rsidRPr="00C812B8">
        <w:rPr>
          <w:rFonts w:ascii="Arial" w:hAnsi="Arial" w:cs="Arial"/>
        </w:rPr>
        <w:t xml:space="preserve"> smlouvy)</w:t>
      </w:r>
      <w:r w:rsidRPr="00C812B8">
        <w:rPr>
          <w:rFonts w:ascii="Arial" w:hAnsi="Arial" w:cs="Arial"/>
        </w:rPr>
        <w:t xml:space="preserve">, </w:t>
      </w:r>
      <w:r w:rsidR="00FF44FA" w:rsidRPr="00C812B8">
        <w:rPr>
          <w:rFonts w:ascii="Arial" w:hAnsi="Arial" w:cs="Arial"/>
        </w:rPr>
        <w:t xml:space="preserve">je druhá smluvní strana oprávněna uplatnit </w:t>
      </w:r>
      <w:r w:rsidRPr="00C812B8">
        <w:rPr>
          <w:rFonts w:ascii="Arial" w:hAnsi="Arial" w:cs="Arial"/>
        </w:rPr>
        <w:t xml:space="preserve">ve smyslu ustanovení § 2048 a násl. zákona č. 89/2012 Sb., občanský zákoník, </w:t>
      </w:r>
      <w:r w:rsidR="006F210E" w:rsidRPr="00C812B8">
        <w:rPr>
          <w:rFonts w:ascii="Arial" w:hAnsi="Arial" w:cs="Arial"/>
        </w:rPr>
        <w:t xml:space="preserve">ve znění pozdějších předpisů </w:t>
      </w:r>
      <w:r w:rsidRPr="00C812B8">
        <w:rPr>
          <w:rFonts w:ascii="Arial" w:hAnsi="Arial" w:cs="Arial"/>
        </w:rPr>
        <w:t xml:space="preserve">smluvní pokutu ve výši </w:t>
      </w:r>
      <w:r w:rsidR="002E52BC" w:rsidRPr="00C812B8">
        <w:rPr>
          <w:rFonts w:ascii="Arial" w:hAnsi="Arial" w:cs="Arial"/>
        </w:rPr>
        <w:t>5</w:t>
      </w:r>
      <w:r w:rsidR="00D91179" w:rsidRPr="00C812B8">
        <w:rPr>
          <w:rFonts w:ascii="Arial" w:hAnsi="Arial" w:cs="Arial"/>
        </w:rPr>
        <w:t xml:space="preserve"> </w:t>
      </w:r>
      <w:r w:rsidR="00B65B54" w:rsidRPr="00C812B8">
        <w:rPr>
          <w:rFonts w:ascii="Arial" w:hAnsi="Arial" w:cs="Arial"/>
        </w:rPr>
        <w:t>000</w:t>
      </w:r>
      <w:r w:rsidRPr="00C812B8">
        <w:rPr>
          <w:rFonts w:ascii="Arial" w:hAnsi="Arial" w:cs="Arial"/>
        </w:rPr>
        <w:t xml:space="preserve"> Kč (slovy: </w:t>
      </w:r>
      <w:r w:rsidR="002E52BC" w:rsidRPr="00C812B8">
        <w:rPr>
          <w:rFonts w:ascii="Arial" w:hAnsi="Arial" w:cs="Arial"/>
        </w:rPr>
        <w:t>pět</w:t>
      </w:r>
      <w:r w:rsidR="00B65B54" w:rsidRPr="00C812B8">
        <w:rPr>
          <w:rFonts w:ascii="Arial" w:hAnsi="Arial" w:cs="Arial"/>
        </w:rPr>
        <w:t xml:space="preserve"> tisíc</w:t>
      </w:r>
      <w:r w:rsidRPr="00C812B8">
        <w:rPr>
          <w:rFonts w:ascii="Arial" w:hAnsi="Arial" w:cs="Arial"/>
        </w:rPr>
        <w:t xml:space="preserve"> korun českých). Smluvní pokutu lze uložit opakovaně. </w:t>
      </w:r>
    </w:p>
    <w:p w14:paraId="45F0F010" w14:textId="1208746D" w:rsidR="00D36156" w:rsidRPr="00C812B8" w:rsidRDefault="00D36156" w:rsidP="00465A04">
      <w:pPr>
        <w:numPr>
          <w:ilvl w:val="0"/>
          <w:numId w:val="20"/>
        </w:numPr>
        <w:tabs>
          <w:tab w:val="clear" w:pos="624"/>
        </w:tabs>
        <w:spacing w:after="120" w:line="276" w:lineRule="auto"/>
        <w:ind w:left="567" w:hanging="567"/>
        <w:jc w:val="both"/>
        <w:rPr>
          <w:rFonts w:ascii="Arial" w:hAnsi="Arial" w:cs="Arial"/>
        </w:rPr>
      </w:pPr>
      <w:r w:rsidRPr="00C812B8">
        <w:rPr>
          <w:rFonts w:ascii="Arial" w:hAnsi="Arial" w:cs="Arial"/>
        </w:rPr>
        <w:t>Smluvní pokuta je splatná do třiceti</w:t>
      </w:r>
      <w:r w:rsidR="00290481" w:rsidRPr="00C812B8">
        <w:rPr>
          <w:rFonts w:ascii="Arial" w:hAnsi="Arial" w:cs="Arial"/>
        </w:rPr>
        <w:t xml:space="preserve"> (30)</w:t>
      </w:r>
      <w:r w:rsidRPr="00C812B8">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w:t>
      </w:r>
      <w:r w:rsidR="00D91179" w:rsidRPr="00C812B8">
        <w:rPr>
          <w:rFonts w:ascii="Arial" w:hAnsi="Arial" w:cs="Arial"/>
        </w:rPr>
        <w:t> </w:t>
      </w:r>
      <w:r w:rsidRPr="00C812B8">
        <w:rPr>
          <w:rFonts w:ascii="Arial" w:hAnsi="Arial" w:cs="Arial"/>
        </w:rPr>
        <w:t>náhradu škody v plné výši.</w:t>
      </w:r>
    </w:p>
    <w:p w14:paraId="7AFF6C41" w14:textId="6D074AC5" w:rsidR="001F0CD4" w:rsidRPr="00C812B8" w:rsidRDefault="00D36156" w:rsidP="00465A04">
      <w:pPr>
        <w:numPr>
          <w:ilvl w:val="0"/>
          <w:numId w:val="20"/>
        </w:numPr>
        <w:tabs>
          <w:tab w:val="clear" w:pos="624"/>
        </w:tabs>
        <w:spacing w:after="120" w:line="276" w:lineRule="auto"/>
        <w:ind w:left="567" w:hanging="567"/>
        <w:jc w:val="both"/>
        <w:rPr>
          <w:rFonts w:ascii="Arial" w:hAnsi="Arial" w:cs="Arial"/>
        </w:rPr>
      </w:pPr>
      <w:r w:rsidRPr="00C812B8">
        <w:rPr>
          <w:rFonts w:ascii="Arial" w:hAnsi="Arial" w:cs="Arial"/>
        </w:rPr>
        <w:t xml:space="preserve">Smluvní strany si sjednávání pro případ prodlení kterékoliv smluvní strany s plněním peněžitého závazku dle smlouvy úrok z prodlení ve výši </w:t>
      </w:r>
      <w:r w:rsidR="008602FF" w:rsidRPr="00C812B8">
        <w:rPr>
          <w:rFonts w:ascii="Arial" w:hAnsi="Arial" w:cs="Arial"/>
        </w:rPr>
        <w:t>0,</w:t>
      </w:r>
      <w:r w:rsidR="00DE7824" w:rsidRPr="00C812B8">
        <w:rPr>
          <w:rFonts w:ascii="Arial" w:hAnsi="Arial" w:cs="Arial"/>
        </w:rPr>
        <w:t xml:space="preserve">2 </w:t>
      </w:r>
      <w:r w:rsidRPr="00C812B8">
        <w:rPr>
          <w:rFonts w:ascii="Arial" w:hAnsi="Arial" w:cs="Arial"/>
        </w:rPr>
        <w:t xml:space="preserve">% (slovy: </w:t>
      </w:r>
      <w:r w:rsidR="00DE7824" w:rsidRPr="00C812B8">
        <w:rPr>
          <w:rFonts w:ascii="Arial" w:hAnsi="Arial" w:cs="Arial"/>
        </w:rPr>
        <w:t>dvě de</w:t>
      </w:r>
      <w:r w:rsidR="008602FF" w:rsidRPr="00C812B8">
        <w:rPr>
          <w:rFonts w:ascii="Arial" w:hAnsi="Arial" w:cs="Arial"/>
        </w:rPr>
        <w:t>setin</w:t>
      </w:r>
      <w:r w:rsidR="00DE7824" w:rsidRPr="00C812B8">
        <w:rPr>
          <w:rFonts w:ascii="Arial" w:hAnsi="Arial" w:cs="Arial"/>
        </w:rPr>
        <w:t>y</w:t>
      </w:r>
      <w:r w:rsidRPr="00C812B8">
        <w:rPr>
          <w:rFonts w:ascii="Arial" w:hAnsi="Arial" w:cs="Arial"/>
        </w:rPr>
        <w:t xml:space="preserve"> procenta) z neuhrazené části peněžitého závazku, a to za každý den prodlení</w:t>
      </w:r>
      <w:r w:rsidR="008602FF" w:rsidRPr="00C812B8">
        <w:rPr>
          <w:rFonts w:ascii="Arial" w:hAnsi="Arial" w:cs="Arial"/>
        </w:rPr>
        <w:t>.</w:t>
      </w:r>
    </w:p>
    <w:p w14:paraId="0FB588EB" w14:textId="77777777" w:rsidR="008602FF" w:rsidRPr="00C812B8" w:rsidRDefault="008602FF" w:rsidP="00D56E2E">
      <w:pPr>
        <w:spacing w:after="120" w:line="276" w:lineRule="auto"/>
        <w:ind w:left="624"/>
        <w:jc w:val="center"/>
        <w:rPr>
          <w:rFonts w:ascii="Arial" w:hAnsi="Arial" w:cs="Arial"/>
        </w:rPr>
      </w:pPr>
    </w:p>
    <w:p w14:paraId="32FE60CD" w14:textId="135DE88A" w:rsidR="008602FF" w:rsidRPr="00C812B8" w:rsidRDefault="008602FF" w:rsidP="009170DD">
      <w:pPr>
        <w:pStyle w:val="BodyText21"/>
        <w:widowControl/>
        <w:numPr>
          <w:ilvl w:val="0"/>
          <w:numId w:val="14"/>
        </w:numPr>
        <w:spacing w:after="120" w:line="276" w:lineRule="auto"/>
        <w:jc w:val="center"/>
        <w:rPr>
          <w:rFonts w:ascii="Arial" w:hAnsi="Arial" w:cs="Arial"/>
          <w:b/>
          <w:sz w:val="20"/>
        </w:rPr>
      </w:pPr>
      <w:r w:rsidRPr="00C812B8">
        <w:rPr>
          <w:rFonts w:ascii="Arial" w:hAnsi="Arial" w:cs="Arial"/>
          <w:b/>
          <w:sz w:val="20"/>
        </w:rPr>
        <w:t>Odstoupení od smlouvy</w:t>
      </w:r>
    </w:p>
    <w:p w14:paraId="4E9A705D" w14:textId="73D2EE68" w:rsidR="008602FF" w:rsidRPr="00C812B8" w:rsidRDefault="008602FF" w:rsidP="00465A04">
      <w:pPr>
        <w:numPr>
          <w:ilvl w:val="0"/>
          <w:numId w:val="21"/>
        </w:numPr>
        <w:tabs>
          <w:tab w:val="clear" w:pos="624"/>
        </w:tabs>
        <w:spacing w:after="120" w:line="276" w:lineRule="auto"/>
        <w:ind w:left="567" w:hanging="567"/>
        <w:jc w:val="both"/>
        <w:rPr>
          <w:rFonts w:ascii="Arial" w:hAnsi="Arial" w:cs="Arial"/>
        </w:rPr>
      </w:pPr>
      <w:r w:rsidRPr="00C812B8">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w:t>
      </w:r>
      <w:r w:rsidR="00D91179" w:rsidRPr="00C812B8">
        <w:rPr>
          <w:rFonts w:ascii="Arial" w:hAnsi="Arial" w:cs="Arial"/>
        </w:rPr>
        <w:t> </w:t>
      </w:r>
      <w:r w:rsidRPr="00C812B8">
        <w:rPr>
          <w:rFonts w:ascii="Arial" w:hAnsi="Arial" w:cs="Arial"/>
        </w:rPr>
        <w:t>smlouvy se tato smlouva od okamžiku doručení projevu vůle směřujícího k odstoupení od</w:t>
      </w:r>
      <w:r w:rsidR="00D91179" w:rsidRPr="00C812B8">
        <w:rPr>
          <w:rFonts w:ascii="Arial" w:hAnsi="Arial" w:cs="Arial"/>
        </w:rPr>
        <w:t> </w:t>
      </w:r>
      <w:r w:rsidRPr="00C812B8">
        <w:rPr>
          <w:rFonts w:ascii="Arial" w:hAnsi="Arial" w:cs="Arial"/>
        </w:rPr>
        <w:t>smlouvy druhé smluvní straně ruší.</w:t>
      </w:r>
    </w:p>
    <w:p w14:paraId="3B768BFA" w14:textId="12BF2A2B" w:rsidR="008602FF" w:rsidRPr="00C812B8" w:rsidRDefault="008602FF" w:rsidP="00465A04">
      <w:pPr>
        <w:numPr>
          <w:ilvl w:val="0"/>
          <w:numId w:val="21"/>
        </w:numPr>
        <w:tabs>
          <w:tab w:val="clear" w:pos="624"/>
        </w:tabs>
        <w:spacing w:line="276" w:lineRule="auto"/>
        <w:ind w:left="567" w:hanging="567"/>
        <w:jc w:val="both"/>
        <w:rPr>
          <w:rFonts w:ascii="Arial" w:hAnsi="Arial" w:cs="Arial"/>
        </w:rPr>
      </w:pPr>
      <w:r w:rsidRPr="00C812B8">
        <w:rPr>
          <w:rFonts w:ascii="Arial" w:hAnsi="Arial" w:cs="Arial"/>
        </w:rPr>
        <w:t>Smluvní strany této smlouvy se dohodly, že podstatným porušením smlouvy se rozumí zejména:</w:t>
      </w:r>
    </w:p>
    <w:p w14:paraId="4DE4C3E5" w14:textId="6ECCF779" w:rsidR="008602FF" w:rsidRPr="00C812B8" w:rsidRDefault="008602FF" w:rsidP="00D91179">
      <w:pPr>
        <w:pStyle w:val="Znaka"/>
        <w:widowControl/>
        <w:numPr>
          <w:ilvl w:val="0"/>
          <w:numId w:val="22"/>
        </w:numPr>
        <w:tabs>
          <w:tab w:val="clear" w:pos="1414"/>
        </w:tabs>
        <w:spacing w:line="276" w:lineRule="auto"/>
        <w:ind w:left="993" w:hanging="284"/>
        <w:jc w:val="both"/>
        <w:rPr>
          <w:rFonts w:cs="Arial"/>
          <w:color w:val="auto"/>
          <w:sz w:val="20"/>
        </w:rPr>
      </w:pPr>
      <w:r w:rsidRPr="00C812B8">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sidRPr="00C812B8">
        <w:rPr>
          <w:rFonts w:cs="Arial"/>
          <w:color w:val="auto"/>
          <w:sz w:val="20"/>
        </w:rPr>
        <w:t>III</w:t>
      </w:r>
      <w:r w:rsidRPr="00C812B8">
        <w:rPr>
          <w:rFonts w:cs="Arial"/>
          <w:color w:val="auto"/>
          <w:sz w:val="20"/>
        </w:rPr>
        <w:t xml:space="preserve">. smlouvy, které bude delší než </w:t>
      </w:r>
      <w:r w:rsidR="007B7C76">
        <w:rPr>
          <w:rFonts w:cs="Arial"/>
          <w:color w:val="auto"/>
          <w:sz w:val="20"/>
        </w:rPr>
        <w:t>2</w:t>
      </w:r>
      <w:r w:rsidR="00B65B54" w:rsidRPr="00C812B8">
        <w:rPr>
          <w:rFonts w:cs="Arial"/>
          <w:color w:val="auto"/>
          <w:sz w:val="20"/>
        </w:rPr>
        <w:t>0</w:t>
      </w:r>
      <w:r w:rsidRPr="00C812B8">
        <w:rPr>
          <w:rFonts w:cs="Arial"/>
          <w:color w:val="auto"/>
          <w:sz w:val="20"/>
        </w:rPr>
        <w:t xml:space="preserve"> kalendářních dn</w:t>
      </w:r>
      <w:r w:rsidR="00B8611D" w:rsidRPr="00C812B8">
        <w:rPr>
          <w:rFonts w:cs="Arial"/>
          <w:color w:val="auto"/>
          <w:sz w:val="20"/>
        </w:rPr>
        <w:t>í</w:t>
      </w:r>
      <w:r w:rsidRPr="00C812B8">
        <w:rPr>
          <w:rFonts w:cs="Arial"/>
          <w:color w:val="auto"/>
          <w:sz w:val="20"/>
        </w:rPr>
        <w:t>;</w:t>
      </w:r>
    </w:p>
    <w:p w14:paraId="5C3C0C5E" w14:textId="4CF8ABD4" w:rsidR="008602FF" w:rsidRPr="00C812B8" w:rsidRDefault="008602FF" w:rsidP="00D91179">
      <w:pPr>
        <w:pStyle w:val="Znaka"/>
        <w:widowControl/>
        <w:numPr>
          <w:ilvl w:val="0"/>
          <w:numId w:val="22"/>
        </w:numPr>
        <w:tabs>
          <w:tab w:val="clear" w:pos="1414"/>
        </w:tabs>
        <w:spacing w:line="276" w:lineRule="auto"/>
        <w:ind w:left="993" w:hanging="284"/>
        <w:jc w:val="both"/>
        <w:rPr>
          <w:rFonts w:cs="Arial"/>
          <w:color w:val="auto"/>
          <w:sz w:val="20"/>
        </w:rPr>
      </w:pPr>
      <w:r w:rsidRPr="00C812B8">
        <w:rPr>
          <w:rFonts w:cs="Arial"/>
          <w:color w:val="auto"/>
          <w:sz w:val="20"/>
        </w:rPr>
        <w:t xml:space="preserve">jestliže zhotovitel opakovaně poruší shodným způsobem jakýkoli svůj závazek (např. čl. </w:t>
      </w:r>
      <w:r w:rsidR="00E97EC7" w:rsidRPr="00C812B8">
        <w:rPr>
          <w:rFonts w:cs="Arial"/>
          <w:color w:val="auto"/>
          <w:sz w:val="20"/>
        </w:rPr>
        <w:t>IX.</w:t>
      </w:r>
      <w:r w:rsidRPr="00C812B8">
        <w:rPr>
          <w:rFonts w:cs="Arial"/>
          <w:color w:val="auto"/>
          <w:sz w:val="20"/>
        </w:rPr>
        <w:t>), který vyplývá ze smlouvy nebo jestliže zhotovitel opakovaně poruší povinnosti, které vyplynuly z následných jednání obou smluvních stran při plnění smlouvy;</w:t>
      </w:r>
    </w:p>
    <w:p w14:paraId="06B36CBC" w14:textId="595B2B40" w:rsidR="008602FF" w:rsidRPr="00C812B8" w:rsidRDefault="008602FF" w:rsidP="00D91179">
      <w:pPr>
        <w:pStyle w:val="Znaka"/>
        <w:widowControl/>
        <w:numPr>
          <w:ilvl w:val="0"/>
          <w:numId w:val="22"/>
        </w:numPr>
        <w:tabs>
          <w:tab w:val="clear" w:pos="1414"/>
        </w:tabs>
        <w:spacing w:line="276" w:lineRule="auto"/>
        <w:ind w:left="993" w:hanging="284"/>
        <w:jc w:val="both"/>
        <w:rPr>
          <w:rFonts w:cs="Arial"/>
          <w:color w:val="auto"/>
          <w:sz w:val="20"/>
        </w:rPr>
      </w:pPr>
      <w:r w:rsidRPr="00C812B8">
        <w:rPr>
          <w:rFonts w:cs="Arial"/>
          <w:color w:val="auto"/>
          <w:sz w:val="20"/>
        </w:rPr>
        <w:t>jestliže zhotovitel po dobu delší než 1</w:t>
      </w:r>
      <w:r w:rsidR="007B7C76">
        <w:rPr>
          <w:rFonts w:cs="Arial"/>
          <w:color w:val="auto"/>
          <w:sz w:val="20"/>
        </w:rPr>
        <w:t>0</w:t>
      </w:r>
      <w:r w:rsidRPr="00C812B8">
        <w:rPr>
          <w:rFonts w:cs="Arial"/>
          <w:color w:val="auto"/>
          <w:sz w:val="20"/>
        </w:rPr>
        <w:t xml:space="preserve"> kalendářních dní přerušil práce na provedení díla a nejedná se o případ přerušení provádění díla dle článku I</w:t>
      </w:r>
      <w:r w:rsidR="00E97EC7" w:rsidRPr="00C812B8">
        <w:rPr>
          <w:rFonts w:cs="Arial"/>
          <w:color w:val="auto"/>
          <w:sz w:val="20"/>
        </w:rPr>
        <w:t>II. odst. 3</w:t>
      </w:r>
      <w:r w:rsidRPr="00C812B8">
        <w:rPr>
          <w:rFonts w:cs="Arial"/>
          <w:color w:val="auto"/>
          <w:sz w:val="20"/>
        </w:rPr>
        <w:t>.</w:t>
      </w:r>
      <w:r w:rsidR="008D063F">
        <w:rPr>
          <w:rFonts w:cs="Arial"/>
          <w:color w:val="FF0000"/>
          <w:sz w:val="20"/>
        </w:rPr>
        <w:t>8</w:t>
      </w:r>
      <w:r w:rsidRPr="00C812B8">
        <w:rPr>
          <w:rFonts w:cs="Arial"/>
          <w:color w:val="auto"/>
          <w:sz w:val="20"/>
        </w:rPr>
        <w:t xml:space="preserve"> smlouvy;</w:t>
      </w:r>
    </w:p>
    <w:p w14:paraId="2C5F2211" w14:textId="706E6120" w:rsidR="008602FF" w:rsidRPr="00C812B8" w:rsidRDefault="008602FF" w:rsidP="00D91179">
      <w:pPr>
        <w:pStyle w:val="Znaka"/>
        <w:widowControl/>
        <w:numPr>
          <w:ilvl w:val="0"/>
          <w:numId w:val="22"/>
        </w:numPr>
        <w:tabs>
          <w:tab w:val="clear" w:pos="1414"/>
        </w:tabs>
        <w:spacing w:line="276" w:lineRule="auto"/>
        <w:ind w:left="993" w:hanging="284"/>
        <w:jc w:val="both"/>
        <w:rPr>
          <w:rFonts w:cs="Arial"/>
          <w:color w:val="auto"/>
          <w:sz w:val="20"/>
        </w:rPr>
      </w:pPr>
      <w:r w:rsidRPr="00C812B8">
        <w:rPr>
          <w:rFonts w:cs="Arial"/>
          <w:color w:val="auto"/>
          <w:sz w:val="20"/>
        </w:rPr>
        <w:t xml:space="preserve">jestliže zhotovitel řádně a včas neprokáže trvání platné a účinné pojistné smlouvy dle článku </w:t>
      </w:r>
      <w:r w:rsidR="00E97EC7" w:rsidRPr="00C812B8">
        <w:rPr>
          <w:rFonts w:cs="Arial"/>
          <w:color w:val="auto"/>
          <w:sz w:val="20"/>
        </w:rPr>
        <w:t>XVI</w:t>
      </w:r>
      <w:r w:rsidRPr="00C812B8">
        <w:rPr>
          <w:rFonts w:cs="Arial"/>
          <w:color w:val="auto"/>
          <w:sz w:val="20"/>
        </w:rPr>
        <w:t xml:space="preserve">. této smlouvy či jinak poruší ustanovení článku </w:t>
      </w:r>
      <w:r w:rsidR="00E97EC7" w:rsidRPr="00C812B8">
        <w:rPr>
          <w:rFonts w:cs="Arial"/>
          <w:color w:val="auto"/>
          <w:sz w:val="20"/>
        </w:rPr>
        <w:t>XVI.</w:t>
      </w:r>
      <w:r w:rsidRPr="00C812B8">
        <w:rPr>
          <w:rFonts w:cs="Arial"/>
          <w:color w:val="auto"/>
          <w:sz w:val="20"/>
        </w:rPr>
        <w:t xml:space="preserve"> smlouvy;</w:t>
      </w:r>
    </w:p>
    <w:p w14:paraId="58AAC1BD" w14:textId="4BA0A428" w:rsidR="008602FF" w:rsidRPr="00C812B8" w:rsidRDefault="008602FF" w:rsidP="00D91179">
      <w:pPr>
        <w:pStyle w:val="Znaka"/>
        <w:widowControl/>
        <w:numPr>
          <w:ilvl w:val="0"/>
          <w:numId w:val="22"/>
        </w:numPr>
        <w:tabs>
          <w:tab w:val="clear" w:pos="1414"/>
        </w:tabs>
        <w:spacing w:line="276" w:lineRule="auto"/>
        <w:ind w:left="993" w:hanging="284"/>
        <w:jc w:val="both"/>
        <w:rPr>
          <w:rFonts w:cs="Arial"/>
          <w:color w:val="auto"/>
          <w:sz w:val="20"/>
        </w:rPr>
      </w:pPr>
      <w:r w:rsidRPr="00C812B8">
        <w:rPr>
          <w:rFonts w:cs="Arial"/>
          <w:color w:val="auto"/>
          <w:sz w:val="20"/>
        </w:rPr>
        <w:lastRenderedPageBreak/>
        <w:t>jestliže bude zhotovitelem podán návrh na prohlášení konkurzu na svůj majetek ve smyslu ustanovení zákona č. 182/2006 Sb., o úpadku a způsobech jeho řešení (insolvenční zákon),</w:t>
      </w:r>
      <w:r w:rsidR="006F210E" w:rsidRPr="00C812B8">
        <w:rPr>
          <w:rFonts w:cs="Arial"/>
          <w:color w:val="auto"/>
          <w:sz w:val="20"/>
        </w:rPr>
        <w:t xml:space="preserve"> ve znění pozdějších předpisů</w:t>
      </w:r>
      <w:r w:rsidRPr="00C812B8">
        <w:rPr>
          <w:rFonts w:cs="Arial"/>
          <w:color w:val="auto"/>
          <w:sz w:val="20"/>
        </w:rPr>
        <w:t xml:space="preserve"> nebo bude prohlášen konkurz na majetek zhotovitele na</w:t>
      </w:r>
      <w:r w:rsidR="00B732B4" w:rsidRPr="00C812B8">
        <w:rPr>
          <w:rFonts w:cs="Arial"/>
          <w:color w:val="auto"/>
          <w:sz w:val="20"/>
        </w:rPr>
        <w:t> </w:t>
      </w:r>
      <w:r w:rsidRPr="00C812B8">
        <w:rPr>
          <w:rFonts w:cs="Arial"/>
          <w:color w:val="auto"/>
          <w:sz w:val="20"/>
        </w:rPr>
        <w:t>základě návrhu věřitele zhotovitele či bude na základě rozhodnutí soudu ustanoven předběžný správce konkurzní podstaty pro</w:t>
      </w:r>
      <w:r w:rsidR="00590EA3" w:rsidRPr="00C812B8">
        <w:rPr>
          <w:rFonts w:cs="Arial"/>
          <w:color w:val="auto"/>
          <w:sz w:val="20"/>
        </w:rPr>
        <w:t xml:space="preserve"> zhotovitele ve smyslu insolvenč</w:t>
      </w:r>
      <w:r w:rsidRPr="00C812B8">
        <w:rPr>
          <w:rFonts w:cs="Arial"/>
          <w:color w:val="auto"/>
          <w:sz w:val="20"/>
        </w:rPr>
        <w:t>ního zákona, nebo bude zhotovitelem podán návrh na vyrovnání ve smyslu ustanovení insolvenčního zákona;</w:t>
      </w:r>
    </w:p>
    <w:p w14:paraId="29D74827" w14:textId="77777777" w:rsidR="008602FF" w:rsidRPr="00C812B8" w:rsidRDefault="008602FF" w:rsidP="00D91179">
      <w:pPr>
        <w:pStyle w:val="Znaka"/>
        <w:widowControl/>
        <w:numPr>
          <w:ilvl w:val="0"/>
          <w:numId w:val="22"/>
        </w:numPr>
        <w:tabs>
          <w:tab w:val="clear" w:pos="1414"/>
        </w:tabs>
        <w:spacing w:line="276" w:lineRule="auto"/>
        <w:ind w:left="993" w:hanging="284"/>
        <w:jc w:val="both"/>
        <w:rPr>
          <w:rFonts w:cs="Arial"/>
          <w:color w:val="auto"/>
          <w:sz w:val="20"/>
        </w:rPr>
      </w:pPr>
      <w:r w:rsidRPr="00C812B8">
        <w:rPr>
          <w:rFonts w:cs="Arial"/>
          <w:color w:val="auto"/>
          <w:sz w:val="20"/>
        </w:rPr>
        <w:t>zhotovitel vstoupil do likvidace;</w:t>
      </w:r>
    </w:p>
    <w:p w14:paraId="42F7C780" w14:textId="19970FCB" w:rsidR="008602FF" w:rsidRPr="00C812B8" w:rsidRDefault="008602FF" w:rsidP="00D91179">
      <w:pPr>
        <w:pStyle w:val="Znaka"/>
        <w:widowControl/>
        <w:numPr>
          <w:ilvl w:val="0"/>
          <w:numId w:val="22"/>
        </w:numPr>
        <w:tabs>
          <w:tab w:val="clear" w:pos="1414"/>
        </w:tabs>
        <w:spacing w:line="276" w:lineRule="auto"/>
        <w:ind w:left="993" w:hanging="284"/>
        <w:jc w:val="both"/>
        <w:rPr>
          <w:rFonts w:cs="Arial"/>
          <w:color w:val="auto"/>
          <w:sz w:val="20"/>
        </w:rPr>
      </w:pPr>
      <w:r w:rsidRPr="00C812B8">
        <w:rPr>
          <w:rFonts w:cs="Arial"/>
          <w:color w:val="auto"/>
          <w:sz w:val="20"/>
        </w:rPr>
        <w:t>zhotovitel uzavřel smlouvu o prodeji či nájmu podniku</w:t>
      </w:r>
      <w:r w:rsidR="002D2E75" w:rsidRPr="00C812B8">
        <w:rPr>
          <w:rFonts w:cs="Arial"/>
          <w:color w:val="auto"/>
          <w:sz w:val="20"/>
        </w:rPr>
        <w:t>,</w:t>
      </w:r>
      <w:r w:rsidRPr="00C812B8">
        <w:rPr>
          <w:rFonts w:cs="Arial"/>
          <w:color w:val="auto"/>
          <w:sz w:val="20"/>
        </w:rPr>
        <w:t xml:space="preserve"> či jeho části</w:t>
      </w:r>
      <w:r w:rsidR="007B7C76">
        <w:rPr>
          <w:rFonts w:cs="Arial"/>
          <w:color w:val="auto"/>
          <w:sz w:val="20"/>
        </w:rPr>
        <w:t xml:space="preserve"> </w:t>
      </w:r>
      <w:r w:rsidRPr="00C812B8">
        <w:rPr>
          <w:rFonts w:cs="Arial"/>
          <w:color w:val="auto"/>
          <w:sz w:val="20"/>
        </w:rPr>
        <w:t>na základě které převedl, resp. pronajal, svůj podnik či tu jeho část, jejíž součástí jsou i práva a závazky z právního vztahu dle smlouvy, na třetí osobu;</w:t>
      </w:r>
    </w:p>
    <w:p w14:paraId="36AD5058" w14:textId="4BDA1903" w:rsidR="008602FF" w:rsidRPr="00C812B8" w:rsidRDefault="008602FF" w:rsidP="00D91179">
      <w:pPr>
        <w:pStyle w:val="Znaka"/>
        <w:widowControl/>
        <w:numPr>
          <w:ilvl w:val="0"/>
          <w:numId w:val="22"/>
        </w:numPr>
        <w:tabs>
          <w:tab w:val="clear" w:pos="1414"/>
        </w:tabs>
        <w:spacing w:line="276" w:lineRule="auto"/>
        <w:ind w:left="993" w:hanging="284"/>
        <w:jc w:val="both"/>
        <w:rPr>
          <w:rFonts w:cs="Arial"/>
          <w:color w:val="auto"/>
          <w:sz w:val="20"/>
        </w:rPr>
      </w:pPr>
      <w:r w:rsidRPr="00C812B8">
        <w:rPr>
          <w:rFonts w:cs="Arial"/>
          <w:color w:val="auto"/>
          <w:sz w:val="20"/>
        </w:rPr>
        <w:t xml:space="preserve">objednatel je v prodlení s úhradou faktur za dílo dle této smlouvy o více </w:t>
      </w:r>
      <w:r w:rsidR="007B7C76">
        <w:rPr>
          <w:rFonts w:cs="Arial"/>
          <w:color w:val="auto"/>
          <w:sz w:val="20"/>
        </w:rPr>
        <w:t>3</w:t>
      </w:r>
      <w:r w:rsidRPr="00C812B8">
        <w:rPr>
          <w:rFonts w:cs="Arial"/>
          <w:color w:val="auto"/>
          <w:sz w:val="20"/>
        </w:rPr>
        <w:t>0 dní,</w:t>
      </w:r>
    </w:p>
    <w:p w14:paraId="31F00774" w14:textId="7024D848" w:rsidR="008602FF" w:rsidRPr="00C812B8" w:rsidRDefault="008602FF" w:rsidP="00D91179">
      <w:pPr>
        <w:pStyle w:val="Znaka"/>
        <w:widowControl/>
        <w:numPr>
          <w:ilvl w:val="0"/>
          <w:numId w:val="22"/>
        </w:numPr>
        <w:tabs>
          <w:tab w:val="clear" w:pos="1414"/>
        </w:tabs>
        <w:spacing w:after="120" w:line="276" w:lineRule="auto"/>
        <w:ind w:left="993" w:hanging="284"/>
        <w:jc w:val="both"/>
        <w:rPr>
          <w:rFonts w:cs="Arial"/>
          <w:color w:val="auto"/>
          <w:sz w:val="20"/>
        </w:rPr>
      </w:pPr>
      <w:r w:rsidRPr="00C812B8">
        <w:rPr>
          <w:rFonts w:cs="Arial"/>
          <w:color w:val="auto"/>
          <w:sz w:val="20"/>
        </w:rPr>
        <w:t>zhotovitel řádně a včas</w:t>
      </w:r>
      <w:r w:rsidR="00242C78" w:rsidRPr="00C812B8">
        <w:rPr>
          <w:rFonts w:cs="Arial"/>
          <w:color w:val="auto"/>
          <w:sz w:val="20"/>
        </w:rPr>
        <w:t xml:space="preserve"> nesloží finanční záruku (jistotu) či</w:t>
      </w:r>
      <w:r w:rsidRPr="00C812B8">
        <w:rPr>
          <w:rFonts w:cs="Arial"/>
          <w:color w:val="auto"/>
          <w:sz w:val="20"/>
        </w:rPr>
        <w:t xml:space="preserve"> neprokáže trvání platné a účinné bankovní záruky či bankovních záruk dle čl. </w:t>
      </w:r>
      <w:r w:rsidR="00E97EC7" w:rsidRPr="00C812B8">
        <w:rPr>
          <w:rFonts w:cs="Arial"/>
          <w:color w:val="auto"/>
          <w:sz w:val="20"/>
        </w:rPr>
        <w:t>XVII</w:t>
      </w:r>
      <w:r w:rsidRPr="00C812B8">
        <w:rPr>
          <w:rFonts w:cs="Arial"/>
          <w:color w:val="auto"/>
          <w:sz w:val="20"/>
        </w:rPr>
        <w:t>. smlouvy či jinak poruš</w:t>
      </w:r>
      <w:r w:rsidR="00242C78" w:rsidRPr="00C812B8">
        <w:rPr>
          <w:rFonts w:cs="Arial"/>
          <w:color w:val="auto"/>
          <w:sz w:val="20"/>
        </w:rPr>
        <w:t>í</w:t>
      </w:r>
      <w:r w:rsidRPr="00C812B8">
        <w:rPr>
          <w:rFonts w:cs="Arial"/>
          <w:color w:val="auto"/>
          <w:sz w:val="20"/>
        </w:rPr>
        <w:t xml:space="preserve"> ustanovení čl. </w:t>
      </w:r>
      <w:r w:rsidR="00E97EC7" w:rsidRPr="00C812B8">
        <w:rPr>
          <w:rFonts w:cs="Arial"/>
          <w:color w:val="auto"/>
          <w:sz w:val="20"/>
        </w:rPr>
        <w:t>XVII.</w:t>
      </w:r>
      <w:r w:rsidRPr="00C812B8">
        <w:rPr>
          <w:rFonts w:cs="Arial"/>
          <w:color w:val="auto"/>
          <w:sz w:val="20"/>
        </w:rPr>
        <w:t xml:space="preserve"> smlouvy.</w:t>
      </w:r>
    </w:p>
    <w:p w14:paraId="359BB2F7" w14:textId="163DA6CC" w:rsidR="008602FF" w:rsidRPr="00C812B8" w:rsidRDefault="008602FF" w:rsidP="009170DD">
      <w:pPr>
        <w:numPr>
          <w:ilvl w:val="0"/>
          <w:numId w:val="21"/>
        </w:numPr>
        <w:spacing w:after="120" w:line="276" w:lineRule="auto"/>
        <w:jc w:val="both"/>
        <w:rPr>
          <w:rFonts w:ascii="Arial" w:hAnsi="Arial" w:cs="Arial"/>
        </w:rPr>
      </w:pPr>
      <w:r w:rsidRPr="00C812B8">
        <w:rPr>
          <w:rFonts w:ascii="Arial" w:hAnsi="Arial" w:cs="Arial"/>
        </w:rPr>
        <w:t>V případě odstoupení od této smlouvy zhotovitelem provedou smluvní strany nejpozději do</w:t>
      </w:r>
      <w:r w:rsidR="008B4186" w:rsidRPr="00C812B8">
        <w:rPr>
          <w:rFonts w:ascii="Arial" w:hAnsi="Arial" w:cs="Arial"/>
        </w:rPr>
        <w:t> </w:t>
      </w:r>
      <w:r w:rsidR="007B7C76">
        <w:rPr>
          <w:rFonts w:ascii="Arial" w:hAnsi="Arial" w:cs="Arial"/>
        </w:rPr>
        <w:t>třiceti</w:t>
      </w:r>
      <w:r w:rsidR="00D15C73" w:rsidRPr="00C812B8">
        <w:rPr>
          <w:rFonts w:ascii="Arial" w:hAnsi="Arial" w:cs="Arial"/>
        </w:rPr>
        <w:t xml:space="preserve"> (</w:t>
      </w:r>
      <w:r w:rsidR="007B7C76">
        <w:rPr>
          <w:rFonts w:ascii="Arial" w:hAnsi="Arial" w:cs="Arial"/>
        </w:rPr>
        <w:t>3</w:t>
      </w:r>
      <w:r w:rsidR="00D15C73" w:rsidRPr="00C812B8">
        <w:rPr>
          <w:rFonts w:ascii="Arial" w:hAnsi="Arial" w:cs="Arial"/>
        </w:rPr>
        <w:t>0)</w:t>
      </w:r>
      <w:r w:rsidRPr="00C812B8">
        <w:rPr>
          <w:rFonts w:ascii="Arial" w:hAnsi="Arial" w:cs="Arial"/>
        </w:rPr>
        <w:t xml:space="preserve"> dn</w:t>
      </w:r>
      <w:r w:rsidR="00E27C4F" w:rsidRPr="00C812B8">
        <w:rPr>
          <w:rFonts w:ascii="Arial" w:hAnsi="Arial" w:cs="Arial"/>
        </w:rPr>
        <w:t>í</w:t>
      </w:r>
      <w:r w:rsidRPr="00C812B8">
        <w:rPr>
          <w:rFonts w:ascii="Arial" w:hAnsi="Arial" w:cs="Arial"/>
        </w:rPr>
        <w:t xml:space="preserve"> ode dne účinnosti odstoupení od smlouvy inventarizaci veškerých vzájemných plnění dle této smlouvy k datu účinnosti odstoupení zhotovitele od smlouvy. Závěrem této inventarizace bude vyčíslení: částky součtu dílčích plateb ceny za provedení díla dle této smlouvy objednatelem zhotoviteli; částky ceny věcí, které zhotovitel k provedení díla účelně opatřil a které se staly k datu účinnosti odstoupení od smlouvy součástí díla, a to v cenách dle této smlouvy, kdy za základ výpočtu budou brány jednotkové ceny dle nabídky zhotovitele ze</w:t>
      </w:r>
      <w:r w:rsidR="0032512B" w:rsidRPr="00C812B8">
        <w:rPr>
          <w:rFonts w:ascii="Arial" w:hAnsi="Arial" w:cs="Arial"/>
        </w:rPr>
        <w:t> </w:t>
      </w:r>
      <w:r w:rsidRPr="00C812B8">
        <w:rPr>
          <w:rFonts w:ascii="Arial" w:hAnsi="Arial" w:cs="Arial"/>
        </w:rPr>
        <w:t xml:space="preserve">dne </w:t>
      </w:r>
      <w:r w:rsidR="005547F8" w:rsidRPr="005547F8">
        <w:rPr>
          <w:rFonts w:ascii="Arial" w:hAnsi="Arial" w:cs="Arial"/>
        </w:rPr>
        <w:t>6. 4. 2023</w:t>
      </w:r>
      <w:r w:rsidR="00D15C73" w:rsidRPr="005547F8">
        <w:rPr>
          <w:rFonts w:ascii="Arial" w:hAnsi="Arial" w:cs="Arial"/>
        </w:rPr>
        <w:t>.</w:t>
      </w:r>
      <w:r w:rsidR="00D15C73" w:rsidRPr="00C812B8">
        <w:rPr>
          <w:rFonts w:ascii="Arial" w:hAnsi="Arial" w:cs="Arial"/>
        </w:rPr>
        <w:t xml:space="preserve"> </w:t>
      </w:r>
      <w:r w:rsidRPr="00C812B8">
        <w:rPr>
          <w:rFonts w:ascii="Arial" w:hAnsi="Arial" w:cs="Arial"/>
        </w:rPr>
        <w:t>Smluvní strany jsou si povinny vyplatit shora uvedené částky včetně případných příslušenství nejpozději do třiceti</w:t>
      </w:r>
      <w:r w:rsidR="00D15C73" w:rsidRPr="00C812B8">
        <w:rPr>
          <w:rFonts w:ascii="Arial" w:hAnsi="Arial" w:cs="Arial"/>
        </w:rPr>
        <w:t xml:space="preserve"> (30)</w:t>
      </w:r>
      <w:r w:rsidRPr="00C812B8">
        <w:rPr>
          <w:rFonts w:ascii="Arial" w:hAnsi="Arial" w:cs="Arial"/>
        </w:rPr>
        <w:t xml:space="preserve"> dn</w:t>
      </w:r>
      <w:r w:rsidR="00E27C4F" w:rsidRPr="00C812B8">
        <w:rPr>
          <w:rFonts w:ascii="Arial" w:hAnsi="Arial" w:cs="Arial"/>
        </w:rPr>
        <w:t>í</w:t>
      </w:r>
      <w:r w:rsidRPr="00C812B8">
        <w:rPr>
          <w:rFonts w:ascii="Arial" w:hAnsi="Arial" w:cs="Arial"/>
        </w:rPr>
        <w:t xml:space="preserve"> ode dne doručení písemné výzvy oprávněné smluvní strany k úhradě. </w:t>
      </w:r>
    </w:p>
    <w:p w14:paraId="32ECD79F" w14:textId="77777777" w:rsidR="008602FF" w:rsidRPr="00C812B8" w:rsidRDefault="008602FF" w:rsidP="00465A04">
      <w:pPr>
        <w:numPr>
          <w:ilvl w:val="0"/>
          <w:numId w:val="21"/>
        </w:numPr>
        <w:tabs>
          <w:tab w:val="clear" w:pos="624"/>
        </w:tabs>
        <w:spacing w:after="120" w:line="276" w:lineRule="auto"/>
        <w:ind w:left="567" w:hanging="567"/>
        <w:jc w:val="both"/>
        <w:rPr>
          <w:rFonts w:ascii="Arial" w:hAnsi="Arial" w:cs="Arial"/>
        </w:rPr>
      </w:pPr>
      <w:r w:rsidRPr="00C812B8">
        <w:rPr>
          <w:rFonts w:ascii="Arial" w:hAnsi="Arial" w:cs="Arial"/>
        </w:rPr>
        <w:t>V případě odstoupení od smlouvy ze strany objednatele vzniká objednateli vůči zhotoviteli nárok na úhradu prokázaných vícenákladů (tj. nákladů vynaložených objednatelem nad cenu) vynaložených na dokončení díla a na úhradu ztrát vzniklých prodloužením termínu dokončení díla. Nárok objednatele účtovat zhotoviteli smluvní pokutu tím nezaniká.</w:t>
      </w:r>
    </w:p>
    <w:p w14:paraId="3C7E5881" w14:textId="621C6393" w:rsidR="00C2244B" w:rsidRPr="00C812B8" w:rsidRDefault="00C2244B" w:rsidP="00D56E2E">
      <w:pPr>
        <w:spacing w:after="120" w:line="276" w:lineRule="auto"/>
        <w:jc w:val="center"/>
        <w:rPr>
          <w:rFonts w:ascii="Arial" w:hAnsi="Arial" w:cs="Arial"/>
        </w:rPr>
      </w:pPr>
    </w:p>
    <w:p w14:paraId="01E6ED67" w14:textId="29623971" w:rsidR="00D0069E" w:rsidRPr="00C812B8" w:rsidRDefault="00D0069E" w:rsidP="009170DD">
      <w:pPr>
        <w:pStyle w:val="BodyText21"/>
        <w:widowControl/>
        <w:numPr>
          <w:ilvl w:val="0"/>
          <w:numId w:val="14"/>
        </w:numPr>
        <w:spacing w:after="120" w:line="276" w:lineRule="auto"/>
        <w:jc w:val="center"/>
        <w:rPr>
          <w:rFonts w:ascii="Arial" w:hAnsi="Arial" w:cs="Arial"/>
          <w:b/>
          <w:sz w:val="20"/>
        </w:rPr>
      </w:pPr>
      <w:r w:rsidRPr="00C812B8">
        <w:rPr>
          <w:rFonts w:ascii="Arial" w:hAnsi="Arial" w:cs="Arial"/>
          <w:b/>
          <w:sz w:val="20"/>
        </w:rPr>
        <w:t>Doručování</w:t>
      </w:r>
    </w:p>
    <w:p w14:paraId="6E63A162" w14:textId="77777777" w:rsidR="00D0069E" w:rsidRPr="00C812B8" w:rsidRDefault="00D0069E" w:rsidP="00465A04">
      <w:pPr>
        <w:numPr>
          <w:ilvl w:val="0"/>
          <w:numId w:val="23"/>
        </w:numPr>
        <w:tabs>
          <w:tab w:val="clear" w:pos="624"/>
        </w:tabs>
        <w:spacing w:after="120" w:line="276" w:lineRule="auto"/>
        <w:ind w:left="567" w:hanging="567"/>
        <w:jc w:val="both"/>
        <w:rPr>
          <w:rFonts w:ascii="Arial" w:hAnsi="Arial" w:cs="Arial"/>
        </w:rPr>
      </w:pPr>
      <w:r w:rsidRPr="00C812B8">
        <w:rPr>
          <w:rFonts w:ascii="Arial" w:hAnsi="Arial" w:cs="Arial"/>
        </w:rPr>
        <w:t>Smluvní strany této smlouvy se dohodly následujícím způsobem na adrese pro doručování písemné korespondence:</w:t>
      </w:r>
    </w:p>
    <w:p w14:paraId="2BFF5B49" w14:textId="77777777" w:rsidR="00B65B54" w:rsidRPr="00C812B8" w:rsidRDefault="00D0069E" w:rsidP="00465A04">
      <w:pPr>
        <w:pStyle w:val="Znaka"/>
        <w:numPr>
          <w:ilvl w:val="0"/>
          <w:numId w:val="24"/>
        </w:numPr>
        <w:tabs>
          <w:tab w:val="clear" w:pos="1414"/>
          <w:tab w:val="num" w:pos="567"/>
          <w:tab w:val="num" w:pos="1276"/>
        </w:tabs>
        <w:spacing w:line="276" w:lineRule="auto"/>
        <w:ind w:left="993" w:hanging="284"/>
        <w:jc w:val="both"/>
        <w:rPr>
          <w:rFonts w:cs="Arial"/>
          <w:color w:val="auto"/>
          <w:sz w:val="20"/>
        </w:rPr>
      </w:pPr>
      <w:r w:rsidRPr="00C812B8">
        <w:rPr>
          <w:rFonts w:cs="Arial"/>
          <w:color w:val="auto"/>
          <w:sz w:val="20"/>
        </w:rPr>
        <w:t xml:space="preserve">adresa pro doručování objednatele je: </w:t>
      </w:r>
    </w:p>
    <w:p w14:paraId="148D60BA" w14:textId="576D5AAF" w:rsidR="0062261B" w:rsidRPr="00C812B8" w:rsidRDefault="001C212B" w:rsidP="00465A04">
      <w:pPr>
        <w:pStyle w:val="Znaka"/>
        <w:tabs>
          <w:tab w:val="num" w:pos="567"/>
          <w:tab w:val="num" w:pos="1276"/>
        </w:tabs>
        <w:spacing w:line="276" w:lineRule="auto"/>
        <w:ind w:left="993" w:hanging="284"/>
        <w:jc w:val="both"/>
        <w:rPr>
          <w:rFonts w:cs="Arial"/>
          <w:color w:val="auto"/>
          <w:sz w:val="20"/>
        </w:rPr>
      </w:pPr>
      <w:r w:rsidRPr="00C812B8">
        <w:rPr>
          <w:rFonts w:cs="Arial"/>
          <w:color w:val="auto"/>
          <w:sz w:val="20"/>
        </w:rPr>
        <w:tab/>
      </w:r>
      <w:r w:rsidR="00B65B54" w:rsidRPr="00C812B8">
        <w:rPr>
          <w:rFonts w:cs="Arial"/>
          <w:color w:val="auto"/>
          <w:sz w:val="20"/>
        </w:rPr>
        <w:t xml:space="preserve">Karlovarský kraj, </w:t>
      </w:r>
      <w:r w:rsidR="008625B1" w:rsidRPr="00C812B8">
        <w:rPr>
          <w:rFonts w:cs="Arial"/>
          <w:color w:val="auto"/>
          <w:sz w:val="20"/>
        </w:rPr>
        <w:t>odbor řízení projektů</w:t>
      </w:r>
      <w:r w:rsidR="00B65B54" w:rsidRPr="00C812B8">
        <w:rPr>
          <w:rFonts w:cs="Arial"/>
          <w:color w:val="auto"/>
          <w:sz w:val="20"/>
        </w:rPr>
        <w:t xml:space="preserve"> </w:t>
      </w:r>
    </w:p>
    <w:p w14:paraId="6D585FE2" w14:textId="193CCFAE" w:rsidR="00D0069E" w:rsidRPr="00C812B8" w:rsidRDefault="001C212B" w:rsidP="00465A04">
      <w:pPr>
        <w:pStyle w:val="Znaka"/>
        <w:tabs>
          <w:tab w:val="num" w:pos="567"/>
          <w:tab w:val="num" w:pos="1276"/>
        </w:tabs>
        <w:spacing w:after="120" w:line="276" w:lineRule="auto"/>
        <w:ind w:left="993" w:hanging="284"/>
        <w:jc w:val="both"/>
        <w:rPr>
          <w:rFonts w:cs="Arial"/>
          <w:color w:val="auto"/>
          <w:sz w:val="20"/>
        </w:rPr>
      </w:pPr>
      <w:r w:rsidRPr="00C812B8">
        <w:rPr>
          <w:rFonts w:cs="Arial"/>
          <w:color w:val="auto"/>
          <w:sz w:val="20"/>
        </w:rPr>
        <w:tab/>
      </w:r>
      <w:r w:rsidR="00B65B54" w:rsidRPr="00C812B8">
        <w:rPr>
          <w:rFonts w:cs="Arial"/>
          <w:color w:val="auto"/>
          <w:sz w:val="20"/>
        </w:rPr>
        <w:t xml:space="preserve">Závodní 353/88, 360 06 Karlovy Vary </w:t>
      </w:r>
      <w:r w:rsidR="0096377F" w:rsidRPr="00C812B8">
        <w:rPr>
          <w:rFonts w:cs="Arial"/>
          <w:color w:val="auto"/>
          <w:sz w:val="20"/>
        </w:rPr>
        <w:t>–</w:t>
      </w:r>
      <w:r w:rsidR="00B65B54" w:rsidRPr="00C812B8">
        <w:rPr>
          <w:rFonts w:cs="Arial"/>
          <w:color w:val="auto"/>
          <w:sz w:val="20"/>
        </w:rPr>
        <w:t xml:space="preserve"> Dvory</w:t>
      </w:r>
    </w:p>
    <w:p w14:paraId="366472EE" w14:textId="77777777" w:rsidR="00D91179" w:rsidRPr="00C812B8" w:rsidRDefault="00D0069E" w:rsidP="00465A04">
      <w:pPr>
        <w:pStyle w:val="Znaka"/>
        <w:widowControl/>
        <w:numPr>
          <w:ilvl w:val="0"/>
          <w:numId w:val="24"/>
        </w:numPr>
        <w:tabs>
          <w:tab w:val="clear" w:pos="1414"/>
          <w:tab w:val="num" w:pos="567"/>
          <w:tab w:val="num" w:pos="1276"/>
        </w:tabs>
        <w:spacing w:line="276" w:lineRule="auto"/>
        <w:ind w:left="993" w:hanging="284"/>
        <w:jc w:val="both"/>
        <w:rPr>
          <w:rFonts w:cs="Arial"/>
          <w:color w:val="auto"/>
          <w:sz w:val="20"/>
        </w:rPr>
      </w:pPr>
      <w:r w:rsidRPr="00C812B8">
        <w:rPr>
          <w:rFonts w:cs="Arial"/>
          <w:color w:val="auto"/>
          <w:sz w:val="20"/>
        </w:rPr>
        <w:t>adresa pro doručování zhotovitele je:</w:t>
      </w:r>
    </w:p>
    <w:p w14:paraId="7263455A" w14:textId="7632CF32" w:rsidR="00D0069E" w:rsidRPr="002E74A9" w:rsidRDefault="002E74A9" w:rsidP="00465A04">
      <w:pPr>
        <w:pStyle w:val="Znaka"/>
        <w:widowControl/>
        <w:tabs>
          <w:tab w:val="num" w:pos="567"/>
        </w:tabs>
        <w:spacing w:after="120" w:line="276" w:lineRule="auto"/>
        <w:ind w:left="993"/>
        <w:jc w:val="both"/>
        <w:rPr>
          <w:rFonts w:cs="Arial"/>
          <w:color w:val="auto"/>
          <w:sz w:val="20"/>
        </w:rPr>
      </w:pPr>
      <w:proofErr w:type="spellStart"/>
      <w:r w:rsidRPr="002E74A9">
        <w:rPr>
          <w:rFonts w:cs="Arial"/>
          <w:color w:val="auto"/>
          <w:sz w:val="20"/>
        </w:rPr>
        <w:t>Marent</w:t>
      </w:r>
      <w:proofErr w:type="spellEnd"/>
      <w:r w:rsidRPr="002E74A9">
        <w:rPr>
          <w:rFonts w:cs="Arial"/>
          <w:color w:val="auto"/>
          <w:sz w:val="20"/>
        </w:rPr>
        <w:t xml:space="preserve"> Demolice s.r.o.</w:t>
      </w:r>
    </w:p>
    <w:p w14:paraId="1643B185" w14:textId="3C27448B" w:rsidR="002E74A9" w:rsidRPr="00C812B8" w:rsidRDefault="002E74A9" w:rsidP="00465A04">
      <w:pPr>
        <w:pStyle w:val="Znaka"/>
        <w:widowControl/>
        <w:tabs>
          <w:tab w:val="num" w:pos="567"/>
        </w:tabs>
        <w:spacing w:after="120" w:line="276" w:lineRule="auto"/>
        <w:ind w:left="993"/>
        <w:jc w:val="both"/>
        <w:rPr>
          <w:rFonts w:cs="Arial"/>
          <w:color w:val="auto"/>
          <w:sz w:val="20"/>
        </w:rPr>
      </w:pPr>
      <w:r w:rsidRPr="002E74A9">
        <w:rPr>
          <w:rFonts w:cs="Arial"/>
          <w:color w:val="auto"/>
          <w:sz w:val="20"/>
        </w:rPr>
        <w:t>Stará Ovčárna 2146, 356 01 Sokolov</w:t>
      </w:r>
    </w:p>
    <w:p w14:paraId="6ADB205C" w14:textId="06375682" w:rsidR="00D0069E" w:rsidRPr="00C812B8" w:rsidRDefault="00D0069E" w:rsidP="00465A04">
      <w:pPr>
        <w:numPr>
          <w:ilvl w:val="0"/>
          <w:numId w:val="23"/>
        </w:numPr>
        <w:tabs>
          <w:tab w:val="clear" w:pos="624"/>
        </w:tabs>
        <w:spacing w:after="120" w:line="276" w:lineRule="auto"/>
        <w:ind w:left="567" w:hanging="567"/>
        <w:jc w:val="both"/>
        <w:rPr>
          <w:rFonts w:ascii="Arial" w:hAnsi="Arial" w:cs="Arial"/>
        </w:rPr>
      </w:pPr>
      <w:r w:rsidRPr="00C812B8">
        <w:rPr>
          <w:rFonts w:ascii="Arial" w:hAnsi="Arial" w:cs="Arial"/>
        </w:rPr>
        <w:t>Smluvní strany se dohodly, že v případě změny sídla či místa podnikání, a tím i adresy pro</w:t>
      </w:r>
      <w:r w:rsidR="00932A91" w:rsidRPr="00C812B8">
        <w:rPr>
          <w:rFonts w:ascii="Arial" w:hAnsi="Arial" w:cs="Arial"/>
        </w:rPr>
        <w:t> </w:t>
      </w:r>
      <w:r w:rsidRPr="00C812B8">
        <w:rPr>
          <w:rFonts w:ascii="Arial" w:hAnsi="Arial" w:cs="Arial"/>
        </w:rPr>
        <w:t>doručování, budou písemné informovat o této skutečnosti bez zbytečného odkladu druhou smluvní stranu.</w:t>
      </w:r>
    </w:p>
    <w:p w14:paraId="7A6A908E" w14:textId="26673A1B" w:rsidR="00D0069E" w:rsidRPr="00C812B8" w:rsidRDefault="00D0069E" w:rsidP="00465A04">
      <w:pPr>
        <w:numPr>
          <w:ilvl w:val="0"/>
          <w:numId w:val="23"/>
        </w:numPr>
        <w:tabs>
          <w:tab w:val="clear" w:pos="624"/>
        </w:tabs>
        <w:spacing w:after="120" w:line="276" w:lineRule="auto"/>
        <w:ind w:left="567" w:hanging="567"/>
        <w:jc w:val="both"/>
        <w:rPr>
          <w:rFonts w:ascii="Arial" w:hAnsi="Arial" w:cs="Arial"/>
        </w:rPr>
      </w:pPr>
      <w:r w:rsidRPr="00C812B8">
        <w:rPr>
          <w:rFonts w:ascii="Arial" w:hAnsi="Arial" w:cs="Arial"/>
        </w:rPr>
        <w:t>Veškerá podání a jiná oznámení, která se doručují smluvním stranám, je třeba doručit osobně nebo doporučenou listovní zásilkou s</w:t>
      </w:r>
      <w:r w:rsidR="00C313C5" w:rsidRPr="00C812B8">
        <w:rPr>
          <w:rFonts w:ascii="Arial" w:hAnsi="Arial" w:cs="Arial"/>
        </w:rPr>
        <w:t> </w:t>
      </w:r>
      <w:r w:rsidRPr="00C812B8">
        <w:rPr>
          <w:rFonts w:ascii="Arial" w:hAnsi="Arial" w:cs="Arial"/>
        </w:rPr>
        <w:t>doručenkou</w:t>
      </w:r>
      <w:r w:rsidR="00C313C5" w:rsidRPr="00C812B8">
        <w:rPr>
          <w:rFonts w:ascii="Arial" w:hAnsi="Arial" w:cs="Arial"/>
        </w:rPr>
        <w:t xml:space="preserve"> nebo do datové schránky</w:t>
      </w:r>
      <w:r w:rsidRPr="00C812B8">
        <w:rPr>
          <w:rFonts w:ascii="Arial" w:hAnsi="Arial" w:cs="Arial"/>
        </w:rPr>
        <w:t>.</w:t>
      </w:r>
    </w:p>
    <w:p w14:paraId="653898FC" w14:textId="77777777" w:rsidR="00D0069E" w:rsidRPr="00C812B8" w:rsidRDefault="00D0069E" w:rsidP="00465A04">
      <w:pPr>
        <w:numPr>
          <w:ilvl w:val="0"/>
          <w:numId w:val="23"/>
        </w:numPr>
        <w:tabs>
          <w:tab w:val="clear" w:pos="624"/>
        </w:tabs>
        <w:spacing w:line="276" w:lineRule="auto"/>
        <w:ind w:left="567" w:hanging="567"/>
        <w:jc w:val="both"/>
        <w:rPr>
          <w:rFonts w:ascii="Arial" w:hAnsi="Arial" w:cs="Arial"/>
        </w:rPr>
      </w:pPr>
      <w:r w:rsidRPr="00C812B8">
        <w:rPr>
          <w:rFonts w:ascii="Arial" w:hAnsi="Arial" w:cs="Arial"/>
        </w:rPr>
        <w:t>Aniž by tím byly dotčeny další prostředky, kterými lze prokázat doručení, má se za to, že oznámení bylo řádně doručené:</w:t>
      </w:r>
    </w:p>
    <w:p w14:paraId="2D735A99" w14:textId="480E7745" w:rsidR="00D0069E" w:rsidRPr="00C812B8" w:rsidRDefault="00D0069E" w:rsidP="009170DD">
      <w:pPr>
        <w:pStyle w:val="Znaka"/>
        <w:widowControl/>
        <w:numPr>
          <w:ilvl w:val="0"/>
          <w:numId w:val="37"/>
        </w:numPr>
        <w:tabs>
          <w:tab w:val="clear" w:pos="1414"/>
          <w:tab w:val="num" w:pos="1276"/>
        </w:tabs>
        <w:spacing w:line="276" w:lineRule="auto"/>
        <w:ind w:left="993" w:hanging="284"/>
        <w:jc w:val="both"/>
        <w:rPr>
          <w:rFonts w:cs="Arial"/>
          <w:color w:val="auto"/>
          <w:sz w:val="20"/>
        </w:rPr>
      </w:pPr>
      <w:r w:rsidRPr="00C812B8">
        <w:rPr>
          <w:rFonts w:cs="Arial"/>
          <w:color w:val="auto"/>
          <w:sz w:val="20"/>
        </w:rPr>
        <w:t xml:space="preserve">při doručování osobně: </w:t>
      </w:r>
    </w:p>
    <w:p w14:paraId="3D676FAE" w14:textId="77777777" w:rsidR="00D0069E" w:rsidRPr="00C812B8" w:rsidRDefault="00D0069E" w:rsidP="009170DD">
      <w:pPr>
        <w:widowControl w:val="0"/>
        <w:numPr>
          <w:ilvl w:val="0"/>
          <w:numId w:val="48"/>
        </w:numPr>
        <w:tabs>
          <w:tab w:val="left" w:pos="0"/>
          <w:tab w:val="left" w:pos="1276"/>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134" w:hanging="141"/>
        <w:jc w:val="both"/>
        <w:rPr>
          <w:rFonts w:ascii="Arial" w:hAnsi="Arial" w:cs="Arial"/>
          <w:snapToGrid w:val="0"/>
        </w:rPr>
      </w:pPr>
      <w:r w:rsidRPr="00C812B8">
        <w:rPr>
          <w:rFonts w:ascii="Arial" w:hAnsi="Arial" w:cs="Arial"/>
          <w:snapToGrid w:val="0"/>
        </w:rPr>
        <w:lastRenderedPageBreak/>
        <w:t xml:space="preserve">dnem faktického přijetí oznámení příjemcem; </w:t>
      </w:r>
    </w:p>
    <w:p w14:paraId="443446B8" w14:textId="77777777" w:rsidR="00D0069E" w:rsidRPr="00C812B8" w:rsidRDefault="00D0069E" w:rsidP="009170DD">
      <w:pPr>
        <w:widowControl w:val="0"/>
        <w:numPr>
          <w:ilvl w:val="0"/>
          <w:numId w:val="48"/>
        </w:numPr>
        <w:tabs>
          <w:tab w:val="left" w:pos="0"/>
          <w:tab w:val="left" w:pos="1276"/>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134" w:hanging="141"/>
        <w:jc w:val="both"/>
        <w:rPr>
          <w:rFonts w:ascii="Arial" w:hAnsi="Arial" w:cs="Arial"/>
          <w:snapToGrid w:val="0"/>
        </w:rPr>
      </w:pPr>
      <w:r w:rsidRPr="00C812B8">
        <w:rPr>
          <w:rFonts w:ascii="Arial" w:hAnsi="Arial" w:cs="Arial"/>
          <w:snapToGrid w:val="0"/>
        </w:rPr>
        <w:t xml:space="preserve">dnem, v němž bylo doručeno osobě na příjemcově adrese určené k přebírání listovních zásilek; </w:t>
      </w:r>
    </w:p>
    <w:p w14:paraId="2489D8E3" w14:textId="3938B3EB" w:rsidR="00D0069E" w:rsidRPr="00C812B8" w:rsidRDefault="00D0069E" w:rsidP="009170DD">
      <w:pPr>
        <w:widowControl w:val="0"/>
        <w:numPr>
          <w:ilvl w:val="0"/>
          <w:numId w:val="48"/>
        </w:numPr>
        <w:tabs>
          <w:tab w:val="left" w:pos="0"/>
          <w:tab w:val="left" w:pos="1276"/>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134" w:hanging="141"/>
        <w:jc w:val="both"/>
        <w:rPr>
          <w:rFonts w:ascii="Arial" w:hAnsi="Arial" w:cs="Arial"/>
          <w:snapToGrid w:val="0"/>
        </w:rPr>
      </w:pPr>
      <w:r w:rsidRPr="00C812B8">
        <w:rPr>
          <w:rFonts w:ascii="Arial" w:hAnsi="Arial" w:cs="Arial"/>
          <w:snapToGrid w:val="0"/>
        </w:rPr>
        <w:t>dnem, kdy bylo doručováno osobě na příjemcově adrese určené k přebírání listovních zásilek</w:t>
      </w:r>
      <w:r w:rsidR="00A7449C" w:rsidRPr="00C812B8">
        <w:rPr>
          <w:rFonts w:ascii="Arial" w:hAnsi="Arial" w:cs="Arial"/>
          <w:snapToGrid w:val="0"/>
        </w:rPr>
        <w:t>,</w:t>
      </w:r>
      <w:r w:rsidRPr="00C812B8">
        <w:rPr>
          <w:rFonts w:ascii="Arial" w:hAnsi="Arial" w:cs="Arial"/>
          <w:snapToGrid w:val="0"/>
        </w:rPr>
        <w:t xml:space="preserve"> a tato osoba odmítla listovní zásilku převzít; </w:t>
      </w:r>
    </w:p>
    <w:p w14:paraId="57524059" w14:textId="3727D7B7" w:rsidR="00D0069E" w:rsidRPr="00C812B8" w:rsidRDefault="00D0069E" w:rsidP="009170DD">
      <w:pPr>
        <w:widowControl w:val="0"/>
        <w:numPr>
          <w:ilvl w:val="0"/>
          <w:numId w:val="48"/>
        </w:numPr>
        <w:tabs>
          <w:tab w:val="left" w:pos="0"/>
          <w:tab w:val="left" w:pos="1276"/>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134" w:hanging="141"/>
        <w:jc w:val="both"/>
        <w:rPr>
          <w:rFonts w:ascii="Arial" w:hAnsi="Arial" w:cs="Arial"/>
          <w:snapToGrid w:val="0"/>
        </w:rPr>
      </w:pPr>
      <w:r w:rsidRPr="00C812B8">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sidRPr="00C812B8">
        <w:rPr>
          <w:rFonts w:ascii="Arial" w:hAnsi="Arial" w:cs="Arial"/>
          <w:snapToGrid w:val="0"/>
        </w:rPr>
        <w:t xml:space="preserve">tohoto </w:t>
      </w:r>
      <w:r w:rsidRPr="00C812B8">
        <w:rPr>
          <w:rFonts w:ascii="Arial" w:hAnsi="Arial" w:cs="Arial"/>
          <w:snapToGrid w:val="0"/>
        </w:rPr>
        <w:t>článku smlouvy.</w:t>
      </w:r>
    </w:p>
    <w:p w14:paraId="62CCB426" w14:textId="6145436E" w:rsidR="00D0069E" w:rsidRPr="00C812B8" w:rsidRDefault="00D0069E" w:rsidP="009170DD">
      <w:pPr>
        <w:pStyle w:val="Znaka"/>
        <w:widowControl/>
        <w:numPr>
          <w:ilvl w:val="0"/>
          <w:numId w:val="37"/>
        </w:numPr>
        <w:tabs>
          <w:tab w:val="clear" w:pos="1414"/>
          <w:tab w:val="num" w:pos="1276"/>
        </w:tabs>
        <w:spacing w:line="276" w:lineRule="auto"/>
        <w:ind w:left="993" w:hanging="284"/>
        <w:jc w:val="both"/>
        <w:rPr>
          <w:rFonts w:cs="Arial"/>
          <w:color w:val="auto"/>
          <w:sz w:val="20"/>
        </w:rPr>
      </w:pPr>
      <w:r w:rsidRPr="00C812B8">
        <w:rPr>
          <w:rFonts w:cs="Arial"/>
          <w:color w:val="auto"/>
          <w:sz w:val="20"/>
        </w:rPr>
        <w:t>při doručování poštou:</w:t>
      </w:r>
    </w:p>
    <w:p w14:paraId="62280FB6" w14:textId="77777777" w:rsidR="00D0069E" w:rsidRPr="00C812B8" w:rsidRDefault="00D0069E" w:rsidP="009170DD">
      <w:pPr>
        <w:widowControl w:val="0"/>
        <w:numPr>
          <w:ilvl w:val="0"/>
          <w:numId w:val="49"/>
        </w:numPr>
        <w:tabs>
          <w:tab w:val="left" w:pos="0"/>
          <w:tab w:val="left" w:pos="1134"/>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134" w:hanging="141"/>
        <w:jc w:val="both"/>
        <w:rPr>
          <w:rFonts w:ascii="Arial" w:hAnsi="Arial" w:cs="Arial"/>
          <w:snapToGrid w:val="0"/>
        </w:rPr>
      </w:pPr>
      <w:r w:rsidRPr="00C812B8">
        <w:rPr>
          <w:rFonts w:ascii="Arial" w:hAnsi="Arial" w:cs="Arial"/>
          <w:snapToGrid w:val="0"/>
        </w:rPr>
        <w:t xml:space="preserve">dnem předání listovní zásilky příjemci; </w:t>
      </w:r>
    </w:p>
    <w:p w14:paraId="35EFA743" w14:textId="0F419254" w:rsidR="00D0069E" w:rsidRPr="00C812B8" w:rsidRDefault="00D0069E" w:rsidP="00D56E2E">
      <w:pPr>
        <w:widowControl w:val="0"/>
        <w:numPr>
          <w:ilvl w:val="0"/>
          <w:numId w:val="49"/>
        </w:numPr>
        <w:tabs>
          <w:tab w:val="left" w:pos="0"/>
          <w:tab w:val="left" w:pos="1134"/>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line="276" w:lineRule="auto"/>
        <w:ind w:left="1134" w:hanging="142"/>
        <w:jc w:val="both"/>
        <w:rPr>
          <w:rFonts w:ascii="Arial" w:hAnsi="Arial" w:cs="Arial"/>
          <w:snapToGrid w:val="0"/>
        </w:rPr>
      </w:pPr>
      <w:r w:rsidRPr="00C812B8">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sidRPr="00C812B8">
        <w:rPr>
          <w:rFonts w:ascii="Arial" w:hAnsi="Arial" w:cs="Arial"/>
          <w:snapToGrid w:val="0"/>
        </w:rPr>
        <w:t xml:space="preserve">tohoto </w:t>
      </w:r>
      <w:r w:rsidRPr="00C812B8">
        <w:rPr>
          <w:rFonts w:ascii="Arial" w:hAnsi="Arial" w:cs="Arial"/>
          <w:snapToGrid w:val="0"/>
        </w:rPr>
        <w:t>článku smlouvy.</w:t>
      </w:r>
    </w:p>
    <w:p w14:paraId="09CD399D" w14:textId="2127EF37" w:rsidR="00A7449C" w:rsidRPr="00C812B8" w:rsidRDefault="00A7449C" w:rsidP="00D56E2E">
      <w:pPr>
        <w:spacing w:after="120" w:line="276" w:lineRule="auto"/>
        <w:jc w:val="center"/>
        <w:rPr>
          <w:rFonts w:ascii="Arial" w:hAnsi="Arial" w:cs="Arial"/>
        </w:rPr>
      </w:pPr>
    </w:p>
    <w:p w14:paraId="68C96517" w14:textId="7A8BBBF4" w:rsidR="00A7449C" w:rsidRPr="00C812B8" w:rsidRDefault="00A7449C" w:rsidP="009170DD">
      <w:pPr>
        <w:pStyle w:val="BodyText21"/>
        <w:widowControl/>
        <w:numPr>
          <w:ilvl w:val="0"/>
          <w:numId w:val="14"/>
        </w:numPr>
        <w:spacing w:after="120" w:line="276" w:lineRule="auto"/>
        <w:jc w:val="center"/>
        <w:rPr>
          <w:rFonts w:ascii="Arial" w:hAnsi="Arial" w:cs="Arial"/>
          <w:b/>
          <w:sz w:val="20"/>
        </w:rPr>
      </w:pPr>
      <w:r w:rsidRPr="00C812B8">
        <w:rPr>
          <w:rFonts w:ascii="Arial" w:hAnsi="Arial" w:cs="Arial"/>
          <w:b/>
          <w:sz w:val="20"/>
        </w:rPr>
        <w:t xml:space="preserve">Nebezpečí škody na věci </w:t>
      </w:r>
    </w:p>
    <w:p w14:paraId="31F833C7" w14:textId="4B814B52" w:rsidR="00A7449C" w:rsidRPr="00C812B8" w:rsidRDefault="00A7449C" w:rsidP="00465A04">
      <w:pPr>
        <w:numPr>
          <w:ilvl w:val="0"/>
          <w:numId w:val="25"/>
        </w:numPr>
        <w:tabs>
          <w:tab w:val="clear" w:pos="624"/>
        </w:tabs>
        <w:spacing w:line="276" w:lineRule="auto"/>
        <w:ind w:left="567" w:hanging="567"/>
        <w:jc w:val="both"/>
        <w:rPr>
          <w:rFonts w:ascii="Arial" w:hAnsi="Arial" w:cs="Arial"/>
        </w:rPr>
      </w:pPr>
      <w:r w:rsidRPr="00C812B8">
        <w:rPr>
          <w:rFonts w:ascii="Arial" w:hAnsi="Arial" w:cs="Arial"/>
        </w:rPr>
        <w:t>Zhotovitel nese od doby převzetí staveniště do řádného předání díla a řádného odevzdání staveniště objednateli nebezpečí škody a jiné nebezpečí:</w:t>
      </w:r>
    </w:p>
    <w:p w14:paraId="537989DA" w14:textId="5F59FB78" w:rsidR="00A7449C" w:rsidRPr="00C812B8" w:rsidRDefault="00C812B8" w:rsidP="00465A04">
      <w:pPr>
        <w:pStyle w:val="Znaka"/>
        <w:widowControl/>
        <w:numPr>
          <w:ilvl w:val="0"/>
          <w:numId w:val="26"/>
        </w:numPr>
        <w:tabs>
          <w:tab w:val="clear" w:pos="1414"/>
          <w:tab w:val="num" w:pos="993"/>
        </w:tabs>
        <w:spacing w:line="276" w:lineRule="auto"/>
        <w:ind w:left="993" w:hanging="284"/>
        <w:jc w:val="both"/>
        <w:rPr>
          <w:rFonts w:cs="Arial"/>
          <w:color w:val="auto"/>
          <w:sz w:val="20"/>
        </w:rPr>
      </w:pPr>
      <w:r>
        <w:rPr>
          <w:rFonts w:cs="Arial"/>
          <w:color w:val="auto"/>
          <w:sz w:val="20"/>
        </w:rPr>
        <w:t xml:space="preserve">na </w:t>
      </w:r>
      <w:r w:rsidR="00D56E2E" w:rsidRPr="00C812B8">
        <w:rPr>
          <w:rFonts w:cs="Arial"/>
          <w:color w:val="auto"/>
          <w:sz w:val="20"/>
        </w:rPr>
        <w:t>D</w:t>
      </w:r>
      <w:r w:rsidR="00A7449C" w:rsidRPr="00C812B8">
        <w:rPr>
          <w:rFonts w:cs="Arial"/>
          <w:color w:val="auto"/>
          <w:sz w:val="20"/>
        </w:rPr>
        <w:t>íle</w:t>
      </w:r>
      <w:r w:rsidR="00D56E2E" w:rsidRPr="00C812B8">
        <w:rPr>
          <w:rFonts w:cs="Arial"/>
          <w:color w:val="auto"/>
          <w:sz w:val="20"/>
        </w:rPr>
        <w:t>,</w:t>
      </w:r>
      <w:r w:rsidR="00A7449C" w:rsidRPr="00C812B8">
        <w:rPr>
          <w:rFonts w:cs="Arial"/>
          <w:color w:val="auto"/>
          <w:sz w:val="20"/>
        </w:rPr>
        <w:t xml:space="preserve"> a všech jeho zhotovovaných, obnovovaných, upravovaných a jiných část</w:t>
      </w:r>
      <w:r w:rsidR="00B732B4" w:rsidRPr="00C812B8">
        <w:rPr>
          <w:rFonts w:cs="Arial"/>
          <w:color w:val="auto"/>
          <w:sz w:val="20"/>
        </w:rPr>
        <w:t>í</w:t>
      </w:r>
      <w:r w:rsidR="00A7449C" w:rsidRPr="00C812B8">
        <w:rPr>
          <w:rFonts w:cs="Arial"/>
          <w:color w:val="auto"/>
          <w:sz w:val="20"/>
        </w:rPr>
        <w:t xml:space="preserve">, </w:t>
      </w:r>
    </w:p>
    <w:p w14:paraId="78AA618F" w14:textId="726842A1" w:rsidR="00A7449C" w:rsidRPr="00C812B8" w:rsidRDefault="00C812B8" w:rsidP="00465A04">
      <w:pPr>
        <w:pStyle w:val="Znaka"/>
        <w:widowControl/>
        <w:numPr>
          <w:ilvl w:val="0"/>
          <w:numId w:val="26"/>
        </w:numPr>
        <w:tabs>
          <w:tab w:val="clear" w:pos="1414"/>
          <w:tab w:val="num" w:pos="993"/>
        </w:tabs>
        <w:spacing w:after="120" w:line="276" w:lineRule="auto"/>
        <w:ind w:left="993" w:hanging="284"/>
        <w:jc w:val="both"/>
        <w:rPr>
          <w:rFonts w:cs="Arial"/>
          <w:color w:val="auto"/>
          <w:sz w:val="20"/>
        </w:rPr>
      </w:pPr>
      <w:r>
        <w:rPr>
          <w:rFonts w:cs="Arial"/>
          <w:color w:val="auto"/>
          <w:sz w:val="20"/>
        </w:rPr>
        <w:t xml:space="preserve">na </w:t>
      </w:r>
      <w:r w:rsidR="002D2E75" w:rsidRPr="00C812B8">
        <w:rPr>
          <w:rFonts w:cs="Arial"/>
          <w:color w:val="auto"/>
          <w:sz w:val="20"/>
        </w:rPr>
        <w:t>p</w:t>
      </w:r>
      <w:r w:rsidR="00A7449C" w:rsidRPr="00C812B8">
        <w:rPr>
          <w:rFonts w:cs="Arial"/>
          <w:color w:val="auto"/>
          <w:sz w:val="20"/>
        </w:rPr>
        <w:t>lochách</w:t>
      </w:r>
      <w:r w:rsidR="009F5DEE" w:rsidRPr="00C812B8">
        <w:rPr>
          <w:rFonts w:cs="Arial"/>
          <w:color w:val="auto"/>
          <w:sz w:val="20"/>
        </w:rPr>
        <w:t>,</w:t>
      </w:r>
      <w:r w:rsidR="00A7449C" w:rsidRPr="00C812B8">
        <w:rPr>
          <w:rFonts w:cs="Arial"/>
          <w:color w:val="auto"/>
          <w:sz w:val="20"/>
        </w:rPr>
        <w:t xml:space="preserve"> případně objektech umístěných na staveništi a na okolních pozemcích, či pod</w:t>
      </w:r>
      <w:r w:rsidR="00932A91" w:rsidRPr="00C812B8">
        <w:rPr>
          <w:rFonts w:cs="Arial"/>
          <w:color w:val="auto"/>
          <w:sz w:val="20"/>
        </w:rPr>
        <w:t> </w:t>
      </w:r>
      <w:r w:rsidR="00A7449C" w:rsidRPr="00C812B8">
        <w:rPr>
          <w:rFonts w:cs="Arial"/>
          <w:color w:val="auto"/>
          <w:sz w:val="20"/>
        </w:rPr>
        <w:t>staveništěm nebo těmito pozemky, a to od doby převzetí staveniště do řádného předání díla jako celku a řádného odevzdání staveniště objednateli, pokud nebude v jednotlivých případech dohodnuto jinak.</w:t>
      </w:r>
    </w:p>
    <w:p w14:paraId="7846349B" w14:textId="3B36BB70" w:rsidR="00A7449C" w:rsidRPr="00C812B8" w:rsidRDefault="00A7449C" w:rsidP="00465A04">
      <w:pPr>
        <w:numPr>
          <w:ilvl w:val="0"/>
          <w:numId w:val="25"/>
        </w:numPr>
        <w:tabs>
          <w:tab w:val="clear" w:pos="624"/>
        </w:tabs>
        <w:spacing w:after="120" w:line="276" w:lineRule="auto"/>
        <w:ind w:left="567" w:hanging="567"/>
        <w:jc w:val="both"/>
        <w:rPr>
          <w:rFonts w:ascii="Arial" w:hAnsi="Arial" w:cs="Arial"/>
        </w:rPr>
      </w:pPr>
      <w:r w:rsidRPr="00C812B8">
        <w:rPr>
          <w:rFonts w:ascii="Arial" w:hAnsi="Arial" w:cs="Arial"/>
        </w:rPr>
        <w:t>Odpovědnost stanovená v článku XV. odst. 1</w:t>
      </w:r>
      <w:r w:rsidR="00933E93" w:rsidRPr="00C812B8">
        <w:rPr>
          <w:rFonts w:ascii="Arial" w:hAnsi="Arial" w:cs="Arial"/>
        </w:rPr>
        <w:t>5</w:t>
      </w:r>
      <w:r w:rsidRPr="00C812B8">
        <w:rPr>
          <w:rFonts w:ascii="Arial" w:hAnsi="Arial" w:cs="Arial"/>
        </w:rPr>
        <w:t>.1 smlouvy je objektivní.</w:t>
      </w:r>
    </w:p>
    <w:p w14:paraId="660C890F" w14:textId="77777777" w:rsidR="00A7449C" w:rsidRPr="00C812B8" w:rsidRDefault="00A7449C" w:rsidP="00465A04">
      <w:pPr>
        <w:numPr>
          <w:ilvl w:val="0"/>
          <w:numId w:val="25"/>
        </w:numPr>
        <w:tabs>
          <w:tab w:val="clear" w:pos="624"/>
        </w:tabs>
        <w:spacing w:after="120" w:line="276" w:lineRule="auto"/>
        <w:ind w:left="567" w:hanging="567"/>
        <w:jc w:val="both"/>
        <w:rPr>
          <w:rFonts w:ascii="Arial" w:hAnsi="Arial" w:cs="Arial"/>
        </w:rPr>
      </w:pPr>
      <w:r w:rsidRPr="00C812B8">
        <w:rPr>
          <w:rFonts w:ascii="Arial" w:hAnsi="Arial" w:cs="Arial"/>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kterými jsou zejména:</w:t>
      </w:r>
    </w:p>
    <w:p w14:paraId="47491768" w14:textId="77777777" w:rsidR="00A7449C" w:rsidRPr="00C812B8" w:rsidRDefault="00A7449C" w:rsidP="00D91179">
      <w:pPr>
        <w:pStyle w:val="Znaka"/>
        <w:widowControl/>
        <w:numPr>
          <w:ilvl w:val="0"/>
          <w:numId w:val="27"/>
        </w:numPr>
        <w:tabs>
          <w:tab w:val="clear" w:pos="1414"/>
        </w:tabs>
        <w:spacing w:line="276" w:lineRule="auto"/>
        <w:ind w:left="993" w:hanging="284"/>
        <w:jc w:val="both"/>
        <w:rPr>
          <w:rFonts w:cs="Arial"/>
          <w:color w:val="auto"/>
          <w:sz w:val="20"/>
        </w:rPr>
      </w:pPr>
      <w:r w:rsidRPr="00C812B8">
        <w:rPr>
          <w:rFonts w:cs="Arial"/>
          <w:color w:val="auto"/>
          <w:sz w:val="20"/>
        </w:rPr>
        <w:t xml:space="preserve">zařízení staveniště provozního, výrobního či sociálního charakteru; </w:t>
      </w:r>
    </w:p>
    <w:p w14:paraId="5A13C167" w14:textId="77777777" w:rsidR="00A7449C" w:rsidRPr="00C812B8" w:rsidRDefault="00A7449C" w:rsidP="00D91179">
      <w:pPr>
        <w:pStyle w:val="Znaka"/>
        <w:widowControl/>
        <w:numPr>
          <w:ilvl w:val="0"/>
          <w:numId w:val="27"/>
        </w:numPr>
        <w:tabs>
          <w:tab w:val="clear" w:pos="1414"/>
        </w:tabs>
        <w:spacing w:line="276" w:lineRule="auto"/>
        <w:ind w:left="993" w:hanging="284"/>
        <w:jc w:val="both"/>
        <w:rPr>
          <w:rFonts w:cs="Arial"/>
          <w:color w:val="auto"/>
          <w:sz w:val="20"/>
        </w:rPr>
      </w:pPr>
      <w:r w:rsidRPr="00C812B8">
        <w:rPr>
          <w:rFonts w:cs="Arial"/>
          <w:color w:val="auto"/>
          <w:sz w:val="20"/>
        </w:rPr>
        <w:t xml:space="preserve">pomocné stavební konstrukce všeho druhu nutné či použité k provedení díla či jeho části (např. podpěrné konstrukce, lešení); </w:t>
      </w:r>
    </w:p>
    <w:p w14:paraId="42EF7757" w14:textId="77777777" w:rsidR="00A7449C" w:rsidRPr="00C812B8" w:rsidRDefault="00A7449C" w:rsidP="009170DD">
      <w:pPr>
        <w:pStyle w:val="Znaka"/>
        <w:widowControl/>
        <w:numPr>
          <w:ilvl w:val="0"/>
          <w:numId w:val="27"/>
        </w:numPr>
        <w:tabs>
          <w:tab w:val="clear" w:pos="1414"/>
        </w:tabs>
        <w:spacing w:after="120" w:line="276" w:lineRule="auto"/>
        <w:ind w:left="993" w:hanging="284"/>
        <w:jc w:val="both"/>
        <w:rPr>
          <w:rFonts w:cs="Arial"/>
          <w:color w:val="auto"/>
          <w:sz w:val="20"/>
        </w:rPr>
      </w:pPr>
      <w:r w:rsidRPr="00C812B8">
        <w:rPr>
          <w:rFonts w:cs="Arial"/>
          <w:color w:val="auto"/>
          <w:sz w:val="20"/>
        </w:rPr>
        <w:t>ostatní provizorní či jiné konstrukce a objekty použité při provádění díla či jeho části.</w:t>
      </w:r>
    </w:p>
    <w:p w14:paraId="1410C6C8" w14:textId="549C9177" w:rsidR="00A7449C" w:rsidRPr="00C812B8" w:rsidRDefault="00A7449C" w:rsidP="00465A04">
      <w:pPr>
        <w:numPr>
          <w:ilvl w:val="0"/>
          <w:numId w:val="25"/>
        </w:numPr>
        <w:tabs>
          <w:tab w:val="clear" w:pos="624"/>
        </w:tabs>
        <w:spacing w:after="120" w:line="276" w:lineRule="auto"/>
        <w:ind w:left="567" w:hanging="567"/>
        <w:jc w:val="both"/>
        <w:rPr>
          <w:rFonts w:ascii="Arial" w:hAnsi="Arial" w:cs="Arial"/>
        </w:rPr>
      </w:pPr>
      <w:r w:rsidRPr="00C812B8">
        <w:rPr>
          <w:rFonts w:ascii="Arial" w:hAnsi="Arial" w:cs="Arial"/>
        </w:rPr>
        <w:t>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za škodu způsobenou jeho činností v souvislosti s plněním smlouvy.</w:t>
      </w:r>
    </w:p>
    <w:p w14:paraId="28DF4923" w14:textId="77777777" w:rsidR="005231D6" w:rsidRPr="00C812B8" w:rsidRDefault="005231D6" w:rsidP="00D56E2E">
      <w:pPr>
        <w:spacing w:after="120" w:line="276" w:lineRule="auto"/>
        <w:jc w:val="center"/>
        <w:rPr>
          <w:rFonts w:ascii="Arial" w:hAnsi="Arial" w:cs="Arial"/>
        </w:rPr>
      </w:pPr>
    </w:p>
    <w:p w14:paraId="3E2D6EEA" w14:textId="5A3E94D7" w:rsidR="005231D6" w:rsidRPr="00C812B8" w:rsidRDefault="005231D6" w:rsidP="009170DD">
      <w:pPr>
        <w:pStyle w:val="BodyText21"/>
        <w:widowControl/>
        <w:numPr>
          <w:ilvl w:val="0"/>
          <w:numId w:val="14"/>
        </w:numPr>
        <w:spacing w:after="120" w:line="276" w:lineRule="auto"/>
        <w:jc w:val="center"/>
        <w:rPr>
          <w:rFonts w:ascii="Arial" w:hAnsi="Arial" w:cs="Arial"/>
          <w:b/>
          <w:sz w:val="20"/>
        </w:rPr>
      </w:pPr>
      <w:r w:rsidRPr="00C812B8">
        <w:rPr>
          <w:rFonts w:ascii="Arial" w:hAnsi="Arial" w:cs="Arial"/>
          <w:b/>
          <w:sz w:val="20"/>
        </w:rPr>
        <w:t>Pojištění</w:t>
      </w:r>
    </w:p>
    <w:p w14:paraId="489F945A" w14:textId="7E29EE56" w:rsidR="005231D6" w:rsidRPr="00C812B8" w:rsidRDefault="005231D6" w:rsidP="00465A04">
      <w:pPr>
        <w:numPr>
          <w:ilvl w:val="0"/>
          <w:numId w:val="28"/>
        </w:numPr>
        <w:tabs>
          <w:tab w:val="clear" w:pos="624"/>
        </w:tabs>
        <w:spacing w:after="120" w:line="276" w:lineRule="auto"/>
        <w:ind w:left="567" w:hanging="567"/>
        <w:jc w:val="both"/>
        <w:rPr>
          <w:rFonts w:ascii="Arial" w:hAnsi="Arial" w:cs="Arial"/>
        </w:rPr>
      </w:pPr>
      <w:r w:rsidRPr="00C812B8">
        <w:rPr>
          <w:rFonts w:ascii="Arial" w:hAnsi="Arial" w:cs="Arial"/>
        </w:rPr>
        <w:t xml:space="preserve">Zhotovitel prohlašuje, že je pojištěn pojistnou smlouvou pro případ pojistné události související s prováděním díla, a to zejména a minimálně v rozsahu:         </w:t>
      </w:r>
    </w:p>
    <w:p w14:paraId="3FCACBC4" w14:textId="76362594" w:rsidR="005231D6" w:rsidRPr="00C812B8" w:rsidRDefault="005231D6" w:rsidP="009170DD">
      <w:pPr>
        <w:pStyle w:val="Znaka"/>
        <w:widowControl/>
        <w:numPr>
          <w:ilvl w:val="0"/>
          <w:numId w:val="31"/>
        </w:numPr>
        <w:tabs>
          <w:tab w:val="clear" w:pos="1414"/>
          <w:tab w:val="num" w:pos="993"/>
        </w:tabs>
        <w:spacing w:after="120" w:line="276" w:lineRule="auto"/>
        <w:ind w:left="993" w:hanging="284"/>
        <w:jc w:val="both"/>
        <w:rPr>
          <w:rFonts w:cs="Arial"/>
          <w:color w:val="auto"/>
          <w:sz w:val="20"/>
        </w:rPr>
      </w:pPr>
      <w:r w:rsidRPr="00C812B8">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14:paraId="61F7E1C9" w14:textId="01D43532" w:rsidR="005231D6" w:rsidRPr="00C812B8" w:rsidRDefault="005231D6" w:rsidP="009170DD">
      <w:pPr>
        <w:pStyle w:val="Znaka"/>
        <w:widowControl/>
        <w:numPr>
          <w:ilvl w:val="0"/>
          <w:numId w:val="31"/>
        </w:numPr>
        <w:tabs>
          <w:tab w:val="clear" w:pos="1414"/>
          <w:tab w:val="num" w:pos="993"/>
        </w:tabs>
        <w:spacing w:after="120" w:line="276" w:lineRule="auto"/>
        <w:ind w:left="993" w:hanging="284"/>
        <w:jc w:val="both"/>
        <w:rPr>
          <w:rFonts w:cs="Arial"/>
          <w:color w:val="auto"/>
          <w:sz w:val="20"/>
        </w:rPr>
      </w:pPr>
      <w:r w:rsidRPr="00C812B8">
        <w:rPr>
          <w:rFonts w:cs="Arial"/>
          <w:color w:val="auto"/>
          <w:sz w:val="20"/>
        </w:rPr>
        <w:lastRenderedPageBreak/>
        <w:t xml:space="preserve">pojištění odpovědnosti za škody způsobené činností zhotovitele při provádění díla, včetně možných škod způsobených pracovníky zhotovitele, a to na hodnotu pojistné události minimálně </w:t>
      </w:r>
      <w:r w:rsidR="00843163" w:rsidRPr="00C812B8">
        <w:rPr>
          <w:rFonts w:cs="Arial"/>
          <w:color w:val="auto"/>
          <w:sz w:val="20"/>
        </w:rPr>
        <w:t>1</w:t>
      </w:r>
      <w:r w:rsidR="00B65B54" w:rsidRPr="00C812B8">
        <w:rPr>
          <w:rFonts w:cs="Arial"/>
          <w:color w:val="auto"/>
          <w:sz w:val="20"/>
        </w:rPr>
        <w:t>0</w:t>
      </w:r>
      <w:r w:rsidR="00D91179" w:rsidRPr="00C812B8">
        <w:rPr>
          <w:rFonts w:cs="Arial"/>
          <w:color w:val="auto"/>
          <w:sz w:val="20"/>
        </w:rPr>
        <w:t> </w:t>
      </w:r>
      <w:r w:rsidR="00B65B54" w:rsidRPr="00C812B8">
        <w:rPr>
          <w:rFonts w:cs="Arial"/>
          <w:color w:val="auto"/>
          <w:sz w:val="20"/>
        </w:rPr>
        <w:t>000</w:t>
      </w:r>
      <w:r w:rsidR="00D91179" w:rsidRPr="00C812B8">
        <w:rPr>
          <w:rFonts w:cs="Arial"/>
          <w:color w:val="auto"/>
          <w:sz w:val="20"/>
        </w:rPr>
        <w:t xml:space="preserve"> 000</w:t>
      </w:r>
      <w:r w:rsidRPr="00C812B8">
        <w:rPr>
          <w:rFonts w:cs="Arial"/>
          <w:color w:val="auto"/>
          <w:sz w:val="20"/>
        </w:rPr>
        <w:t xml:space="preserve"> Kč (slovy: </w:t>
      </w:r>
      <w:r w:rsidR="00843163" w:rsidRPr="00C812B8">
        <w:rPr>
          <w:rFonts w:cs="Arial"/>
          <w:color w:val="auto"/>
          <w:sz w:val="20"/>
        </w:rPr>
        <w:t>deset</w:t>
      </w:r>
      <w:r w:rsidR="00B65B54" w:rsidRPr="00C812B8">
        <w:rPr>
          <w:rFonts w:cs="Arial"/>
          <w:color w:val="auto"/>
          <w:sz w:val="20"/>
        </w:rPr>
        <w:t xml:space="preserve"> milionů</w:t>
      </w:r>
      <w:r w:rsidRPr="00C812B8">
        <w:rPr>
          <w:rFonts w:cs="Arial"/>
          <w:color w:val="auto"/>
          <w:sz w:val="20"/>
        </w:rPr>
        <w:t xml:space="preserve"> korun českých).</w:t>
      </w:r>
    </w:p>
    <w:p w14:paraId="467C7443" w14:textId="100760D2" w:rsidR="005231D6" w:rsidRPr="00C812B8" w:rsidRDefault="005231D6" w:rsidP="00465A04">
      <w:pPr>
        <w:numPr>
          <w:ilvl w:val="0"/>
          <w:numId w:val="28"/>
        </w:numPr>
        <w:tabs>
          <w:tab w:val="clear" w:pos="624"/>
        </w:tabs>
        <w:spacing w:after="120" w:line="276" w:lineRule="auto"/>
        <w:ind w:left="567" w:hanging="567"/>
        <w:jc w:val="both"/>
        <w:rPr>
          <w:rFonts w:ascii="Arial" w:hAnsi="Arial" w:cs="Arial"/>
        </w:rPr>
      </w:pPr>
      <w:r w:rsidRPr="00C812B8">
        <w:rPr>
          <w:rFonts w:ascii="Arial" w:hAnsi="Arial" w:cs="Arial"/>
        </w:rPr>
        <w:t>Zhotovitel předloží a předá objednateli kopie platných a účinných pojistných smluv dle předchozího odstavce smlouvy nejpozději do sedmi</w:t>
      </w:r>
      <w:r w:rsidR="00E27C4F" w:rsidRPr="00C812B8">
        <w:rPr>
          <w:rFonts w:ascii="Arial" w:hAnsi="Arial" w:cs="Arial"/>
        </w:rPr>
        <w:t xml:space="preserve"> (7)</w:t>
      </w:r>
      <w:r w:rsidRPr="00C812B8">
        <w:rPr>
          <w:rFonts w:ascii="Arial" w:hAnsi="Arial" w:cs="Arial"/>
        </w:rPr>
        <w:t xml:space="preserve"> kalendářních dn</w:t>
      </w:r>
      <w:r w:rsidR="00E27C4F" w:rsidRPr="00C812B8">
        <w:rPr>
          <w:rFonts w:ascii="Arial" w:hAnsi="Arial" w:cs="Arial"/>
        </w:rPr>
        <w:t>í</w:t>
      </w:r>
      <w:r w:rsidRPr="00C812B8">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předchozího odstavce smlouvy po celou dobu plnění díla. V případě zániku pojistné smlouvy dle předchozího odstavce smlouvy uzavře zhotovitel nejpozději do sedmi </w:t>
      </w:r>
      <w:r w:rsidR="00A447B9" w:rsidRPr="00C812B8">
        <w:rPr>
          <w:rFonts w:ascii="Arial" w:hAnsi="Arial" w:cs="Arial"/>
        </w:rPr>
        <w:t xml:space="preserve">(7) </w:t>
      </w:r>
      <w:r w:rsidRPr="00C812B8">
        <w:rPr>
          <w:rFonts w:ascii="Arial" w:hAnsi="Arial" w:cs="Arial"/>
        </w:rPr>
        <w:t>kalendářních dn</w:t>
      </w:r>
      <w:r w:rsidR="00A447B9" w:rsidRPr="00C812B8">
        <w:rPr>
          <w:rFonts w:ascii="Arial" w:hAnsi="Arial" w:cs="Arial"/>
        </w:rPr>
        <w:t>í</w:t>
      </w:r>
      <w:r w:rsidRPr="00C812B8">
        <w:rPr>
          <w:rFonts w:ascii="Arial" w:hAnsi="Arial" w:cs="Arial"/>
        </w:rPr>
        <w:t xml:space="preserve"> pojistnou smlouvu alespoň ve stejném rozsahu a tuto předloží v kopii objednateli nejpozději do tří</w:t>
      </w:r>
      <w:r w:rsidR="00A447B9" w:rsidRPr="00C812B8">
        <w:rPr>
          <w:rFonts w:ascii="Arial" w:hAnsi="Arial" w:cs="Arial"/>
        </w:rPr>
        <w:t xml:space="preserve"> (3)</w:t>
      </w:r>
      <w:r w:rsidRPr="00C812B8">
        <w:rPr>
          <w:rFonts w:ascii="Arial" w:hAnsi="Arial" w:cs="Arial"/>
        </w:rPr>
        <w:t xml:space="preserve"> kalendářních dn</w:t>
      </w:r>
      <w:r w:rsidR="00A447B9" w:rsidRPr="00C812B8">
        <w:rPr>
          <w:rFonts w:ascii="Arial" w:hAnsi="Arial" w:cs="Arial"/>
        </w:rPr>
        <w:t>í</w:t>
      </w:r>
      <w:r w:rsidRPr="00C812B8">
        <w:rPr>
          <w:rFonts w:ascii="Arial" w:hAnsi="Arial" w:cs="Arial"/>
        </w:rPr>
        <w:t xml:space="preserve"> ode dne jejího uzavření, a to společně s dokladem prokazujícím zaplacení pojistného na období ode dne uzavření pojistné smlouvy do</w:t>
      </w:r>
      <w:r w:rsidR="00932A91" w:rsidRPr="00C812B8">
        <w:rPr>
          <w:rFonts w:ascii="Arial" w:hAnsi="Arial" w:cs="Arial"/>
        </w:rPr>
        <w:t> </w:t>
      </w:r>
      <w:r w:rsidRPr="00C812B8">
        <w:rPr>
          <w:rFonts w:ascii="Arial" w:hAnsi="Arial" w:cs="Arial"/>
        </w:rPr>
        <w:t>dne řádného předání díla objednateli, eventuálně potvrzením pojišťovacího ústavu o</w:t>
      </w:r>
      <w:r w:rsidR="00932A91" w:rsidRPr="00C812B8">
        <w:rPr>
          <w:rFonts w:ascii="Arial" w:hAnsi="Arial" w:cs="Arial"/>
        </w:rPr>
        <w:t> </w:t>
      </w:r>
      <w:r w:rsidRPr="00C812B8">
        <w:rPr>
          <w:rFonts w:ascii="Arial" w:hAnsi="Arial" w:cs="Arial"/>
        </w:rPr>
        <w:t>zaplaceném pojistném na toto období.</w:t>
      </w:r>
    </w:p>
    <w:p w14:paraId="6E8B14D4" w14:textId="68AB09AA" w:rsidR="00933E93" w:rsidRPr="00C812B8" w:rsidRDefault="00933E93" w:rsidP="00D56E2E">
      <w:pPr>
        <w:spacing w:after="120" w:line="276" w:lineRule="auto"/>
        <w:ind w:left="624"/>
        <w:jc w:val="center"/>
        <w:rPr>
          <w:rFonts w:ascii="Arial" w:hAnsi="Arial" w:cs="Arial"/>
        </w:rPr>
      </w:pPr>
    </w:p>
    <w:p w14:paraId="049EBA52" w14:textId="60178539" w:rsidR="00933E93" w:rsidRPr="00C812B8" w:rsidRDefault="005231D6" w:rsidP="009170DD">
      <w:pPr>
        <w:pStyle w:val="BodyText21"/>
        <w:widowControl/>
        <w:numPr>
          <w:ilvl w:val="0"/>
          <w:numId w:val="14"/>
        </w:numPr>
        <w:spacing w:after="120" w:line="276" w:lineRule="auto"/>
        <w:jc w:val="center"/>
        <w:rPr>
          <w:rFonts w:ascii="Arial" w:hAnsi="Arial" w:cs="Arial"/>
          <w:b/>
          <w:sz w:val="20"/>
        </w:rPr>
      </w:pPr>
      <w:r w:rsidRPr="00C812B8">
        <w:rPr>
          <w:rFonts w:ascii="Arial" w:hAnsi="Arial" w:cs="Arial"/>
          <w:b/>
          <w:sz w:val="20"/>
        </w:rPr>
        <w:t>Zajištění závazků zhotovitele</w:t>
      </w:r>
    </w:p>
    <w:p w14:paraId="6C20D223" w14:textId="2EE1FE17" w:rsidR="00CD3FF1" w:rsidRPr="00C812B8" w:rsidRDefault="00CD3FF1" w:rsidP="00465A04">
      <w:pPr>
        <w:numPr>
          <w:ilvl w:val="0"/>
          <w:numId w:val="29"/>
        </w:numPr>
        <w:tabs>
          <w:tab w:val="clear" w:pos="624"/>
        </w:tabs>
        <w:spacing w:after="120" w:line="276" w:lineRule="auto"/>
        <w:ind w:left="567" w:hanging="567"/>
        <w:jc w:val="both"/>
        <w:rPr>
          <w:rFonts w:ascii="Arial" w:hAnsi="Arial" w:cs="Arial"/>
        </w:rPr>
      </w:pPr>
      <w:r w:rsidRPr="00C812B8">
        <w:rPr>
          <w:rFonts w:ascii="Arial" w:hAnsi="Arial" w:cs="Arial"/>
        </w:rPr>
        <w:t xml:space="preserve">Smluvní strany se dohodly, že k zajištění řádného plnění závazků zhotovitele vyplývajících z této smlouvy v rozsahu: (a) závazku zhotovitele provést řádně a včas dílo dle této smlouvy; (b) závazku zhotovitele k řádnému a včasnému plnění kteréhokoli z termínů provádění díla podle harmonogramu realizace díla; (c) závazku zhotovitele k úhradě újmy vzniklé objednateli; (d) náhrady škody nebo odvrácení bezprostředně hrozící škody; (e) zajištění náhradního plnění, pokud dílo nebo jeho část není zhotoveno v rozsahu a kvalitě podle článku II. této smlouvy, došlo k některé ze skutečností uvedených v článku VI. odst. 6.1 této smlouvy nebo objednatel odstoupil od této smlouvy podle článku XIII. této smlouvy; (f) smluvní pokuty či jiného peněžitého závazku, ke kterému je zhotovitel dle této smlouvy zavázán, se zhotovitel zavazuje složit na účet objednatele č. </w:t>
      </w:r>
      <w:r w:rsidR="00386F3E">
        <w:rPr>
          <w:rFonts w:ascii="Arial" w:hAnsi="Arial" w:cs="Arial"/>
        </w:rPr>
        <w:t>XXXXXXXXXXXXXX</w:t>
      </w:r>
      <w:r w:rsidR="00386F3E" w:rsidRPr="00C812B8">
        <w:rPr>
          <w:rFonts w:ascii="Arial" w:hAnsi="Arial" w:cs="Arial"/>
        </w:rPr>
        <w:t xml:space="preserve"> </w:t>
      </w:r>
      <w:r w:rsidRPr="00C812B8">
        <w:rPr>
          <w:rFonts w:ascii="Arial" w:hAnsi="Arial" w:cs="Arial"/>
        </w:rPr>
        <w:t xml:space="preserve">vedený u </w:t>
      </w:r>
      <w:r w:rsidR="00386F3E">
        <w:rPr>
          <w:rFonts w:ascii="Arial" w:hAnsi="Arial" w:cs="Arial"/>
        </w:rPr>
        <w:t>XXXXXXXXXXXXXX</w:t>
      </w:r>
      <w:r w:rsidR="00386F3E" w:rsidRPr="00C812B8">
        <w:rPr>
          <w:rFonts w:ascii="Arial" w:hAnsi="Arial" w:cs="Arial"/>
        </w:rPr>
        <w:t xml:space="preserve"> </w:t>
      </w:r>
      <w:r w:rsidRPr="00C812B8">
        <w:rPr>
          <w:rFonts w:ascii="Arial" w:hAnsi="Arial" w:cs="Arial"/>
        </w:rPr>
        <w:t xml:space="preserve">pobočka Karlovy Vary, variabilní symbol: IČO zhotovitele, částku ve výši </w:t>
      </w:r>
      <w:r w:rsidR="00226BF5" w:rsidRPr="00C812B8">
        <w:rPr>
          <w:rFonts w:ascii="Arial" w:hAnsi="Arial" w:cs="Arial"/>
        </w:rPr>
        <w:t>2</w:t>
      </w:r>
      <w:r w:rsidRPr="00C812B8">
        <w:rPr>
          <w:rFonts w:ascii="Arial" w:hAnsi="Arial" w:cs="Arial"/>
        </w:rPr>
        <w:t>00</w:t>
      </w:r>
      <w:r w:rsidR="00D91179" w:rsidRPr="00C812B8">
        <w:rPr>
          <w:rFonts w:ascii="Arial" w:hAnsi="Arial" w:cs="Arial"/>
        </w:rPr>
        <w:t xml:space="preserve"> </w:t>
      </w:r>
      <w:r w:rsidRPr="00C812B8">
        <w:rPr>
          <w:rFonts w:ascii="Arial" w:hAnsi="Arial" w:cs="Arial"/>
        </w:rPr>
        <w:t xml:space="preserve">000 Kč (slovy: </w:t>
      </w:r>
      <w:r w:rsidR="00226BF5" w:rsidRPr="00C812B8">
        <w:rPr>
          <w:rFonts w:ascii="Arial" w:hAnsi="Arial" w:cs="Arial"/>
        </w:rPr>
        <w:t>dvě stě</w:t>
      </w:r>
      <w:r w:rsidRPr="00C812B8">
        <w:rPr>
          <w:rFonts w:ascii="Arial" w:hAnsi="Arial" w:cs="Arial"/>
        </w:rPr>
        <w:t xml:space="preserve"> tisíc korun českých) jako finanční záruku za řádné a včasné plnění pohledávek objednatele za zhotovitelem specifikovaných v tomto odstavci smlouvy, a to za podmínek níže uvedených:</w:t>
      </w:r>
    </w:p>
    <w:p w14:paraId="422A72AA" w14:textId="77777777" w:rsidR="00CD3FF1" w:rsidRPr="00C812B8" w:rsidRDefault="00CD3FF1" w:rsidP="009170DD">
      <w:pPr>
        <w:numPr>
          <w:ilvl w:val="0"/>
          <w:numId w:val="50"/>
        </w:numPr>
        <w:tabs>
          <w:tab w:val="clear" w:pos="1303"/>
          <w:tab w:val="num" w:pos="1134"/>
        </w:tabs>
        <w:spacing w:after="120" w:line="276" w:lineRule="auto"/>
        <w:ind w:left="1134" w:hanging="283"/>
        <w:jc w:val="both"/>
        <w:rPr>
          <w:rFonts w:ascii="Arial" w:hAnsi="Arial" w:cs="Arial"/>
        </w:rPr>
      </w:pPr>
      <w:r w:rsidRPr="00C812B8">
        <w:rPr>
          <w:rFonts w:ascii="Arial" w:hAnsi="Arial" w:cs="Arial"/>
        </w:rPr>
        <w:t>zhotovitel nejpozději do sedmi pracovních dnů ode dne podpisu smlouvy vytvoří finanční záruku složením výše uvedené částky na výše uvedený depozitní účet;</w:t>
      </w:r>
    </w:p>
    <w:p w14:paraId="717DB79A" w14:textId="787B660B" w:rsidR="00CD3FF1" w:rsidRPr="00C812B8" w:rsidRDefault="00CD3FF1" w:rsidP="009170DD">
      <w:pPr>
        <w:numPr>
          <w:ilvl w:val="0"/>
          <w:numId w:val="50"/>
        </w:numPr>
        <w:tabs>
          <w:tab w:val="clear" w:pos="1303"/>
          <w:tab w:val="num" w:pos="1134"/>
        </w:tabs>
        <w:spacing w:after="120" w:line="276" w:lineRule="auto"/>
        <w:ind w:left="1134" w:hanging="283"/>
        <w:jc w:val="both"/>
        <w:rPr>
          <w:rFonts w:ascii="Arial" w:hAnsi="Arial" w:cs="Arial"/>
        </w:rPr>
      </w:pPr>
      <w:r w:rsidRPr="00C812B8">
        <w:rPr>
          <w:rFonts w:ascii="Arial" w:hAnsi="Arial" w:cs="Arial"/>
        </w:rPr>
        <w:t>zhotovitel je povinen nejpozději osmý pracovní den ode dne podpisu smlouvy předložit objednateli nebo jím pověřenému zástupci doklady prokazující splnění tohoto jeho závazku ke složení finanční záruky v plné výši, tj. zejména předložit bankovní výpis o</w:t>
      </w:r>
      <w:r w:rsidR="00932A91" w:rsidRPr="00C812B8">
        <w:rPr>
          <w:rFonts w:ascii="Arial" w:hAnsi="Arial" w:cs="Arial"/>
        </w:rPr>
        <w:t> </w:t>
      </w:r>
      <w:r w:rsidRPr="00C812B8">
        <w:rPr>
          <w:rFonts w:ascii="Arial" w:hAnsi="Arial" w:cs="Arial"/>
        </w:rPr>
        <w:t>provedené platbě;</w:t>
      </w:r>
    </w:p>
    <w:p w14:paraId="7EF97299" w14:textId="77777777" w:rsidR="00CD3FF1" w:rsidRPr="00C812B8" w:rsidRDefault="00CD3FF1" w:rsidP="009170DD">
      <w:pPr>
        <w:numPr>
          <w:ilvl w:val="0"/>
          <w:numId w:val="50"/>
        </w:numPr>
        <w:tabs>
          <w:tab w:val="clear" w:pos="1303"/>
          <w:tab w:val="num" w:pos="1134"/>
        </w:tabs>
        <w:spacing w:after="120" w:line="276" w:lineRule="auto"/>
        <w:ind w:left="1134" w:hanging="283"/>
        <w:jc w:val="both"/>
        <w:rPr>
          <w:rFonts w:ascii="Arial" w:hAnsi="Arial" w:cs="Arial"/>
        </w:rPr>
      </w:pPr>
      <w:r w:rsidRPr="00C812B8">
        <w:rPr>
          <w:rFonts w:ascii="Arial" w:hAnsi="Arial" w:cs="Arial"/>
        </w:rPr>
        <w:t>úrokové výnosy z finanční záruky složené na depozitní účet objednatele jsou příjmem objednatele;</w:t>
      </w:r>
    </w:p>
    <w:p w14:paraId="7AA2A74B" w14:textId="5789015B" w:rsidR="002C3791" w:rsidRPr="00C812B8" w:rsidRDefault="00CD3FF1" w:rsidP="009170DD">
      <w:pPr>
        <w:numPr>
          <w:ilvl w:val="0"/>
          <w:numId w:val="50"/>
        </w:numPr>
        <w:tabs>
          <w:tab w:val="clear" w:pos="1303"/>
          <w:tab w:val="num" w:pos="1134"/>
        </w:tabs>
        <w:spacing w:after="120" w:line="276" w:lineRule="auto"/>
        <w:ind w:left="1134" w:hanging="283"/>
        <w:jc w:val="both"/>
        <w:rPr>
          <w:rFonts w:ascii="Arial" w:hAnsi="Arial" w:cs="Arial"/>
        </w:rPr>
      </w:pPr>
      <w:r w:rsidRPr="00C812B8">
        <w:rPr>
          <w:rFonts w:ascii="Arial" w:hAnsi="Arial" w:cs="Arial"/>
        </w:rPr>
        <w:t>smluvní strany se dohodly, že objednatel je povinen převést finanční zůstatek z poskytnuté finanční záruky, po provedení případných úhrad pohledávek za zhotovitelem dle tohoto článku smlouvy a po snížení o částku daní, bankovních poplatků či dalších nákladů objednatele spojených s vedením účtu či dalších nákladů objednatele spojených s</w:t>
      </w:r>
      <w:r w:rsidR="00B732B4" w:rsidRPr="00C812B8">
        <w:rPr>
          <w:rFonts w:ascii="Arial" w:hAnsi="Arial" w:cs="Arial"/>
        </w:rPr>
        <w:t> </w:t>
      </w:r>
      <w:r w:rsidRPr="00C812B8">
        <w:rPr>
          <w:rFonts w:ascii="Arial" w:hAnsi="Arial" w:cs="Arial"/>
        </w:rPr>
        <w:t>udržováním finanční záruky, na účet zhotovitele uvedený v záhlaví smlouvy, a to do deseti pracovních dní ode dne převzetí díla objednatelem dle článku X. této smlouvy.</w:t>
      </w:r>
      <w:r w:rsidR="002C3791" w:rsidRPr="00C812B8">
        <w:rPr>
          <w:rFonts w:ascii="Arial" w:hAnsi="Arial" w:cs="Arial"/>
        </w:rPr>
        <w:t xml:space="preserve"> </w:t>
      </w:r>
    </w:p>
    <w:p w14:paraId="6D62E11B" w14:textId="5982667D" w:rsidR="002C3791" w:rsidRPr="00C812B8" w:rsidRDefault="002C3791" w:rsidP="00465A04">
      <w:pPr>
        <w:spacing w:after="120" w:line="276" w:lineRule="auto"/>
        <w:ind w:left="567"/>
        <w:jc w:val="both"/>
        <w:rPr>
          <w:rFonts w:ascii="Arial" w:hAnsi="Arial" w:cs="Arial"/>
        </w:rPr>
      </w:pPr>
      <w:r w:rsidRPr="00C812B8">
        <w:rPr>
          <w:rFonts w:ascii="Arial" w:hAnsi="Arial" w:cs="Arial"/>
        </w:rPr>
        <w:t xml:space="preserve">Objednatel je oprávněn užít peněžní prostředky uložené jako finanční záruka dle předchozího odstavce k úhradě svých splatných pohledávek za zhotovitelem specifikovaných v tomto článku smlouvy. O užití předmětných peněžních prostředků z tohoto účtu je objednatel povinen </w:t>
      </w:r>
      <w:r w:rsidRPr="00C812B8">
        <w:rPr>
          <w:rFonts w:ascii="Arial" w:hAnsi="Arial" w:cs="Arial"/>
        </w:rPr>
        <w:lastRenderedPageBreak/>
        <w:t>písemně informovat zhotovitele do čtrnácti (14) pracovních dní ode dne užití těchto peněžních prostředků. Objednatel neodpovídá za škody způsobené čerpáním peněžních prostředků z výše uvedeného účtu objednatele v souladu s tímto článkem smlouvy.</w:t>
      </w:r>
    </w:p>
    <w:p w14:paraId="42AE47E6" w14:textId="0562B289" w:rsidR="00CD3FF1" w:rsidRPr="00C812B8" w:rsidRDefault="002C3791" w:rsidP="00465A04">
      <w:pPr>
        <w:spacing w:after="120" w:line="276" w:lineRule="auto"/>
        <w:ind w:left="567"/>
        <w:jc w:val="both"/>
        <w:rPr>
          <w:rFonts w:ascii="Arial" w:hAnsi="Arial" w:cs="Arial"/>
        </w:rPr>
      </w:pPr>
      <w:r w:rsidRPr="00C812B8">
        <w:rPr>
          <w:rFonts w:ascii="Arial" w:hAnsi="Arial" w:cs="Arial"/>
        </w:rPr>
        <w:t>Úrokové výnosy z finanční záruky složené na depozitní účet objednatele jsou příjmem objednatele.</w:t>
      </w:r>
    </w:p>
    <w:p w14:paraId="3309272F" w14:textId="77777777" w:rsidR="00CD3FF1" w:rsidRPr="00C812B8" w:rsidRDefault="00CD3FF1" w:rsidP="00465A04">
      <w:pPr>
        <w:numPr>
          <w:ilvl w:val="0"/>
          <w:numId w:val="29"/>
        </w:numPr>
        <w:tabs>
          <w:tab w:val="clear" w:pos="624"/>
        </w:tabs>
        <w:spacing w:after="120" w:line="276" w:lineRule="auto"/>
        <w:ind w:left="567" w:hanging="567"/>
        <w:jc w:val="both"/>
        <w:rPr>
          <w:rFonts w:ascii="Arial" w:hAnsi="Arial" w:cs="Arial"/>
        </w:rPr>
      </w:pPr>
      <w:r w:rsidRPr="00C812B8">
        <w:rPr>
          <w:rFonts w:ascii="Arial" w:hAnsi="Arial" w:cs="Arial"/>
        </w:rPr>
        <w:t>Smluvní strany se dohodly, že finanční záruka, která má být poskytnuta zhotovitelem ve smyslu článku XVII. odst. 17.1 této smlouvy, může být realizována také bankovní zárukou vystavenou ve smyslu a za podmínek níže uvedených:</w:t>
      </w:r>
    </w:p>
    <w:p w14:paraId="01310DBF" w14:textId="77777777" w:rsidR="00CD3FF1" w:rsidRPr="00C812B8" w:rsidRDefault="00CD3FF1" w:rsidP="009170DD">
      <w:pPr>
        <w:numPr>
          <w:ilvl w:val="0"/>
          <w:numId w:val="51"/>
        </w:numPr>
        <w:spacing w:after="120" w:line="276" w:lineRule="auto"/>
        <w:ind w:left="1134" w:hanging="283"/>
        <w:jc w:val="both"/>
        <w:rPr>
          <w:rFonts w:ascii="Arial" w:hAnsi="Arial" w:cs="Arial"/>
        </w:rPr>
      </w:pPr>
      <w:r w:rsidRPr="00C812B8">
        <w:rPr>
          <w:rFonts w:ascii="Arial" w:hAnsi="Arial" w:cs="Arial"/>
        </w:rPr>
        <w:t>zhotovitel je povinen nejpozději do sedmi pracovních dnů ode dne podpisu smlouvy předat objednateli nebo jím pověřenému zástupci doklady prokazující splnění jeho závazku dle ustanovení článku XVII. odst. 17.2 této smlouvy, tj. zejména předložit záruční listinu;</w:t>
      </w:r>
    </w:p>
    <w:p w14:paraId="51E8F96E" w14:textId="6A92EA09" w:rsidR="00CD3FF1" w:rsidRPr="00C812B8" w:rsidRDefault="00CD3FF1" w:rsidP="009170DD">
      <w:pPr>
        <w:numPr>
          <w:ilvl w:val="0"/>
          <w:numId w:val="51"/>
        </w:numPr>
        <w:tabs>
          <w:tab w:val="num" w:pos="1418"/>
        </w:tabs>
        <w:spacing w:after="120" w:line="276" w:lineRule="auto"/>
        <w:ind w:left="1134" w:hanging="283"/>
        <w:jc w:val="both"/>
        <w:rPr>
          <w:rFonts w:ascii="Arial" w:hAnsi="Arial" w:cs="Arial"/>
        </w:rPr>
      </w:pPr>
      <w:r w:rsidRPr="00C812B8">
        <w:rPr>
          <w:rFonts w:ascii="Arial" w:hAnsi="Arial" w:cs="Arial"/>
        </w:rPr>
        <w:t>bankovní záruka musí být vystavena bankou působící na území České republiky, v</w:t>
      </w:r>
      <w:r w:rsidR="00B732B4" w:rsidRPr="00C812B8">
        <w:rPr>
          <w:rFonts w:ascii="Arial" w:hAnsi="Arial" w:cs="Arial"/>
        </w:rPr>
        <w:t> </w:t>
      </w:r>
      <w:r w:rsidRPr="00C812B8">
        <w:rPr>
          <w:rFonts w:ascii="Arial" w:hAnsi="Arial" w:cs="Arial"/>
        </w:rPr>
        <w:t>zákonné měně České republiky ke dni vystavení takové záruky, v českém jazyce a dle práva České republiky;</w:t>
      </w:r>
    </w:p>
    <w:p w14:paraId="71B5CEC5" w14:textId="77777777" w:rsidR="00CD3FF1" w:rsidRPr="00C812B8" w:rsidRDefault="00CD3FF1" w:rsidP="009170DD">
      <w:pPr>
        <w:numPr>
          <w:ilvl w:val="0"/>
          <w:numId w:val="51"/>
        </w:numPr>
        <w:tabs>
          <w:tab w:val="num" w:pos="1418"/>
        </w:tabs>
        <w:spacing w:after="120" w:line="276" w:lineRule="auto"/>
        <w:ind w:left="1134" w:hanging="283"/>
        <w:jc w:val="both"/>
        <w:rPr>
          <w:rFonts w:ascii="Arial" w:hAnsi="Arial" w:cs="Arial"/>
        </w:rPr>
      </w:pPr>
      <w:r w:rsidRPr="00C812B8">
        <w:rPr>
          <w:rFonts w:ascii="Arial" w:hAnsi="Arial" w:cs="Arial"/>
        </w:rPr>
        <w:t>bankovní záruka musí být vystavena jako bezpodmínečná, volně převoditelná a neodvolatelná ve prospěch objednatele k zajištění řádného plnění závazků zhotovitele vyplývajících z článku XVII. odst. 17.1 této smlouvy a bude splatná na první výzvu objednatele a bez námitek, které by mohla uplatnit banka, která vystavila záruční listinu, vůči objednateli;</w:t>
      </w:r>
    </w:p>
    <w:p w14:paraId="66CA50C1" w14:textId="6E8BB2BC" w:rsidR="00CD3FF1" w:rsidRPr="00C812B8" w:rsidRDefault="00CD3FF1" w:rsidP="009170DD">
      <w:pPr>
        <w:numPr>
          <w:ilvl w:val="0"/>
          <w:numId w:val="51"/>
        </w:numPr>
        <w:tabs>
          <w:tab w:val="num" w:pos="1418"/>
        </w:tabs>
        <w:spacing w:after="120" w:line="276" w:lineRule="auto"/>
        <w:ind w:left="1134" w:hanging="283"/>
        <w:jc w:val="both"/>
        <w:rPr>
          <w:rFonts w:ascii="Arial" w:hAnsi="Arial" w:cs="Arial"/>
        </w:rPr>
      </w:pPr>
      <w:r w:rsidRPr="00C812B8">
        <w:rPr>
          <w:rFonts w:ascii="Arial" w:hAnsi="Arial" w:cs="Arial"/>
        </w:rPr>
        <w:t>bankovní záruka musí být vystavena na 200</w:t>
      </w:r>
      <w:r w:rsidR="00D91179" w:rsidRPr="00C812B8">
        <w:rPr>
          <w:rFonts w:ascii="Arial" w:hAnsi="Arial" w:cs="Arial"/>
        </w:rPr>
        <w:t xml:space="preserve"> </w:t>
      </w:r>
      <w:r w:rsidRPr="00C812B8">
        <w:rPr>
          <w:rFonts w:ascii="Arial" w:hAnsi="Arial" w:cs="Arial"/>
        </w:rPr>
        <w:t xml:space="preserve">000 Kč (slovy: dvě stě tisíc korun českých) a bude platná minimálně do data převzetí díla objednatelem dle článku X. této smlouvy, </w:t>
      </w:r>
    </w:p>
    <w:p w14:paraId="7A88D93F" w14:textId="77777777" w:rsidR="00CD3FF1" w:rsidRPr="00C812B8" w:rsidRDefault="00CD3FF1" w:rsidP="009170DD">
      <w:pPr>
        <w:numPr>
          <w:ilvl w:val="0"/>
          <w:numId w:val="51"/>
        </w:numPr>
        <w:spacing w:after="120" w:line="276" w:lineRule="auto"/>
        <w:ind w:left="1134" w:hanging="283"/>
        <w:jc w:val="both"/>
        <w:rPr>
          <w:rFonts w:ascii="Arial" w:hAnsi="Arial" w:cs="Arial"/>
        </w:rPr>
      </w:pPr>
      <w:r w:rsidRPr="00C812B8">
        <w:rPr>
          <w:rFonts w:ascii="Arial" w:hAnsi="Arial" w:cs="Arial"/>
        </w:rPr>
        <w:t>smluvní strany se dohodly, že objednatel je povinen uvolnit předmětnou bankovní záruku, po provedení případných úhrad pohledávek za zhotovitelem dle tohoto článku smlouvy, a to do deseti pracovních dní ode dne převzetí díla objednatelem dle článku X. této smlouvy.</w:t>
      </w:r>
    </w:p>
    <w:p w14:paraId="35DCD633" w14:textId="6644D3AD" w:rsidR="009912D3" w:rsidRPr="00C812B8" w:rsidRDefault="009912D3" w:rsidP="00465A04">
      <w:pPr>
        <w:spacing w:after="120" w:line="276" w:lineRule="auto"/>
        <w:ind w:left="567"/>
        <w:jc w:val="both"/>
        <w:rPr>
          <w:rFonts w:ascii="Arial" w:hAnsi="Arial" w:cs="Arial"/>
        </w:rPr>
      </w:pPr>
      <w:r w:rsidRPr="00C812B8">
        <w:rPr>
          <w:rFonts w:ascii="Arial" w:hAnsi="Arial" w:cs="Arial"/>
        </w:rPr>
        <w:t>Objednatel je oprávněn užít bankovní záruky k úhradě svých splatných pohledávek za</w:t>
      </w:r>
      <w:r w:rsidR="00B732B4" w:rsidRPr="00C812B8">
        <w:rPr>
          <w:rFonts w:ascii="Arial" w:hAnsi="Arial" w:cs="Arial"/>
        </w:rPr>
        <w:t> </w:t>
      </w:r>
      <w:r w:rsidRPr="00C812B8">
        <w:rPr>
          <w:rFonts w:ascii="Arial" w:hAnsi="Arial" w:cs="Arial"/>
        </w:rPr>
        <w:t xml:space="preserve">zhotovitelem specifikovaných v tomto článku smlouvy. O užití předmětné bankovní záruky je objednatel povinen písemně informovat zhotovitele do čtrnácti </w:t>
      </w:r>
      <w:r w:rsidR="00A447B9" w:rsidRPr="00C812B8">
        <w:rPr>
          <w:rFonts w:ascii="Arial" w:hAnsi="Arial" w:cs="Arial"/>
        </w:rPr>
        <w:t xml:space="preserve">(14) </w:t>
      </w:r>
      <w:r w:rsidRPr="00C812B8">
        <w:rPr>
          <w:rFonts w:ascii="Arial" w:hAnsi="Arial" w:cs="Arial"/>
        </w:rPr>
        <w:t>pracovních dní ode dne užití.</w:t>
      </w:r>
    </w:p>
    <w:p w14:paraId="05C50A23" w14:textId="0E259094" w:rsidR="00EF3897" w:rsidRPr="00C812B8" w:rsidRDefault="00EF3897" w:rsidP="00465A04">
      <w:pPr>
        <w:spacing w:after="120" w:line="276" w:lineRule="auto"/>
        <w:ind w:left="567"/>
        <w:jc w:val="both"/>
        <w:rPr>
          <w:rFonts w:ascii="Arial" w:hAnsi="Arial" w:cs="Arial"/>
        </w:rPr>
      </w:pPr>
      <w:r w:rsidRPr="00C812B8">
        <w:rPr>
          <w:rFonts w:ascii="Arial" w:hAnsi="Arial" w:cs="Arial"/>
        </w:rPr>
        <w:t>V případě sporu mezi objednatelem a zhotovitelem nemá banka, poskytující uvedené bankovní záruky, právo uložit peníze do úschovy soudu nebo jiné instituce, ale vyplatí je přímo objednateli. V případě jakýchkoliv následných rozhodnutí vynesených ve věci daného sporu v neprospěch objednatele, bude objednatel povinen vrátit přijatý obnos nebo jeho část bez jakékoliv prodlevy zhotoviteli.</w:t>
      </w:r>
    </w:p>
    <w:p w14:paraId="5228471F" w14:textId="77777777" w:rsidR="00E508FD" w:rsidRPr="00C812B8" w:rsidRDefault="00E508FD" w:rsidP="00D56E2E">
      <w:pPr>
        <w:spacing w:after="120" w:line="276" w:lineRule="auto"/>
        <w:ind w:left="624"/>
        <w:jc w:val="center"/>
        <w:rPr>
          <w:rFonts w:ascii="Arial" w:hAnsi="Arial" w:cs="Arial"/>
        </w:rPr>
      </w:pPr>
    </w:p>
    <w:p w14:paraId="7CFD2FFB" w14:textId="77777777" w:rsidR="00933E93" w:rsidRPr="00C812B8" w:rsidRDefault="00933E93" w:rsidP="009170DD">
      <w:pPr>
        <w:pStyle w:val="BodyText21"/>
        <w:widowControl/>
        <w:numPr>
          <w:ilvl w:val="0"/>
          <w:numId w:val="14"/>
        </w:numPr>
        <w:spacing w:after="120" w:line="276" w:lineRule="auto"/>
        <w:jc w:val="center"/>
        <w:rPr>
          <w:rFonts w:ascii="Arial" w:hAnsi="Arial" w:cs="Arial"/>
          <w:b/>
          <w:sz w:val="20"/>
        </w:rPr>
      </w:pPr>
      <w:r w:rsidRPr="00C812B8">
        <w:rPr>
          <w:rFonts w:ascii="Arial" w:hAnsi="Arial" w:cs="Arial"/>
          <w:b/>
          <w:sz w:val="20"/>
        </w:rPr>
        <w:t>Mlčenlivost</w:t>
      </w:r>
    </w:p>
    <w:p w14:paraId="41F909E1" w14:textId="77777777" w:rsidR="00C234E2" w:rsidRPr="00C812B8" w:rsidRDefault="00C234E2" w:rsidP="00465A04">
      <w:pPr>
        <w:pStyle w:val="Odstavecseseznamem"/>
        <w:numPr>
          <w:ilvl w:val="0"/>
          <w:numId w:val="30"/>
        </w:numPr>
        <w:tabs>
          <w:tab w:val="clear" w:pos="624"/>
        </w:tabs>
        <w:spacing w:after="120" w:line="276" w:lineRule="auto"/>
        <w:ind w:left="567" w:hanging="567"/>
        <w:contextualSpacing w:val="0"/>
        <w:jc w:val="both"/>
        <w:rPr>
          <w:rFonts w:ascii="Arial" w:hAnsi="Arial" w:cs="Arial"/>
        </w:rPr>
      </w:pPr>
      <w:r w:rsidRPr="00C812B8">
        <w:rPr>
          <w:rFonts w:ascii="Arial" w:hAnsi="Arial" w:cs="Arial"/>
        </w:rPr>
        <w:t>Smluvní strany se zavazují, že během platnosti této smlouvy nezpřístupní žádné třetí straně jakékoliv informace, které byly v souvislosti s plněním dle smlouvy poskytnuty mezi smluvními stranami a mají důvěrný charakter. Tato povinnost se však nevztahuje na:</w:t>
      </w:r>
    </w:p>
    <w:p w14:paraId="0683BAA1" w14:textId="77777777" w:rsidR="00C234E2" w:rsidRPr="00C812B8" w:rsidRDefault="00C234E2" w:rsidP="00D91179">
      <w:pPr>
        <w:pStyle w:val="Znaka"/>
        <w:widowControl/>
        <w:numPr>
          <w:ilvl w:val="0"/>
          <w:numId w:val="32"/>
        </w:numPr>
        <w:tabs>
          <w:tab w:val="clear" w:pos="1414"/>
          <w:tab w:val="num" w:pos="1276"/>
        </w:tabs>
        <w:spacing w:after="120" w:line="276" w:lineRule="auto"/>
        <w:ind w:left="993" w:hanging="284"/>
        <w:jc w:val="both"/>
        <w:rPr>
          <w:rFonts w:cs="Arial"/>
          <w:color w:val="auto"/>
          <w:sz w:val="20"/>
        </w:rPr>
      </w:pPr>
      <w:r w:rsidRPr="00C812B8">
        <w:rPr>
          <w:rFonts w:cs="Arial"/>
          <w:color w:val="auto"/>
          <w:sz w:val="20"/>
        </w:rPr>
        <w:t>informace, na jejichž zpřístupnění se smluvní strany dohodly;</w:t>
      </w:r>
    </w:p>
    <w:p w14:paraId="645BFA95" w14:textId="77777777" w:rsidR="00933E93" w:rsidRPr="00C812B8" w:rsidRDefault="00933E93" w:rsidP="00D91179">
      <w:pPr>
        <w:pStyle w:val="Znaka"/>
        <w:widowControl/>
        <w:numPr>
          <w:ilvl w:val="0"/>
          <w:numId w:val="32"/>
        </w:numPr>
        <w:tabs>
          <w:tab w:val="clear" w:pos="1414"/>
          <w:tab w:val="num" w:pos="1276"/>
        </w:tabs>
        <w:spacing w:after="120" w:line="276" w:lineRule="auto"/>
        <w:ind w:left="993" w:hanging="284"/>
        <w:jc w:val="both"/>
        <w:rPr>
          <w:rFonts w:cs="Arial"/>
          <w:color w:val="auto"/>
          <w:sz w:val="20"/>
        </w:rPr>
      </w:pPr>
      <w:r w:rsidRPr="00C812B8">
        <w:rPr>
          <w:rFonts w:cs="Arial"/>
          <w:color w:val="auto"/>
          <w:sz w:val="20"/>
        </w:rPr>
        <w:t xml:space="preserve">jakékoliv sdělení učiněné smluvním stranám, zástupcům nebo zaměstnancům, jejichž znalost takovýchto informací je nezbytná k řádnému plnění této smlouvy; </w:t>
      </w:r>
    </w:p>
    <w:p w14:paraId="37A91DA4" w14:textId="77777777" w:rsidR="00933E93" w:rsidRPr="00C812B8" w:rsidRDefault="00933E93" w:rsidP="00D91179">
      <w:pPr>
        <w:pStyle w:val="Znaka"/>
        <w:widowControl/>
        <w:numPr>
          <w:ilvl w:val="0"/>
          <w:numId w:val="32"/>
        </w:numPr>
        <w:tabs>
          <w:tab w:val="clear" w:pos="1414"/>
          <w:tab w:val="num" w:pos="1276"/>
        </w:tabs>
        <w:spacing w:after="120" w:line="276" w:lineRule="auto"/>
        <w:ind w:left="993" w:hanging="284"/>
        <w:jc w:val="both"/>
        <w:rPr>
          <w:rFonts w:cs="Arial"/>
          <w:color w:val="auto"/>
          <w:sz w:val="20"/>
        </w:rPr>
      </w:pPr>
      <w:r w:rsidRPr="00C812B8">
        <w:rPr>
          <w:rFonts w:cs="Arial"/>
          <w:color w:val="auto"/>
          <w:sz w:val="20"/>
        </w:rPr>
        <w:t xml:space="preserve">každou informaci, která byla dostupná veřejnosti se souhlasem strany, od níž pochází, nebo se stala veřejným majetkem jinak než porušením této smlouvy přijímající stranou; </w:t>
      </w:r>
    </w:p>
    <w:p w14:paraId="6DE2EB8D" w14:textId="77777777" w:rsidR="00933E93" w:rsidRPr="00C812B8" w:rsidRDefault="00933E93" w:rsidP="00D91179">
      <w:pPr>
        <w:pStyle w:val="Znaka"/>
        <w:widowControl/>
        <w:numPr>
          <w:ilvl w:val="0"/>
          <w:numId w:val="32"/>
        </w:numPr>
        <w:tabs>
          <w:tab w:val="clear" w:pos="1414"/>
          <w:tab w:val="num" w:pos="1276"/>
        </w:tabs>
        <w:spacing w:after="120" w:line="276" w:lineRule="auto"/>
        <w:ind w:left="993" w:hanging="284"/>
        <w:jc w:val="both"/>
        <w:rPr>
          <w:rFonts w:cs="Arial"/>
          <w:color w:val="auto"/>
          <w:sz w:val="20"/>
        </w:rPr>
      </w:pPr>
      <w:r w:rsidRPr="00C812B8">
        <w:rPr>
          <w:rFonts w:cs="Arial"/>
          <w:color w:val="auto"/>
          <w:sz w:val="20"/>
        </w:rPr>
        <w:lastRenderedPageBreak/>
        <w:t xml:space="preserve">každou informaci získanou přijímající stranou od třetí strany bez povinnosti mlčenlivosti; </w:t>
      </w:r>
    </w:p>
    <w:p w14:paraId="35736B4C" w14:textId="77777777" w:rsidR="00933E93" w:rsidRPr="00C812B8" w:rsidRDefault="00933E93" w:rsidP="00D91179">
      <w:pPr>
        <w:pStyle w:val="Znaka"/>
        <w:widowControl/>
        <w:numPr>
          <w:ilvl w:val="0"/>
          <w:numId w:val="32"/>
        </w:numPr>
        <w:tabs>
          <w:tab w:val="clear" w:pos="1414"/>
          <w:tab w:val="num" w:pos="1276"/>
        </w:tabs>
        <w:spacing w:after="120" w:line="276" w:lineRule="auto"/>
        <w:ind w:left="993" w:hanging="284"/>
        <w:jc w:val="both"/>
        <w:rPr>
          <w:rFonts w:cs="Arial"/>
          <w:color w:val="auto"/>
          <w:sz w:val="20"/>
        </w:rPr>
      </w:pPr>
      <w:r w:rsidRPr="00C812B8">
        <w:rPr>
          <w:rFonts w:cs="Arial"/>
          <w:color w:val="auto"/>
          <w:sz w:val="20"/>
        </w:rPr>
        <w:t>informace, které je objednatel povinen poskytovat na základě platných právních předpisů;</w:t>
      </w:r>
    </w:p>
    <w:p w14:paraId="5856F86F" w14:textId="24071AE2" w:rsidR="00933E93" w:rsidRPr="00C812B8" w:rsidRDefault="00933E93" w:rsidP="00D91179">
      <w:pPr>
        <w:pStyle w:val="Znaka"/>
        <w:widowControl/>
        <w:numPr>
          <w:ilvl w:val="0"/>
          <w:numId w:val="32"/>
        </w:numPr>
        <w:tabs>
          <w:tab w:val="clear" w:pos="1414"/>
          <w:tab w:val="num" w:pos="1276"/>
        </w:tabs>
        <w:spacing w:after="120" w:line="276" w:lineRule="auto"/>
        <w:ind w:left="993" w:hanging="284"/>
        <w:jc w:val="both"/>
        <w:rPr>
          <w:rFonts w:cs="Arial"/>
          <w:color w:val="auto"/>
          <w:sz w:val="20"/>
        </w:rPr>
      </w:pPr>
      <w:r w:rsidRPr="00C812B8">
        <w:rPr>
          <w:rFonts w:cs="Arial"/>
          <w:color w:val="auto"/>
          <w:sz w:val="20"/>
        </w:rPr>
        <w:t>informace, které poskytne objednatel nebo zhotovitel oprávněným osobám (čl. X</w:t>
      </w:r>
      <w:r w:rsidR="002C3791" w:rsidRPr="00C812B8">
        <w:rPr>
          <w:rFonts w:cs="Arial"/>
          <w:color w:val="auto"/>
          <w:sz w:val="20"/>
        </w:rPr>
        <w:t>I</w:t>
      </w:r>
      <w:r w:rsidRPr="00C812B8">
        <w:rPr>
          <w:rFonts w:cs="Arial"/>
          <w:color w:val="auto"/>
          <w:sz w:val="20"/>
        </w:rPr>
        <w:t>X. smlouvy).</w:t>
      </w:r>
    </w:p>
    <w:p w14:paraId="3F9F176F" w14:textId="77777777" w:rsidR="00D91179" w:rsidRPr="00C812B8" w:rsidRDefault="00D91179" w:rsidP="00D56E2E">
      <w:pPr>
        <w:pStyle w:val="Znaka"/>
        <w:widowControl/>
        <w:spacing w:after="120" w:line="276" w:lineRule="auto"/>
        <w:ind w:left="993"/>
        <w:jc w:val="center"/>
        <w:rPr>
          <w:rFonts w:cs="Arial"/>
          <w:color w:val="auto"/>
          <w:sz w:val="20"/>
        </w:rPr>
      </w:pPr>
    </w:p>
    <w:p w14:paraId="6EBE9F23" w14:textId="487AF3D6" w:rsidR="00C234E2" w:rsidRPr="00C812B8" w:rsidRDefault="00C234E2" w:rsidP="009170DD">
      <w:pPr>
        <w:pStyle w:val="BodyText21"/>
        <w:widowControl/>
        <w:numPr>
          <w:ilvl w:val="0"/>
          <w:numId w:val="14"/>
        </w:numPr>
        <w:spacing w:after="120" w:line="276" w:lineRule="auto"/>
        <w:jc w:val="center"/>
        <w:rPr>
          <w:rFonts w:ascii="Arial" w:hAnsi="Arial" w:cs="Arial"/>
          <w:b/>
          <w:sz w:val="20"/>
        </w:rPr>
      </w:pPr>
      <w:r w:rsidRPr="00C812B8">
        <w:rPr>
          <w:rFonts w:ascii="Arial" w:hAnsi="Arial" w:cs="Arial"/>
          <w:b/>
          <w:sz w:val="20"/>
        </w:rPr>
        <w:t>Oprávněné osoby</w:t>
      </w:r>
    </w:p>
    <w:p w14:paraId="5B0645C6" w14:textId="6FF8BA27" w:rsidR="00C234E2" w:rsidRPr="00C812B8" w:rsidRDefault="00C234E2" w:rsidP="00465A04">
      <w:pPr>
        <w:pStyle w:val="Odstavecseseznamem"/>
        <w:numPr>
          <w:ilvl w:val="0"/>
          <w:numId w:val="33"/>
        </w:numPr>
        <w:tabs>
          <w:tab w:val="clear" w:pos="624"/>
        </w:tabs>
        <w:spacing w:after="120" w:line="276" w:lineRule="auto"/>
        <w:ind w:left="567" w:hanging="567"/>
        <w:contextualSpacing w:val="0"/>
        <w:jc w:val="both"/>
        <w:rPr>
          <w:rFonts w:ascii="Arial" w:hAnsi="Arial" w:cs="Arial"/>
        </w:rPr>
      </w:pPr>
      <w:r w:rsidRPr="00C812B8">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1AAFA35C" w14:textId="7F1BA818" w:rsidR="00C234E2" w:rsidRPr="00C812B8" w:rsidRDefault="00C234E2" w:rsidP="00465A04">
      <w:pPr>
        <w:pStyle w:val="Odstavecseseznamem"/>
        <w:numPr>
          <w:ilvl w:val="0"/>
          <w:numId w:val="33"/>
        </w:numPr>
        <w:tabs>
          <w:tab w:val="clear" w:pos="624"/>
        </w:tabs>
        <w:spacing w:after="120" w:line="276" w:lineRule="auto"/>
        <w:ind w:left="567" w:hanging="567"/>
        <w:contextualSpacing w:val="0"/>
        <w:jc w:val="both"/>
        <w:rPr>
          <w:rFonts w:ascii="Arial" w:hAnsi="Arial" w:cs="Arial"/>
        </w:rPr>
      </w:pPr>
      <w:r w:rsidRPr="00C812B8">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Je-li oprávněnou osobou osoba právnická, může za ni jednat pouze jedna osoba fyzická. </w:t>
      </w:r>
    </w:p>
    <w:p w14:paraId="484EA561" w14:textId="7CC3172D" w:rsidR="00C234E2" w:rsidRPr="00C812B8" w:rsidRDefault="00C234E2" w:rsidP="00465A04">
      <w:pPr>
        <w:pStyle w:val="Odstavecseseznamem"/>
        <w:numPr>
          <w:ilvl w:val="0"/>
          <w:numId w:val="33"/>
        </w:numPr>
        <w:tabs>
          <w:tab w:val="clear" w:pos="624"/>
        </w:tabs>
        <w:spacing w:after="120" w:line="276" w:lineRule="auto"/>
        <w:ind w:left="567" w:hanging="567"/>
        <w:contextualSpacing w:val="0"/>
        <w:jc w:val="both"/>
        <w:rPr>
          <w:rFonts w:ascii="Arial" w:hAnsi="Arial" w:cs="Arial"/>
        </w:rPr>
      </w:pPr>
      <w:r w:rsidRPr="00C812B8">
        <w:rPr>
          <w:rFonts w:ascii="Arial" w:hAnsi="Arial" w:cs="Arial"/>
        </w:rPr>
        <w:t>Oprávněné osoby objednatele:</w:t>
      </w:r>
    </w:p>
    <w:p w14:paraId="4563E903" w14:textId="3A337583" w:rsidR="003B24DD" w:rsidRPr="00C812B8" w:rsidRDefault="001F6FFB" w:rsidP="009170DD">
      <w:pPr>
        <w:pStyle w:val="Odstavecseseznamem"/>
        <w:spacing w:after="120" w:line="276" w:lineRule="auto"/>
        <w:ind w:left="624"/>
        <w:jc w:val="both"/>
        <w:rPr>
          <w:rFonts w:ascii="Arial" w:hAnsi="Arial" w:cs="Arial"/>
        </w:rPr>
      </w:pPr>
      <w:r w:rsidRPr="00C812B8">
        <w:rPr>
          <w:rFonts w:ascii="Arial" w:hAnsi="Arial" w:cs="Arial"/>
          <w:snapToGrid w:val="0"/>
        </w:rPr>
        <w:t>a)</w:t>
      </w:r>
      <w:r w:rsidR="003B24DD" w:rsidRPr="00C812B8">
        <w:rPr>
          <w:rFonts w:ascii="Arial" w:hAnsi="Arial" w:cs="Arial"/>
          <w:snapToGrid w:val="0"/>
        </w:rPr>
        <w:t xml:space="preserve"> </w:t>
      </w:r>
      <w:r w:rsidR="003B24DD" w:rsidRPr="00C812B8">
        <w:rPr>
          <w:rFonts w:ascii="Arial" w:hAnsi="Arial" w:cs="Arial"/>
        </w:rPr>
        <w:t>se všeobecnou působností</w:t>
      </w:r>
    </w:p>
    <w:p w14:paraId="66F3EB10" w14:textId="721C3334" w:rsidR="003B24DD" w:rsidRPr="00C812B8" w:rsidRDefault="004838F8" w:rsidP="00B732B4">
      <w:pPr>
        <w:pStyle w:val="Odstavecseseznamem"/>
        <w:numPr>
          <w:ilvl w:val="0"/>
          <w:numId w:val="42"/>
        </w:numPr>
        <w:spacing w:after="120" w:line="276" w:lineRule="auto"/>
        <w:ind w:left="1134" w:hanging="147"/>
        <w:contextualSpacing w:val="0"/>
        <w:jc w:val="both"/>
        <w:rPr>
          <w:rFonts w:ascii="Arial" w:hAnsi="Arial" w:cs="Arial"/>
          <w:snapToGrid w:val="0"/>
        </w:rPr>
      </w:pPr>
      <w:r w:rsidRPr="00C812B8">
        <w:rPr>
          <w:rFonts w:ascii="Arial" w:hAnsi="Arial" w:cs="Arial"/>
          <w:snapToGrid w:val="0"/>
        </w:rPr>
        <w:t>Ing. Květa Hryszová</w:t>
      </w:r>
      <w:r w:rsidR="001F6FFB" w:rsidRPr="00C812B8">
        <w:rPr>
          <w:rFonts w:ascii="Arial" w:hAnsi="Arial" w:cs="Arial"/>
          <w:snapToGrid w:val="0"/>
        </w:rPr>
        <w:t xml:space="preserve">, </w:t>
      </w:r>
      <w:r w:rsidR="00E31ACB" w:rsidRPr="00C812B8">
        <w:rPr>
          <w:rFonts w:ascii="Arial" w:hAnsi="Arial" w:cs="Arial"/>
          <w:snapToGrid w:val="0"/>
        </w:rPr>
        <w:t>odbor řízení projektů</w:t>
      </w:r>
      <w:r w:rsidR="001F6FFB" w:rsidRPr="00C812B8">
        <w:rPr>
          <w:rFonts w:ascii="Arial" w:hAnsi="Arial" w:cs="Arial"/>
          <w:snapToGrid w:val="0"/>
        </w:rPr>
        <w:t xml:space="preserve"> Krajského úřadu Karlovarského kraje</w:t>
      </w:r>
    </w:p>
    <w:p w14:paraId="5584850F" w14:textId="79758B09" w:rsidR="003B24DD" w:rsidRPr="00C812B8" w:rsidRDefault="003B24DD" w:rsidP="009170DD">
      <w:pPr>
        <w:pStyle w:val="Odstavecseseznamem"/>
        <w:spacing w:line="276" w:lineRule="auto"/>
        <w:ind w:left="624"/>
        <w:contextualSpacing w:val="0"/>
        <w:jc w:val="both"/>
        <w:rPr>
          <w:rFonts w:ascii="Arial" w:hAnsi="Arial" w:cs="Arial"/>
          <w:snapToGrid w:val="0"/>
        </w:rPr>
      </w:pPr>
      <w:r w:rsidRPr="00C812B8">
        <w:rPr>
          <w:rFonts w:ascii="Arial" w:hAnsi="Arial" w:cs="Arial"/>
          <w:snapToGrid w:val="0"/>
        </w:rPr>
        <w:t>b) ve věcech technických</w:t>
      </w:r>
    </w:p>
    <w:p w14:paraId="42C07AFA" w14:textId="3FFCDA45" w:rsidR="003B24DD" w:rsidRPr="00C812B8" w:rsidRDefault="003B24DD" w:rsidP="009170DD">
      <w:pPr>
        <w:pStyle w:val="BodyText21"/>
        <w:widowControl/>
        <w:numPr>
          <w:ilvl w:val="0"/>
          <w:numId w:val="52"/>
        </w:numPr>
        <w:tabs>
          <w:tab w:val="left" w:pos="1276"/>
        </w:tabs>
        <w:spacing w:line="276" w:lineRule="auto"/>
        <w:ind w:left="1134" w:hanging="141"/>
        <w:rPr>
          <w:rFonts w:ascii="Arial" w:hAnsi="Arial" w:cs="Arial"/>
          <w:color w:val="000000"/>
          <w:sz w:val="20"/>
        </w:rPr>
      </w:pPr>
      <w:r w:rsidRPr="00C812B8">
        <w:rPr>
          <w:rFonts w:ascii="Arial" w:hAnsi="Arial" w:cs="Arial"/>
          <w:color w:val="000000"/>
          <w:sz w:val="20"/>
        </w:rPr>
        <w:t>Jiří Seidl</w:t>
      </w:r>
      <w:r w:rsidR="00226BF5" w:rsidRPr="00C812B8">
        <w:rPr>
          <w:rFonts w:ascii="Arial" w:hAnsi="Arial" w:cs="Arial"/>
          <w:color w:val="000000"/>
          <w:sz w:val="20"/>
        </w:rPr>
        <w:t xml:space="preserve">, </w:t>
      </w:r>
      <w:r w:rsidRPr="00C812B8">
        <w:rPr>
          <w:rFonts w:ascii="Arial" w:hAnsi="Arial" w:cs="Arial"/>
          <w:color w:val="000000"/>
          <w:sz w:val="20"/>
        </w:rPr>
        <w:t>odbor řízení projektů Krajského úřadu Karlovarského kraje</w:t>
      </w:r>
    </w:p>
    <w:p w14:paraId="5C7A6BB3" w14:textId="28958ED8" w:rsidR="003B24DD" w:rsidRPr="00C812B8" w:rsidRDefault="003B24DD" w:rsidP="009170DD">
      <w:pPr>
        <w:pStyle w:val="BodyText21"/>
        <w:widowControl/>
        <w:numPr>
          <w:ilvl w:val="0"/>
          <w:numId w:val="52"/>
        </w:numPr>
        <w:tabs>
          <w:tab w:val="left" w:pos="1276"/>
        </w:tabs>
        <w:spacing w:line="276" w:lineRule="auto"/>
        <w:ind w:left="1134" w:hanging="141"/>
        <w:rPr>
          <w:rFonts w:ascii="Arial" w:hAnsi="Arial" w:cs="Arial"/>
          <w:color w:val="000000"/>
          <w:sz w:val="20"/>
        </w:rPr>
      </w:pPr>
      <w:r w:rsidRPr="00C812B8">
        <w:rPr>
          <w:rFonts w:ascii="Arial" w:hAnsi="Arial" w:cs="Arial"/>
          <w:color w:val="000000"/>
          <w:sz w:val="20"/>
        </w:rPr>
        <w:t>Marek Faust</w:t>
      </w:r>
      <w:r w:rsidR="00226BF5" w:rsidRPr="00C812B8">
        <w:rPr>
          <w:rFonts w:ascii="Arial" w:hAnsi="Arial" w:cs="Arial"/>
          <w:color w:val="000000"/>
          <w:sz w:val="20"/>
        </w:rPr>
        <w:t xml:space="preserve">, </w:t>
      </w:r>
      <w:r w:rsidRPr="00C812B8">
        <w:rPr>
          <w:rFonts w:ascii="Arial" w:hAnsi="Arial" w:cs="Arial"/>
          <w:color w:val="000000"/>
          <w:sz w:val="20"/>
        </w:rPr>
        <w:t>odbor řízení projektů Krajského úřadu Karlovarského kraje</w:t>
      </w:r>
    </w:p>
    <w:p w14:paraId="7B93752E" w14:textId="774B803A" w:rsidR="003B24DD" w:rsidRPr="00C812B8" w:rsidRDefault="003B24DD" w:rsidP="00B732B4">
      <w:pPr>
        <w:pStyle w:val="BodyText21"/>
        <w:widowControl/>
        <w:numPr>
          <w:ilvl w:val="0"/>
          <w:numId w:val="52"/>
        </w:numPr>
        <w:tabs>
          <w:tab w:val="left" w:pos="1276"/>
        </w:tabs>
        <w:spacing w:after="120" w:line="276" w:lineRule="auto"/>
        <w:ind w:left="1134" w:hanging="142"/>
        <w:rPr>
          <w:rFonts w:ascii="Arial" w:hAnsi="Arial" w:cs="Arial"/>
          <w:color w:val="000000"/>
          <w:sz w:val="20"/>
        </w:rPr>
      </w:pPr>
      <w:r w:rsidRPr="00C812B8">
        <w:rPr>
          <w:rFonts w:ascii="Arial" w:hAnsi="Arial" w:cs="Arial"/>
          <w:color w:val="000000"/>
          <w:sz w:val="20"/>
        </w:rPr>
        <w:t>Ing. Pavla Paprskářová</w:t>
      </w:r>
      <w:r w:rsidR="00226BF5" w:rsidRPr="00C812B8">
        <w:rPr>
          <w:rFonts w:ascii="Arial" w:hAnsi="Arial" w:cs="Arial"/>
          <w:color w:val="000000"/>
          <w:sz w:val="20"/>
        </w:rPr>
        <w:t xml:space="preserve">, </w:t>
      </w:r>
      <w:r w:rsidRPr="00C812B8">
        <w:rPr>
          <w:rFonts w:ascii="Arial" w:hAnsi="Arial" w:cs="Arial"/>
          <w:color w:val="000000"/>
          <w:sz w:val="20"/>
        </w:rPr>
        <w:t>odbor řízení projektů Krajského úřadu Karlovarského kraje</w:t>
      </w:r>
    </w:p>
    <w:p w14:paraId="23A28503" w14:textId="77777777" w:rsidR="00C234E2" w:rsidRPr="00C812B8" w:rsidRDefault="00C234E2" w:rsidP="00465A04">
      <w:pPr>
        <w:pStyle w:val="Odstavecseseznamem"/>
        <w:numPr>
          <w:ilvl w:val="0"/>
          <w:numId w:val="33"/>
        </w:numPr>
        <w:tabs>
          <w:tab w:val="clear" w:pos="624"/>
        </w:tabs>
        <w:spacing w:after="120" w:line="276" w:lineRule="auto"/>
        <w:ind w:left="567" w:hanging="567"/>
        <w:contextualSpacing w:val="0"/>
        <w:jc w:val="both"/>
        <w:rPr>
          <w:rFonts w:ascii="Arial" w:hAnsi="Arial" w:cs="Arial"/>
        </w:rPr>
      </w:pPr>
      <w:r w:rsidRPr="00C812B8">
        <w:rPr>
          <w:rFonts w:ascii="Arial" w:hAnsi="Arial" w:cs="Arial"/>
        </w:rPr>
        <w:t>Oprávněné osoby zhotovitele:</w:t>
      </w:r>
    </w:p>
    <w:p w14:paraId="2CD5770B" w14:textId="7A6BE120" w:rsidR="00C234E2" w:rsidRPr="002E74A9" w:rsidRDefault="002E74A9" w:rsidP="009170DD">
      <w:pPr>
        <w:pStyle w:val="Znaka"/>
        <w:widowControl/>
        <w:numPr>
          <w:ilvl w:val="0"/>
          <w:numId w:val="34"/>
        </w:numPr>
        <w:tabs>
          <w:tab w:val="clear" w:pos="1414"/>
          <w:tab w:val="num" w:pos="993"/>
        </w:tabs>
        <w:spacing w:after="120" w:line="276" w:lineRule="auto"/>
        <w:jc w:val="both"/>
        <w:rPr>
          <w:rFonts w:cs="Arial"/>
          <w:color w:val="auto"/>
          <w:sz w:val="20"/>
        </w:rPr>
      </w:pPr>
      <w:r w:rsidRPr="002E74A9">
        <w:rPr>
          <w:rFonts w:cs="Arial"/>
          <w:color w:val="auto"/>
          <w:sz w:val="20"/>
        </w:rPr>
        <w:t>Ing. Gabriela Kočová – ředitelka společnosti</w:t>
      </w:r>
    </w:p>
    <w:p w14:paraId="1444A842" w14:textId="6E9831BD" w:rsidR="00C234E2" w:rsidRPr="002E74A9" w:rsidRDefault="002E74A9" w:rsidP="009170DD">
      <w:pPr>
        <w:pStyle w:val="Znaka"/>
        <w:widowControl/>
        <w:numPr>
          <w:ilvl w:val="0"/>
          <w:numId w:val="34"/>
        </w:numPr>
        <w:tabs>
          <w:tab w:val="clear" w:pos="1414"/>
          <w:tab w:val="num" w:pos="993"/>
        </w:tabs>
        <w:spacing w:after="120" w:line="276" w:lineRule="auto"/>
        <w:jc w:val="both"/>
        <w:rPr>
          <w:rFonts w:cs="Arial"/>
          <w:color w:val="auto"/>
          <w:sz w:val="20"/>
        </w:rPr>
      </w:pPr>
      <w:r w:rsidRPr="002E74A9">
        <w:rPr>
          <w:rFonts w:cs="Arial"/>
          <w:color w:val="auto"/>
          <w:sz w:val="20"/>
        </w:rPr>
        <w:t>Ing. Karel Drahokoupil – stavbyvedoucí</w:t>
      </w:r>
    </w:p>
    <w:p w14:paraId="0282BB31" w14:textId="5B036784" w:rsidR="002E74A9" w:rsidRPr="002E74A9" w:rsidRDefault="002E74A9" w:rsidP="009170DD">
      <w:pPr>
        <w:pStyle w:val="Znaka"/>
        <w:widowControl/>
        <w:numPr>
          <w:ilvl w:val="0"/>
          <w:numId w:val="34"/>
        </w:numPr>
        <w:tabs>
          <w:tab w:val="clear" w:pos="1414"/>
          <w:tab w:val="num" w:pos="993"/>
        </w:tabs>
        <w:spacing w:after="120" w:line="276" w:lineRule="auto"/>
        <w:jc w:val="both"/>
        <w:rPr>
          <w:rFonts w:cs="Arial"/>
          <w:color w:val="auto"/>
          <w:sz w:val="20"/>
        </w:rPr>
      </w:pPr>
      <w:r w:rsidRPr="002E74A9">
        <w:rPr>
          <w:rFonts w:cs="Arial"/>
          <w:color w:val="auto"/>
          <w:sz w:val="20"/>
        </w:rPr>
        <w:t>Radek Jambor – stavební technik</w:t>
      </w:r>
    </w:p>
    <w:p w14:paraId="2038D1AE" w14:textId="77777777" w:rsidR="00D91179" w:rsidRPr="00C812B8" w:rsidRDefault="00D91179" w:rsidP="00D56E2E">
      <w:pPr>
        <w:pStyle w:val="Znaka"/>
        <w:widowControl/>
        <w:spacing w:after="120" w:line="276" w:lineRule="auto"/>
        <w:ind w:left="1412"/>
        <w:jc w:val="center"/>
        <w:rPr>
          <w:rFonts w:cs="Arial"/>
          <w:color w:val="auto"/>
          <w:sz w:val="20"/>
          <w:highlight w:val="yellow"/>
        </w:rPr>
      </w:pPr>
    </w:p>
    <w:p w14:paraId="5BA44B1D" w14:textId="77777777" w:rsidR="00D17099" w:rsidRPr="00C812B8" w:rsidRDefault="00D17099" w:rsidP="009170DD">
      <w:pPr>
        <w:pStyle w:val="BodyText21"/>
        <w:widowControl/>
        <w:numPr>
          <w:ilvl w:val="0"/>
          <w:numId w:val="14"/>
        </w:numPr>
        <w:spacing w:after="120" w:line="276" w:lineRule="auto"/>
        <w:jc w:val="center"/>
        <w:rPr>
          <w:rFonts w:ascii="Arial" w:hAnsi="Arial" w:cs="Arial"/>
          <w:b/>
          <w:sz w:val="20"/>
        </w:rPr>
      </w:pPr>
      <w:r w:rsidRPr="00C812B8">
        <w:rPr>
          <w:rFonts w:ascii="Arial" w:hAnsi="Arial" w:cs="Arial"/>
          <w:b/>
          <w:sz w:val="20"/>
        </w:rPr>
        <w:t>Společná ustanovení</w:t>
      </w:r>
    </w:p>
    <w:p w14:paraId="36E9EA96" w14:textId="77777777" w:rsidR="00D17099" w:rsidRPr="00C812B8" w:rsidRDefault="00D17099" w:rsidP="00465A04">
      <w:pPr>
        <w:pStyle w:val="Odstavecseseznamem"/>
        <w:numPr>
          <w:ilvl w:val="0"/>
          <w:numId w:val="35"/>
        </w:numPr>
        <w:tabs>
          <w:tab w:val="clear" w:pos="624"/>
        </w:tabs>
        <w:spacing w:after="120" w:line="276" w:lineRule="auto"/>
        <w:ind w:left="567" w:hanging="567"/>
        <w:contextualSpacing w:val="0"/>
        <w:jc w:val="both"/>
        <w:rPr>
          <w:rFonts w:ascii="Arial" w:hAnsi="Arial" w:cs="Arial"/>
        </w:rPr>
      </w:pPr>
      <w:r w:rsidRPr="00C812B8">
        <w:rPr>
          <w:rFonts w:ascii="Arial" w:hAnsi="Arial" w:cs="Arial"/>
        </w:rPr>
        <w:t>Pokud není v předchozích částech smlouvy uvedeno něco jiného, vztahují se na ně příslušné články společných ustanovení smlouvy.</w:t>
      </w:r>
    </w:p>
    <w:p w14:paraId="43467E1E" w14:textId="77777777" w:rsidR="00D17099" w:rsidRPr="00C812B8" w:rsidRDefault="00D17099" w:rsidP="00465A04">
      <w:pPr>
        <w:pStyle w:val="Odstavecseseznamem"/>
        <w:numPr>
          <w:ilvl w:val="0"/>
          <w:numId w:val="35"/>
        </w:numPr>
        <w:tabs>
          <w:tab w:val="clear" w:pos="624"/>
        </w:tabs>
        <w:spacing w:after="120" w:line="276" w:lineRule="auto"/>
        <w:ind w:left="567" w:hanging="567"/>
        <w:contextualSpacing w:val="0"/>
        <w:jc w:val="both"/>
        <w:rPr>
          <w:rFonts w:ascii="Arial" w:hAnsi="Arial" w:cs="Arial"/>
        </w:rPr>
      </w:pPr>
      <w:r w:rsidRPr="00C812B8">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50B691E1" w14:textId="443CFEAD" w:rsidR="00D17099" w:rsidRPr="00C812B8" w:rsidRDefault="00D17099" w:rsidP="00465A04">
      <w:pPr>
        <w:pStyle w:val="Odstavecseseznamem"/>
        <w:numPr>
          <w:ilvl w:val="0"/>
          <w:numId w:val="35"/>
        </w:numPr>
        <w:tabs>
          <w:tab w:val="clear" w:pos="624"/>
        </w:tabs>
        <w:spacing w:after="120" w:line="276" w:lineRule="auto"/>
        <w:ind w:left="567" w:hanging="567"/>
        <w:contextualSpacing w:val="0"/>
        <w:jc w:val="both"/>
        <w:rPr>
          <w:rFonts w:ascii="Arial" w:hAnsi="Arial" w:cs="Arial"/>
        </w:rPr>
      </w:pPr>
      <w:r w:rsidRPr="00C812B8">
        <w:rPr>
          <w:rFonts w:ascii="Arial" w:hAnsi="Arial" w:cs="Arial"/>
        </w:rPr>
        <w:t>V případě sporů souvisejících se smlouvou se smluvní strany vždy pokusí o smírné řešení. Nedojde-li k takovému řešení, rozhodne o sporu věcně a místně příslušný soud České republiky.</w:t>
      </w:r>
    </w:p>
    <w:p w14:paraId="3BD3271F" w14:textId="2FAAEEBC" w:rsidR="00D17099" w:rsidRPr="00C812B8" w:rsidRDefault="00D17099" w:rsidP="00465A04">
      <w:pPr>
        <w:pStyle w:val="Odstavecseseznamem"/>
        <w:numPr>
          <w:ilvl w:val="0"/>
          <w:numId w:val="35"/>
        </w:numPr>
        <w:tabs>
          <w:tab w:val="clear" w:pos="624"/>
        </w:tabs>
        <w:spacing w:after="120" w:line="276" w:lineRule="auto"/>
        <w:ind w:left="567" w:hanging="567"/>
        <w:contextualSpacing w:val="0"/>
        <w:jc w:val="both"/>
        <w:rPr>
          <w:rFonts w:ascii="Arial" w:hAnsi="Arial" w:cs="Arial"/>
        </w:rPr>
      </w:pPr>
      <w:r w:rsidRPr="00C812B8">
        <w:rPr>
          <w:rFonts w:ascii="Arial" w:hAnsi="Arial" w:cs="Arial"/>
        </w:rPr>
        <w:t>Smluvní strany smlouvy se dohodly, že právní vztahy založené touto smlouvou se budou řídit právním řádem České republiky.</w:t>
      </w:r>
    </w:p>
    <w:p w14:paraId="7B5101DA" w14:textId="64109652" w:rsidR="00D17099" w:rsidRPr="00C812B8" w:rsidRDefault="00D17099" w:rsidP="00465A04">
      <w:pPr>
        <w:pStyle w:val="Odstavecseseznamem"/>
        <w:numPr>
          <w:ilvl w:val="0"/>
          <w:numId w:val="35"/>
        </w:numPr>
        <w:tabs>
          <w:tab w:val="clear" w:pos="624"/>
        </w:tabs>
        <w:spacing w:after="120" w:line="276" w:lineRule="auto"/>
        <w:ind w:left="567" w:hanging="567"/>
        <w:contextualSpacing w:val="0"/>
        <w:jc w:val="both"/>
        <w:rPr>
          <w:rFonts w:ascii="Arial" w:hAnsi="Arial" w:cs="Arial"/>
        </w:rPr>
      </w:pPr>
      <w:r w:rsidRPr="00C812B8">
        <w:rPr>
          <w:rFonts w:ascii="Arial" w:hAnsi="Arial" w:cs="Arial"/>
        </w:rPr>
        <w:t>Tuto smlouvu lze měnit, doplňovat a upřesňovat pouze oboustranně odsouhlasenými, písemnými a průběžně číslovanými dodatky, přičemž podpisy oprávněných zástupců obou smluvních stran musí být umístěny na jedné listině. Změna formy uzavírání dodatků musí být provedena formou písemného dodatku.</w:t>
      </w:r>
    </w:p>
    <w:p w14:paraId="6DC101BA" w14:textId="77777777" w:rsidR="00D17099" w:rsidRPr="00C812B8" w:rsidRDefault="00D17099" w:rsidP="00465A04">
      <w:pPr>
        <w:pStyle w:val="Odstavecseseznamem"/>
        <w:numPr>
          <w:ilvl w:val="0"/>
          <w:numId w:val="35"/>
        </w:numPr>
        <w:tabs>
          <w:tab w:val="clear" w:pos="624"/>
        </w:tabs>
        <w:spacing w:after="120" w:line="276" w:lineRule="auto"/>
        <w:ind w:left="567" w:hanging="567"/>
        <w:contextualSpacing w:val="0"/>
        <w:jc w:val="both"/>
        <w:rPr>
          <w:rFonts w:ascii="Arial" w:hAnsi="Arial" w:cs="Arial"/>
        </w:rPr>
      </w:pPr>
      <w:r w:rsidRPr="00C812B8">
        <w:rPr>
          <w:rFonts w:ascii="Arial" w:hAnsi="Arial" w:cs="Arial"/>
        </w:rPr>
        <w:lastRenderedPageBreak/>
        <w:t>Objednatel nepřipouští odchylky od návrhu smlouvy.</w:t>
      </w:r>
    </w:p>
    <w:p w14:paraId="713C6281" w14:textId="77777777" w:rsidR="00D17099" w:rsidRPr="00C812B8" w:rsidRDefault="00D17099" w:rsidP="00465A04">
      <w:pPr>
        <w:pStyle w:val="Odstavecseseznamem"/>
        <w:numPr>
          <w:ilvl w:val="0"/>
          <w:numId w:val="35"/>
        </w:numPr>
        <w:tabs>
          <w:tab w:val="clear" w:pos="624"/>
        </w:tabs>
        <w:spacing w:after="120" w:line="276" w:lineRule="auto"/>
        <w:ind w:left="567" w:hanging="567"/>
        <w:contextualSpacing w:val="0"/>
        <w:jc w:val="both"/>
        <w:rPr>
          <w:rFonts w:ascii="Arial" w:hAnsi="Arial" w:cs="Arial"/>
        </w:rPr>
      </w:pPr>
      <w:r w:rsidRPr="00C812B8">
        <w:rPr>
          <w:rFonts w:ascii="Arial" w:hAnsi="Arial" w:cs="Arial"/>
        </w:rPr>
        <w:t>Smluvní strany se ve smyslu ustanovení § 630 odst. 1 zákona č. 89/2012 Sb., občanský zákoník, dohodly, že promlčecí doby všech závazků ze smlouvy některému z účastníků se prodlužují na dobu patnácti let.</w:t>
      </w:r>
    </w:p>
    <w:p w14:paraId="349BE733" w14:textId="77777777" w:rsidR="00D17099" w:rsidRPr="00C812B8" w:rsidRDefault="00D17099" w:rsidP="00D56E2E">
      <w:pPr>
        <w:pStyle w:val="Odstavecseseznamem"/>
        <w:spacing w:after="120" w:line="276" w:lineRule="auto"/>
        <w:ind w:left="624"/>
        <w:contextualSpacing w:val="0"/>
        <w:jc w:val="center"/>
        <w:rPr>
          <w:rFonts w:ascii="Arial" w:hAnsi="Arial" w:cs="Arial"/>
        </w:rPr>
      </w:pPr>
    </w:p>
    <w:p w14:paraId="5C015E93" w14:textId="0A6C9666" w:rsidR="00D17099" w:rsidRPr="00C812B8" w:rsidRDefault="00D17099" w:rsidP="009170DD">
      <w:pPr>
        <w:pStyle w:val="BodyText21"/>
        <w:widowControl/>
        <w:numPr>
          <w:ilvl w:val="0"/>
          <w:numId w:val="14"/>
        </w:numPr>
        <w:spacing w:after="120" w:line="276" w:lineRule="auto"/>
        <w:jc w:val="center"/>
        <w:rPr>
          <w:rFonts w:ascii="Arial" w:hAnsi="Arial" w:cs="Arial"/>
          <w:b/>
          <w:sz w:val="20"/>
        </w:rPr>
      </w:pPr>
      <w:r w:rsidRPr="00C812B8">
        <w:rPr>
          <w:rFonts w:ascii="Arial" w:hAnsi="Arial" w:cs="Arial"/>
          <w:b/>
          <w:sz w:val="20"/>
        </w:rPr>
        <w:t>Závěrečná ustanovení</w:t>
      </w:r>
    </w:p>
    <w:p w14:paraId="0893C068" w14:textId="6E014035" w:rsidR="00CD361C" w:rsidRPr="00C812B8" w:rsidRDefault="00CD361C" w:rsidP="00465A04">
      <w:pPr>
        <w:pStyle w:val="Odstavecseseznamem"/>
        <w:numPr>
          <w:ilvl w:val="0"/>
          <w:numId w:val="36"/>
        </w:numPr>
        <w:tabs>
          <w:tab w:val="clear" w:pos="624"/>
        </w:tabs>
        <w:spacing w:after="120" w:line="276" w:lineRule="auto"/>
        <w:ind w:left="567" w:hanging="567"/>
        <w:contextualSpacing w:val="0"/>
        <w:jc w:val="both"/>
        <w:rPr>
          <w:rFonts w:ascii="Arial" w:hAnsi="Arial" w:cs="Arial"/>
        </w:rPr>
      </w:pPr>
      <w:r w:rsidRPr="00C812B8">
        <w:rPr>
          <w:rFonts w:ascii="Arial" w:hAnsi="Arial" w:cs="Arial"/>
        </w:rPr>
        <w:t>Tato smlouva obsahuje úplnou dohodu smluvních stran ve věci předmětu této smlouvy a nahrazuje veškeré ostatní písemné či ústní dohody učiněné ve věci předmětu této smlouvy.</w:t>
      </w:r>
    </w:p>
    <w:p w14:paraId="28A3D6E5" w14:textId="2E3BFF1D" w:rsidR="00E0646A" w:rsidRPr="00C812B8" w:rsidRDefault="00E0646A" w:rsidP="001A2440">
      <w:pPr>
        <w:pStyle w:val="Odstavecseseznamem"/>
        <w:numPr>
          <w:ilvl w:val="0"/>
          <w:numId w:val="36"/>
        </w:numPr>
        <w:tabs>
          <w:tab w:val="clear" w:pos="624"/>
        </w:tabs>
        <w:spacing w:after="120" w:line="276" w:lineRule="auto"/>
        <w:ind w:left="567" w:hanging="567"/>
        <w:contextualSpacing w:val="0"/>
        <w:jc w:val="both"/>
        <w:rPr>
          <w:rFonts w:ascii="Arial" w:hAnsi="Arial" w:cs="Arial"/>
        </w:rPr>
      </w:pPr>
      <w:r w:rsidRPr="00C812B8">
        <w:rPr>
          <w:rStyle w:val="FontStyle29"/>
          <w:rFonts w:ascii="Arial" w:hAnsi="Arial" w:cs="Arial"/>
        </w:rPr>
        <w:t xml:space="preserve">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  </w:t>
      </w:r>
    </w:p>
    <w:p w14:paraId="6D0DE68C" w14:textId="77777777" w:rsidR="007C4C60" w:rsidRPr="00C812B8" w:rsidRDefault="007C4C60" w:rsidP="00465A04">
      <w:pPr>
        <w:pStyle w:val="Odstavecseseznamem"/>
        <w:numPr>
          <w:ilvl w:val="0"/>
          <w:numId w:val="36"/>
        </w:numPr>
        <w:tabs>
          <w:tab w:val="clear" w:pos="624"/>
        </w:tabs>
        <w:spacing w:after="120" w:line="276" w:lineRule="auto"/>
        <w:ind w:left="567" w:hanging="567"/>
        <w:contextualSpacing w:val="0"/>
        <w:jc w:val="both"/>
        <w:rPr>
          <w:rFonts w:ascii="Arial" w:hAnsi="Arial" w:cs="Arial"/>
        </w:rPr>
      </w:pPr>
      <w:r w:rsidRPr="00C812B8">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26266DB4" w14:textId="533D2F00" w:rsidR="00CD361C" w:rsidRPr="00C812B8" w:rsidRDefault="00CD361C" w:rsidP="00465A04">
      <w:pPr>
        <w:pStyle w:val="Odstavecseseznamem"/>
        <w:numPr>
          <w:ilvl w:val="0"/>
          <w:numId w:val="36"/>
        </w:numPr>
        <w:tabs>
          <w:tab w:val="clear" w:pos="624"/>
        </w:tabs>
        <w:spacing w:after="120" w:line="276" w:lineRule="auto"/>
        <w:ind w:left="567" w:hanging="567"/>
        <w:contextualSpacing w:val="0"/>
        <w:jc w:val="both"/>
        <w:rPr>
          <w:rFonts w:ascii="Arial" w:hAnsi="Arial" w:cs="Arial"/>
        </w:rPr>
      </w:pPr>
      <w:r w:rsidRPr="00C812B8">
        <w:rPr>
          <w:rFonts w:ascii="Arial" w:hAnsi="Arial" w:cs="Arial"/>
        </w:rPr>
        <w:t xml:space="preserve">Smluvní strany se dohodly, že uveřejnění smlouvy v </w:t>
      </w:r>
      <w:r w:rsidR="007C4C60" w:rsidRPr="00C812B8">
        <w:rPr>
          <w:rFonts w:ascii="Arial" w:hAnsi="Arial" w:cs="Arial"/>
        </w:rPr>
        <w:t xml:space="preserve">registru </w:t>
      </w:r>
      <w:r w:rsidRPr="00C812B8">
        <w:rPr>
          <w:rFonts w:ascii="Arial" w:hAnsi="Arial" w:cs="Arial"/>
        </w:rPr>
        <w:t xml:space="preserve">smluv provede objednatel, kontakt </w:t>
      </w:r>
      <w:r w:rsidR="007E3C84" w:rsidRPr="00C812B8">
        <w:rPr>
          <w:rFonts w:ascii="Arial" w:hAnsi="Arial" w:cs="Arial"/>
        </w:rPr>
        <w:t>pro</w:t>
      </w:r>
      <w:r w:rsidRPr="00C812B8">
        <w:rPr>
          <w:rFonts w:ascii="Arial" w:hAnsi="Arial" w:cs="Arial"/>
        </w:rPr>
        <w:t xml:space="preserve"> doručení oznámení o vkladu </w:t>
      </w:r>
      <w:r w:rsidR="007E3C84" w:rsidRPr="00C812B8">
        <w:rPr>
          <w:rFonts w:ascii="Arial" w:hAnsi="Arial" w:cs="Arial"/>
        </w:rPr>
        <w:t xml:space="preserve">druhé </w:t>
      </w:r>
      <w:r w:rsidRPr="00C812B8">
        <w:rPr>
          <w:rFonts w:ascii="Arial" w:hAnsi="Arial" w:cs="Arial"/>
        </w:rPr>
        <w:t>smluvní straně:</w:t>
      </w:r>
      <w:r w:rsidR="001F6FFB" w:rsidRPr="00C812B8">
        <w:rPr>
          <w:rFonts w:ascii="Arial" w:hAnsi="Arial" w:cs="Arial"/>
        </w:rPr>
        <w:t xml:space="preserve"> datová schránka </w:t>
      </w:r>
      <w:proofErr w:type="spellStart"/>
      <w:r w:rsidR="002E74A9" w:rsidRPr="002E74A9">
        <w:rPr>
          <w:rFonts w:ascii="Arial" w:hAnsi="Arial" w:cs="Arial"/>
        </w:rPr>
        <w:t>asvpdpx</w:t>
      </w:r>
      <w:proofErr w:type="spellEnd"/>
      <w:r w:rsidR="002E74A9" w:rsidRPr="002E74A9">
        <w:rPr>
          <w:rFonts w:ascii="Arial" w:hAnsi="Arial" w:cs="Arial"/>
        </w:rPr>
        <w:t>.</w:t>
      </w:r>
      <w:r w:rsidR="00C812B8" w:rsidRPr="002E74A9">
        <w:rPr>
          <w:rFonts w:ascii="Arial" w:hAnsi="Arial" w:cs="Arial"/>
        </w:rPr>
        <w:t xml:space="preserve"> </w:t>
      </w:r>
      <w:r w:rsidRPr="002E74A9">
        <w:rPr>
          <w:rFonts w:ascii="Arial" w:hAnsi="Arial" w:cs="Arial"/>
        </w:rPr>
        <w:t>P</w:t>
      </w:r>
      <w:r w:rsidRPr="00C812B8">
        <w:rPr>
          <w:rFonts w:ascii="Arial" w:hAnsi="Arial" w:cs="Arial"/>
        </w:rPr>
        <w:t xml:space="preserve">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0398B23F" w14:textId="77777777" w:rsidR="00CD361C" w:rsidRPr="00C812B8" w:rsidRDefault="00CD361C" w:rsidP="00465A04">
      <w:pPr>
        <w:pStyle w:val="Odstavecseseznamem"/>
        <w:numPr>
          <w:ilvl w:val="0"/>
          <w:numId w:val="36"/>
        </w:numPr>
        <w:tabs>
          <w:tab w:val="clear" w:pos="624"/>
        </w:tabs>
        <w:spacing w:after="120" w:line="276" w:lineRule="auto"/>
        <w:ind w:left="567" w:hanging="567"/>
        <w:contextualSpacing w:val="0"/>
        <w:jc w:val="both"/>
        <w:rPr>
          <w:rFonts w:ascii="Arial" w:hAnsi="Arial" w:cs="Arial"/>
        </w:rPr>
      </w:pPr>
      <w:r w:rsidRPr="00C812B8">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56D376B2" w14:textId="77777777" w:rsidR="00D17099" w:rsidRPr="00C812B8" w:rsidRDefault="00D17099" w:rsidP="009170DD">
      <w:pPr>
        <w:spacing w:line="276" w:lineRule="auto"/>
        <w:jc w:val="both"/>
        <w:rPr>
          <w:rFonts w:ascii="Arial" w:hAnsi="Arial" w:cs="Arial"/>
          <w:sz w:val="22"/>
        </w:rPr>
      </w:pPr>
    </w:p>
    <w:p w14:paraId="097D7D15" w14:textId="77777777" w:rsidR="00D17099" w:rsidRPr="00C812B8" w:rsidRDefault="00D17099" w:rsidP="009170DD">
      <w:pPr>
        <w:spacing w:line="276" w:lineRule="auto"/>
        <w:jc w:val="both"/>
        <w:rPr>
          <w:rFonts w:ascii="Arial" w:hAnsi="Arial" w:cs="Arial"/>
          <w:sz w:val="22"/>
        </w:rPr>
      </w:pPr>
    </w:p>
    <w:p w14:paraId="183EBCA1" w14:textId="77777777" w:rsidR="00D17099" w:rsidRPr="00C812B8" w:rsidRDefault="00D17099" w:rsidP="009170DD">
      <w:pPr>
        <w:spacing w:line="276" w:lineRule="auto"/>
        <w:jc w:val="both"/>
        <w:rPr>
          <w:rFonts w:ascii="Arial" w:hAnsi="Arial" w:cs="Arial"/>
          <w:b/>
        </w:rPr>
      </w:pPr>
      <w:bookmarkStart w:id="0" w:name="_GoBack"/>
      <w:bookmarkEnd w:id="0"/>
    </w:p>
    <w:p w14:paraId="39D7340C" w14:textId="00175681" w:rsidR="00D17099" w:rsidRPr="00C812B8" w:rsidRDefault="00D17099" w:rsidP="009170DD">
      <w:pPr>
        <w:pStyle w:val="BodyText21"/>
        <w:widowControl/>
        <w:spacing w:line="276" w:lineRule="auto"/>
        <w:rPr>
          <w:rFonts w:ascii="Arial" w:hAnsi="Arial" w:cs="Arial"/>
          <w:snapToGrid/>
          <w:sz w:val="20"/>
        </w:rPr>
      </w:pPr>
      <w:r w:rsidRPr="00C812B8">
        <w:rPr>
          <w:rFonts w:ascii="Arial" w:hAnsi="Arial" w:cs="Arial"/>
          <w:snapToGrid/>
          <w:sz w:val="20"/>
        </w:rPr>
        <w:t xml:space="preserve">       ____________________________</w:t>
      </w:r>
      <w:r w:rsidRPr="00C812B8">
        <w:rPr>
          <w:rFonts w:ascii="Arial" w:hAnsi="Arial" w:cs="Arial"/>
          <w:snapToGrid/>
          <w:sz w:val="20"/>
        </w:rPr>
        <w:tab/>
      </w:r>
      <w:r w:rsidRPr="00C812B8">
        <w:rPr>
          <w:rFonts w:ascii="Arial" w:hAnsi="Arial" w:cs="Arial"/>
          <w:snapToGrid/>
          <w:sz w:val="20"/>
        </w:rPr>
        <w:tab/>
      </w:r>
      <w:r w:rsidRPr="00C812B8">
        <w:rPr>
          <w:rFonts w:ascii="Arial" w:hAnsi="Arial" w:cs="Arial"/>
          <w:snapToGrid/>
          <w:sz w:val="20"/>
        </w:rPr>
        <w:tab/>
        <w:t>__________</w:t>
      </w:r>
      <w:r w:rsidR="005D46A6" w:rsidRPr="00C812B8">
        <w:rPr>
          <w:rFonts w:ascii="Arial" w:hAnsi="Arial" w:cs="Arial"/>
          <w:snapToGrid/>
          <w:sz w:val="20"/>
        </w:rPr>
        <w:t>_____________________</w:t>
      </w:r>
    </w:p>
    <w:p w14:paraId="7870AF35" w14:textId="4FAE513D" w:rsidR="00C371BD" w:rsidRDefault="00D17099" w:rsidP="009170DD">
      <w:pPr>
        <w:pStyle w:val="Nadpis1"/>
        <w:spacing w:line="276" w:lineRule="auto"/>
        <w:rPr>
          <w:rFonts w:ascii="Arial" w:hAnsi="Arial" w:cs="Arial"/>
          <w:b w:val="0"/>
          <w:sz w:val="20"/>
        </w:rPr>
      </w:pPr>
      <w:r w:rsidRPr="00C812B8">
        <w:rPr>
          <w:rFonts w:ascii="Arial" w:hAnsi="Arial" w:cs="Arial"/>
          <w:sz w:val="20"/>
        </w:rPr>
        <w:t xml:space="preserve">                </w:t>
      </w:r>
      <w:r w:rsidR="00C371BD">
        <w:rPr>
          <w:rFonts w:ascii="Arial" w:hAnsi="Arial" w:cs="Arial"/>
          <w:sz w:val="20"/>
        </w:rPr>
        <w:t xml:space="preserve">  </w:t>
      </w:r>
      <w:proofErr w:type="spellStart"/>
      <w:r w:rsidR="00C371BD">
        <w:rPr>
          <w:rFonts w:ascii="Arial" w:hAnsi="Arial" w:cs="Arial"/>
          <w:b w:val="0"/>
          <w:sz w:val="20"/>
        </w:rPr>
        <w:t>Marent</w:t>
      </w:r>
      <w:proofErr w:type="spellEnd"/>
      <w:r w:rsidR="00C371BD">
        <w:rPr>
          <w:rFonts w:ascii="Arial" w:hAnsi="Arial" w:cs="Arial"/>
          <w:b w:val="0"/>
          <w:sz w:val="20"/>
        </w:rPr>
        <w:t xml:space="preserve"> Demolice s.r.o.</w:t>
      </w:r>
      <w:r w:rsidRPr="00C812B8">
        <w:rPr>
          <w:rFonts w:ascii="Arial" w:hAnsi="Arial" w:cs="Arial"/>
          <w:b w:val="0"/>
          <w:sz w:val="20"/>
        </w:rPr>
        <w:t xml:space="preserve">   </w:t>
      </w:r>
      <w:r w:rsidR="00C371BD">
        <w:rPr>
          <w:rFonts w:ascii="Arial" w:hAnsi="Arial" w:cs="Arial"/>
          <w:b w:val="0"/>
          <w:sz w:val="20"/>
        </w:rPr>
        <w:tab/>
      </w:r>
      <w:r w:rsidR="00C371BD">
        <w:rPr>
          <w:rFonts w:ascii="Arial" w:hAnsi="Arial" w:cs="Arial"/>
          <w:b w:val="0"/>
          <w:sz w:val="20"/>
        </w:rPr>
        <w:tab/>
      </w:r>
      <w:r w:rsidR="00C371BD">
        <w:rPr>
          <w:rFonts w:ascii="Arial" w:hAnsi="Arial" w:cs="Arial"/>
          <w:b w:val="0"/>
          <w:sz w:val="20"/>
        </w:rPr>
        <w:tab/>
      </w:r>
      <w:r w:rsidR="00C371BD">
        <w:rPr>
          <w:rFonts w:ascii="Arial" w:hAnsi="Arial" w:cs="Arial"/>
          <w:b w:val="0"/>
          <w:sz w:val="20"/>
        </w:rPr>
        <w:tab/>
        <w:t xml:space="preserve">    Karlovarský kraj</w:t>
      </w:r>
      <w:r w:rsidRPr="00C812B8">
        <w:rPr>
          <w:rFonts w:ascii="Arial" w:hAnsi="Arial" w:cs="Arial"/>
          <w:b w:val="0"/>
          <w:sz w:val="20"/>
        </w:rPr>
        <w:tab/>
      </w:r>
      <w:r w:rsidRPr="00C812B8">
        <w:rPr>
          <w:rFonts w:ascii="Arial" w:hAnsi="Arial" w:cs="Arial"/>
          <w:b w:val="0"/>
          <w:sz w:val="20"/>
        </w:rPr>
        <w:tab/>
        <w:t xml:space="preserve">                  </w:t>
      </w:r>
      <w:r w:rsidR="005D46A6" w:rsidRPr="00C812B8">
        <w:rPr>
          <w:rFonts w:ascii="Arial" w:hAnsi="Arial" w:cs="Arial"/>
          <w:b w:val="0"/>
          <w:sz w:val="20"/>
        </w:rPr>
        <w:t xml:space="preserve">                            </w:t>
      </w:r>
    </w:p>
    <w:p w14:paraId="7820DCA8" w14:textId="01008E59" w:rsidR="00C371BD" w:rsidRDefault="005D46A6" w:rsidP="009170DD">
      <w:pPr>
        <w:pStyle w:val="Nadpis1"/>
        <w:spacing w:line="276" w:lineRule="auto"/>
        <w:rPr>
          <w:rFonts w:ascii="Arial" w:hAnsi="Arial" w:cs="Arial"/>
          <w:b w:val="0"/>
          <w:sz w:val="20"/>
        </w:rPr>
      </w:pPr>
      <w:r w:rsidRPr="00C812B8">
        <w:rPr>
          <w:rFonts w:ascii="Arial" w:hAnsi="Arial" w:cs="Arial"/>
          <w:b w:val="0"/>
          <w:sz w:val="20"/>
        </w:rPr>
        <w:t xml:space="preserve">  </w:t>
      </w:r>
      <w:r w:rsidR="00C371BD">
        <w:rPr>
          <w:rFonts w:ascii="Arial" w:hAnsi="Arial" w:cs="Arial"/>
          <w:b w:val="0"/>
          <w:sz w:val="20"/>
        </w:rPr>
        <w:tab/>
        <w:t xml:space="preserve">      Ing. Gabriela Kočová</w:t>
      </w:r>
      <w:r w:rsidR="00C371BD">
        <w:rPr>
          <w:rFonts w:ascii="Arial" w:hAnsi="Arial" w:cs="Arial"/>
          <w:b w:val="0"/>
          <w:sz w:val="20"/>
        </w:rPr>
        <w:tab/>
      </w:r>
      <w:r w:rsidR="00C371BD">
        <w:rPr>
          <w:rFonts w:ascii="Arial" w:hAnsi="Arial" w:cs="Arial"/>
          <w:b w:val="0"/>
          <w:sz w:val="20"/>
        </w:rPr>
        <w:tab/>
      </w:r>
      <w:r w:rsidR="00C371BD">
        <w:rPr>
          <w:rFonts w:ascii="Arial" w:hAnsi="Arial" w:cs="Arial"/>
          <w:b w:val="0"/>
          <w:sz w:val="20"/>
        </w:rPr>
        <w:tab/>
      </w:r>
      <w:r w:rsidR="00C371BD">
        <w:rPr>
          <w:rFonts w:ascii="Arial" w:hAnsi="Arial" w:cs="Arial"/>
          <w:b w:val="0"/>
          <w:sz w:val="20"/>
        </w:rPr>
        <w:tab/>
        <w:t xml:space="preserve">  </w:t>
      </w:r>
      <w:r w:rsidR="00C371BD" w:rsidRPr="00C371BD">
        <w:rPr>
          <w:rFonts w:ascii="Arial" w:hAnsi="Arial" w:cs="Arial"/>
          <w:b w:val="0"/>
          <w:sz w:val="20"/>
        </w:rPr>
        <w:t>Ing. Petrem Kulhán</w:t>
      </w:r>
      <w:r w:rsidR="00C371BD">
        <w:rPr>
          <w:rFonts w:ascii="Arial" w:hAnsi="Arial" w:cs="Arial"/>
          <w:b w:val="0"/>
          <w:sz w:val="20"/>
        </w:rPr>
        <w:t>ek</w:t>
      </w:r>
      <w:r w:rsidR="00C371BD" w:rsidRPr="00C371BD">
        <w:rPr>
          <w:rFonts w:ascii="Arial" w:hAnsi="Arial" w:cs="Arial"/>
          <w:b w:val="0"/>
          <w:sz w:val="20"/>
        </w:rPr>
        <w:t xml:space="preserve"> </w:t>
      </w:r>
    </w:p>
    <w:p w14:paraId="0FF475BF" w14:textId="16CAEA20" w:rsidR="00D17099" w:rsidRPr="00C812B8" w:rsidRDefault="00C371BD" w:rsidP="00C371BD">
      <w:pPr>
        <w:pStyle w:val="Nadpis1"/>
        <w:spacing w:line="276" w:lineRule="auto"/>
        <w:rPr>
          <w:rFonts w:ascii="Arial" w:hAnsi="Arial" w:cs="Arial"/>
          <w:b w:val="0"/>
          <w:sz w:val="20"/>
        </w:rPr>
      </w:pPr>
      <w:r>
        <w:rPr>
          <w:rFonts w:ascii="Arial" w:hAnsi="Arial" w:cs="Arial"/>
          <w:b w:val="0"/>
          <w:sz w:val="20"/>
        </w:rPr>
        <w:t xml:space="preserve">ředitelka společnosti </w:t>
      </w:r>
      <w:r w:rsidR="002E74A9">
        <w:rPr>
          <w:rFonts w:ascii="Arial" w:hAnsi="Arial" w:cs="Arial"/>
          <w:b w:val="0"/>
          <w:sz w:val="20"/>
        </w:rPr>
        <w:t>(</w:t>
      </w:r>
      <w:r>
        <w:rPr>
          <w:rFonts w:ascii="Arial" w:hAnsi="Arial" w:cs="Arial"/>
          <w:b w:val="0"/>
          <w:sz w:val="20"/>
        </w:rPr>
        <w:t>na základě plné moci</w:t>
      </w:r>
      <w:r w:rsidR="002E74A9">
        <w:rPr>
          <w:rFonts w:ascii="Arial" w:hAnsi="Arial" w:cs="Arial"/>
          <w:b w:val="0"/>
          <w:sz w:val="20"/>
        </w:rPr>
        <w:t>)</w:t>
      </w:r>
      <w:r>
        <w:rPr>
          <w:rFonts w:ascii="Arial" w:hAnsi="Arial" w:cs="Arial"/>
          <w:b w:val="0"/>
          <w:sz w:val="20"/>
        </w:rPr>
        <w:tab/>
      </w:r>
      <w:r>
        <w:rPr>
          <w:rFonts w:ascii="Arial" w:hAnsi="Arial" w:cs="Arial"/>
          <w:b w:val="0"/>
          <w:sz w:val="20"/>
        </w:rPr>
        <w:tab/>
        <w:t xml:space="preserve">       </w:t>
      </w:r>
      <w:r w:rsidRPr="00C371BD">
        <w:rPr>
          <w:rFonts w:ascii="Arial" w:hAnsi="Arial" w:cs="Arial"/>
          <w:b w:val="0"/>
          <w:sz w:val="20"/>
        </w:rPr>
        <w:t>hejtman Karlovarského kraje</w:t>
      </w:r>
      <w:r w:rsidR="00D17099" w:rsidRPr="00C812B8">
        <w:rPr>
          <w:rFonts w:ascii="Arial" w:hAnsi="Arial" w:cs="Arial"/>
          <w:b w:val="0"/>
          <w:sz w:val="20"/>
        </w:rPr>
        <w:t xml:space="preserve">                                                        </w:t>
      </w:r>
    </w:p>
    <w:p w14:paraId="3055DB82" w14:textId="2599CF41" w:rsidR="00D17099" w:rsidRPr="00C812B8" w:rsidRDefault="00B92A3B" w:rsidP="009170DD">
      <w:pPr>
        <w:spacing w:line="276" w:lineRule="auto"/>
        <w:rPr>
          <w:rFonts w:ascii="Arial" w:hAnsi="Arial" w:cs="Arial"/>
        </w:rPr>
      </w:pPr>
      <w:r w:rsidRPr="00C812B8">
        <w:rPr>
          <w:rFonts w:ascii="Arial" w:hAnsi="Arial" w:cs="Arial"/>
        </w:rPr>
        <w:t xml:space="preserve">                </w:t>
      </w:r>
      <w:r w:rsidR="00D17099" w:rsidRPr="00C812B8">
        <w:rPr>
          <w:rFonts w:ascii="Arial" w:hAnsi="Arial" w:cs="Arial"/>
        </w:rPr>
        <w:t xml:space="preserve">   </w:t>
      </w:r>
    </w:p>
    <w:p w14:paraId="20413A87" w14:textId="409326E1" w:rsidR="00B92A3B" w:rsidRPr="00C812B8" w:rsidRDefault="00B92A3B" w:rsidP="009170DD">
      <w:pPr>
        <w:spacing w:line="276" w:lineRule="auto"/>
        <w:ind w:left="708"/>
        <w:rPr>
          <w:rFonts w:ascii="Arial" w:hAnsi="Arial" w:cs="Arial"/>
        </w:rPr>
      </w:pPr>
      <w:r w:rsidRPr="00C812B8">
        <w:rPr>
          <w:rFonts w:ascii="Arial" w:hAnsi="Arial" w:cs="Arial"/>
        </w:rPr>
        <w:t xml:space="preserve">      </w:t>
      </w:r>
    </w:p>
    <w:p w14:paraId="0E613B26" w14:textId="4326E8F6" w:rsidR="00C234E2" w:rsidRPr="00C812B8" w:rsidRDefault="00C234E2" w:rsidP="009170DD">
      <w:pPr>
        <w:pStyle w:val="Normlnodsazen1"/>
        <w:spacing w:after="120" w:line="276" w:lineRule="auto"/>
        <w:ind w:left="1434"/>
        <w:jc w:val="both"/>
        <w:rPr>
          <w:rFonts w:ascii="Arial" w:hAnsi="Arial" w:cs="Arial"/>
          <w:sz w:val="20"/>
        </w:rPr>
      </w:pPr>
    </w:p>
    <w:sectPr w:rsidR="00C234E2" w:rsidRPr="00C812B8" w:rsidSect="00FA1162">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D2D3A" w14:textId="77777777" w:rsidR="00E624EA" w:rsidRDefault="00E624EA" w:rsidP="005019F3">
      <w:r>
        <w:separator/>
      </w:r>
    </w:p>
  </w:endnote>
  <w:endnote w:type="continuationSeparator" w:id="0">
    <w:p w14:paraId="62F161FC" w14:textId="77777777" w:rsidR="00E624EA" w:rsidRDefault="00E624EA"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EE"/>
    <w:family w:val="auto"/>
    <w:pitch w:val="variable"/>
    <w:sig w:usb0="A00002EF" w:usb1="4000204B" w:usb2="0000000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859FC" w14:textId="77777777" w:rsidR="008071F9" w:rsidRDefault="008071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290647"/>
      <w:docPartObj>
        <w:docPartGallery w:val="Page Numbers (Bottom of Page)"/>
        <w:docPartUnique/>
      </w:docPartObj>
    </w:sdtPr>
    <w:sdtEndPr/>
    <w:sdtContent>
      <w:p w14:paraId="728DD47C" w14:textId="137B7238" w:rsidR="008758AF" w:rsidRDefault="008758AF">
        <w:pPr>
          <w:pStyle w:val="Zpat"/>
          <w:jc w:val="center"/>
        </w:pPr>
        <w:r>
          <w:fldChar w:fldCharType="begin"/>
        </w:r>
        <w:r>
          <w:instrText>PAGE   \* MERGEFORMAT</w:instrText>
        </w:r>
        <w:r>
          <w:fldChar w:fldCharType="separate"/>
        </w:r>
        <w:r w:rsidR="002711AF">
          <w:rPr>
            <w:noProof/>
          </w:rPr>
          <w:t>22</w:t>
        </w:r>
        <w:r>
          <w:fldChar w:fldCharType="end"/>
        </w:r>
      </w:p>
    </w:sdtContent>
  </w:sdt>
  <w:p w14:paraId="25CEEEEB" w14:textId="77777777" w:rsidR="008758AF" w:rsidRDefault="008758A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2040C" w14:textId="77777777" w:rsidR="008071F9" w:rsidRDefault="008071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1DFEC" w14:textId="77777777" w:rsidR="00E624EA" w:rsidRDefault="00E624EA" w:rsidP="005019F3">
      <w:r>
        <w:separator/>
      </w:r>
    </w:p>
  </w:footnote>
  <w:footnote w:type="continuationSeparator" w:id="0">
    <w:p w14:paraId="377D7504" w14:textId="77777777" w:rsidR="00E624EA" w:rsidRDefault="00E624EA" w:rsidP="0050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83554" w14:textId="77777777" w:rsidR="008071F9" w:rsidRDefault="008071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345A1" w14:textId="10EBF3A8" w:rsidR="008071F9" w:rsidRPr="008071F9" w:rsidRDefault="008071F9" w:rsidP="008071F9">
    <w:pPr>
      <w:pStyle w:val="Zhlav"/>
      <w:jc w:val="right"/>
      <w:rPr>
        <w:rFonts w:ascii="Arial" w:hAnsi="Arial" w:cs="Arial"/>
        <w:sz w:val="18"/>
        <w:szCs w:val="18"/>
      </w:rPr>
    </w:pPr>
    <w:proofErr w:type="spellStart"/>
    <w:r w:rsidRPr="008071F9">
      <w:rPr>
        <w:rFonts w:ascii="Arial" w:hAnsi="Arial" w:cs="Arial"/>
        <w:sz w:val="18"/>
        <w:szCs w:val="18"/>
      </w:rPr>
      <w:t>Ag</w:t>
    </w:r>
    <w:proofErr w:type="spellEnd"/>
    <w:r w:rsidRPr="008071F9">
      <w:rPr>
        <w:rFonts w:ascii="Arial" w:hAnsi="Arial" w:cs="Arial"/>
        <w:sz w:val="18"/>
        <w:szCs w:val="18"/>
      </w:rPr>
      <w:t>. č.. KK01715/2023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1621F" w14:textId="77777777" w:rsidR="008071F9" w:rsidRDefault="008071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506131"/>
    <w:multiLevelType w:val="hybridMultilevel"/>
    <w:tmpl w:val="E68C307E"/>
    <w:lvl w:ilvl="0" w:tplc="659805F8">
      <w:start w:val="1"/>
      <w:numFmt w:val="bullet"/>
      <w:lvlText w:val="-"/>
      <w:lvlJc w:val="left"/>
      <w:pPr>
        <w:ind w:left="2039" w:hanging="360"/>
      </w:pPr>
      <w:rPr>
        <w:rFonts w:ascii="Segoe UI" w:hAnsi="Segoe UI"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4" w15:restartNumberingAfterBreak="0">
    <w:nsid w:val="09A53F0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4A24B76"/>
    <w:multiLevelType w:val="hybridMultilevel"/>
    <w:tmpl w:val="7B504F1A"/>
    <w:lvl w:ilvl="0" w:tplc="659805F8">
      <w:start w:val="1"/>
      <w:numFmt w:val="bullet"/>
      <w:lvlText w:val="-"/>
      <w:lvlJc w:val="left"/>
      <w:pPr>
        <w:ind w:left="720" w:hanging="360"/>
      </w:pPr>
      <w:rPr>
        <w:rFonts w:ascii="Segoe UI" w:hAnsi="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156E22"/>
    <w:multiLevelType w:val="hybridMultilevel"/>
    <w:tmpl w:val="4D1A2D0C"/>
    <w:lvl w:ilvl="0" w:tplc="65500F0C">
      <w:start w:val="1"/>
      <w:numFmt w:val="decimal"/>
      <w:lvlText w:val="7.%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354E5B"/>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1"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6A1658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3" w15:restartNumberingAfterBreak="0">
    <w:nsid w:val="19434A37"/>
    <w:multiLevelType w:val="hybridMultilevel"/>
    <w:tmpl w:val="06880328"/>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C010665"/>
    <w:multiLevelType w:val="hybridMultilevel"/>
    <w:tmpl w:val="FF364F02"/>
    <w:lvl w:ilvl="0" w:tplc="659805F8">
      <w:start w:val="1"/>
      <w:numFmt w:val="bullet"/>
      <w:lvlText w:val="-"/>
      <w:lvlJc w:val="left"/>
      <w:pPr>
        <w:ind w:left="2039" w:hanging="360"/>
      </w:pPr>
      <w:rPr>
        <w:rFonts w:ascii="Segoe UI" w:hAnsi="Segoe UI"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5" w15:restartNumberingAfterBreak="0">
    <w:nsid w:val="20ED64D9"/>
    <w:multiLevelType w:val="hybridMultilevel"/>
    <w:tmpl w:val="0ACA4FB4"/>
    <w:lvl w:ilvl="0" w:tplc="7D20BC2E">
      <w:start w:val="1"/>
      <w:numFmt w:val="decimal"/>
      <w:lvlText w:val="2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F9A75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7"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383474C0"/>
    <w:multiLevelType w:val="hybridMultilevel"/>
    <w:tmpl w:val="83166A6E"/>
    <w:lvl w:ilvl="0" w:tplc="36583DBC">
      <w:start w:val="1"/>
      <w:numFmt w:val="decimal"/>
      <w:lvlText w:val="19.%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9F5291C"/>
    <w:multiLevelType w:val="hybridMultilevel"/>
    <w:tmpl w:val="B380EB36"/>
    <w:lvl w:ilvl="0" w:tplc="659805F8">
      <w:start w:val="1"/>
      <w:numFmt w:val="bullet"/>
      <w:lvlText w:val="-"/>
      <w:lvlJc w:val="left"/>
      <w:pPr>
        <w:ind w:left="1344" w:hanging="360"/>
      </w:pPr>
      <w:rPr>
        <w:rFonts w:ascii="Segoe UI" w:hAnsi="Segoe UI"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1"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2" w15:restartNumberingAfterBreak="0">
    <w:nsid w:val="3BE0438A"/>
    <w:multiLevelType w:val="hybridMultilevel"/>
    <w:tmpl w:val="9280BCCA"/>
    <w:lvl w:ilvl="0" w:tplc="E138BA30">
      <w:start w:val="1"/>
      <w:numFmt w:val="bullet"/>
      <w:lvlText w:val=""/>
      <w:lvlJc w:val="left"/>
      <w:pPr>
        <w:tabs>
          <w:tab w:val="num" w:pos="1303"/>
        </w:tabs>
        <w:ind w:left="1303" w:hanging="624"/>
      </w:pPr>
      <w:rPr>
        <w:rFonts w:ascii="Symbol" w:hAnsi="Symbol" w:hint="default"/>
        <w:b w:val="0"/>
        <w:bCs w:val="0"/>
        <w:i w:val="0"/>
        <w:iCs w:val="0"/>
        <w:color w:val="auto"/>
      </w:rPr>
    </w:lvl>
    <w:lvl w:ilvl="1" w:tplc="21587814">
      <w:start w:val="1"/>
      <w:numFmt w:val="lowerLetter"/>
      <w:lvlText w:val="%2)"/>
      <w:lvlJc w:val="left"/>
      <w:pPr>
        <w:ind w:left="2119" w:hanging="360"/>
      </w:pPr>
      <w:rPr>
        <w:rFonts w:hint="default"/>
      </w:rPr>
    </w:lvl>
    <w:lvl w:ilvl="2" w:tplc="B89024EA">
      <w:start w:val="1"/>
      <w:numFmt w:val="lowerRoman"/>
      <w:lvlText w:val="(%3)"/>
      <w:lvlJc w:val="left"/>
      <w:pPr>
        <w:ind w:left="3379" w:hanging="720"/>
      </w:pPr>
      <w:rPr>
        <w:rFonts w:hint="default"/>
      </w:rPr>
    </w:lvl>
    <w:lvl w:ilvl="3" w:tplc="0405000F" w:tentative="1">
      <w:start w:val="1"/>
      <w:numFmt w:val="decimal"/>
      <w:lvlText w:val="%4."/>
      <w:lvlJc w:val="left"/>
      <w:pPr>
        <w:tabs>
          <w:tab w:val="num" w:pos="3559"/>
        </w:tabs>
        <w:ind w:left="3559" w:hanging="360"/>
      </w:pPr>
    </w:lvl>
    <w:lvl w:ilvl="4" w:tplc="04050019" w:tentative="1">
      <w:start w:val="1"/>
      <w:numFmt w:val="lowerLetter"/>
      <w:lvlText w:val="%5."/>
      <w:lvlJc w:val="left"/>
      <w:pPr>
        <w:tabs>
          <w:tab w:val="num" w:pos="4279"/>
        </w:tabs>
        <w:ind w:left="4279" w:hanging="360"/>
      </w:pPr>
    </w:lvl>
    <w:lvl w:ilvl="5" w:tplc="0405001B" w:tentative="1">
      <w:start w:val="1"/>
      <w:numFmt w:val="lowerRoman"/>
      <w:lvlText w:val="%6."/>
      <w:lvlJc w:val="right"/>
      <w:pPr>
        <w:tabs>
          <w:tab w:val="num" w:pos="4999"/>
        </w:tabs>
        <w:ind w:left="4999" w:hanging="180"/>
      </w:pPr>
    </w:lvl>
    <w:lvl w:ilvl="6" w:tplc="0405000F" w:tentative="1">
      <w:start w:val="1"/>
      <w:numFmt w:val="decimal"/>
      <w:lvlText w:val="%7."/>
      <w:lvlJc w:val="left"/>
      <w:pPr>
        <w:tabs>
          <w:tab w:val="num" w:pos="5719"/>
        </w:tabs>
        <w:ind w:left="5719" w:hanging="360"/>
      </w:pPr>
    </w:lvl>
    <w:lvl w:ilvl="7" w:tplc="04050019" w:tentative="1">
      <w:start w:val="1"/>
      <w:numFmt w:val="lowerLetter"/>
      <w:lvlText w:val="%8."/>
      <w:lvlJc w:val="left"/>
      <w:pPr>
        <w:tabs>
          <w:tab w:val="num" w:pos="6439"/>
        </w:tabs>
        <w:ind w:left="6439" w:hanging="360"/>
      </w:pPr>
    </w:lvl>
    <w:lvl w:ilvl="8" w:tplc="0405001B" w:tentative="1">
      <w:start w:val="1"/>
      <w:numFmt w:val="lowerRoman"/>
      <w:lvlText w:val="%9."/>
      <w:lvlJc w:val="right"/>
      <w:pPr>
        <w:tabs>
          <w:tab w:val="num" w:pos="7159"/>
        </w:tabs>
        <w:ind w:left="7159" w:hanging="180"/>
      </w:pPr>
    </w:lvl>
  </w:abstractNum>
  <w:abstractNum w:abstractNumId="23"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4" w15:restartNumberingAfterBreak="0">
    <w:nsid w:val="3D4B14E3"/>
    <w:multiLevelType w:val="hybridMultilevel"/>
    <w:tmpl w:val="244012C2"/>
    <w:lvl w:ilvl="0" w:tplc="1ACC6900">
      <w:start w:val="1"/>
      <w:numFmt w:val="decimal"/>
      <w:lvlText w:val="15.%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CA56BB"/>
    <w:multiLevelType w:val="hybridMultilevel"/>
    <w:tmpl w:val="38C2CB70"/>
    <w:lvl w:ilvl="0" w:tplc="659805F8">
      <w:start w:val="1"/>
      <w:numFmt w:val="bullet"/>
      <w:lvlText w:val="-"/>
      <w:lvlJc w:val="left"/>
      <w:pPr>
        <w:ind w:left="1069" w:hanging="360"/>
      </w:pPr>
      <w:rPr>
        <w:rFonts w:ascii="Segoe UI" w:hAnsi="Segoe U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6" w15:restartNumberingAfterBreak="0">
    <w:nsid w:val="41081459"/>
    <w:multiLevelType w:val="hybridMultilevel"/>
    <w:tmpl w:val="386AC62C"/>
    <w:lvl w:ilvl="0" w:tplc="5D645F54">
      <w:start w:val="1"/>
      <w:numFmt w:val="decimal"/>
      <w:lvlText w:val="2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8"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A530723"/>
    <w:multiLevelType w:val="hybridMultilevel"/>
    <w:tmpl w:val="3634EB22"/>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3" w15:restartNumberingAfterBreak="0">
    <w:nsid w:val="4C68764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4" w15:restartNumberingAfterBreak="0">
    <w:nsid w:val="4DC24DAF"/>
    <w:multiLevelType w:val="hybridMultilevel"/>
    <w:tmpl w:val="0622C5D2"/>
    <w:lvl w:ilvl="0" w:tplc="8542A81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F9D0BB2"/>
    <w:multiLevelType w:val="hybridMultilevel"/>
    <w:tmpl w:val="88AA658A"/>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1B97032"/>
    <w:multiLevelType w:val="hybridMultilevel"/>
    <w:tmpl w:val="18CEFF34"/>
    <w:lvl w:ilvl="0" w:tplc="659805F8">
      <w:start w:val="1"/>
      <w:numFmt w:val="bullet"/>
      <w:lvlText w:val="-"/>
      <w:lvlJc w:val="left"/>
      <w:pPr>
        <w:ind w:left="1069" w:hanging="360"/>
      </w:pPr>
      <w:rPr>
        <w:rFonts w:ascii="Segoe UI" w:hAnsi="Segoe U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7"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0" w15:restartNumberingAfterBreak="0">
    <w:nsid w:val="541E4935"/>
    <w:multiLevelType w:val="hybridMultilevel"/>
    <w:tmpl w:val="7702E768"/>
    <w:lvl w:ilvl="0" w:tplc="8542A81C">
      <w:numFmt w:val="bullet"/>
      <w:lvlText w:val="‑"/>
      <w:lvlJc w:val="left"/>
      <w:pPr>
        <w:ind w:left="1344" w:hanging="360"/>
      </w:pPr>
      <w:rPr>
        <w:rFonts w:ascii="Times New Roman" w:eastAsia="Times New Roman" w:hAnsi="Times New Roman" w:cs="Times New Roman"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41" w15:restartNumberingAfterBreak="0">
    <w:nsid w:val="546B41D5"/>
    <w:multiLevelType w:val="hybridMultilevel"/>
    <w:tmpl w:val="A76EA322"/>
    <w:lvl w:ilvl="0" w:tplc="659805F8">
      <w:start w:val="1"/>
      <w:numFmt w:val="bullet"/>
      <w:lvlText w:val="-"/>
      <w:lvlJc w:val="left"/>
      <w:pPr>
        <w:ind w:left="1344" w:hanging="360"/>
      </w:pPr>
      <w:rPr>
        <w:rFonts w:ascii="Segoe UI" w:hAnsi="Segoe UI"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42" w15:restartNumberingAfterBreak="0">
    <w:nsid w:val="54C67BBB"/>
    <w:multiLevelType w:val="hybridMultilevel"/>
    <w:tmpl w:val="03F4EC78"/>
    <w:lvl w:ilvl="0" w:tplc="659805F8">
      <w:start w:val="1"/>
      <w:numFmt w:val="bullet"/>
      <w:lvlText w:val="-"/>
      <w:lvlJc w:val="left"/>
      <w:pPr>
        <w:tabs>
          <w:tab w:val="num" w:pos="1303"/>
        </w:tabs>
        <w:ind w:left="1303" w:hanging="624"/>
      </w:pPr>
      <w:rPr>
        <w:rFonts w:ascii="Segoe UI" w:hAnsi="Segoe UI" w:hint="default"/>
        <w:b w:val="0"/>
        <w:bCs w:val="0"/>
        <w:i w:val="0"/>
        <w:iCs w:val="0"/>
        <w:color w:val="auto"/>
      </w:rPr>
    </w:lvl>
    <w:lvl w:ilvl="1" w:tplc="21587814">
      <w:start w:val="1"/>
      <w:numFmt w:val="lowerLetter"/>
      <w:lvlText w:val="%2)"/>
      <w:lvlJc w:val="left"/>
      <w:pPr>
        <w:ind w:left="2119" w:hanging="360"/>
      </w:pPr>
      <w:rPr>
        <w:rFonts w:hint="default"/>
      </w:rPr>
    </w:lvl>
    <w:lvl w:ilvl="2" w:tplc="B89024EA">
      <w:start w:val="1"/>
      <w:numFmt w:val="lowerRoman"/>
      <w:lvlText w:val="(%3)"/>
      <w:lvlJc w:val="left"/>
      <w:pPr>
        <w:ind w:left="3379" w:hanging="720"/>
      </w:pPr>
      <w:rPr>
        <w:rFonts w:hint="default"/>
      </w:rPr>
    </w:lvl>
    <w:lvl w:ilvl="3" w:tplc="0405000F" w:tentative="1">
      <w:start w:val="1"/>
      <w:numFmt w:val="decimal"/>
      <w:lvlText w:val="%4."/>
      <w:lvlJc w:val="left"/>
      <w:pPr>
        <w:tabs>
          <w:tab w:val="num" w:pos="3559"/>
        </w:tabs>
        <w:ind w:left="3559" w:hanging="360"/>
      </w:pPr>
    </w:lvl>
    <w:lvl w:ilvl="4" w:tplc="04050019" w:tentative="1">
      <w:start w:val="1"/>
      <w:numFmt w:val="lowerLetter"/>
      <w:lvlText w:val="%5."/>
      <w:lvlJc w:val="left"/>
      <w:pPr>
        <w:tabs>
          <w:tab w:val="num" w:pos="4279"/>
        </w:tabs>
        <w:ind w:left="4279" w:hanging="360"/>
      </w:pPr>
    </w:lvl>
    <w:lvl w:ilvl="5" w:tplc="0405001B" w:tentative="1">
      <w:start w:val="1"/>
      <w:numFmt w:val="lowerRoman"/>
      <w:lvlText w:val="%6."/>
      <w:lvlJc w:val="right"/>
      <w:pPr>
        <w:tabs>
          <w:tab w:val="num" w:pos="4999"/>
        </w:tabs>
        <w:ind w:left="4999" w:hanging="180"/>
      </w:pPr>
    </w:lvl>
    <w:lvl w:ilvl="6" w:tplc="0405000F" w:tentative="1">
      <w:start w:val="1"/>
      <w:numFmt w:val="decimal"/>
      <w:lvlText w:val="%7."/>
      <w:lvlJc w:val="left"/>
      <w:pPr>
        <w:tabs>
          <w:tab w:val="num" w:pos="5719"/>
        </w:tabs>
        <w:ind w:left="5719" w:hanging="360"/>
      </w:pPr>
    </w:lvl>
    <w:lvl w:ilvl="7" w:tplc="04050019" w:tentative="1">
      <w:start w:val="1"/>
      <w:numFmt w:val="lowerLetter"/>
      <w:lvlText w:val="%8."/>
      <w:lvlJc w:val="left"/>
      <w:pPr>
        <w:tabs>
          <w:tab w:val="num" w:pos="6439"/>
        </w:tabs>
        <w:ind w:left="6439" w:hanging="360"/>
      </w:pPr>
    </w:lvl>
    <w:lvl w:ilvl="8" w:tplc="0405001B" w:tentative="1">
      <w:start w:val="1"/>
      <w:numFmt w:val="lowerRoman"/>
      <w:lvlText w:val="%9."/>
      <w:lvlJc w:val="right"/>
      <w:pPr>
        <w:tabs>
          <w:tab w:val="num" w:pos="7159"/>
        </w:tabs>
        <w:ind w:left="7159" w:hanging="180"/>
      </w:pPr>
    </w:lvl>
  </w:abstractNum>
  <w:abstractNum w:abstractNumId="43"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175171E"/>
    <w:multiLevelType w:val="hybridMultilevel"/>
    <w:tmpl w:val="0D3E5F3A"/>
    <w:lvl w:ilvl="0" w:tplc="9654ADB4">
      <w:start w:val="1"/>
      <w:numFmt w:val="bullet"/>
      <w:lvlText w:val="-"/>
      <w:lvlJc w:val="left"/>
      <w:pPr>
        <w:ind w:left="1713" w:hanging="360"/>
      </w:pPr>
      <w:rPr>
        <w:rFonts w:ascii="Sitka Small" w:hAnsi="Sitka Small" w:hint="default"/>
        <w:b w:val="0"/>
        <w:bCs w:val="0"/>
        <w:i w:val="0"/>
        <w:iCs w:val="0"/>
        <w:color w:val="auto"/>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5" w15:restartNumberingAfterBreak="0">
    <w:nsid w:val="62D84537"/>
    <w:multiLevelType w:val="hybridMultilevel"/>
    <w:tmpl w:val="F93E7CCA"/>
    <w:lvl w:ilvl="0" w:tplc="659805F8">
      <w:start w:val="1"/>
      <w:numFmt w:val="bullet"/>
      <w:lvlText w:val="-"/>
      <w:lvlJc w:val="left"/>
      <w:pPr>
        <w:ind w:left="1344" w:hanging="360"/>
      </w:pPr>
      <w:rPr>
        <w:rFonts w:ascii="Segoe UI" w:hAnsi="Segoe UI"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46" w15:restartNumberingAfterBreak="0">
    <w:nsid w:val="660B7E2C"/>
    <w:multiLevelType w:val="hybridMultilevel"/>
    <w:tmpl w:val="693EFDCE"/>
    <w:lvl w:ilvl="0" w:tplc="659805F8">
      <w:start w:val="1"/>
      <w:numFmt w:val="bullet"/>
      <w:lvlText w:val="-"/>
      <w:lvlJc w:val="left"/>
      <w:pPr>
        <w:ind w:left="1344" w:hanging="360"/>
      </w:pPr>
      <w:rPr>
        <w:rFonts w:ascii="Segoe UI" w:hAnsi="Segoe UI"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47" w15:restartNumberingAfterBreak="0">
    <w:nsid w:val="673470DB"/>
    <w:multiLevelType w:val="multilevel"/>
    <w:tmpl w:val="9348BA1C"/>
    <w:lvl w:ilvl="0">
      <w:start w:val="1"/>
      <w:numFmt w:val="bullet"/>
      <w:lvlText w:val="-"/>
      <w:lvlJc w:val="left"/>
      <w:pPr>
        <w:ind w:left="720" w:hanging="360"/>
      </w:pPr>
      <w:rPr>
        <w:rFonts w:ascii="Courier New" w:hAnsi="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0BE0873"/>
    <w:multiLevelType w:val="hybridMultilevel"/>
    <w:tmpl w:val="AEB28712"/>
    <w:lvl w:ilvl="0" w:tplc="E138BA30">
      <w:start w:val="1"/>
      <w:numFmt w:val="bullet"/>
      <w:lvlText w:val=""/>
      <w:lvlJc w:val="left"/>
      <w:pPr>
        <w:tabs>
          <w:tab w:val="num" w:pos="708"/>
        </w:tabs>
        <w:ind w:left="708" w:hanging="624"/>
      </w:pPr>
      <w:rPr>
        <w:rFonts w:ascii="Symbol" w:hAnsi="Symbol" w:hint="default"/>
        <w:b w:val="0"/>
        <w:bCs w:val="0"/>
        <w:i w:val="0"/>
        <w:iCs w:val="0"/>
        <w:color w:val="auto"/>
      </w:rPr>
    </w:lvl>
    <w:lvl w:ilvl="1" w:tplc="21587814">
      <w:start w:val="1"/>
      <w:numFmt w:val="lowerLetter"/>
      <w:lvlText w:val="%2)"/>
      <w:lvlJc w:val="left"/>
      <w:pPr>
        <w:ind w:left="1524" w:hanging="360"/>
      </w:pPr>
      <w:rPr>
        <w:rFonts w:hint="default"/>
      </w:rPr>
    </w:lvl>
    <w:lvl w:ilvl="2" w:tplc="B89024EA">
      <w:start w:val="1"/>
      <w:numFmt w:val="lowerRoman"/>
      <w:lvlText w:val="(%3)"/>
      <w:lvlJc w:val="left"/>
      <w:pPr>
        <w:ind w:left="2784" w:hanging="720"/>
      </w:pPr>
      <w:rPr>
        <w:rFonts w:hint="default"/>
      </w:rPr>
    </w:lvl>
    <w:lvl w:ilvl="3" w:tplc="0405000F" w:tentative="1">
      <w:start w:val="1"/>
      <w:numFmt w:val="decimal"/>
      <w:lvlText w:val="%4."/>
      <w:lvlJc w:val="left"/>
      <w:pPr>
        <w:tabs>
          <w:tab w:val="num" w:pos="2964"/>
        </w:tabs>
        <w:ind w:left="2964" w:hanging="360"/>
      </w:pPr>
    </w:lvl>
    <w:lvl w:ilvl="4" w:tplc="04050019" w:tentative="1">
      <w:start w:val="1"/>
      <w:numFmt w:val="lowerLetter"/>
      <w:lvlText w:val="%5."/>
      <w:lvlJc w:val="left"/>
      <w:pPr>
        <w:tabs>
          <w:tab w:val="num" w:pos="3684"/>
        </w:tabs>
        <w:ind w:left="3684" w:hanging="360"/>
      </w:pPr>
    </w:lvl>
    <w:lvl w:ilvl="5" w:tplc="0405001B" w:tentative="1">
      <w:start w:val="1"/>
      <w:numFmt w:val="lowerRoman"/>
      <w:lvlText w:val="%6."/>
      <w:lvlJc w:val="right"/>
      <w:pPr>
        <w:tabs>
          <w:tab w:val="num" w:pos="4404"/>
        </w:tabs>
        <w:ind w:left="4404" w:hanging="180"/>
      </w:pPr>
    </w:lvl>
    <w:lvl w:ilvl="6" w:tplc="0405000F" w:tentative="1">
      <w:start w:val="1"/>
      <w:numFmt w:val="decimal"/>
      <w:lvlText w:val="%7."/>
      <w:lvlJc w:val="left"/>
      <w:pPr>
        <w:tabs>
          <w:tab w:val="num" w:pos="5124"/>
        </w:tabs>
        <w:ind w:left="5124" w:hanging="360"/>
      </w:pPr>
    </w:lvl>
    <w:lvl w:ilvl="7" w:tplc="04050019" w:tentative="1">
      <w:start w:val="1"/>
      <w:numFmt w:val="lowerLetter"/>
      <w:lvlText w:val="%8."/>
      <w:lvlJc w:val="left"/>
      <w:pPr>
        <w:tabs>
          <w:tab w:val="num" w:pos="5844"/>
        </w:tabs>
        <w:ind w:left="5844" w:hanging="360"/>
      </w:pPr>
    </w:lvl>
    <w:lvl w:ilvl="8" w:tplc="0405001B" w:tentative="1">
      <w:start w:val="1"/>
      <w:numFmt w:val="lowerRoman"/>
      <w:lvlText w:val="%9."/>
      <w:lvlJc w:val="right"/>
      <w:pPr>
        <w:tabs>
          <w:tab w:val="num" w:pos="6564"/>
        </w:tabs>
        <w:ind w:left="6564" w:hanging="180"/>
      </w:pPr>
    </w:lvl>
  </w:abstractNum>
  <w:abstractNum w:abstractNumId="50"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1"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64D2B68"/>
    <w:multiLevelType w:val="hybridMultilevel"/>
    <w:tmpl w:val="32122870"/>
    <w:lvl w:ilvl="0" w:tplc="9DB6E85C">
      <w:start w:val="1"/>
      <w:numFmt w:val="decimal"/>
      <w:lvlText w:val="2.%1"/>
      <w:lvlJc w:val="left"/>
      <w:pPr>
        <w:ind w:left="720" w:hanging="360"/>
      </w:pPr>
      <w:rPr>
        <w:rFonts w:hint="default"/>
        <w:b w:val="0"/>
        <w:i w:val="0"/>
        <w:color w:val="auto"/>
      </w:rPr>
    </w:lvl>
    <w:lvl w:ilvl="1" w:tplc="C220E54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8B933D1"/>
    <w:multiLevelType w:val="hybridMultilevel"/>
    <w:tmpl w:val="3AECF1A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4" w15:restartNumberingAfterBreak="0">
    <w:nsid w:val="7E666C54"/>
    <w:multiLevelType w:val="multilevel"/>
    <w:tmpl w:val="3AFEB136"/>
    <w:lvl w:ilvl="0">
      <w:start w:val="1"/>
      <w:numFmt w:val="bullet"/>
      <w:lvlText w:val="-"/>
      <w:lvlJc w:val="left"/>
      <w:pPr>
        <w:ind w:left="720" w:hanging="360"/>
      </w:pPr>
      <w:rPr>
        <w:rFonts w:ascii="Segoe UI" w:hAnsi="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ED16177"/>
    <w:multiLevelType w:val="hybridMultilevel"/>
    <w:tmpl w:val="491E86E0"/>
    <w:lvl w:ilvl="0" w:tplc="04050017">
      <w:start w:val="1"/>
      <w:numFmt w:val="lowerLetter"/>
      <w:lvlText w:val="%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3"/>
  </w:num>
  <w:num w:numId="2">
    <w:abstractNumId w:val="38"/>
  </w:num>
  <w:num w:numId="3">
    <w:abstractNumId w:val="51"/>
  </w:num>
  <w:num w:numId="4">
    <w:abstractNumId w:val="52"/>
  </w:num>
  <w:num w:numId="5">
    <w:abstractNumId w:val="16"/>
  </w:num>
  <w:num w:numId="6">
    <w:abstractNumId w:val="39"/>
  </w:num>
  <w:num w:numId="7">
    <w:abstractNumId w:val="29"/>
  </w:num>
  <w:num w:numId="8">
    <w:abstractNumId w:val="37"/>
  </w:num>
  <w:num w:numId="9">
    <w:abstractNumId w:val="48"/>
  </w:num>
  <w:num w:numId="10">
    <w:abstractNumId w:val="23"/>
  </w:num>
  <w:num w:numId="11">
    <w:abstractNumId w:val="21"/>
  </w:num>
  <w:num w:numId="12">
    <w:abstractNumId w:val="30"/>
  </w:num>
  <w:num w:numId="13">
    <w:abstractNumId w:val="9"/>
  </w:num>
  <w:num w:numId="14">
    <w:abstractNumId w:val="38"/>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5">
    <w:abstractNumId w:val="5"/>
  </w:num>
  <w:num w:numId="16">
    <w:abstractNumId w:val="27"/>
  </w:num>
  <w:num w:numId="17">
    <w:abstractNumId w:val="7"/>
  </w:num>
  <w:num w:numId="18">
    <w:abstractNumId w:val="2"/>
  </w:num>
  <w:num w:numId="19">
    <w:abstractNumId w:val="11"/>
  </w:num>
  <w:num w:numId="20">
    <w:abstractNumId w:val="6"/>
  </w:num>
  <w:num w:numId="21">
    <w:abstractNumId w:val="28"/>
  </w:num>
  <w:num w:numId="22">
    <w:abstractNumId w:val="32"/>
  </w:num>
  <w:num w:numId="23">
    <w:abstractNumId w:val="17"/>
  </w:num>
  <w:num w:numId="24">
    <w:abstractNumId w:val="1"/>
  </w:num>
  <w:num w:numId="25">
    <w:abstractNumId w:val="24"/>
  </w:num>
  <w:num w:numId="26">
    <w:abstractNumId w:val="33"/>
  </w:num>
  <w:num w:numId="27">
    <w:abstractNumId w:val="4"/>
  </w:num>
  <w:num w:numId="28">
    <w:abstractNumId w:val="31"/>
  </w:num>
  <w:num w:numId="29">
    <w:abstractNumId w:val="35"/>
  </w:num>
  <w:num w:numId="30">
    <w:abstractNumId w:val="13"/>
  </w:num>
  <w:num w:numId="31">
    <w:abstractNumId w:val="18"/>
  </w:num>
  <w:num w:numId="32">
    <w:abstractNumId w:val="10"/>
  </w:num>
  <w:num w:numId="33">
    <w:abstractNumId w:val="19"/>
  </w:num>
  <w:num w:numId="34">
    <w:abstractNumId w:val="50"/>
  </w:num>
  <w:num w:numId="35">
    <w:abstractNumId w:val="15"/>
  </w:num>
  <w:num w:numId="36">
    <w:abstractNumId w:val="26"/>
  </w:num>
  <w:num w:numId="37">
    <w:abstractNumId w:val="12"/>
  </w:num>
  <w:num w:numId="38">
    <w:abstractNumId w:val="53"/>
  </w:num>
  <w:num w:numId="39">
    <w:abstractNumId w:val="22"/>
  </w:num>
  <w:num w:numId="40">
    <w:abstractNumId w:val="49"/>
  </w:num>
  <w:num w:numId="41">
    <w:abstractNumId w:val="44"/>
  </w:num>
  <w:num w:numId="42">
    <w:abstractNumId w:val="45"/>
  </w:num>
  <w:num w:numId="43">
    <w:abstractNumId w:val="47"/>
  </w:num>
  <w:num w:numId="44">
    <w:abstractNumId w:val="25"/>
  </w:num>
  <w:num w:numId="45">
    <w:abstractNumId w:val="36"/>
  </w:num>
  <w:num w:numId="46">
    <w:abstractNumId w:val="41"/>
  </w:num>
  <w:num w:numId="47">
    <w:abstractNumId w:val="20"/>
  </w:num>
  <w:num w:numId="48">
    <w:abstractNumId w:val="3"/>
  </w:num>
  <w:num w:numId="49">
    <w:abstractNumId w:val="14"/>
  </w:num>
  <w:num w:numId="50">
    <w:abstractNumId w:val="42"/>
  </w:num>
  <w:num w:numId="51">
    <w:abstractNumId w:val="8"/>
  </w:num>
  <w:num w:numId="52">
    <w:abstractNumId w:val="54"/>
  </w:num>
  <w:num w:numId="53">
    <w:abstractNumId w:val="40"/>
  </w:num>
  <w:num w:numId="54">
    <w:abstractNumId w:val="55"/>
  </w:num>
  <w:num w:numId="55">
    <w:abstractNumId w:val="34"/>
  </w:num>
  <w:num w:numId="56">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6ED4"/>
    <w:rsid w:val="000035B0"/>
    <w:rsid w:val="00007C5A"/>
    <w:rsid w:val="00010B75"/>
    <w:rsid w:val="0001285C"/>
    <w:rsid w:val="000205CA"/>
    <w:rsid w:val="00021985"/>
    <w:rsid w:val="00023212"/>
    <w:rsid w:val="00024819"/>
    <w:rsid w:val="000315F0"/>
    <w:rsid w:val="0004235F"/>
    <w:rsid w:val="00047DE9"/>
    <w:rsid w:val="0005164D"/>
    <w:rsid w:val="00065A4B"/>
    <w:rsid w:val="000725CF"/>
    <w:rsid w:val="0007631E"/>
    <w:rsid w:val="0009001E"/>
    <w:rsid w:val="0009207D"/>
    <w:rsid w:val="00095280"/>
    <w:rsid w:val="0009536A"/>
    <w:rsid w:val="000A06AE"/>
    <w:rsid w:val="000A5109"/>
    <w:rsid w:val="000A6EBA"/>
    <w:rsid w:val="000C01E4"/>
    <w:rsid w:val="000C23F5"/>
    <w:rsid w:val="000C27DB"/>
    <w:rsid w:val="000C30D8"/>
    <w:rsid w:val="000D5F8B"/>
    <w:rsid w:val="000E4CD3"/>
    <w:rsid w:val="000E4FA6"/>
    <w:rsid w:val="001009C1"/>
    <w:rsid w:val="00105201"/>
    <w:rsid w:val="001123EA"/>
    <w:rsid w:val="00116548"/>
    <w:rsid w:val="001205EC"/>
    <w:rsid w:val="001313DA"/>
    <w:rsid w:val="00140F66"/>
    <w:rsid w:val="001416B7"/>
    <w:rsid w:val="00150E5E"/>
    <w:rsid w:val="00152DF0"/>
    <w:rsid w:val="00154404"/>
    <w:rsid w:val="001549AE"/>
    <w:rsid w:val="00154F4A"/>
    <w:rsid w:val="00160230"/>
    <w:rsid w:val="00174FA6"/>
    <w:rsid w:val="00175D84"/>
    <w:rsid w:val="00175E18"/>
    <w:rsid w:val="00183024"/>
    <w:rsid w:val="00191A17"/>
    <w:rsid w:val="00196657"/>
    <w:rsid w:val="001A2440"/>
    <w:rsid w:val="001A2511"/>
    <w:rsid w:val="001A6583"/>
    <w:rsid w:val="001A6ADC"/>
    <w:rsid w:val="001B0F42"/>
    <w:rsid w:val="001B2C10"/>
    <w:rsid w:val="001B78DF"/>
    <w:rsid w:val="001C212B"/>
    <w:rsid w:val="001C4EE0"/>
    <w:rsid w:val="001D5530"/>
    <w:rsid w:val="001E083B"/>
    <w:rsid w:val="001E1BE4"/>
    <w:rsid w:val="001E3CCA"/>
    <w:rsid w:val="001F0CD4"/>
    <w:rsid w:val="001F3C69"/>
    <w:rsid w:val="001F6FFB"/>
    <w:rsid w:val="001F7188"/>
    <w:rsid w:val="002109B6"/>
    <w:rsid w:val="00226BF5"/>
    <w:rsid w:val="002328F6"/>
    <w:rsid w:val="00232C11"/>
    <w:rsid w:val="002351ED"/>
    <w:rsid w:val="00241B78"/>
    <w:rsid w:val="00242C78"/>
    <w:rsid w:val="00244B3E"/>
    <w:rsid w:val="00252140"/>
    <w:rsid w:val="002563C3"/>
    <w:rsid w:val="00260943"/>
    <w:rsid w:val="0026214A"/>
    <w:rsid w:val="00267424"/>
    <w:rsid w:val="002711AF"/>
    <w:rsid w:val="0027238A"/>
    <w:rsid w:val="00274B8A"/>
    <w:rsid w:val="00284399"/>
    <w:rsid w:val="00290481"/>
    <w:rsid w:val="00292233"/>
    <w:rsid w:val="002A652C"/>
    <w:rsid w:val="002B5772"/>
    <w:rsid w:val="002C3791"/>
    <w:rsid w:val="002C49CF"/>
    <w:rsid w:val="002D2600"/>
    <w:rsid w:val="002D2E75"/>
    <w:rsid w:val="002D771A"/>
    <w:rsid w:val="002E52BC"/>
    <w:rsid w:val="002E61D9"/>
    <w:rsid w:val="002E74A9"/>
    <w:rsid w:val="002F41AE"/>
    <w:rsid w:val="002F4483"/>
    <w:rsid w:val="0030000E"/>
    <w:rsid w:val="00300761"/>
    <w:rsid w:val="00300CD4"/>
    <w:rsid w:val="00302D0A"/>
    <w:rsid w:val="003121ED"/>
    <w:rsid w:val="00321C55"/>
    <w:rsid w:val="0032512B"/>
    <w:rsid w:val="003379BD"/>
    <w:rsid w:val="00344423"/>
    <w:rsid w:val="00344ACA"/>
    <w:rsid w:val="00350557"/>
    <w:rsid w:val="0036465A"/>
    <w:rsid w:val="00366499"/>
    <w:rsid w:val="00371F8A"/>
    <w:rsid w:val="00384BFC"/>
    <w:rsid w:val="00386F3E"/>
    <w:rsid w:val="003A0DDD"/>
    <w:rsid w:val="003A2CC2"/>
    <w:rsid w:val="003A6967"/>
    <w:rsid w:val="003B24DD"/>
    <w:rsid w:val="003B3D7F"/>
    <w:rsid w:val="003B466E"/>
    <w:rsid w:val="003B491E"/>
    <w:rsid w:val="003B51BB"/>
    <w:rsid w:val="003C3890"/>
    <w:rsid w:val="003C412E"/>
    <w:rsid w:val="003D0F99"/>
    <w:rsid w:val="003D107C"/>
    <w:rsid w:val="003D3D1D"/>
    <w:rsid w:val="003D4745"/>
    <w:rsid w:val="003D56B4"/>
    <w:rsid w:val="003E7C25"/>
    <w:rsid w:val="00410254"/>
    <w:rsid w:val="00411639"/>
    <w:rsid w:val="00413B14"/>
    <w:rsid w:val="004157C9"/>
    <w:rsid w:val="00426FE3"/>
    <w:rsid w:val="00432124"/>
    <w:rsid w:val="004367E4"/>
    <w:rsid w:val="00437D90"/>
    <w:rsid w:val="0044583C"/>
    <w:rsid w:val="00445F2C"/>
    <w:rsid w:val="004460D7"/>
    <w:rsid w:val="004513B9"/>
    <w:rsid w:val="00456002"/>
    <w:rsid w:val="00465A04"/>
    <w:rsid w:val="00471B4E"/>
    <w:rsid w:val="00482966"/>
    <w:rsid w:val="00483756"/>
    <w:rsid w:val="004838F8"/>
    <w:rsid w:val="00483D3D"/>
    <w:rsid w:val="0048762C"/>
    <w:rsid w:val="004907CA"/>
    <w:rsid w:val="004A1AD8"/>
    <w:rsid w:val="004A4878"/>
    <w:rsid w:val="004B3FDA"/>
    <w:rsid w:val="004B4D7E"/>
    <w:rsid w:val="004C02EB"/>
    <w:rsid w:val="004D17C1"/>
    <w:rsid w:val="004E46EB"/>
    <w:rsid w:val="004E6A8F"/>
    <w:rsid w:val="004F371E"/>
    <w:rsid w:val="005019F3"/>
    <w:rsid w:val="005027FA"/>
    <w:rsid w:val="005231D6"/>
    <w:rsid w:val="005327D4"/>
    <w:rsid w:val="00554503"/>
    <w:rsid w:val="005547F8"/>
    <w:rsid w:val="00556F18"/>
    <w:rsid w:val="00562179"/>
    <w:rsid w:val="0057152E"/>
    <w:rsid w:val="005806AC"/>
    <w:rsid w:val="00584533"/>
    <w:rsid w:val="0058699B"/>
    <w:rsid w:val="005871FB"/>
    <w:rsid w:val="00587751"/>
    <w:rsid w:val="00590EA3"/>
    <w:rsid w:val="005A022F"/>
    <w:rsid w:val="005A4AC1"/>
    <w:rsid w:val="005B5FF1"/>
    <w:rsid w:val="005B6399"/>
    <w:rsid w:val="005B7288"/>
    <w:rsid w:val="005C0117"/>
    <w:rsid w:val="005C7BF4"/>
    <w:rsid w:val="005D05A8"/>
    <w:rsid w:val="005D2EDD"/>
    <w:rsid w:val="005D46A6"/>
    <w:rsid w:val="005D5927"/>
    <w:rsid w:val="005D7091"/>
    <w:rsid w:val="005E0B08"/>
    <w:rsid w:val="005E2D8A"/>
    <w:rsid w:val="005F2761"/>
    <w:rsid w:val="00603D58"/>
    <w:rsid w:val="00605BB3"/>
    <w:rsid w:val="00605EFB"/>
    <w:rsid w:val="00610855"/>
    <w:rsid w:val="0062170F"/>
    <w:rsid w:val="0062261B"/>
    <w:rsid w:val="0062713F"/>
    <w:rsid w:val="006277E4"/>
    <w:rsid w:val="00631552"/>
    <w:rsid w:val="00656FD6"/>
    <w:rsid w:val="00670F53"/>
    <w:rsid w:val="00692ED2"/>
    <w:rsid w:val="006A12C8"/>
    <w:rsid w:val="006B09C4"/>
    <w:rsid w:val="006D1EAC"/>
    <w:rsid w:val="006E37D7"/>
    <w:rsid w:val="006E4BA0"/>
    <w:rsid w:val="006E5665"/>
    <w:rsid w:val="006E6DFD"/>
    <w:rsid w:val="006F210E"/>
    <w:rsid w:val="00700D47"/>
    <w:rsid w:val="007019AC"/>
    <w:rsid w:val="0071177C"/>
    <w:rsid w:val="0072287C"/>
    <w:rsid w:val="00723C0B"/>
    <w:rsid w:val="00725287"/>
    <w:rsid w:val="00725B71"/>
    <w:rsid w:val="007273ED"/>
    <w:rsid w:val="00730B8F"/>
    <w:rsid w:val="0073511E"/>
    <w:rsid w:val="00742411"/>
    <w:rsid w:val="00747727"/>
    <w:rsid w:val="00751CDF"/>
    <w:rsid w:val="00774505"/>
    <w:rsid w:val="0078038C"/>
    <w:rsid w:val="00780FC4"/>
    <w:rsid w:val="00783FF2"/>
    <w:rsid w:val="00784841"/>
    <w:rsid w:val="00796505"/>
    <w:rsid w:val="007A4273"/>
    <w:rsid w:val="007A7A82"/>
    <w:rsid w:val="007B7C76"/>
    <w:rsid w:val="007C3B7A"/>
    <w:rsid w:val="007C4C60"/>
    <w:rsid w:val="007D1A5C"/>
    <w:rsid w:val="007E16FF"/>
    <w:rsid w:val="007E305E"/>
    <w:rsid w:val="007E3C84"/>
    <w:rsid w:val="007E7C3E"/>
    <w:rsid w:val="007F3B75"/>
    <w:rsid w:val="008071F9"/>
    <w:rsid w:val="00810E4F"/>
    <w:rsid w:val="00817168"/>
    <w:rsid w:val="00822B1D"/>
    <w:rsid w:val="008376A5"/>
    <w:rsid w:val="008427FE"/>
    <w:rsid w:val="00843163"/>
    <w:rsid w:val="00846024"/>
    <w:rsid w:val="00850198"/>
    <w:rsid w:val="008602FF"/>
    <w:rsid w:val="008625B1"/>
    <w:rsid w:val="00865272"/>
    <w:rsid w:val="008758AF"/>
    <w:rsid w:val="00881B0E"/>
    <w:rsid w:val="00883AB1"/>
    <w:rsid w:val="00885E75"/>
    <w:rsid w:val="00892B66"/>
    <w:rsid w:val="00897644"/>
    <w:rsid w:val="008A2453"/>
    <w:rsid w:val="008A2C15"/>
    <w:rsid w:val="008A7CF8"/>
    <w:rsid w:val="008B4186"/>
    <w:rsid w:val="008D063F"/>
    <w:rsid w:val="008D1998"/>
    <w:rsid w:val="008F045E"/>
    <w:rsid w:val="008F5D9C"/>
    <w:rsid w:val="008F64F6"/>
    <w:rsid w:val="00906197"/>
    <w:rsid w:val="009170DD"/>
    <w:rsid w:val="0092512D"/>
    <w:rsid w:val="0092769E"/>
    <w:rsid w:val="00932A91"/>
    <w:rsid w:val="00933E93"/>
    <w:rsid w:val="0094390B"/>
    <w:rsid w:val="00944A1C"/>
    <w:rsid w:val="00950AEB"/>
    <w:rsid w:val="00951538"/>
    <w:rsid w:val="00955D28"/>
    <w:rsid w:val="00962CCA"/>
    <w:rsid w:val="0096377F"/>
    <w:rsid w:val="009708B8"/>
    <w:rsid w:val="00970C17"/>
    <w:rsid w:val="00970D8C"/>
    <w:rsid w:val="009841BD"/>
    <w:rsid w:val="009912D3"/>
    <w:rsid w:val="009A0441"/>
    <w:rsid w:val="009A64E9"/>
    <w:rsid w:val="009B03BB"/>
    <w:rsid w:val="009B5CED"/>
    <w:rsid w:val="009C0ADD"/>
    <w:rsid w:val="009C72F5"/>
    <w:rsid w:val="009D7FF2"/>
    <w:rsid w:val="009F5DEE"/>
    <w:rsid w:val="009F758E"/>
    <w:rsid w:val="00A00079"/>
    <w:rsid w:val="00A23210"/>
    <w:rsid w:val="00A25382"/>
    <w:rsid w:val="00A27840"/>
    <w:rsid w:val="00A32462"/>
    <w:rsid w:val="00A414E7"/>
    <w:rsid w:val="00A447B9"/>
    <w:rsid w:val="00A464B5"/>
    <w:rsid w:val="00A5149D"/>
    <w:rsid w:val="00A55461"/>
    <w:rsid w:val="00A7449C"/>
    <w:rsid w:val="00A8290B"/>
    <w:rsid w:val="00A8734A"/>
    <w:rsid w:val="00A95C1D"/>
    <w:rsid w:val="00AA615B"/>
    <w:rsid w:val="00AB464C"/>
    <w:rsid w:val="00AB7989"/>
    <w:rsid w:val="00AC6CDE"/>
    <w:rsid w:val="00AD6F44"/>
    <w:rsid w:val="00AE20D3"/>
    <w:rsid w:val="00AE6468"/>
    <w:rsid w:val="00AF4752"/>
    <w:rsid w:val="00AF4845"/>
    <w:rsid w:val="00AF6E71"/>
    <w:rsid w:val="00B00FE1"/>
    <w:rsid w:val="00B0745A"/>
    <w:rsid w:val="00B12ECD"/>
    <w:rsid w:val="00B16342"/>
    <w:rsid w:val="00B21DC6"/>
    <w:rsid w:val="00B22B89"/>
    <w:rsid w:val="00B32DF7"/>
    <w:rsid w:val="00B3656C"/>
    <w:rsid w:val="00B37A76"/>
    <w:rsid w:val="00B624DF"/>
    <w:rsid w:val="00B63EB0"/>
    <w:rsid w:val="00B65B54"/>
    <w:rsid w:val="00B670C6"/>
    <w:rsid w:val="00B732B4"/>
    <w:rsid w:val="00B8399F"/>
    <w:rsid w:val="00B8611D"/>
    <w:rsid w:val="00B86F60"/>
    <w:rsid w:val="00B91FFD"/>
    <w:rsid w:val="00B92A3B"/>
    <w:rsid w:val="00B93FB6"/>
    <w:rsid w:val="00B96A4D"/>
    <w:rsid w:val="00BA06BC"/>
    <w:rsid w:val="00BA5AEB"/>
    <w:rsid w:val="00BB593D"/>
    <w:rsid w:val="00BC143B"/>
    <w:rsid w:val="00BD7920"/>
    <w:rsid w:val="00BE20DB"/>
    <w:rsid w:val="00BE5586"/>
    <w:rsid w:val="00BF3AAF"/>
    <w:rsid w:val="00BF45EB"/>
    <w:rsid w:val="00C05963"/>
    <w:rsid w:val="00C05B3C"/>
    <w:rsid w:val="00C15898"/>
    <w:rsid w:val="00C16EED"/>
    <w:rsid w:val="00C2129D"/>
    <w:rsid w:val="00C2244B"/>
    <w:rsid w:val="00C229D3"/>
    <w:rsid w:val="00C234E2"/>
    <w:rsid w:val="00C23C06"/>
    <w:rsid w:val="00C313C5"/>
    <w:rsid w:val="00C371BD"/>
    <w:rsid w:val="00C379F3"/>
    <w:rsid w:val="00C4392D"/>
    <w:rsid w:val="00C567BB"/>
    <w:rsid w:val="00C56C07"/>
    <w:rsid w:val="00C812B8"/>
    <w:rsid w:val="00C8160E"/>
    <w:rsid w:val="00CC33C9"/>
    <w:rsid w:val="00CC36EE"/>
    <w:rsid w:val="00CD361C"/>
    <w:rsid w:val="00CD3FF1"/>
    <w:rsid w:val="00CE006F"/>
    <w:rsid w:val="00CF641A"/>
    <w:rsid w:val="00D0069E"/>
    <w:rsid w:val="00D008E8"/>
    <w:rsid w:val="00D03EDE"/>
    <w:rsid w:val="00D15C73"/>
    <w:rsid w:val="00D17099"/>
    <w:rsid w:val="00D25125"/>
    <w:rsid w:val="00D3578C"/>
    <w:rsid w:val="00D36156"/>
    <w:rsid w:val="00D4076B"/>
    <w:rsid w:val="00D40853"/>
    <w:rsid w:val="00D45489"/>
    <w:rsid w:val="00D4772B"/>
    <w:rsid w:val="00D501BD"/>
    <w:rsid w:val="00D5476A"/>
    <w:rsid w:val="00D56E2E"/>
    <w:rsid w:val="00D66217"/>
    <w:rsid w:val="00D81107"/>
    <w:rsid w:val="00D87542"/>
    <w:rsid w:val="00D91179"/>
    <w:rsid w:val="00D931C4"/>
    <w:rsid w:val="00D97643"/>
    <w:rsid w:val="00DA6769"/>
    <w:rsid w:val="00DB4BBC"/>
    <w:rsid w:val="00DC4148"/>
    <w:rsid w:val="00DD4EE3"/>
    <w:rsid w:val="00DD6879"/>
    <w:rsid w:val="00DE2473"/>
    <w:rsid w:val="00DE7824"/>
    <w:rsid w:val="00DF0319"/>
    <w:rsid w:val="00DF0AAB"/>
    <w:rsid w:val="00DF1FF4"/>
    <w:rsid w:val="00DF6BA3"/>
    <w:rsid w:val="00E003B8"/>
    <w:rsid w:val="00E02AE8"/>
    <w:rsid w:val="00E0646A"/>
    <w:rsid w:val="00E078A6"/>
    <w:rsid w:val="00E07ADA"/>
    <w:rsid w:val="00E12541"/>
    <w:rsid w:val="00E1449B"/>
    <w:rsid w:val="00E15021"/>
    <w:rsid w:val="00E15B36"/>
    <w:rsid w:val="00E278FB"/>
    <w:rsid w:val="00E27C4F"/>
    <w:rsid w:val="00E314B1"/>
    <w:rsid w:val="00E31ACB"/>
    <w:rsid w:val="00E32D08"/>
    <w:rsid w:val="00E36CB3"/>
    <w:rsid w:val="00E46ED4"/>
    <w:rsid w:val="00E508FD"/>
    <w:rsid w:val="00E612D3"/>
    <w:rsid w:val="00E624EA"/>
    <w:rsid w:val="00E85E67"/>
    <w:rsid w:val="00E87935"/>
    <w:rsid w:val="00E927BE"/>
    <w:rsid w:val="00E97370"/>
    <w:rsid w:val="00E97EC7"/>
    <w:rsid w:val="00EA075F"/>
    <w:rsid w:val="00EB4467"/>
    <w:rsid w:val="00EB511D"/>
    <w:rsid w:val="00EC01DF"/>
    <w:rsid w:val="00EC4748"/>
    <w:rsid w:val="00ED0671"/>
    <w:rsid w:val="00ED5B9D"/>
    <w:rsid w:val="00ED6FB9"/>
    <w:rsid w:val="00EE0A33"/>
    <w:rsid w:val="00EE1D4B"/>
    <w:rsid w:val="00EF3897"/>
    <w:rsid w:val="00F023E5"/>
    <w:rsid w:val="00F033B3"/>
    <w:rsid w:val="00F17B1F"/>
    <w:rsid w:val="00F2665E"/>
    <w:rsid w:val="00F277A1"/>
    <w:rsid w:val="00F42A03"/>
    <w:rsid w:val="00F42CBE"/>
    <w:rsid w:val="00F46D5C"/>
    <w:rsid w:val="00F4796F"/>
    <w:rsid w:val="00F503F6"/>
    <w:rsid w:val="00F5259A"/>
    <w:rsid w:val="00F63991"/>
    <w:rsid w:val="00F6502E"/>
    <w:rsid w:val="00F75765"/>
    <w:rsid w:val="00F77817"/>
    <w:rsid w:val="00FA1162"/>
    <w:rsid w:val="00FA2AF0"/>
    <w:rsid w:val="00FA6F4C"/>
    <w:rsid w:val="00FB3427"/>
    <w:rsid w:val="00FC1C5D"/>
    <w:rsid w:val="00FC43C8"/>
    <w:rsid w:val="00FD1DEF"/>
    <w:rsid w:val="00FD29A1"/>
    <w:rsid w:val="00FD64D9"/>
    <w:rsid w:val="00FE0321"/>
    <w:rsid w:val="00FF44FA"/>
    <w:rsid w:val="00FF79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15:docId w15:val="{44145DCB-7572-4F4F-918A-078119F8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qFormat/>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character" w:customStyle="1" w:styleId="FontStyle29">
    <w:name w:val="Font Style29"/>
    <w:basedOn w:val="Standardnpsmoodstavce"/>
    <w:rsid w:val="00E0646A"/>
    <w:rPr>
      <w:rFonts w:ascii="Times New Roman" w:hAnsi="Times New Roman" w:cs="Times New Roman"/>
      <w:sz w:val="20"/>
      <w:szCs w:val="20"/>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E278FB"/>
    <w:rPr>
      <w:rFonts w:ascii="Times New Roman" w:eastAsia="Times New Roman" w:hAnsi="Times New Roman" w:cs="Times New Roman"/>
      <w:sz w:val="20"/>
      <w:szCs w:val="20"/>
      <w:lang w:eastAsia="cs-CZ"/>
    </w:rPr>
  </w:style>
  <w:style w:type="paragraph" w:customStyle="1" w:styleId="Normal">
    <w:name w:val="[Normal]"/>
    <w:rsid w:val="00E278FB"/>
    <w:pPr>
      <w:widowControl w:val="0"/>
      <w:autoSpaceDE w:val="0"/>
      <w:autoSpaceDN w:val="0"/>
      <w:adjustRightInd w:val="0"/>
      <w:spacing w:after="0" w:line="240" w:lineRule="auto"/>
    </w:pPr>
    <w:rPr>
      <w:rFonts w:ascii="Arial" w:eastAsia="Times New Roman" w:hAnsi="Arial" w:cs="Arial"/>
      <w:sz w:val="24"/>
      <w:szCs w:val="24"/>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339937">
      <w:bodyDiv w:val="1"/>
      <w:marLeft w:val="0"/>
      <w:marRight w:val="0"/>
      <w:marTop w:val="0"/>
      <w:marBottom w:val="0"/>
      <w:divBdr>
        <w:top w:val="none" w:sz="0" w:space="0" w:color="auto"/>
        <w:left w:val="none" w:sz="0" w:space="0" w:color="auto"/>
        <w:bottom w:val="none" w:sz="0" w:space="0" w:color="auto"/>
        <w:right w:val="none" w:sz="0" w:space="0" w:color="auto"/>
      </w:divBdr>
    </w:div>
    <w:div w:id="53138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DAC90-5A1B-4347-8C85-686954DD7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23</Pages>
  <Words>11210</Words>
  <Characters>66141</Characters>
  <Application>Microsoft Office Word</Application>
  <DocSecurity>0</DocSecurity>
  <Lines>551</Lines>
  <Paragraphs>154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Síbrtová Ivana</cp:lastModifiedBy>
  <cp:revision>108</cp:revision>
  <cp:lastPrinted>2018-07-11T14:36:00Z</cp:lastPrinted>
  <dcterms:created xsi:type="dcterms:W3CDTF">2021-11-01T09:03:00Z</dcterms:created>
  <dcterms:modified xsi:type="dcterms:W3CDTF">2023-05-09T08:35:00Z</dcterms:modified>
</cp:coreProperties>
</file>