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BB" w:rsidRPr="001E3ECE" w:rsidRDefault="00B214C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3ECE"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 w:rsidRPr="001E3ECE"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0859BB" w:rsidRPr="001E3ECE" w:rsidRDefault="00B214C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3ECE">
        <w:rPr>
          <w:rFonts w:ascii="Times New Roman" w:hAnsi="Times New Roman" w:cs="Times New Roman"/>
          <w:sz w:val="18"/>
          <w:szCs w:val="18"/>
        </w:rPr>
        <w:t xml:space="preserve">I. P. Pavlova </w:t>
      </w:r>
      <w:proofErr w:type="gramStart"/>
      <w:r w:rsidRPr="001E3ECE">
        <w:rPr>
          <w:rFonts w:ascii="Times New Roman" w:hAnsi="Times New Roman" w:cs="Times New Roman"/>
          <w:sz w:val="18"/>
          <w:szCs w:val="18"/>
        </w:rPr>
        <w:t>552/9,   Pod</w:t>
      </w:r>
      <w:proofErr w:type="gramEnd"/>
      <w:r w:rsidRPr="001E3ECE">
        <w:rPr>
          <w:rFonts w:ascii="Times New Roman" w:hAnsi="Times New Roman" w:cs="Times New Roman"/>
          <w:sz w:val="18"/>
          <w:szCs w:val="18"/>
        </w:rPr>
        <w:t xml:space="preserve"> Bezručovým vrchem, 794 01, Krnov</w:t>
      </w:r>
      <w:r w:rsidRPr="001E3ECE">
        <w:rPr>
          <w:rFonts w:ascii="Arial" w:hAnsi="Arial" w:cs="Arial"/>
          <w:sz w:val="18"/>
          <w:szCs w:val="18"/>
        </w:rPr>
        <w:t xml:space="preserve">  </w:t>
      </w:r>
      <w:r w:rsidRPr="001E3ECE">
        <w:rPr>
          <w:rFonts w:ascii="Times New Roman" w:hAnsi="Times New Roman" w:cs="Times New Roman"/>
          <w:sz w:val="18"/>
          <w:szCs w:val="18"/>
        </w:rPr>
        <w:t>IČO:008 44 641 DIČ:  CZ00844641</w:t>
      </w:r>
      <w:r w:rsidRPr="001E3ECE">
        <w:rPr>
          <w:rFonts w:ascii="Arial" w:hAnsi="Arial" w:cs="Arial"/>
          <w:sz w:val="18"/>
          <w:szCs w:val="18"/>
        </w:rPr>
        <w:tab/>
        <w:t xml:space="preserve"> </w:t>
      </w:r>
    </w:p>
    <w:p w:rsidR="000859BB" w:rsidRPr="001E3ECE" w:rsidRDefault="00B214C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E3ECE">
        <w:rPr>
          <w:rFonts w:ascii="Times New Roman" w:hAnsi="Times New Roman" w:cs="Times New Roman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:rsidR="000859BB" w:rsidRPr="001E3ECE" w:rsidRDefault="00B214C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E3ECE">
        <w:rPr>
          <w:rFonts w:ascii="Times New Roman" w:hAnsi="Times New Roman" w:cs="Times New Roman"/>
          <w:b/>
          <w:bCs/>
          <w:sz w:val="18"/>
          <w:szCs w:val="18"/>
        </w:rPr>
        <w:t xml:space="preserve">Protokoly PBTK zasílejte na </w:t>
      </w:r>
      <w:proofErr w:type="gramStart"/>
      <w:r w:rsidRPr="001E3ECE">
        <w:rPr>
          <w:rFonts w:ascii="Times New Roman" w:hAnsi="Times New Roman" w:cs="Times New Roman"/>
          <w:b/>
          <w:bCs/>
          <w:sz w:val="18"/>
          <w:szCs w:val="18"/>
        </w:rPr>
        <w:t>adresu :</w:t>
      </w:r>
      <w:proofErr w:type="gramEnd"/>
    </w:p>
    <w:p w:rsidR="000859BB" w:rsidRPr="001E3ECE" w:rsidRDefault="00B214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 w:rsidRPr="001E3ECE">
        <w:rPr>
          <w:rFonts w:ascii="Times New Roman" w:hAnsi="Times New Roman" w:cs="Times New Roman"/>
          <w:sz w:val="18"/>
          <w:szCs w:val="18"/>
        </w:rPr>
        <w:t xml:space="preserve">Sdružené zdravotnické zařízení Krnov </w:t>
      </w:r>
      <w:proofErr w:type="spellStart"/>
      <w:proofErr w:type="gramStart"/>
      <w:r w:rsidRPr="001E3ECE">
        <w:rPr>
          <w:rFonts w:ascii="Times New Roman" w:hAnsi="Times New Roman" w:cs="Times New Roman"/>
          <w:sz w:val="18"/>
          <w:szCs w:val="18"/>
        </w:rPr>
        <w:t>p.o</w:t>
      </w:r>
      <w:proofErr w:type="spellEnd"/>
      <w:r w:rsidRPr="001E3ECE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1E3ECE">
        <w:rPr>
          <w:rFonts w:ascii="Times New Roman" w:hAnsi="Times New Roman" w:cs="Times New Roman"/>
          <w:sz w:val="18"/>
          <w:szCs w:val="18"/>
        </w:rPr>
        <w:t xml:space="preserve">, Oddělení zdravotnické techniky, I. P. Pavlova 9, 794 01, Krnov </w:t>
      </w:r>
    </w:p>
    <w:p w:rsidR="000859BB" w:rsidRPr="001E3ECE" w:rsidRDefault="00B214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b/>
          <w:bCs/>
          <w:sz w:val="18"/>
          <w:szCs w:val="18"/>
        </w:rPr>
        <w:t xml:space="preserve">OBJEDNÁVKA č.:  </w:t>
      </w:r>
      <w:r w:rsidRPr="001E3ECE">
        <w:rPr>
          <w:rFonts w:ascii="Arial" w:hAnsi="Arial" w:cs="Arial"/>
          <w:sz w:val="18"/>
          <w:szCs w:val="18"/>
        </w:rPr>
        <w:t>7724</w:t>
      </w:r>
    </w:p>
    <w:p w:rsidR="000859BB" w:rsidRPr="001E3ECE" w:rsidRDefault="000859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Značka:</w:t>
      </w:r>
      <w:r w:rsidRPr="001E3ECE">
        <w:rPr>
          <w:rFonts w:ascii="Arial" w:hAnsi="Arial" w:cs="Arial"/>
          <w:sz w:val="18"/>
          <w:szCs w:val="18"/>
        </w:rPr>
        <w:tab/>
        <w:t>7724</w:t>
      </w:r>
      <w:r w:rsidRPr="001E3ECE">
        <w:rPr>
          <w:rFonts w:ascii="Arial" w:hAnsi="Arial" w:cs="Arial"/>
          <w:b/>
          <w:bCs/>
          <w:sz w:val="18"/>
          <w:szCs w:val="18"/>
        </w:rPr>
        <w:tab/>
        <w:t>PROMA REHA, s.r.o.</w:t>
      </w:r>
    </w:p>
    <w:p w:rsidR="000859BB" w:rsidRPr="001E3ECE" w:rsidRDefault="009303A3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xxxxxxxx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xxxxxxx</w:t>
      </w:r>
      <w:proofErr w:type="spellEnd"/>
      <w:r w:rsidR="00B214C5" w:rsidRPr="001E3ECE">
        <w:rPr>
          <w:rFonts w:ascii="Arial" w:hAnsi="Arial" w:cs="Arial"/>
          <w:b/>
          <w:bCs/>
          <w:sz w:val="18"/>
          <w:szCs w:val="18"/>
        </w:rPr>
        <w:tab/>
        <w:t>Riegrova 342</w:t>
      </w:r>
    </w:p>
    <w:p w:rsidR="000859BB" w:rsidRPr="001E3ECE" w:rsidRDefault="00B214C5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Tel.:</w:t>
      </w:r>
      <w:r w:rsidRPr="001E3ECE">
        <w:rPr>
          <w:rFonts w:ascii="Arial" w:hAnsi="Arial" w:cs="Arial"/>
          <w:sz w:val="18"/>
          <w:szCs w:val="18"/>
        </w:rPr>
        <w:tab/>
        <w:t>554 690 690</w:t>
      </w:r>
      <w:r w:rsidRPr="001E3ECE">
        <w:rPr>
          <w:rFonts w:ascii="Arial" w:hAnsi="Arial" w:cs="Arial"/>
          <w:b/>
          <w:bCs/>
          <w:sz w:val="18"/>
          <w:szCs w:val="18"/>
        </w:rPr>
        <w:tab/>
        <w:t>Česká Skalice</w:t>
      </w:r>
    </w:p>
    <w:p w:rsidR="000859BB" w:rsidRPr="001E3ECE" w:rsidRDefault="009303A3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Fax:</w:t>
      </w:r>
      <w:r>
        <w:rPr>
          <w:rFonts w:ascii="Arial" w:hAnsi="Arial" w:cs="Arial"/>
          <w:sz w:val="18"/>
          <w:szCs w:val="18"/>
        </w:rPr>
        <w:tab/>
        <w:t xml:space="preserve">Mob: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 w:rsidR="00B214C5" w:rsidRPr="001E3ECE">
        <w:rPr>
          <w:rFonts w:ascii="Arial" w:hAnsi="Arial" w:cs="Arial"/>
          <w:b/>
          <w:bCs/>
          <w:sz w:val="18"/>
          <w:szCs w:val="18"/>
        </w:rPr>
        <w:tab/>
        <w:t>T: 491 112 233     info@promareha.cz</w:t>
      </w:r>
    </w:p>
    <w:p w:rsidR="000859BB" w:rsidRPr="001E3ECE" w:rsidRDefault="00B214C5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E-mail:</w:t>
      </w:r>
      <w:r w:rsidRPr="001E3ECE">
        <w:rPr>
          <w:rFonts w:ascii="Arial" w:hAnsi="Arial" w:cs="Arial"/>
          <w:sz w:val="18"/>
          <w:szCs w:val="18"/>
        </w:rPr>
        <w:tab/>
      </w:r>
      <w:r w:rsidR="009303A3">
        <w:rPr>
          <w:rFonts w:ascii="Arial" w:hAnsi="Arial" w:cs="Arial"/>
          <w:sz w:val="18"/>
          <w:szCs w:val="18"/>
        </w:rPr>
        <w:t>xxxxxxx.xxxxxxx</w:t>
      </w:r>
      <w:r w:rsidRPr="001E3ECE">
        <w:rPr>
          <w:rFonts w:ascii="Arial" w:hAnsi="Arial" w:cs="Arial"/>
          <w:sz w:val="18"/>
          <w:szCs w:val="18"/>
        </w:rPr>
        <w:t>@szzkrnov.cz</w:t>
      </w:r>
    </w:p>
    <w:p w:rsidR="000859BB" w:rsidRPr="001E3ECE" w:rsidRDefault="000859B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Datum: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22.03.2023</w:t>
      </w:r>
      <w:proofErr w:type="gramEnd"/>
    </w:p>
    <w:p w:rsidR="000859BB" w:rsidRPr="001E3ECE" w:rsidRDefault="000859B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 w:rsidRPr="001E3ECE">
        <w:rPr>
          <w:rFonts w:ascii="Times New Roman" w:hAnsi="Times New Roman" w:cs="Times New Roman"/>
          <w:sz w:val="18"/>
          <w:szCs w:val="18"/>
        </w:rPr>
        <w:t>D</w:t>
      </w:r>
      <w:r w:rsidRPr="001E3ECE"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</w:t>
      </w:r>
      <w:proofErr w:type="gramStart"/>
      <w:r w:rsidRPr="001E3ECE">
        <w:rPr>
          <w:rFonts w:ascii="Times New Roman" w:hAnsi="Times New Roman" w:cs="Times New Roman"/>
          <w:color w:val="070707"/>
          <w:sz w:val="18"/>
          <w:szCs w:val="18"/>
        </w:rPr>
        <w:t>činnosti  splňuje</w:t>
      </w:r>
      <w:proofErr w:type="gramEnd"/>
      <w:r w:rsidRPr="001E3ECE">
        <w:rPr>
          <w:rFonts w:ascii="Times New Roman" w:hAnsi="Times New Roman" w:cs="Times New Roman"/>
          <w:color w:val="070707"/>
          <w:sz w:val="18"/>
          <w:szCs w:val="18"/>
        </w:rPr>
        <w:t xml:space="preserve"> zákonné předpoklady.  Servis bude proveden v souladu se </w:t>
      </w:r>
      <w:r w:rsidRPr="001E3ECE"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č.375/2022 Sb. o zdravotnických prostředcích a o diagnostických zdravotnických prostředcích in vitro a normou ČSN EN 60601, příp. ČSN EN 62353  </w:t>
      </w:r>
    </w:p>
    <w:p w:rsidR="000859BB" w:rsidRPr="001E3ECE" w:rsidRDefault="00B214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 w:rsidRPr="001E3ECE">
        <w:rPr>
          <w:rFonts w:ascii="Times New Roman" w:hAnsi="Times New Roman" w:cs="Times New Roman"/>
          <w:b/>
          <w:bCs/>
          <w:color w:val="070707"/>
          <w:sz w:val="18"/>
          <w:szCs w:val="18"/>
        </w:rPr>
        <w:t>PBTK proveďte v kalendářním měsíci dle plánu údržby uvedeného na objednávce.</w:t>
      </w:r>
    </w:p>
    <w:p w:rsidR="000859BB" w:rsidRPr="001E3ECE" w:rsidRDefault="00B214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70707"/>
          <w:sz w:val="18"/>
          <w:szCs w:val="18"/>
        </w:rPr>
      </w:pPr>
      <w:r w:rsidRPr="001E3ECE">
        <w:rPr>
          <w:rFonts w:ascii="Times New Roman" w:hAnsi="Times New Roman" w:cs="Times New Roman"/>
          <w:color w:val="070707"/>
          <w:sz w:val="18"/>
          <w:szCs w:val="18"/>
        </w:rPr>
        <w:t xml:space="preserve">Součástí PBTK je protokol vč. KEZ u elektrických ZP. Termín kontroly oznamte předem příslušnému oddělení. </w:t>
      </w:r>
    </w:p>
    <w:p w:rsidR="000859BB" w:rsidRPr="001E3ECE" w:rsidRDefault="00B214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 w:rsidRPr="001E3ECE"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0859BB" w:rsidRPr="001E3ECE" w:rsidRDefault="00B214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 w:rsidRPr="001E3ECE">
        <w:rPr>
          <w:rFonts w:ascii="Times New Roman" w:hAnsi="Times New Roman" w:cs="Times New Roman"/>
          <w:sz w:val="18"/>
          <w:szCs w:val="18"/>
        </w:rPr>
        <w:t>Faktury zasílejte v elektronické podobě na e-mail:</w:t>
      </w:r>
      <w:r w:rsidRPr="001E3ECE">
        <w:rPr>
          <w:rFonts w:ascii="Times New Roman" w:hAnsi="Times New Roman" w:cs="Times New Roman"/>
          <w:b/>
          <w:bCs/>
          <w:sz w:val="18"/>
          <w:szCs w:val="18"/>
        </w:rPr>
        <w:t xml:space="preserve">    fakturace@szzkrnov.cz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Č.</w:t>
      </w:r>
      <w:r w:rsidRPr="001E3ECE">
        <w:rPr>
          <w:rFonts w:ascii="Arial" w:hAnsi="Arial" w:cs="Arial"/>
          <w:sz w:val="18"/>
          <w:szCs w:val="18"/>
        </w:rPr>
        <w:tab/>
        <w:t>Objednávaný úkon</w:t>
      </w:r>
      <w:r w:rsidRPr="001E3ECE">
        <w:rPr>
          <w:rFonts w:ascii="Arial" w:hAnsi="Arial" w:cs="Arial"/>
          <w:sz w:val="18"/>
          <w:szCs w:val="18"/>
        </w:rPr>
        <w:tab/>
        <w:t>Údaje o zařízení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1.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NA150092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201201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</w:t>
      </w:r>
      <w:proofErr w:type="gramStart"/>
      <w:r w:rsidRPr="001E3ECE">
        <w:rPr>
          <w:rFonts w:ascii="Arial" w:hAnsi="Arial" w:cs="Arial"/>
          <w:sz w:val="18"/>
          <w:szCs w:val="18"/>
        </w:rPr>
        <w:t>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2.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NA150093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142993-1-67/10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3.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NA150094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142993-1-67/16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4.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NA150095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142993-1-67/17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lastRenderedPageBreak/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5.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NA150096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142993-1-67/28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6.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NA150097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142993-1-67/31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201201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7.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NA150098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142993-1-67/32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8.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NA150099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142993-1-67/37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9.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NA150100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142993-1-67/38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10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142993-1-67/42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9303A3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9303A3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B214C5"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="00B214C5" w:rsidRPr="001E3ECE">
        <w:rPr>
          <w:rFonts w:ascii="Arial" w:hAnsi="Arial" w:cs="Arial"/>
          <w:sz w:val="18"/>
          <w:szCs w:val="18"/>
        </w:rPr>
        <w:t xml:space="preserve"> - tel.: </w:t>
      </w:r>
      <w:r w:rsidR="00B214C5"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lastRenderedPageBreak/>
        <w:t>11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NA150102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142993-1-67/43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12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NA150103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142993-1-67/44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13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NA150104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142993-1-67/46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14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NA150105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142993-1-67/50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15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NA150106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142993-1-67/51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201201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16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NA150107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142993-1-67/54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17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NA150108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142993-1-67/55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lastRenderedPageBreak/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</w:t>
      </w:r>
      <w:proofErr w:type="gramStart"/>
      <w:r w:rsidRPr="001E3ECE">
        <w:rPr>
          <w:rFonts w:ascii="Arial" w:hAnsi="Arial" w:cs="Arial"/>
          <w:sz w:val="18"/>
          <w:szCs w:val="18"/>
        </w:rPr>
        <w:t>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18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NA150109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142993-1-67/59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19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NA150110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142993-1-67/64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20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NA150111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142993-1-67/65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Ortopedické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21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NA150112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201201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22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NA150113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201201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23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NA150114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201201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24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lastRenderedPageBreak/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NA150115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201201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25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NA150116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142993-1-67/9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201201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26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NA150117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142993-1-67/36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201201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27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NA150118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142993-1-67/45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201201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28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NA150119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142993-1-67/66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201201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Marková Ivana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29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NA150120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142993-1-67/67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201201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30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NA150121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lastRenderedPageBreak/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31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NA150122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32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NA150123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33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NA150124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142993-1-67/11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34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NA150125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142993-1-67/12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  <w:t>603 557 241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35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NA150126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142993-1-67/21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36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NA150127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142993-1-67/22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37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NA150128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142993-1-67/23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lastRenderedPageBreak/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38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NA150129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142993-1-67/27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39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NA150130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142993-1-67/33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40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NA150131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142993-1-67/34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41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NA150132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142993-1-67/47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42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NA150133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142993-1-67/48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43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NA150134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142993-1-67/49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lastRenderedPageBreak/>
        <w:t>44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NA150135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142993-1-67/52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45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NA150136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142993-1-67/53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46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NA150137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142993-1-67/56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47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NA150138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142993-1-67/57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48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NA150139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142993-1-67/58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49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NA150140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142993-1-67/63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TRN - oddělení - Krnov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209201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50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NA150141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142993-1-67/13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lastRenderedPageBreak/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51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NA150142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142993-1-67/14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52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NA150143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142993-1-67/15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</w:t>
      </w:r>
      <w:proofErr w:type="gramStart"/>
      <w:r w:rsidRPr="001E3ECE">
        <w:rPr>
          <w:rFonts w:ascii="Arial" w:hAnsi="Arial" w:cs="Arial"/>
          <w:sz w:val="18"/>
          <w:szCs w:val="18"/>
        </w:rPr>
        <w:t>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53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NA150144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142993-1-67/18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</w:t>
      </w:r>
      <w:proofErr w:type="gramStart"/>
      <w:r w:rsidRPr="001E3ECE">
        <w:rPr>
          <w:rFonts w:ascii="Arial" w:hAnsi="Arial" w:cs="Arial"/>
          <w:sz w:val="18"/>
          <w:szCs w:val="18"/>
        </w:rPr>
        <w:t>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54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NA150145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142993-1-67/19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</w:t>
      </w:r>
      <w:proofErr w:type="gramStart"/>
      <w:r w:rsidRPr="001E3ECE">
        <w:rPr>
          <w:rFonts w:ascii="Arial" w:hAnsi="Arial" w:cs="Arial"/>
          <w:sz w:val="18"/>
          <w:szCs w:val="18"/>
        </w:rPr>
        <w:t>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55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NA150146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142993-1-67/20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</w:t>
      </w:r>
      <w:proofErr w:type="gramStart"/>
      <w:r w:rsidRPr="001E3ECE">
        <w:rPr>
          <w:rFonts w:ascii="Arial" w:hAnsi="Arial" w:cs="Arial"/>
          <w:sz w:val="18"/>
          <w:szCs w:val="18"/>
        </w:rPr>
        <w:t>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56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NA150147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142993-1-67/24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</w:t>
      </w:r>
      <w:proofErr w:type="gramStart"/>
      <w:r w:rsidRPr="001E3ECE">
        <w:rPr>
          <w:rFonts w:ascii="Arial" w:hAnsi="Arial" w:cs="Arial"/>
          <w:sz w:val="18"/>
          <w:szCs w:val="18"/>
        </w:rPr>
        <w:t>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57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lastRenderedPageBreak/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NA150148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142993-1-67/25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 xml:space="preserve"> 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58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NA150149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142993-1-67/26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</w:t>
      </w:r>
      <w:proofErr w:type="gramStart"/>
      <w:r w:rsidRPr="001E3ECE">
        <w:rPr>
          <w:rFonts w:ascii="Arial" w:hAnsi="Arial" w:cs="Arial"/>
          <w:sz w:val="18"/>
          <w:szCs w:val="18"/>
        </w:rPr>
        <w:t>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59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NA150150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142993-1-67/29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</w:t>
      </w:r>
      <w:proofErr w:type="gramStart"/>
      <w:r w:rsidRPr="001E3ECE">
        <w:rPr>
          <w:rFonts w:ascii="Arial" w:hAnsi="Arial" w:cs="Arial"/>
          <w:sz w:val="18"/>
          <w:szCs w:val="18"/>
        </w:rPr>
        <w:t>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60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NA150151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142993-1-67/30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</w:t>
      </w:r>
      <w:proofErr w:type="gramStart"/>
      <w:r w:rsidRPr="001E3ECE">
        <w:rPr>
          <w:rFonts w:ascii="Arial" w:hAnsi="Arial" w:cs="Arial"/>
          <w:sz w:val="18"/>
          <w:szCs w:val="18"/>
        </w:rPr>
        <w:t>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61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NA150152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142993-1-67/35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</w:t>
      </w:r>
      <w:proofErr w:type="gramStart"/>
      <w:r w:rsidRPr="001E3ECE">
        <w:rPr>
          <w:rFonts w:ascii="Arial" w:hAnsi="Arial" w:cs="Arial"/>
          <w:sz w:val="18"/>
          <w:szCs w:val="18"/>
        </w:rPr>
        <w:t>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62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NA150153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142993-1-67/39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</w:t>
      </w:r>
      <w:proofErr w:type="gramStart"/>
      <w:r w:rsidRPr="001E3ECE">
        <w:rPr>
          <w:rFonts w:ascii="Arial" w:hAnsi="Arial" w:cs="Arial"/>
          <w:sz w:val="18"/>
          <w:szCs w:val="18"/>
        </w:rPr>
        <w:t>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63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NA150154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142993-1-67/40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</w:t>
      </w:r>
      <w:proofErr w:type="gramStart"/>
      <w:r w:rsidRPr="001E3ECE">
        <w:rPr>
          <w:rFonts w:ascii="Arial" w:hAnsi="Arial" w:cs="Arial"/>
          <w:sz w:val="18"/>
          <w:szCs w:val="18"/>
        </w:rPr>
        <w:t>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lastRenderedPageBreak/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64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NA150155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142993-1-67/41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</w:t>
      </w:r>
      <w:proofErr w:type="gramStart"/>
      <w:r w:rsidRPr="001E3ECE">
        <w:rPr>
          <w:rFonts w:ascii="Arial" w:hAnsi="Arial" w:cs="Arial"/>
          <w:sz w:val="18"/>
          <w:szCs w:val="18"/>
        </w:rPr>
        <w:t>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65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NA150156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142993-1-67/60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66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NA150157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142993-1-67/61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</w:t>
      </w:r>
      <w:proofErr w:type="gramStart"/>
      <w:r w:rsidRPr="001E3ECE">
        <w:rPr>
          <w:rFonts w:ascii="Arial" w:hAnsi="Arial" w:cs="Arial"/>
          <w:sz w:val="18"/>
          <w:szCs w:val="18"/>
        </w:rPr>
        <w:t>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67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Lůžko polohovací elektrické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PLE-N85-T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NA150158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142993-1-67/62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OOP - sociální lůžka - M. Alce.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213201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</w:t>
      </w:r>
      <w:proofErr w:type="gramStart"/>
      <w:r w:rsidRPr="001E3ECE">
        <w:rPr>
          <w:rFonts w:ascii="Arial" w:hAnsi="Arial" w:cs="Arial"/>
          <w:sz w:val="18"/>
          <w:szCs w:val="18"/>
        </w:rPr>
        <w:t>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68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ZD180047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172112-1-12/10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Rehabilitace - fyzioterapeuti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208403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69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ZD180057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172112-1-12/1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Rehabilitace - fyzioterapeuti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208403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70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ZD180051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172112-1-12/2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lastRenderedPageBreak/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Rehabilitace - fyzioterapeuti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208403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71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ZD180056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172112-1-12/3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Rehabilitace - fyzioterapeuti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208403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72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ZD180049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172112-1-12/4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Rehabilitace - fyzioterapeuti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208403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73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ZD180052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172112-1-12/5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Rehabilitace - fyzioterapeuti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208403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Sovadinová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Hana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74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ZD180048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172112-1-12/6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Rehabilitace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75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ZD180054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172112-1-12/7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Rehabilitace - fyzioterapeuti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208403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76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ZD180055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172112-1-12/8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Rehabilitace - fyzioterapeuti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208403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lastRenderedPageBreak/>
        <w:t>77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ZD180058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172112-1-12/9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Rehabilitace - fyzioterapeuti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208403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78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ZD180053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172112-1-12/11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Rehabilitace - fyzioterapeuti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208403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79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ZD180050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172112-1-12/12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CUP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501501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80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ZD180065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172112-2-8/1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 w:rsidRPr="001E3ECE">
        <w:rPr>
          <w:rFonts w:ascii="Arial" w:hAnsi="Arial" w:cs="Arial"/>
          <w:sz w:val="18"/>
          <w:szCs w:val="18"/>
        </w:rPr>
        <w:t>M.Al-ce</w:t>
      </w:r>
      <w:proofErr w:type="spellEnd"/>
      <w:r w:rsidRPr="001E3ECE">
        <w:rPr>
          <w:rFonts w:ascii="Arial" w:hAnsi="Arial" w:cs="Arial"/>
          <w:sz w:val="18"/>
          <w:szCs w:val="18"/>
        </w:rPr>
        <w:t>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208413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02.04.2023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81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ZD180066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172112-2-8/2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 w:rsidRPr="001E3ECE">
        <w:rPr>
          <w:rFonts w:ascii="Arial" w:hAnsi="Arial" w:cs="Arial"/>
          <w:sz w:val="18"/>
          <w:szCs w:val="18"/>
        </w:rPr>
        <w:t>M.Al-ce</w:t>
      </w:r>
      <w:proofErr w:type="spellEnd"/>
      <w:r w:rsidRPr="001E3ECE">
        <w:rPr>
          <w:rFonts w:ascii="Arial" w:hAnsi="Arial" w:cs="Arial"/>
          <w:sz w:val="18"/>
          <w:szCs w:val="18"/>
        </w:rPr>
        <w:t>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208413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82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ZD180062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172112-2-8/3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 w:rsidRPr="001E3ECE">
        <w:rPr>
          <w:rFonts w:ascii="Arial" w:hAnsi="Arial" w:cs="Arial"/>
          <w:sz w:val="18"/>
          <w:szCs w:val="18"/>
        </w:rPr>
        <w:t>M.Al-ce</w:t>
      </w:r>
      <w:proofErr w:type="spellEnd"/>
      <w:r w:rsidRPr="001E3ECE">
        <w:rPr>
          <w:rFonts w:ascii="Arial" w:hAnsi="Arial" w:cs="Arial"/>
          <w:sz w:val="18"/>
          <w:szCs w:val="18"/>
        </w:rPr>
        <w:t>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208413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83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ZD180060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172112-2-8/4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 w:rsidRPr="001E3ECE">
        <w:rPr>
          <w:rFonts w:ascii="Arial" w:hAnsi="Arial" w:cs="Arial"/>
          <w:sz w:val="18"/>
          <w:szCs w:val="18"/>
        </w:rPr>
        <w:t>M.Al-ce</w:t>
      </w:r>
      <w:proofErr w:type="spellEnd"/>
      <w:r w:rsidRPr="001E3ECE">
        <w:rPr>
          <w:rFonts w:ascii="Arial" w:hAnsi="Arial" w:cs="Arial"/>
          <w:sz w:val="18"/>
          <w:szCs w:val="18"/>
        </w:rPr>
        <w:t>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208413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lastRenderedPageBreak/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84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ZD180059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172112-2-8/5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 w:rsidRPr="001E3ECE">
        <w:rPr>
          <w:rFonts w:ascii="Arial" w:hAnsi="Arial" w:cs="Arial"/>
          <w:sz w:val="18"/>
          <w:szCs w:val="18"/>
        </w:rPr>
        <w:t>M.Al-ce</w:t>
      </w:r>
      <w:proofErr w:type="spellEnd"/>
      <w:r w:rsidRPr="001E3ECE">
        <w:rPr>
          <w:rFonts w:ascii="Arial" w:hAnsi="Arial" w:cs="Arial"/>
          <w:sz w:val="18"/>
          <w:szCs w:val="18"/>
        </w:rPr>
        <w:t>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208413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85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ZD180063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172112-2-8/6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 w:rsidRPr="001E3ECE">
        <w:rPr>
          <w:rFonts w:ascii="Arial" w:hAnsi="Arial" w:cs="Arial"/>
          <w:sz w:val="18"/>
          <w:szCs w:val="18"/>
        </w:rPr>
        <w:t>M.Al-ce</w:t>
      </w:r>
      <w:proofErr w:type="spellEnd"/>
      <w:r w:rsidRPr="001E3ECE">
        <w:rPr>
          <w:rFonts w:ascii="Arial" w:hAnsi="Arial" w:cs="Arial"/>
          <w:sz w:val="18"/>
          <w:szCs w:val="18"/>
        </w:rPr>
        <w:t>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208413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86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ZD180064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172112-2-8/7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 w:rsidRPr="001E3ECE">
        <w:rPr>
          <w:rFonts w:ascii="Arial" w:hAnsi="Arial" w:cs="Arial"/>
          <w:sz w:val="18"/>
          <w:szCs w:val="18"/>
        </w:rPr>
        <w:t>M.Al-ce</w:t>
      </w:r>
      <w:proofErr w:type="spellEnd"/>
      <w:r w:rsidRPr="001E3ECE">
        <w:rPr>
          <w:rFonts w:ascii="Arial" w:hAnsi="Arial" w:cs="Arial"/>
          <w:sz w:val="18"/>
          <w:szCs w:val="18"/>
        </w:rPr>
        <w:t>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208413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87</w:t>
      </w:r>
      <w:r w:rsidRPr="001E3ECE">
        <w:rPr>
          <w:rFonts w:ascii="Arial" w:hAnsi="Arial" w:cs="Arial"/>
          <w:sz w:val="18"/>
          <w:szCs w:val="18"/>
        </w:rPr>
        <w:tab/>
        <w:t>PBTK+KEZ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 xml:space="preserve">Lehátko el. </w:t>
      </w:r>
      <w:proofErr w:type="gramStart"/>
      <w:r w:rsidRPr="001E3ECE">
        <w:rPr>
          <w:rFonts w:ascii="Arial" w:hAnsi="Arial" w:cs="Arial"/>
          <w:sz w:val="18"/>
          <w:szCs w:val="18"/>
        </w:rPr>
        <w:t>polohovatelné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  <w:t>ELEVA E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ZD180061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172112-2-8/8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 w:rsidRPr="001E3ECE">
        <w:rPr>
          <w:rFonts w:ascii="Arial" w:hAnsi="Arial" w:cs="Arial"/>
          <w:sz w:val="18"/>
          <w:szCs w:val="18"/>
        </w:rPr>
        <w:t>M.Al-ce</w:t>
      </w:r>
      <w:proofErr w:type="spellEnd"/>
      <w:r w:rsidRPr="001E3ECE">
        <w:rPr>
          <w:rFonts w:ascii="Arial" w:hAnsi="Arial" w:cs="Arial"/>
          <w:sz w:val="18"/>
          <w:szCs w:val="18"/>
        </w:rPr>
        <w:t>.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208413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21.04.2023</w:t>
      </w:r>
      <w:proofErr w:type="gramEnd"/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88</w:t>
      </w:r>
      <w:r w:rsidRPr="001E3ECE">
        <w:rPr>
          <w:rFonts w:ascii="Arial" w:hAnsi="Arial" w:cs="Arial"/>
          <w:sz w:val="18"/>
          <w:szCs w:val="18"/>
        </w:rPr>
        <w:tab/>
        <w:t>PBTK</w:t>
      </w:r>
      <w:r w:rsidRPr="001E3ECE">
        <w:rPr>
          <w:rFonts w:ascii="Arial" w:hAnsi="Arial" w:cs="Arial"/>
          <w:sz w:val="18"/>
          <w:szCs w:val="18"/>
        </w:rPr>
        <w:tab/>
        <w:t xml:space="preserve">Název zařízení: </w:t>
      </w:r>
      <w:r w:rsidRPr="001E3ECE">
        <w:rPr>
          <w:rFonts w:ascii="Arial" w:hAnsi="Arial" w:cs="Arial"/>
          <w:sz w:val="18"/>
          <w:szCs w:val="18"/>
        </w:rPr>
        <w:tab/>
        <w:t>Lehátko vyšetřovací hydraulické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Typ zařízení: </w:t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Eleva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H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Inv.číslo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Výr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101572-5-3/1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Umístění: </w:t>
      </w:r>
      <w:r w:rsidRPr="001E3ECE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E3ECE">
        <w:rPr>
          <w:rFonts w:ascii="Arial" w:hAnsi="Arial" w:cs="Arial"/>
          <w:sz w:val="18"/>
          <w:szCs w:val="18"/>
        </w:rPr>
        <w:t>Nákl</w:t>
      </w:r>
      <w:proofErr w:type="gramEnd"/>
      <w:r w:rsidRPr="001E3ECE">
        <w:rPr>
          <w:rFonts w:ascii="Arial" w:hAnsi="Arial" w:cs="Arial"/>
          <w:sz w:val="18"/>
          <w:szCs w:val="18"/>
        </w:rPr>
        <w:t>.</w:t>
      </w:r>
      <w:proofErr w:type="gramStart"/>
      <w:r w:rsidRPr="001E3ECE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  <w:t>203201</w:t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: </w:t>
      </w:r>
      <w:r w:rsidRPr="001E3ECE">
        <w:rPr>
          <w:rFonts w:ascii="Arial" w:hAnsi="Arial" w:cs="Arial"/>
          <w:sz w:val="18"/>
          <w:szCs w:val="18"/>
        </w:rPr>
        <w:tab/>
      </w:r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</w:r>
      <w:proofErr w:type="spellStart"/>
      <w:r w:rsidRPr="001E3ECE">
        <w:rPr>
          <w:rFonts w:ascii="Arial" w:hAnsi="Arial" w:cs="Arial"/>
          <w:sz w:val="18"/>
          <w:szCs w:val="18"/>
        </w:rPr>
        <w:t>Odp.osoba</w:t>
      </w:r>
      <w:proofErr w:type="spellEnd"/>
      <w:r w:rsidRPr="001E3ECE">
        <w:rPr>
          <w:rFonts w:ascii="Arial" w:hAnsi="Arial" w:cs="Arial"/>
          <w:sz w:val="18"/>
          <w:szCs w:val="18"/>
        </w:rPr>
        <w:t xml:space="preserve"> - tel.: </w:t>
      </w:r>
      <w:r w:rsidRPr="001E3ECE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ab/>
      </w:r>
      <w:r w:rsidRPr="001E3ECE">
        <w:rPr>
          <w:rFonts w:ascii="Arial" w:hAnsi="Arial" w:cs="Arial"/>
          <w:sz w:val="18"/>
          <w:szCs w:val="18"/>
        </w:rPr>
        <w:tab/>
        <w:t xml:space="preserve">Plán údržby: </w:t>
      </w:r>
      <w:r w:rsidRPr="001E3ECE">
        <w:rPr>
          <w:rFonts w:ascii="Arial" w:hAnsi="Arial" w:cs="Arial"/>
          <w:sz w:val="18"/>
          <w:szCs w:val="18"/>
        </w:rPr>
        <w:tab/>
      </w:r>
      <w:proofErr w:type="gramStart"/>
      <w:r w:rsidRPr="001E3ECE">
        <w:rPr>
          <w:rFonts w:ascii="Arial" w:hAnsi="Arial" w:cs="Arial"/>
          <w:sz w:val="18"/>
          <w:szCs w:val="18"/>
        </w:rPr>
        <w:t>02.04.2023</w:t>
      </w:r>
      <w:proofErr w:type="gramEnd"/>
    </w:p>
    <w:p w:rsidR="000859BB" w:rsidRPr="001E3ECE" w:rsidRDefault="00B214C5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 xml:space="preserve">-------------------------------------------------------------------------------------------------------------------------------------------- </w:t>
      </w:r>
    </w:p>
    <w:p w:rsidR="000859BB" w:rsidRDefault="00B214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E3ECE">
        <w:rPr>
          <w:rFonts w:ascii="Arial" w:hAnsi="Arial" w:cs="Arial"/>
          <w:b/>
          <w:bCs/>
          <w:sz w:val="18"/>
          <w:szCs w:val="18"/>
        </w:rPr>
        <w:t>Předpokládaná cena:</w:t>
      </w:r>
      <w:r w:rsidR="001E3ECE">
        <w:rPr>
          <w:rFonts w:ascii="Arial" w:hAnsi="Arial" w:cs="Arial"/>
          <w:b/>
          <w:bCs/>
          <w:sz w:val="18"/>
          <w:szCs w:val="18"/>
        </w:rPr>
        <w:tab/>
        <w:t>PBTK ELEVA E -  20 x 500,-</w:t>
      </w:r>
      <w:r w:rsidR="001E3ECE">
        <w:rPr>
          <w:rFonts w:ascii="Arial" w:hAnsi="Arial" w:cs="Arial"/>
          <w:b/>
          <w:bCs/>
          <w:sz w:val="18"/>
          <w:szCs w:val="18"/>
        </w:rPr>
        <w:tab/>
        <w:t>10.000,-</w:t>
      </w:r>
      <w:r w:rsidR="00D9216B"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gramStart"/>
      <w:r w:rsidR="00D9216B">
        <w:rPr>
          <w:rFonts w:ascii="Arial" w:hAnsi="Arial" w:cs="Arial"/>
          <w:b/>
          <w:bCs/>
          <w:sz w:val="18"/>
          <w:szCs w:val="18"/>
        </w:rPr>
        <w:t>viz.</w:t>
      </w:r>
      <w:proofErr w:type="gramEnd"/>
      <w:r w:rsidR="00D9216B">
        <w:rPr>
          <w:rFonts w:ascii="Arial" w:hAnsi="Arial" w:cs="Arial"/>
          <w:b/>
          <w:bCs/>
          <w:sz w:val="18"/>
          <w:szCs w:val="18"/>
        </w:rPr>
        <w:t xml:space="preserve"> Kupní smlouva</w:t>
      </w:r>
    </w:p>
    <w:p w:rsidR="001E3ECE" w:rsidRDefault="001E3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PBTK ELEVA H -   1 x 690,-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690,-</w:t>
      </w:r>
    </w:p>
    <w:p w:rsidR="001E3ECE" w:rsidRPr="001E3ECE" w:rsidRDefault="001E3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1E3ECE">
        <w:rPr>
          <w:rFonts w:ascii="Arial" w:hAnsi="Arial" w:cs="Arial"/>
          <w:b/>
          <w:bCs/>
          <w:sz w:val="18"/>
          <w:szCs w:val="18"/>
          <w:u w:val="single"/>
        </w:rPr>
        <w:t>PBTK PLE -</w:t>
      </w:r>
      <w:r w:rsidRPr="001E3ECE">
        <w:rPr>
          <w:rFonts w:ascii="Arial" w:hAnsi="Arial" w:cs="Arial"/>
          <w:b/>
          <w:bCs/>
          <w:sz w:val="18"/>
          <w:szCs w:val="18"/>
          <w:u w:val="single"/>
        </w:rPr>
        <w:tab/>
        <w:t xml:space="preserve">  67 x 690,-</w:t>
      </w:r>
      <w:r w:rsidRPr="001E3ECE">
        <w:rPr>
          <w:rFonts w:ascii="Arial" w:hAnsi="Arial" w:cs="Arial"/>
          <w:b/>
          <w:bCs/>
          <w:sz w:val="18"/>
          <w:szCs w:val="18"/>
          <w:u w:val="single"/>
        </w:rPr>
        <w:tab/>
        <w:t>46.230,-</w:t>
      </w:r>
    </w:p>
    <w:p w:rsidR="000859BB" w:rsidRDefault="001E3ECE" w:rsidP="001E3EC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Celkem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56.920,- Kč bez DPH + cestovné +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opr.závad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zjištěných při kontrole</w:t>
      </w:r>
    </w:p>
    <w:p w:rsidR="001E3ECE" w:rsidRPr="001E3ECE" w:rsidRDefault="001E3ECE" w:rsidP="001E3EC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  <w:sz w:val="18"/>
          <w:szCs w:val="18"/>
        </w:rPr>
      </w:pPr>
    </w:p>
    <w:p w:rsidR="000859BB" w:rsidRPr="001E3ECE" w:rsidRDefault="000859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859BB" w:rsidRPr="001E3ECE" w:rsidRDefault="000859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859BB" w:rsidRPr="001E3ECE" w:rsidRDefault="00B214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Příkazce operace:                                                  Správce rozpočtu:</w:t>
      </w:r>
    </w:p>
    <w:p w:rsidR="000859BB" w:rsidRPr="001E3ECE" w:rsidRDefault="00B214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8"/>
          <w:szCs w:val="18"/>
        </w:rPr>
      </w:pPr>
      <w:r w:rsidRPr="001E3ECE">
        <w:rPr>
          <w:rFonts w:ascii="Arial" w:hAnsi="Arial" w:cs="Arial"/>
          <w:sz w:val="18"/>
          <w:szCs w:val="18"/>
        </w:rPr>
        <w:t>Podpis:                                                                    Podpis:</w:t>
      </w:r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59BB" w:rsidRPr="001E3ECE" w:rsidRDefault="000859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0859BB" w:rsidRPr="001E3ECE" w:rsidSect="001E3ECE">
      <w:footerReference w:type="default" r:id="rId6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34" w:rsidRDefault="004D7934">
      <w:pPr>
        <w:spacing w:after="0" w:line="240" w:lineRule="auto"/>
      </w:pPr>
      <w:r>
        <w:separator/>
      </w:r>
    </w:p>
  </w:endnote>
  <w:endnote w:type="continuationSeparator" w:id="0">
    <w:p w:rsidR="004D7934" w:rsidRDefault="004D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A3" w:rsidRDefault="009303A3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9303A3" w:rsidRDefault="009303A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7"/>
        <w:szCs w:val="17"/>
      </w:rPr>
    </w:pPr>
    <w:r>
      <w:rPr>
        <w:rFonts w:ascii="MS Sans Serif" w:hAnsi="MS Sans Serif" w:cs="MS Sans Seri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34" w:rsidRDefault="004D7934">
      <w:pPr>
        <w:spacing w:after="0" w:line="240" w:lineRule="auto"/>
      </w:pPr>
      <w:r>
        <w:separator/>
      </w:r>
    </w:p>
  </w:footnote>
  <w:footnote w:type="continuationSeparator" w:id="0">
    <w:p w:rsidR="004D7934" w:rsidRDefault="004D7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CE"/>
    <w:rsid w:val="000859BB"/>
    <w:rsid w:val="001E3ECE"/>
    <w:rsid w:val="003063E2"/>
    <w:rsid w:val="004D7934"/>
    <w:rsid w:val="008E116F"/>
    <w:rsid w:val="009303A3"/>
    <w:rsid w:val="00B214C5"/>
    <w:rsid w:val="00D9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9AD02C"/>
  <w15:docId w15:val="{D7BE481D-2371-42E0-A149-AE937C23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9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3761</Words>
  <Characters>22195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3</cp:revision>
  <cp:lastPrinted>2023-03-22T09:12:00Z</cp:lastPrinted>
  <dcterms:created xsi:type="dcterms:W3CDTF">2023-05-22T10:59:00Z</dcterms:created>
  <dcterms:modified xsi:type="dcterms:W3CDTF">2023-05-22T11:11:00Z</dcterms:modified>
</cp:coreProperties>
</file>