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64B9" w14:textId="77777777" w:rsidR="00EE5DDB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KUPNÍ SMLOUVA</w:t>
      </w:r>
    </w:p>
    <w:p w14:paraId="4282F8A8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358A0ACA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</w:t>
      </w:r>
      <w:r w:rsidR="00313C2C" w:rsidRPr="0065377D">
        <w:rPr>
          <w:rFonts w:ascii="Franklin Gothic Book" w:hAnsi="Franklin Gothic Book" w:cs="Times New Roman"/>
          <w:b/>
        </w:rPr>
        <w:t>.</w:t>
      </w:r>
    </w:p>
    <w:p w14:paraId="0BCCC559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Smluvní strany</w:t>
      </w:r>
    </w:p>
    <w:p w14:paraId="49BB9244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3BE7179D" w14:textId="77777777"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kupující: </w:t>
      </w:r>
      <w:r w:rsidR="00217902"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 xml:space="preserve">Střední škola automobilní a informatiky </w:t>
      </w:r>
    </w:p>
    <w:p w14:paraId="2B81C4DE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se sídle</w:t>
      </w:r>
      <w:r w:rsidRPr="0065377D">
        <w:rPr>
          <w:rFonts w:ascii="Franklin Gothic Book" w:hAnsi="Franklin Gothic Book" w:cs="Times New Roman"/>
        </w:rPr>
        <w:t>m: Weilova 1270/4, 10200 Praha</w:t>
      </w:r>
    </w:p>
    <w:p w14:paraId="2C6A4287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Č</w:t>
      </w:r>
      <w:r w:rsidRPr="0065377D">
        <w:rPr>
          <w:rFonts w:ascii="Franklin Gothic Book" w:hAnsi="Franklin Gothic Book" w:cs="Times New Roman"/>
        </w:rPr>
        <w:t xml:space="preserve">: </w:t>
      </w:r>
      <w:r w:rsidR="00EE5DDB" w:rsidRPr="0065377D">
        <w:rPr>
          <w:rFonts w:ascii="Franklin Gothic Book" w:hAnsi="Franklin Gothic Book" w:cs="Times New Roman"/>
        </w:rPr>
        <w:t>00497070</w:t>
      </w:r>
    </w:p>
    <w:p w14:paraId="038712A2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DIČ: CZ00497070</w:t>
      </w:r>
    </w:p>
    <w:p w14:paraId="6FE27F4E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jednající</w:t>
      </w:r>
      <w:r w:rsidR="00EE5DDB" w:rsidRPr="0065377D">
        <w:rPr>
          <w:rFonts w:ascii="Franklin Gothic Book" w:hAnsi="Franklin Gothic Book" w:cs="Times New Roman"/>
        </w:rPr>
        <w:t xml:space="preserve">: </w:t>
      </w: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ng. Milan Vorel, ředitel</w:t>
      </w:r>
    </w:p>
    <w:p w14:paraId="5F3AC4DA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C9EC03A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(dále jen „</w:t>
      </w:r>
      <w:r w:rsidR="00EE5DDB" w:rsidRPr="0065377D">
        <w:rPr>
          <w:rFonts w:ascii="Franklin Gothic Book" w:hAnsi="Franklin Gothic Book" w:cs="Times New Roman"/>
          <w:b/>
        </w:rPr>
        <w:t>Kupující</w:t>
      </w:r>
      <w:r w:rsidR="00EE5DDB" w:rsidRPr="0065377D">
        <w:rPr>
          <w:rFonts w:ascii="Franklin Gothic Book" w:hAnsi="Franklin Gothic Book" w:cs="Times New Roman"/>
        </w:rPr>
        <w:t>“)</w:t>
      </w:r>
    </w:p>
    <w:p w14:paraId="21415387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22E2F98" w14:textId="7C652B2D" w:rsidR="009A34A7" w:rsidRPr="0065377D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prodávající:</w:t>
      </w:r>
      <w:r w:rsidR="00B5788B">
        <w:rPr>
          <w:rFonts w:ascii="Franklin Gothic Book" w:hAnsi="Franklin Gothic Book" w:cs="Times New Roman"/>
        </w:rPr>
        <w:tab/>
      </w:r>
      <w:proofErr w:type="spellStart"/>
      <w:r w:rsidR="00B5788B">
        <w:rPr>
          <w:rFonts w:ascii="Franklin Gothic Book" w:hAnsi="Franklin Gothic Book" w:cs="Times New Roman"/>
        </w:rPr>
        <w:t>Sunnysoft</w:t>
      </w:r>
      <w:proofErr w:type="spellEnd"/>
      <w:r w:rsidR="00B5788B">
        <w:rPr>
          <w:rFonts w:ascii="Franklin Gothic Book" w:hAnsi="Franklin Gothic Book" w:cs="Times New Roman"/>
        </w:rPr>
        <w:t xml:space="preserve"> s.r.o.</w:t>
      </w:r>
      <w:r w:rsidRPr="0065377D">
        <w:rPr>
          <w:rFonts w:ascii="Franklin Gothic Book" w:hAnsi="Franklin Gothic Book" w:cs="Times New Roman"/>
        </w:rPr>
        <w:t xml:space="preserve"> </w:t>
      </w:r>
      <w:r w:rsidR="00217902" w:rsidRPr="0065377D">
        <w:rPr>
          <w:rFonts w:ascii="Franklin Gothic Book" w:hAnsi="Franklin Gothic Book" w:cs="Times New Roman"/>
        </w:rPr>
        <w:tab/>
      </w:r>
    </w:p>
    <w:p w14:paraId="20E4B3FC" w14:textId="45FDF997" w:rsidR="009A34A7" w:rsidRPr="0065377D" w:rsidRDefault="009701AD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B5788B">
        <w:rPr>
          <w:rFonts w:ascii="Franklin Gothic Book" w:hAnsi="Franklin Gothic Book" w:cs="Times New Roman"/>
        </w:rPr>
        <w:t>Kovanecká 2390/</w:t>
      </w:r>
      <w:proofErr w:type="gramStart"/>
      <w:r w:rsidR="00B5788B">
        <w:rPr>
          <w:rFonts w:ascii="Franklin Gothic Book" w:hAnsi="Franklin Gothic Book" w:cs="Times New Roman"/>
        </w:rPr>
        <w:t>1a</w:t>
      </w:r>
      <w:proofErr w:type="gramEnd"/>
      <w:r w:rsidR="00B5788B">
        <w:rPr>
          <w:rFonts w:ascii="Franklin Gothic Book" w:hAnsi="Franklin Gothic Book" w:cs="Times New Roman"/>
        </w:rPr>
        <w:t>, 190 00 Praha 9</w:t>
      </w:r>
    </w:p>
    <w:p w14:paraId="00D99541" w14:textId="5502873F" w:rsidR="00EE5DDB" w:rsidRPr="0065377D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  <w:r w:rsidR="0012483F" w:rsidRPr="0065377D">
        <w:rPr>
          <w:rFonts w:ascii="Franklin Gothic Book" w:hAnsi="Franklin Gothic Book" w:cs="Times New Roman"/>
        </w:rPr>
        <w:tab/>
        <w:t xml:space="preserve">IČ: </w:t>
      </w:r>
      <w:r w:rsidR="00B5788B">
        <w:rPr>
          <w:rFonts w:ascii="Franklin Gothic Book" w:hAnsi="Franklin Gothic Book" w:cs="Times New Roman"/>
        </w:rPr>
        <w:t>25753215</w:t>
      </w:r>
      <w:r w:rsidR="009701AD" w:rsidRPr="0065377D">
        <w:rPr>
          <w:rFonts w:ascii="Franklin Gothic Book" w:hAnsi="Franklin Gothic Book" w:cs="Times New Roman"/>
        </w:rPr>
        <w:br/>
      </w:r>
      <w:r w:rsidR="009701AD" w:rsidRPr="0065377D">
        <w:rPr>
          <w:rFonts w:ascii="Franklin Gothic Book" w:hAnsi="Franklin Gothic Book" w:cs="Times New Roman"/>
        </w:rPr>
        <w:tab/>
        <w:t xml:space="preserve">DIČ: </w:t>
      </w:r>
      <w:r w:rsidR="00B5788B">
        <w:rPr>
          <w:rFonts w:ascii="Franklin Gothic Book" w:hAnsi="Franklin Gothic Book" w:cs="Times New Roman"/>
        </w:rPr>
        <w:t>CZ25753215</w:t>
      </w:r>
    </w:p>
    <w:p w14:paraId="363F95C3" w14:textId="77777777"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jednající: </w:t>
      </w:r>
      <w:r w:rsidR="00566691" w:rsidRPr="0065377D">
        <w:rPr>
          <w:rFonts w:ascii="Franklin Gothic Book" w:hAnsi="Franklin Gothic Book" w:cs="Times New Roman"/>
        </w:rPr>
        <w:tab/>
      </w:r>
    </w:p>
    <w:p w14:paraId="406127B1" w14:textId="77777777" w:rsidR="00566691" w:rsidRPr="0065377D" w:rsidRDefault="00566691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A3C8C09" w14:textId="77777777" w:rsidR="00EE5DDB" w:rsidRPr="0065377D" w:rsidRDefault="00566691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 xml:space="preserve">(dále jen </w:t>
      </w:r>
      <w:r w:rsidR="00FC6450" w:rsidRPr="0065377D">
        <w:rPr>
          <w:rFonts w:ascii="Franklin Gothic Book" w:hAnsi="Franklin Gothic Book" w:cs="Times New Roman"/>
        </w:rPr>
        <w:t>„</w:t>
      </w:r>
      <w:r w:rsidR="00EE5DDB" w:rsidRPr="0065377D">
        <w:rPr>
          <w:rFonts w:ascii="Franklin Gothic Book" w:hAnsi="Franklin Gothic Book" w:cs="Times New Roman"/>
          <w:b/>
        </w:rPr>
        <w:t>Prodávající</w:t>
      </w:r>
      <w:r w:rsidR="00FC6450" w:rsidRPr="0065377D">
        <w:rPr>
          <w:rFonts w:ascii="Franklin Gothic Book" w:hAnsi="Franklin Gothic Book" w:cs="Times New Roman"/>
        </w:rPr>
        <w:t>“</w:t>
      </w:r>
      <w:r w:rsidRPr="0065377D">
        <w:rPr>
          <w:rFonts w:ascii="Franklin Gothic Book" w:hAnsi="Franklin Gothic Book" w:cs="Times New Roman"/>
        </w:rPr>
        <w:t>)</w:t>
      </w:r>
    </w:p>
    <w:p w14:paraId="2FD53433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214056D4" w14:textId="77777777" w:rsidR="00EE5DDB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</w:t>
      </w:r>
      <w:r w:rsidR="00EE5DDB" w:rsidRPr="0065377D">
        <w:rPr>
          <w:rFonts w:ascii="Franklin Gothic Book" w:hAnsi="Franklin Gothic Book" w:cs="Times New Roman"/>
        </w:rPr>
        <w:t>dále Prodávající a Kupující společně také jako „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 xml:space="preserve">mluvní 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>trany</w:t>
      </w:r>
      <w:r w:rsidR="00EE5DDB" w:rsidRPr="0065377D">
        <w:rPr>
          <w:rFonts w:ascii="Franklin Gothic Book" w:hAnsi="Franklin Gothic Book" w:cs="Times New Roman"/>
        </w:rPr>
        <w:t>")</w:t>
      </w:r>
    </w:p>
    <w:p w14:paraId="3C4FD5BD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5DC77B84" w14:textId="77777777" w:rsidR="00EE5DDB" w:rsidRPr="0065377D" w:rsidRDefault="00EE5DDB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uzavírají níže uvedeného dne, měsíce a roku tuto kupní </w:t>
      </w:r>
      <w:r w:rsidR="00CC1888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mlouvu</w:t>
      </w:r>
      <w:r w:rsidR="00794530">
        <w:rPr>
          <w:rFonts w:ascii="Franklin Gothic Book" w:hAnsi="Franklin Gothic Book" w:cs="Times New Roman"/>
        </w:rPr>
        <w:t xml:space="preserve"> (dále jen „Smlouva“)</w:t>
      </w:r>
    </w:p>
    <w:p w14:paraId="48DA5836" w14:textId="77777777" w:rsidR="00CC1888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B76E09D" w14:textId="77777777" w:rsidR="0065377D" w:rsidRPr="0065377D" w:rsidRDefault="0065377D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1A93CE70" w14:textId="77777777" w:rsidR="00EE5DDB" w:rsidRPr="0065377D" w:rsidRDefault="00CC1888" w:rsidP="00CC1888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II.</w:t>
      </w:r>
    </w:p>
    <w:p w14:paraId="33636BA4" w14:textId="77777777" w:rsidR="00B46CDF" w:rsidRDefault="00CC1888" w:rsidP="00B46C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Základní ustanovení</w:t>
      </w:r>
    </w:p>
    <w:p w14:paraId="08253AF6" w14:textId="77777777" w:rsidR="00E621DB" w:rsidRDefault="00B46CDF" w:rsidP="008577CE">
      <w:pPr>
        <w:pStyle w:val="Odstavecseseznamem"/>
        <w:numPr>
          <w:ilvl w:val="0"/>
          <w:numId w:val="2"/>
        </w:numPr>
        <w:tabs>
          <w:tab w:val="left" w:pos="2268"/>
        </w:tabs>
        <w:spacing w:after="0"/>
        <w:ind w:left="18" w:hanging="284"/>
        <w:jc w:val="both"/>
        <w:rPr>
          <w:rFonts w:ascii="Franklin Gothic Book" w:hAnsi="Franklin Gothic Book" w:cs="Times New Roman"/>
        </w:rPr>
      </w:pPr>
      <w:bookmarkStart w:id="0" w:name="_Hlk72931890"/>
      <w:r w:rsidRPr="00B46CDF">
        <w:rPr>
          <w:rFonts w:ascii="Franklin Gothic Book" w:hAnsi="Franklin Gothic Book" w:cs="Times New Roman"/>
        </w:rPr>
        <w:t xml:space="preserve">Smluvní strany si tímto ujednávají, že práva a povinnosti touto </w:t>
      </w:r>
      <w:r w:rsidR="00B8411A">
        <w:rPr>
          <w:rFonts w:ascii="Franklin Gothic Book" w:hAnsi="Franklin Gothic Book" w:cs="Times New Roman"/>
        </w:rPr>
        <w:t>s</w:t>
      </w:r>
      <w:r w:rsidRPr="00B46CDF">
        <w:rPr>
          <w:rFonts w:ascii="Franklin Gothic Book" w:hAnsi="Franklin Gothic Book" w:cs="Times New Roman"/>
        </w:rPr>
        <w:t xml:space="preserve">mlouvou neupravená se řídí podle </w:t>
      </w:r>
    </w:p>
    <w:p w14:paraId="1753B4AE" w14:textId="77777777" w:rsidR="00C849E0" w:rsidRPr="00947426" w:rsidRDefault="00B46CDF" w:rsidP="008B20F1">
      <w:pPr>
        <w:pStyle w:val="Odstavecseseznamem"/>
        <w:tabs>
          <w:tab w:val="left" w:pos="2268"/>
        </w:tabs>
        <w:spacing w:after="0"/>
        <w:ind w:left="0"/>
        <w:jc w:val="both"/>
        <w:rPr>
          <w:rFonts w:ascii="Franklin Gothic Book" w:hAnsi="Franklin Gothic Book" w:cs="Times New Roman"/>
        </w:rPr>
      </w:pPr>
      <w:r w:rsidRPr="00947426">
        <w:rPr>
          <w:rFonts w:ascii="Franklin Gothic Book" w:hAnsi="Franklin Gothic Book" w:cstheme="minorHAnsi"/>
        </w:rPr>
        <w:t xml:space="preserve">§ 2079 a násl. </w:t>
      </w:r>
      <w:r w:rsidR="00947426">
        <w:rPr>
          <w:rFonts w:ascii="Franklin Gothic Book" w:hAnsi="Franklin Gothic Book" w:cstheme="minorHAnsi"/>
        </w:rPr>
        <w:t xml:space="preserve">zákona č. 89/2012 Sb., </w:t>
      </w:r>
      <w:r w:rsidRPr="00947426">
        <w:rPr>
          <w:rFonts w:ascii="Franklin Gothic Book" w:hAnsi="Franklin Gothic Book" w:cstheme="minorHAnsi"/>
        </w:rPr>
        <w:t>občansk</w:t>
      </w:r>
      <w:r w:rsidR="00947426">
        <w:rPr>
          <w:rFonts w:ascii="Franklin Gothic Book" w:hAnsi="Franklin Gothic Book" w:cstheme="minorHAnsi"/>
        </w:rPr>
        <w:t>ý</w:t>
      </w:r>
      <w:r w:rsidRPr="00947426">
        <w:rPr>
          <w:rFonts w:ascii="Franklin Gothic Book" w:hAnsi="Franklin Gothic Book" w:cstheme="minorHAnsi"/>
        </w:rPr>
        <w:t xml:space="preserve"> zákoník,</w:t>
      </w:r>
      <w:r w:rsidR="00947426">
        <w:rPr>
          <w:rFonts w:ascii="Franklin Gothic Book" w:hAnsi="Franklin Gothic Book" w:cstheme="minorHAnsi"/>
        </w:rPr>
        <w:t xml:space="preserve"> ve znění pozdějších předpisů (dále také jako „občanský zákoník“)</w:t>
      </w:r>
      <w:r w:rsidRPr="00947426">
        <w:rPr>
          <w:rFonts w:ascii="Franklin Gothic Book" w:hAnsi="Franklin Gothic Book" w:cstheme="minorHAnsi"/>
        </w:rPr>
        <w:t>.</w:t>
      </w:r>
      <w:r w:rsidR="008B20F1">
        <w:rPr>
          <w:rFonts w:ascii="Franklin Gothic Book" w:hAnsi="Franklin Gothic Book" w:cs="Times New Roman"/>
        </w:rPr>
        <w:t xml:space="preserve"> </w:t>
      </w:r>
      <w:r w:rsidR="003A6702" w:rsidRPr="003A6702">
        <w:rPr>
          <w:rFonts w:ascii="Franklin Gothic Book" w:hAnsi="Franklin Gothic Book" w:cs="Times New Roman"/>
        </w:rPr>
        <w:t xml:space="preserve">Vzhledem k tomu, že výsledek plnění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Prodávajícím je částečně autorským dílem podle zákona č. 121/2000 Sb., autorský zákon, ve znění pozdějších předpisů (dále jen „autorský zákon"), řídí se závazky z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též příslušnými ustanoveními autorského zákona.</w:t>
      </w:r>
    </w:p>
    <w:bookmarkEnd w:id="0"/>
    <w:p w14:paraId="01472B5D" w14:textId="77777777" w:rsidR="008577CE" w:rsidRPr="008B20F1" w:rsidRDefault="008577CE" w:rsidP="008B20F1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22575273" w14:textId="6C7DF445" w:rsidR="009A34A7" w:rsidRPr="0065377D" w:rsidRDefault="00EE5DDB" w:rsidP="0065377D">
      <w:pPr>
        <w:pStyle w:val="Odstavecseseznamem"/>
        <w:numPr>
          <w:ilvl w:val="0"/>
          <w:numId w:val="2"/>
        </w:numPr>
        <w:tabs>
          <w:tab w:val="left" w:pos="2268"/>
          <w:tab w:val="right" w:pos="8789"/>
        </w:tabs>
        <w:spacing w:after="0"/>
        <w:ind w:left="1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Tato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mlouva je uzavřena na základě výběrového řízení k veřejné zakázce malého rozsahu na dodávky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názvem „</w:t>
      </w:r>
      <w:r w:rsidR="00DF06E6">
        <w:rPr>
          <w:rFonts w:ascii="Franklin Gothic Book" w:hAnsi="Franklin Gothic Book"/>
          <w:bCs/>
        </w:rPr>
        <w:t>Nákup dataprojektorů do učeben SŠAI</w:t>
      </w:r>
      <w:r w:rsidR="009A34A7" w:rsidRPr="0065377D">
        <w:rPr>
          <w:rFonts w:ascii="Franklin Gothic Book" w:hAnsi="Franklin Gothic Book" w:cs="Times New Roman"/>
        </w:rPr>
        <w:t xml:space="preserve">“ </w:t>
      </w:r>
      <w:r w:rsidRPr="0065377D">
        <w:rPr>
          <w:rFonts w:ascii="Franklin Gothic Book" w:hAnsi="Franklin Gothic Book" w:cs="Times New Roman"/>
        </w:rPr>
        <w:t xml:space="preserve">(dále jen </w:t>
      </w:r>
      <w:r w:rsidR="00CD705F" w:rsidRPr="0065377D">
        <w:rPr>
          <w:rFonts w:ascii="Franklin Gothic Book" w:hAnsi="Franklin Gothic Book" w:cs="Times New Roman"/>
        </w:rPr>
        <w:t>„</w:t>
      </w:r>
      <w:r w:rsidR="00FC6450" w:rsidRPr="0065377D">
        <w:rPr>
          <w:rFonts w:ascii="Franklin Gothic Book" w:hAnsi="Franklin Gothic Book" w:cs="Times New Roman"/>
        </w:rPr>
        <w:t>zakázka</w:t>
      </w:r>
      <w:r w:rsidR="00CD705F" w:rsidRPr="0065377D">
        <w:rPr>
          <w:rFonts w:ascii="Franklin Gothic Book" w:hAnsi="Franklin Gothic Book" w:cs="Times New Roman"/>
        </w:rPr>
        <w:t>“</w:t>
      </w:r>
      <w:r w:rsidR="0065377D">
        <w:rPr>
          <w:rFonts w:ascii="Franklin Gothic Book" w:hAnsi="Franklin Gothic Book" w:cs="Times New Roman"/>
        </w:rPr>
        <w:t>).</w:t>
      </w:r>
    </w:p>
    <w:p w14:paraId="0B02BA15" w14:textId="77777777" w:rsidR="00D011E3" w:rsidRPr="0065377D" w:rsidRDefault="00D011E3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14:paraId="02A96E5E" w14:textId="77777777"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38FBC6DB" w14:textId="77777777" w:rsidR="00C849E0" w:rsidRPr="008B20F1" w:rsidRDefault="002C14D4" w:rsidP="008B20F1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Předmět </w:t>
      </w:r>
      <w:r w:rsidR="00794530">
        <w:rPr>
          <w:rFonts w:ascii="Franklin Gothic Book" w:hAnsi="Franklin Gothic Book" w:cs="Times New Roman"/>
          <w:b/>
        </w:rPr>
        <w:t>Smlouvy</w:t>
      </w:r>
    </w:p>
    <w:p w14:paraId="2E089252" w14:textId="6435670C" w:rsidR="00B8411A" w:rsidRDefault="00B879BF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t>P</w:t>
      </w:r>
      <w:r w:rsidR="00B8411A">
        <w:rPr>
          <w:rFonts w:ascii="Franklin Gothic Book" w:hAnsi="Franklin Gothic Book" w:cs="Times New Roman"/>
        </w:rPr>
        <w:t xml:space="preserve">ředmětem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 xml:space="preserve"> je především závazek Prodávajícího dodat Kupujícímu </w:t>
      </w:r>
      <w:r w:rsidR="00DF06E6">
        <w:rPr>
          <w:rFonts w:ascii="Franklin Gothic Book" w:hAnsi="Franklin Gothic Book" w:cs="Times New Roman"/>
        </w:rPr>
        <w:t xml:space="preserve">celkem 11 kusů </w:t>
      </w:r>
      <w:r w:rsidR="00B8411A" w:rsidRPr="00B8411A">
        <w:rPr>
          <w:rFonts w:ascii="Franklin Gothic Book" w:hAnsi="Franklin Gothic Book" w:cs="Times New Roman"/>
        </w:rPr>
        <w:t>nov</w:t>
      </w:r>
      <w:r w:rsidR="00DF06E6">
        <w:rPr>
          <w:rFonts w:ascii="Franklin Gothic Book" w:hAnsi="Franklin Gothic Book" w:cs="Times New Roman"/>
        </w:rPr>
        <w:t xml:space="preserve">ých dataprojektorů do učeben školy v rámci obnovy jejich vybavení </w:t>
      </w:r>
      <w:r w:rsidR="00B8411A" w:rsidRPr="00B8411A">
        <w:rPr>
          <w:rFonts w:ascii="Franklin Gothic Book" w:hAnsi="Franklin Gothic Book" w:cs="Times New Roman"/>
        </w:rPr>
        <w:t xml:space="preserve">(dále jen „předmět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 xml:space="preserve">“ nebo „zboží“). Zboží je podrobně specifikováno v Příloze č. 1 </w:t>
      </w:r>
      <w:r w:rsidR="00DF06E6">
        <w:rPr>
          <w:rFonts w:ascii="Franklin Gothic Book" w:hAnsi="Franklin Gothic Book" w:cs="Times New Roman"/>
        </w:rPr>
        <w:t xml:space="preserve">a Příloze č. 2 </w:t>
      </w:r>
      <w:r w:rsidR="00B8411A" w:rsidRPr="00B8411A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>.</w:t>
      </w:r>
    </w:p>
    <w:p w14:paraId="19E222EA" w14:textId="77777777" w:rsidR="00B8411A" w:rsidRPr="00B8411A" w:rsidRDefault="00B8411A" w:rsidP="00B8411A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13623DA8" w14:textId="77777777" w:rsidR="00C849E0" w:rsidRDefault="00B8411A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se zavazuje,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mlouvě provede na svůj náklad a nebezpečí a nevyplývá-li z povahy právního vztahu něco jiného i svým jménem všechny dodávky </w:t>
      </w:r>
      <w:r w:rsidRPr="0065377D">
        <w:rPr>
          <w:rFonts w:ascii="Franklin Gothic Book" w:hAnsi="Franklin Gothic Book" w:cs="Times New Roman"/>
        </w:rPr>
        <w:lastRenderedPageBreak/>
        <w:t xml:space="preserve">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a související práce a služby, a to v rozsahu specifikovaném ve Výzvě k podání nabídky v rámci výběrového řízení, a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mlouvě zejména pak v příloze č. 1 této </w:t>
      </w:r>
      <w:r w:rsidR="00794530">
        <w:rPr>
          <w:rFonts w:ascii="Franklin Gothic Book" w:hAnsi="Franklin Gothic Book" w:cs="Times New Roman"/>
        </w:rPr>
        <w:t>Smlouvy</w:t>
      </w:r>
      <w:r>
        <w:rPr>
          <w:rFonts w:ascii="Franklin Gothic Book" w:hAnsi="Franklin Gothic Book" w:cs="Times New Roman"/>
        </w:rPr>
        <w:t>.</w:t>
      </w:r>
    </w:p>
    <w:p w14:paraId="3AE416EB" w14:textId="77777777" w:rsidR="008B20F1" w:rsidRPr="00B8411A" w:rsidRDefault="008B20F1" w:rsidP="008B20F1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5B501ABF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se zavazuje</w:t>
      </w:r>
      <w:r w:rsidR="00EE5DDB" w:rsidRPr="0065377D">
        <w:rPr>
          <w:rFonts w:ascii="Franklin Gothic Book" w:hAnsi="Franklin Gothic Book" w:cs="Times New Roman"/>
        </w:rPr>
        <w:t xml:space="preserve">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mlouvě převezme od </w:t>
      </w:r>
      <w:r w:rsidRPr="0065377D">
        <w:rPr>
          <w:rFonts w:ascii="Franklin Gothic Book" w:hAnsi="Franklin Gothic Book" w:cs="Times New Roman"/>
        </w:rPr>
        <w:t xml:space="preserve">prodávajícího zboží, </w:t>
      </w:r>
      <w:r w:rsidR="00EE5DDB" w:rsidRPr="0065377D">
        <w:rPr>
          <w:rFonts w:ascii="Franklin Gothic Book" w:hAnsi="Franklin Gothic Book" w:cs="Times New Roman"/>
        </w:rPr>
        <w:t xml:space="preserve">zaplatí za ně dohodnutou cenu a poskytne prodávajícímu dohodnutou </w:t>
      </w:r>
      <w:r w:rsidRPr="0065377D">
        <w:rPr>
          <w:rFonts w:ascii="Franklin Gothic Book" w:hAnsi="Franklin Gothic Book" w:cs="Times New Roman"/>
        </w:rPr>
        <w:t>součinnost.</w:t>
      </w:r>
    </w:p>
    <w:p w14:paraId="2B1F0860" w14:textId="77777777"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14:paraId="60910F6F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Součástí závazku Pro</w:t>
      </w:r>
      <w:r w:rsidR="00A42790" w:rsidRPr="0065377D">
        <w:rPr>
          <w:rFonts w:ascii="Franklin Gothic Book" w:hAnsi="Franklin Gothic Book" w:cs="Times New Roman"/>
        </w:rPr>
        <w:t>d</w:t>
      </w:r>
      <w:r w:rsidR="00F33D8E">
        <w:rPr>
          <w:rFonts w:ascii="Franklin Gothic Book" w:hAnsi="Franklin Gothic Book" w:cs="Times New Roman"/>
        </w:rPr>
        <w:t xml:space="preserve">ávajícího podle této </w:t>
      </w:r>
      <w:r w:rsidR="00794530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je také: </w:t>
      </w:r>
    </w:p>
    <w:p w14:paraId="3809F6E2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dodání všech předmětu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tak, aby mohly plnit sjednaný účel;</w:t>
      </w:r>
    </w:p>
    <w:p w14:paraId="7151029B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předání prohlášení o shodě dodaného zboží se schválenými standardy,</w:t>
      </w:r>
    </w:p>
    <w:p w14:paraId="4BDDF197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poskytnutí oprávnění k výkonu práva užívat částí zboží (dále jen „licence“), které představují autorské dílo (dále jen „software“);</w:t>
      </w:r>
    </w:p>
    <w:p w14:paraId="1C89FC4F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doprava zboží do místa předání;</w:t>
      </w:r>
    </w:p>
    <w:p w14:paraId="74A11CFE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odvoz a likvidaci všech obalů a dalších materiálů použitých při plnění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, v souladu s ustanoveními zákona č. 185/2001 Sb., o odpadech a o změně některých dalších zákonů, v platném znění.</w:t>
      </w:r>
    </w:p>
    <w:p w14:paraId="63E22240" w14:textId="77777777" w:rsidR="009B7D4E" w:rsidRPr="009B7D4E" w:rsidRDefault="009B7D4E" w:rsidP="009B7D4E">
      <w:pPr>
        <w:pStyle w:val="Odstavecseseznamem"/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7548D354" w14:textId="77777777" w:rsidR="006E51DC" w:rsidRPr="0065377D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</w:t>
      </w:r>
      <w:r w:rsidR="006E51DC" w:rsidRPr="0065377D">
        <w:rPr>
          <w:rFonts w:ascii="Franklin Gothic Book" w:hAnsi="Franklin Gothic Book" w:cs="Times New Roman"/>
        </w:rPr>
        <w:t xml:space="preserve">rodávající prohlašuje, že: </w:t>
      </w:r>
    </w:p>
    <w:p w14:paraId="05E034CE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předmět plnění je zcela v souladu </w:t>
      </w:r>
      <w:r w:rsidR="00A66432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požadavky </w:t>
      </w:r>
      <w:r w:rsidR="00E8593E" w:rsidRPr="0065377D">
        <w:rPr>
          <w:rFonts w:ascii="Franklin Gothic Book" w:hAnsi="Franklin Gothic Book" w:cs="Times New Roman"/>
        </w:rPr>
        <w:t>Kupujícího uvedenými ve Výzvě k </w:t>
      </w:r>
      <w:r w:rsidRPr="0065377D">
        <w:rPr>
          <w:rFonts w:ascii="Franklin Gothic Book" w:hAnsi="Franklin Gothic Book" w:cs="Times New Roman"/>
        </w:rPr>
        <w:t xml:space="preserve">podání nabídky k </w:t>
      </w:r>
      <w:r w:rsidR="00A66432" w:rsidRPr="0065377D">
        <w:rPr>
          <w:rFonts w:ascii="Franklin Gothic Book" w:hAnsi="Franklin Gothic Book" w:cs="Times New Roman"/>
        </w:rPr>
        <w:t>výše uvedené veřejné zakázce;</w:t>
      </w:r>
    </w:p>
    <w:p w14:paraId="05567CE9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zboží vč. příslušenství je nové a v souladu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e všemi platnými právními předpisy České republiky a Evropské unie </w:t>
      </w:r>
      <w:r w:rsidR="002B10C6" w:rsidRPr="0065377D">
        <w:rPr>
          <w:rFonts w:ascii="Franklin Gothic Book" w:hAnsi="Franklin Gothic Book" w:cs="Times New Roman"/>
        </w:rPr>
        <w:t>(</w:t>
      </w:r>
      <w:r w:rsidRPr="0065377D">
        <w:rPr>
          <w:rFonts w:ascii="Franklin Gothic Book" w:hAnsi="Franklin Gothic Book" w:cs="Times New Roman"/>
        </w:rPr>
        <w:t xml:space="preserve">zejména bezpečnostními, technickými, kvalitativními a zdravotními) a českými technickými normami </w:t>
      </w:r>
      <w:r w:rsidR="002B10C6" w:rsidRPr="0065377D">
        <w:rPr>
          <w:rFonts w:ascii="Franklin Gothic Book" w:hAnsi="Franklin Gothic Book" w:cs="Times New Roman"/>
        </w:rPr>
        <w:t>(ČSN)</w:t>
      </w:r>
      <w:r w:rsidRPr="0065377D">
        <w:rPr>
          <w:rFonts w:ascii="Franklin Gothic Book" w:hAnsi="Franklin Gothic Book" w:cs="Times New Roman"/>
        </w:rPr>
        <w:t xml:space="preserve">, které se vztahují ke zboží, a to jak závaznými, tak doporučenými. Prodávající je odpovědný za to, že zboží je vyrobeno </w:t>
      </w:r>
      <w:r w:rsidR="002B10C6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nejlepších ma</w:t>
      </w:r>
      <w:r w:rsidR="002B10C6" w:rsidRPr="0065377D">
        <w:rPr>
          <w:rFonts w:ascii="Franklin Gothic Book" w:hAnsi="Franklin Gothic Book" w:cs="Times New Roman"/>
        </w:rPr>
        <w:t>teriálů a v prvotřídní kvalitě;</w:t>
      </w:r>
    </w:p>
    <w:p w14:paraId="6202A15A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 výlučným vlastníkem zboží, že na zboží neváznou žádná práva třetích osob a že není dána žádná překážka, která by mu bránila se zbožím podle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disponovat</w:t>
      </w:r>
      <w:r w:rsidR="002B10C6" w:rsidRPr="0065377D">
        <w:rPr>
          <w:rFonts w:ascii="Franklin Gothic Book" w:hAnsi="Franklin Gothic Book" w:cs="Times New Roman"/>
        </w:rPr>
        <w:t xml:space="preserve">. </w:t>
      </w:r>
      <w:r w:rsidRPr="0065377D">
        <w:rPr>
          <w:rFonts w:ascii="Franklin Gothic Book" w:hAnsi="Franklin Gothic Book" w:cs="Times New Roman"/>
        </w:rPr>
        <w:t xml:space="preserve">Prodávající prohlašuje, že zboží nemá žádné vady, které by bránily jeho použití ke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jednaným či obvyklým účelům.</w:t>
      </w:r>
    </w:p>
    <w:p w14:paraId="19F4E811" w14:textId="77777777" w:rsidR="00D011E3" w:rsidRPr="0065377D" w:rsidRDefault="00D011E3" w:rsidP="0065377D">
      <w:pPr>
        <w:rPr>
          <w:rFonts w:ascii="Franklin Gothic Book" w:hAnsi="Franklin Gothic Book" w:cs="Times New Roman"/>
          <w:b/>
        </w:rPr>
      </w:pPr>
    </w:p>
    <w:p w14:paraId="63779D01" w14:textId="77777777" w:rsidR="002B10C6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7ECF1E7A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Místo dodání</w:t>
      </w:r>
    </w:p>
    <w:p w14:paraId="6AD13CD5" w14:textId="77777777" w:rsidR="00B8411A" w:rsidRPr="00B8411A" w:rsidRDefault="00B8411A" w:rsidP="00B8411A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t xml:space="preserve">Místem dodání je sídlo Kupujícího. Prodávající se zavazuje Kupujícího písemně informovat minimálně </w:t>
      </w:r>
      <w:r w:rsidR="006E62B1">
        <w:rPr>
          <w:rFonts w:ascii="Franklin Gothic Book" w:hAnsi="Franklin Gothic Book" w:cs="Times New Roman"/>
        </w:rPr>
        <w:t>3</w:t>
      </w:r>
      <w:r w:rsidRPr="00B8411A">
        <w:rPr>
          <w:rFonts w:ascii="Franklin Gothic Book" w:hAnsi="Franklin Gothic Book" w:cs="Times New Roman"/>
        </w:rPr>
        <w:t xml:space="preserve"> dny předem, a to elektronickou zprávou odeslanou na adresu </w:t>
      </w:r>
      <w:r w:rsidRPr="00B8411A">
        <w:rPr>
          <w:rFonts w:ascii="Franklin Gothic Book" w:hAnsi="Franklin Gothic Book" w:cs="Times New Roman"/>
          <w:u w:val="single"/>
        </w:rPr>
        <w:t>michal.knezourek@skolahostivar.cz</w:t>
      </w:r>
      <w:r w:rsidRPr="00B8411A">
        <w:rPr>
          <w:rFonts w:ascii="Franklin Gothic Book" w:hAnsi="Franklin Gothic Book" w:cs="Times New Roman"/>
        </w:rPr>
        <w:t xml:space="preserve"> nebo telefon: 242 456 128, o konkrétním dni dodání zboží. </w:t>
      </w:r>
    </w:p>
    <w:p w14:paraId="7817A3CC" w14:textId="77777777" w:rsid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3DF3C305" w14:textId="77777777" w:rsidR="0065377D" w:rsidRP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4B8D5EAC" w14:textId="77777777" w:rsidR="006E51DC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0975CDBF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Doba dodání </w:t>
      </w:r>
    </w:p>
    <w:p w14:paraId="0762C306" w14:textId="4B31FF35" w:rsidR="006E51DC" w:rsidRDefault="00B35B68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0065377D">
        <w:rPr>
          <w:rFonts w:ascii="Franklin Gothic Book" w:hAnsi="Franklin Gothic Book" w:cs="Times New Roman"/>
        </w:rPr>
        <w:t>Prodávající</w:t>
      </w:r>
      <w:r w:rsidR="006E51DC" w:rsidRPr="0065377D">
        <w:rPr>
          <w:rFonts w:ascii="Franklin Gothic Book" w:hAnsi="Franklin Gothic Book" w:cs="Times New Roman"/>
        </w:rPr>
        <w:t xml:space="preserve"> se zavazuje dodat zboží včetně všech jeho </w:t>
      </w:r>
      <w:r w:rsidR="002B10C6"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oučástí dle 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>čl. III</w:t>
      </w:r>
      <w:r w:rsidR="009A34A7" w:rsidRPr="00D34C23">
        <w:rPr>
          <w:rFonts w:ascii="Franklin Gothic Book" w:hAnsi="Franklin Gothic Book" w:cs="Times New Roman"/>
          <w:color w:val="000000" w:themeColor="text1"/>
        </w:rPr>
        <w:t>.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 xml:space="preserve"> této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F33D8E">
        <w:rPr>
          <w:rFonts w:ascii="Franklin Gothic Book" w:hAnsi="Franklin Gothic Book" w:cs="Times New Roman"/>
          <w:color w:val="000000" w:themeColor="text1"/>
        </w:rPr>
        <w:t xml:space="preserve"> </w:t>
      </w:r>
      <w:r w:rsidR="00B8411A">
        <w:rPr>
          <w:rFonts w:ascii="Franklin Gothic Book" w:hAnsi="Franklin Gothic Book" w:cs="Times New Roman"/>
          <w:color w:val="000000" w:themeColor="text1"/>
        </w:rPr>
        <w:t>do 1</w:t>
      </w:r>
      <w:r w:rsidR="00DF06E6">
        <w:rPr>
          <w:rFonts w:ascii="Franklin Gothic Book" w:hAnsi="Franklin Gothic Book" w:cs="Times New Roman"/>
          <w:color w:val="000000" w:themeColor="text1"/>
        </w:rPr>
        <w:t>4</w:t>
      </w:r>
      <w:r w:rsidR="00B8411A">
        <w:rPr>
          <w:rFonts w:ascii="Franklin Gothic Book" w:hAnsi="Franklin Gothic Book" w:cs="Times New Roman"/>
          <w:color w:val="000000" w:themeColor="text1"/>
        </w:rPr>
        <w:t xml:space="preserve"> týdnů od nabytí účinnosti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B8411A">
        <w:rPr>
          <w:rFonts w:ascii="Franklin Gothic Book" w:hAnsi="Franklin Gothic Book" w:cs="Times New Roman"/>
          <w:color w:val="000000" w:themeColor="text1"/>
        </w:rPr>
        <w:t>.</w:t>
      </w:r>
    </w:p>
    <w:p w14:paraId="72E07E37" w14:textId="77777777" w:rsidR="00F70167" w:rsidRDefault="00F70167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2956F74C" w14:textId="77777777" w:rsidR="00B8411A" w:rsidRPr="0065377D" w:rsidRDefault="00B8411A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0859E712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BB4C0E" w:rsidRPr="0065377D">
        <w:rPr>
          <w:rFonts w:ascii="Franklin Gothic Book" w:hAnsi="Franklin Gothic Book" w:cs="Times New Roman"/>
          <w:b/>
        </w:rPr>
        <w:t>VI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7C024373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Cena</w:t>
      </w:r>
    </w:p>
    <w:p w14:paraId="7DE28F88" w14:textId="77777777" w:rsidR="006E51DC" w:rsidRDefault="00BB4C0E" w:rsidP="00877647">
      <w:pPr>
        <w:pStyle w:val="Odstavecseseznamem"/>
        <w:numPr>
          <w:ilvl w:val="0"/>
          <w:numId w:val="11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C</w:t>
      </w:r>
      <w:r w:rsidR="006E51DC" w:rsidRPr="0065377D">
        <w:rPr>
          <w:rFonts w:ascii="Franklin Gothic Book" w:hAnsi="Franklin Gothic Book" w:cs="Times New Roman"/>
        </w:rPr>
        <w:t xml:space="preserve">ena za dodání zboží včetně všech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>oučástí</w:t>
      </w:r>
      <w:r w:rsidR="008577CE">
        <w:rPr>
          <w:rFonts w:ascii="Franklin Gothic Book" w:hAnsi="Franklin Gothic Book" w:cs="Times New Roman"/>
        </w:rPr>
        <w:t xml:space="preserve"> a souvisejících nákl</w:t>
      </w:r>
      <w:r w:rsidR="00545959">
        <w:rPr>
          <w:rFonts w:ascii="Franklin Gothic Book" w:hAnsi="Franklin Gothic Book" w:cs="Times New Roman"/>
        </w:rPr>
        <w:t xml:space="preserve">adů </w:t>
      </w:r>
      <w:r w:rsidR="006E51DC" w:rsidRPr="0065377D">
        <w:rPr>
          <w:rFonts w:ascii="Franklin Gothic Book" w:hAnsi="Franklin Gothic Book" w:cs="Times New Roman"/>
        </w:rPr>
        <w:t>dle čl. III</w:t>
      </w:r>
      <w:r w:rsidR="005B7005" w:rsidRPr="0065377D">
        <w:rPr>
          <w:rFonts w:ascii="Franklin Gothic Book" w:hAnsi="Franklin Gothic Book" w:cs="Times New Roman"/>
        </w:rPr>
        <w:t>.</w:t>
      </w:r>
      <w:r w:rsidR="006E51DC"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="006E51DC" w:rsidRPr="0065377D">
        <w:rPr>
          <w:rFonts w:ascii="Franklin Gothic Book" w:hAnsi="Franklin Gothic Book" w:cs="Times New Roman"/>
        </w:rPr>
        <w:t xml:space="preserve"> (dále jen </w:t>
      </w:r>
      <w:r w:rsidRPr="0065377D">
        <w:rPr>
          <w:rFonts w:ascii="Franklin Gothic Book" w:hAnsi="Franklin Gothic Book" w:cs="Times New Roman"/>
        </w:rPr>
        <w:t>„</w:t>
      </w:r>
      <w:r w:rsidR="006E51DC" w:rsidRPr="0065377D">
        <w:rPr>
          <w:rFonts w:ascii="Franklin Gothic Book" w:hAnsi="Franklin Gothic Book" w:cs="Times New Roman"/>
        </w:rPr>
        <w:t>Cena</w:t>
      </w:r>
      <w:r w:rsidRPr="0065377D">
        <w:rPr>
          <w:rFonts w:ascii="Franklin Gothic Book" w:hAnsi="Franklin Gothic Book" w:cs="Times New Roman"/>
        </w:rPr>
        <w:t>“</w:t>
      </w:r>
      <w:r w:rsidR="006E51DC" w:rsidRPr="0065377D">
        <w:rPr>
          <w:rFonts w:ascii="Franklin Gothic Book" w:hAnsi="Franklin Gothic Book" w:cs="Times New Roman"/>
        </w:rPr>
        <w:t>) je</w:t>
      </w:r>
      <w:r w:rsidRPr="0065377D">
        <w:rPr>
          <w:rFonts w:ascii="Franklin Gothic Book" w:hAnsi="Franklin Gothic Book" w:cs="Times New Roman"/>
        </w:rPr>
        <w:t xml:space="preserve"> s</w:t>
      </w:r>
      <w:r w:rsidR="006E51DC" w:rsidRPr="0065377D">
        <w:rPr>
          <w:rFonts w:ascii="Franklin Gothic Book" w:hAnsi="Franklin Gothic Book" w:cs="Times New Roman"/>
        </w:rPr>
        <w:t>ta</w:t>
      </w:r>
      <w:r w:rsidRPr="0065377D">
        <w:rPr>
          <w:rFonts w:ascii="Franklin Gothic Book" w:hAnsi="Franklin Gothic Book" w:cs="Times New Roman"/>
        </w:rPr>
        <w:t>n</w:t>
      </w:r>
      <w:r w:rsidR="006E51DC" w:rsidRPr="0065377D">
        <w:rPr>
          <w:rFonts w:ascii="Franklin Gothic Book" w:hAnsi="Franklin Gothic Book" w:cs="Times New Roman"/>
        </w:rPr>
        <w:t>ovena dohodou na základě nabídky Prodávajícího a činí:</w:t>
      </w:r>
    </w:p>
    <w:p w14:paraId="77A93EE0" w14:textId="77777777"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32DE1BED" w14:textId="4DC43E98" w:rsidR="000503AA" w:rsidRPr="0065377D" w:rsidRDefault="000503AA" w:rsidP="000503AA">
      <w:pPr>
        <w:spacing w:after="0"/>
        <w:ind w:firstLine="709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lastRenderedPageBreak/>
        <w:t>bez DPH</w:t>
      </w:r>
      <w:r w:rsidR="0049488C" w:rsidRPr="0065377D">
        <w:rPr>
          <w:rFonts w:ascii="Franklin Gothic Book" w:hAnsi="Franklin Gothic Book" w:cs="Times New Roman"/>
        </w:rPr>
        <w:t xml:space="preserve"> </w:t>
      </w:r>
      <w:r w:rsidR="00B5788B">
        <w:rPr>
          <w:rFonts w:ascii="Franklin Gothic Book" w:hAnsi="Franklin Gothic Book" w:cs="Times New Roman"/>
        </w:rPr>
        <w:t xml:space="preserve">   453 942,-</w:t>
      </w:r>
    </w:p>
    <w:p w14:paraId="0DE21304" w14:textId="72BAE18B" w:rsidR="000503AA" w:rsidRPr="0065377D" w:rsidRDefault="000503AA" w:rsidP="00B8411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(tj. slovy:)</w:t>
      </w:r>
      <w:r w:rsidR="00B5788B">
        <w:rPr>
          <w:rFonts w:ascii="Franklin Gothic Book" w:hAnsi="Franklin Gothic Book" w:cs="Times New Roman"/>
        </w:rPr>
        <w:t xml:space="preserve">   </w:t>
      </w:r>
      <w:proofErr w:type="spellStart"/>
      <w:r w:rsidR="00B5788B">
        <w:rPr>
          <w:rFonts w:ascii="Franklin Gothic Book" w:hAnsi="Franklin Gothic Book" w:cs="Times New Roman"/>
        </w:rPr>
        <w:t>čtyřistapadesáttřitisícdevěttisícdvěstěsedmdesát</w:t>
      </w:r>
      <w:proofErr w:type="spellEnd"/>
    </w:p>
    <w:p w14:paraId="3500319B" w14:textId="66A43423" w:rsidR="006E51DC" w:rsidRPr="0065377D" w:rsidRDefault="00D011E3" w:rsidP="000503AA">
      <w:pPr>
        <w:spacing w:after="0"/>
        <w:ind w:firstLine="709"/>
        <w:jc w:val="both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</w:t>
      </w:r>
      <w:r w:rsidR="0049488C" w:rsidRPr="0065377D">
        <w:rPr>
          <w:rFonts w:ascii="Franklin Gothic Book" w:hAnsi="Franklin Gothic Book" w:cs="Times New Roman"/>
          <w:b/>
        </w:rPr>
        <w:t> </w:t>
      </w:r>
      <w:r w:rsidR="006E51DC" w:rsidRPr="0065377D">
        <w:rPr>
          <w:rFonts w:ascii="Franklin Gothic Book" w:hAnsi="Franklin Gothic Book" w:cs="Times New Roman"/>
          <w:b/>
        </w:rPr>
        <w:t>DPH</w:t>
      </w:r>
      <w:r w:rsidR="0049488C" w:rsidRPr="0065377D">
        <w:rPr>
          <w:rFonts w:ascii="Franklin Gothic Book" w:hAnsi="Franklin Gothic Book" w:cs="Times New Roman"/>
          <w:b/>
        </w:rPr>
        <w:t xml:space="preserve"> </w:t>
      </w:r>
      <w:r w:rsidR="00B5788B">
        <w:rPr>
          <w:rFonts w:ascii="Franklin Gothic Book" w:hAnsi="Franklin Gothic Book" w:cs="Times New Roman"/>
          <w:b/>
        </w:rPr>
        <w:t xml:space="preserve">        549 270,-</w:t>
      </w:r>
    </w:p>
    <w:p w14:paraId="637BE724" w14:textId="65A88999" w:rsidR="006E51DC" w:rsidRDefault="006E51DC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(tj. </w:t>
      </w:r>
      <w:r w:rsidR="008A1591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lovy:</w:t>
      </w:r>
      <w:r w:rsidR="008A1591" w:rsidRPr="0065377D">
        <w:rPr>
          <w:rFonts w:ascii="Franklin Gothic Book" w:hAnsi="Franklin Gothic Book" w:cs="Times New Roman"/>
        </w:rPr>
        <w:t>)</w:t>
      </w:r>
      <w:r w:rsidR="00B5788B">
        <w:rPr>
          <w:rFonts w:ascii="Franklin Gothic Book" w:hAnsi="Franklin Gothic Book" w:cs="Times New Roman"/>
        </w:rPr>
        <w:t xml:space="preserve">    </w:t>
      </w:r>
      <w:proofErr w:type="spellStart"/>
      <w:r w:rsidR="00B5788B">
        <w:rPr>
          <w:rFonts w:ascii="Franklin Gothic Book" w:hAnsi="Franklin Gothic Book" w:cs="Times New Roman"/>
        </w:rPr>
        <w:t>pětsetčtyřicetdevěttisícdvěstěsedmdesát</w:t>
      </w:r>
      <w:proofErr w:type="spellEnd"/>
    </w:p>
    <w:p w14:paraId="235F3622" w14:textId="77777777" w:rsidR="00B8411A" w:rsidRDefault="00B8411A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14:paraId="16AC78F7" w14:textId="77777777" w:rsidR="00B8411A" w:rsidRPr="0065377D" w:rsidRDefault="00B8411A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14:paraId="71A96190" w14:textId="77777777" w:rsidR="006E51DC" w:rsidRPr="0065377D" w:rsidRDefault="006E51DC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22147B" w:rsidRPr="0065377D">
        <w:rPr>
          <w:rFonts w:ascii="Franklin Gothic Book" w:hAnsi="Franklin Gothic Book" w:cs="Times New Roman"/>
          <w:b/>
        </w:rPr>
        <w:t>V</w:t>
      </w:r>
      <w:r w:rsidRPr="0065377D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0A10B63F" w14:textId="77777777" w:rsidR="006E51DC" w:rsidRPr="0065377D" w:rsidRDefault="0022147B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Platební podmínky </w:t>
      </w:r>
    </w:p>
    <w:p w14:paraId="3E2C35C6" w14:textId="77777777" w:rsidR="00313C2C" w:rsidRPr="00D34C23" w:rsidRDefault="006E51DC" w:rsidP="000915BF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  <w:bookmarkStart w:id="1" w:name="_Hlk33609127"/>
      <w:r w:rsidRPr="0065377D">
        <w:rPr>
          <w:rFonts w:ascii="Franklin Gothic Book" w:hAnsi="Franklin Gothic Book" w:cs="Times New Roman"/>
        </w:rPr>
        <w:t xml:space="preserve">Právo na úhradu Ceny vznikne Prodávajícímu po předání zboží Kupujícímu v souladu </w:t>
      </w:r>
      <w:r w:rsidR="00805D7C" w:rsidRPr="0065377D">
        <w:rPr>
          <w:rFonts w:ascii="Franklin Gothic Book" w:hAnsi="Franklin Gothic Book" w:cs="Times New Roman"/>
        </w:rPr>
        <w:t>s čl. </w:t>
      </w:r>
      <w:r w:rsidR="0003532F" w:rsidRPr="0065377D">
        <w:rPr>
          <w:rFonts w:ascii="Franklin Gothic Book" w:hAnsi="Franklin Gothic Book" w:cs="Times New Roman"/>
        </w:rPr>
        <w:t>X</w:t>
      </w:r>
      <w:r w:rsidR="005B7005" w:rsidRPr="0065377D">
        <w:rPr>
          <w:rFonts w:ascii="Franklin Gothic Book" w:hAnsi="Franklin Gothic Book" w:cs="Times New Roman"/>
        </w:rPr>
        <w:t>.</w:t>
      </w:r>
      <w:r w:rsidR="00805D7C" w:rsidRPr="0065377D">
        <w:rPr>
          <w:rFonts w:ascii="Franklin Gothic Book" w:hAnsi="Franklin Gothic Book" w:cs="Times New Roman"/>
        </w:rPr>
        <w:t xml:space="preserve"> </w:t>
      </w:r>
      <w:bookmarkEnd w:id="1"/>
      <w:r w:rsidR="00805D7C" w:rsidRPr="0065377D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="00805D7C" w:rsidRPr="0065377D">
        <w:rPr>
          <w:rFonts w:ascii="Franklin Gothic Book" w:hAnsi="Franklin Gothic Book" w:cs="Times New Roman"/>
        </w:rPr>
        <w:t xml:space="preserve">. </w:t>
      </w:r>
    </w:p>
    <w:p w14:paraId="4117D12F" w14:textId="77777777" w:rsidR="00D34C23" w:rsidRPr="0065377D" w:rsidRDefault="00D34C23" w:rsidP="00D34C2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</w:p>
    <w:p w14:paraId="49C0D343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Podkladem pro úhradu Ceny bude daňový doklad, který bude mít náležitosti daň</w:t>
      </w:r>
      <w:r w:rsidR="0065377D">
        <w:rPr>
          <w:rFonts w:ascii="Franklin Gothic Book" w:hAnsi="Franklin Gothic Book" w:cs="Times New Roman"/>
        </w:rPr>
        <w:t>ového dokladu dle zákona č. 235/</w:t>
      </w:r>
      <w:r w:rsidRPr="0065377D">
        <w:rPr>
          <w:rFonts w:ascii="Franklin Gothic Book" w:hAnsi="Franklin Gothic Book" w:cs="Times New Roman"/>
        </w:rPr>
        <w:t xml:space="preserve">2004 Sb., o dani </w:t>
      </w:r>
      <w:r w:rsidR="005B32C8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přidané hodnoty, ve znění pozdějších předpisů </w:t>
      </w:r>
      <w:r w:rsidR="005B32C8" w:rsidRPr="0065377D">
        <w:rPr>
          <w:rFonts w:ascii="Franklin Gothic Book" w:hAnsi="Franklin Gothic Book" w:cs="Times New Roman"/>
        </w:rPr>
        <w:t>(dále jen „faktura“).</w:t>
      </w:r>
    </w:p>
    <w:p w14:paraId="05758D5B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09BC91A3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Lhůta splatnosti faktury </w:t>
      </w:r>
      <w:r w:rsidR="00F70167" w:rsidRPr="0065377D">
        <w:rPr>
          <w:rFonts w:ascii="Franklin Gothic Book" w:hAnsi="Franklin Gothic Book" w:cs="Times New Roman"/>
        </w:rPr>
        <w:t xml:space="preserve">dle odst. 2 </w:t>
      </w:r>
      <w:r w:rsidR="00780CF6" w:rsidRPr="0065377D">
        <w:rPr>
          <w:rFonts w:ascii="Franklin Gothic Book" w:hAnsi="Franklin Gothic Book" w:cs="Times New Roman"/>
        </w:rPr>
        <w:t>činí 21</w:t>
      </w:r>
      <w:r w:rsidRPr="0065377D">
        <w:rPr>
          <w:rFonts w:ascii="Franklin Gothic Book" w:hAnsi="Franklin Gothic Book" w:cs="Times New Roman"/>
        </w:rPr>
        <w:t xml:space="preserve"> kalendářních dnů ode dne doručení Kupujícímu. Stejná lhůta splatnosti platí i při placení jiných plateb (smluvních pokut, úroků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prodlení, náhrady</w:t>
      </w:r>
      <w:r w:rsidR="004C308B" w:rsidRPr="0065377D">
        <w:rPr>
          <w:rFonts w:ascii="Franklin Gothic Book" w:hAnsi="Franklin Gothic Book" w:cs="Times New Roman"/>
        </w:rPr>
        <w:t xml:space="preserve"> škody apod.).</w:t>
      </w:r>
    </w:p>
    <w:p w14:paraId="222BC8D3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04C3F962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trany se dohodly, že platba bude provedena na číslo účtu uvedené Prodávajícím na</w:t>
      </w:r>
      <w:r w:rsidR="004C308B" w:rsidRPr="0065377D">
        <w:rPr>
          <w:rFonts w:ascii="Franklin Gothic Book" w:hAnsi="Franklin Gothic Book" w:cs="Times New Roman"/>
        </w:rPr>
        <w:t> </w:t>
      </w:r>
      <w:r w:rsidRPr="0065377D">
        <w:rPr>
          <w:rFonts w:ascii="Franklin Gothic Book" w:hAnsi="Franklin Gothic Book" w:cs="Times New Roman"/>
        </w:rPr>
        <w:t>faktuře.</w:t>
      </w:r>
    </w:p>
    <w:p w14:paraId="6D42D6F3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383D2AE1" w14:textId="77777777" w:rsidR="001944CA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je oprávněn vystavit fakturu až po předání a převzetí zboží v souladu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čl. X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1DA2C44B" w14:textId="77777777" w:rsidR="006E51DC" w:rsidRPr="0065377D" w:rsidRDefault="006E51DC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085140D3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Povinnost zaplatit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enu je splněna dnem odepsání příslušné částky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účtu Kupujícího. </w:t>
      </w:r>
    </w:p>
    <w:p w14:paraId="30308E62" w14:textId="77777777" w:rsidR="0065377D" w:rsidRPr="0065377D" w:rsidRDefault="0065377D" w:rsidP="0065377D">
      <w:pPr>
        <w:pStyle w:val="Odstavecseseznamem"/>
        <w:rPr>
          <w:rFonts w:ascii="Franklin Gothic Book" w:hAnsi="Franklin Gothic Book" w:cs="Times New Roman"/>
        </w:rPr>
      </w:pPr>
    </w:p>
    <w:p w14:paraId="51D31420" w14:textId="77777777"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29B7F741" w14:textId="77777777" w:rsidR="006E51DC" w:rsidRPr="0065377D" w:rsidRDefault="008163D0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5B7005" w:rsidRPr="0065377D">
        <w:rPr>
          <w:rFonts w:ascii="Franklin Gothic Book" w:hAnsi="Franklin Gothic Book" w:cs="Times New Roman"/>
          <w:b/>
        </w:rPr>
        <w:t>lánek VIII.</w:t>
      </w:r>
    </w:p>
    <w:p w14:paraId="1195341C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Závazky Prodávajícího </w:t>
      </w:r>
    </w:p>
    <w:p w14:paraId="23FCD231" w14:textId="77777777" w:rsidR="006E51DC" w:rsidRDefault="006E51DC" w:rsidP="008577CE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8577CE">
        <w:rPr>
          <w:rFonts w:ascii="Franklin Gothic Book" w:hAnsi="Franklin Gothic Book" w:cs="Times New Roman"/>
        </w:rPr>
        <w:t xml:space="preserve">Prodávající se zavazuje, že veškeré poznatky a výstupy </w:t>
      </w:r>
      <w:r w:rsidR="008163D0" w:rsidRPr="008577CE">
        <w:rPr>
          <w:rFonts w:ascii="Franklin Gothic Book" w:hAnsi="Franklin Gothic Book" w:cs="Times New Roman"/>
        </w:rPr>
        <w:t>z</w:t>
      </w:r>
      <w:r w:rsidRPr="008577CE">
        <w:rPr>
          <w:rFonts w:ascii="Franklin Gothic Book" w:hAnsi="Franklin Gothic Book" w:cs="Times New Roman"/>
        </w:rPr>
        <w:t xml:space="preserve">ískané a provedené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 xml:space="preserve">ouvislosti </w:t>
      </w:r>
      <w:r w:rsidR="008163D0" w:rsidRPr="008577CE">
        <w:rPr>
          <w:rFonts w:ascii="Franklin Gothic Book" w:hAnsi="Franklin Gothic Book" w:cs="Times New Roman"/>
        </w:rPr>
        <w:t>s </w:t>
      </w:r>
      <w:r w:rsidRPr="008577CE">
        <w:rPr>
          <w:rFonts w:ascii="Franklin Gothic Book" w:hAnsi="Franklin Gothic Book" w:cs="Times New Roman"/>
        </w:rPr>
        <w:t xml:space="preserve">touto smlouvou budou Prodávajícím použity pouze a výlučně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souladu se </w:t>
      </w:r>
      <w:r w:rsidR="00794530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>mlouvou nebo na</w:t>
      </w:r>
      <w:r w:rsidR="008163D0" w:rsidRPr="008577CE">
        <w:rPr>
          <w:rFonts w:ascii="Franklin Gothic Book" w:hAnsi="Franklin Gothic Book" w:cs="Times New Roman"/>
        </w:rPr>
        <w:t> </w:t>
      </w:r>
      <w:r w:rsidRPr="008577CE">
        <w:rPr>
          <w:rFonts w:ascii="Franklin Gothic Book" w:hAnsi="Franklin Gothic Book" w:cs="Times New Roman"/>
        </w:rPr>
        <w:t xml:space="preserve">základě výslovného písemného souhlasu Kupujícího. </w:t>
      </w:r>
    </w:p>
    <w:p w14:paraId="3518683C" w14:textId="77777777" w:rsidR="009B7D4E" w:rsidRPr="0065377D" w:rsidRDefault="009B7D4E" w:rsidP="006E62B1">
      <w:pPr>
        <w:rPr>
          <w:rFonts w:ascii="Franklin Gothic Book" w:hAnsi="Franklin Gothic Book" w:cs="Times New Roman"/>
          <w:b/>
        </w:rPr>
      </w:pPr>
    </w:p>
    <w:p w14:paraId="046395C0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7B7492F4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Závazky Kupujícího</w:t>
      </w:r>
    </w:p>
    <w:p w14:paraId="4236A149" w14:textId="77777777" w:rsidR="006E51DC" w:rsidRDefault="006E51DC" w:rsidP="009B4CC2">
      <w:pPr>
        <w:pStyle w:val="Odstavecseseznamem"/>
        <w:numPr>
          <w:ilvl w:val="0"/>
          <w:numId w:val="14"/>
        </w:numPr>
        <w:spacing w:after="0"/>
        <w:ind w:left="35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 poskytne Prodávajícímu v nezbytné potřebné míře součinnost všech zainteresovaných </w:t>
      </w:r>
      <w:r w:rsidR="000D0E55" w:rsidRPr="0065377D">
        <w:rPr>
          <w:rFonts w:ascii="Franklin Gothic Book" w:hAnsi="Franklin Gothic Book" w:cs="Times New Roman"/>
        </w:rPr>
        <w:t>osob</w:t>
      </w:r>
      <w:r w:rsidRPr="0065377D">
        <w:rPr>
          <w:rFonts w:ascii="Franklin Gothic Book" w:hAnsi="Franklin Gothic Book" w:cs="Times New Roman"/>
        </w:rPr>
        <w:t xml:space="preserve"> k realizaci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44D65718" w14:textId="77777777" w:rsid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6DD80AEF" w14:textId="77777777" w:rsidR="008B20F1" w:rsidRPr="008B20F1" w:rsidRDefault="008B20F1" w:rsidP="008B20F1">
      <w:pPr>
        <w:numPr>
          <w:ilvl w:val="0"/>
          <w:numId w:val="14"/>
        </w:numPr>
        <w:spacing w:after="0"/>
        <w:ind w:left="350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Kupující</w:t>
      </w:r>
      <w:r>
        <w:rPr>
          <w:rFonts w:ascii="Franklin Gothic Book" w:hAnsi="Franklin Gothic Book" w:cs="Times New Roman"/>
        </w:rPr>
        <w:t xml:space="preserve"> poskytne</w:t>
      </w:r>
      <w:r w:rsidRPr="008B20F1">
        <w:rPr>
          <w:rFonts w:ascii="Franklin Gothic Book" w:hAnsi="Franklin Gothic Book" w:cs="Times New Roman"/>
        </w:rPr>
        <w:t xml:space="preserve"> v</w:t>
      </w:r>
      <w:r>
        <w:rPr>
          <w:rFonts w:ascii="Franklin Gothic Book" w:hAnsi="Franklin Gothic Book" w:cs="Times New Roman"/>
        </w:rPr>
        <w:t> </w:t>
      </w:r>
      <w:r w:rsidRPr="008B20F1">
        <w:rPr>
          <w:rFonts w:ascii="Franklin Gothic Book" w:hAnsi="Franklin Gothic Book" w:cs="Times New Roman"/>
        </w:rPr>
        <w:t>průběhu</w:t>
      </w:r>
      <w:r>
        <w:rPr>
          <w:rFonts w:ascii="Franklin Gothic Book" w:hAnsi="Franklin Gothic Book" w:cs="Times New Roman"/>
        </w:rPr>
        <w:t xml:space="preserve"> realizace</w:t>
      </w:r>
      <w:r w:rsidRPr="008B20F1">
        <w:rPr>
          <w:rFonts w:ascii="Franklin Gothic Book" w:hAnsi="Franklin Gothic Book" w:cs="Times New Roman"/>
        </w:rPr>
        <w:t xml:space="preserve"> Prodávajícímu v nezbytné potřebné míře přístup do svého IT i jiného prostředí.</w:t>
      </w:r>
    </w:p>
    <w:p w14:paraId="14285D27" w14:textId="77777777" w:rsidR="001E6B8B" w:rsidRPr="0065377D" w:rsidRDefault="001E6B8B" w:rsidP="00133227">
      <w:pPr>
        <w:rPr>
          <w:rFonts w:ascii="Franklin Gothic Book" w:hAnsi="Franklin Gothic Book" w:cs="Times New Roman"/>
          <w:b/>
        </w:rPr>
      </w:pPr>
    </w:p>
    <w:p w14:paraId="6B8A4B0D" w14:textId="77777777" w:rsidR="001E6B8B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336E202B" w14:textId="77777777" w:rsidR="006E51DC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Předání a převzetí</w:t>
      </w:r>
    </w:p>
    <w:p w14:paraId="22D4E192" w14:textId="3D4AEB1A" w:rsidR="00EA0B60" w:rsidRDefault="00EA0B60" w:rsidP="00E621DB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t>Zboží bude dodáno Prodávajícím do určených prostor v sídle Kupujícího</w:t>
      </w:r>
      <w:r w:rsidR="006E62B1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5BDE709C" w14:textId="77777777" w:rsidR="00B837B2" w:rsidRPr="00B837B2" w:rsidRDefault="00B837B2" w:rsidP="00B837B2">
      <w:pPr>
        <w:pStyle w:val="Default"/>
        <w:ind w:left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7F92F0F4" w14:textId="77777777" w:rsidR="00EA0B60" w:rsidRPr="00594D72" w:rsidRDefault="00EA0B60" w:rsidP="00594D72">
      <w:pPr>
        <w:pStyle w:val="Default"/>
        <w:numPr>
          <w:ilvl w:val="0"/>
          <w:numId w:val="25"/>
        </w:numPr>
        <w:ind w:left="284" w:hanging="28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>Při přejímce v místě plnění provede pověřená osoba Kupujícího kvantitativní a kvalitativní přejímku zboží</w:t>
      </w:r>
      <w:r w:rsidR="00D34C23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4332AA24" w14:textId="77777777" w:rsidR="00EA0B60" w:rsidRPr="006E62B1" w:rsidRDefault="00EA0B60" w:rsidP="006E62B1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O </w:t>
      </w:r>
      <w:r w:rsidR="006E62B1" w:rsidRPr="006E62B1">
        <w:rPr>
          <w:rFonts w:ascii="Franklin Gothic Book" w:hAnsi="Franklin Gothic Book"/>
          <w:color w:val="000000" w:themeColor="text1"/>
          <w:sz w:val="22"/>
          <w:szCs w:val="22"/>
        </w:rPr>
        <w:t>předání a převzetí zboží bude prodávajícím vyhotoven dodací list s uvedením seznamu výrobních čísel podle typů zařízení, seznamu SW a včetně přehledu dokumentace každého zařízení (záruční list, návod k obsluze v českém jazyce).</w:t>
      </w:r>
    </w:p>
    <w:p w14:paraId="09B5F754" w14:textId="77777777" w:rsidR="00DF64D2" w:rsidRPr="00DF64D2" w:rsidRDefault="00DF64D2" w:rsidP="00DF64D2">
      <w:pPr>
        <w:pStyle w:val="Default"/>
        <w:jc w:val="both"/>
        <w:rPr>
          <w:rFonts w:ascii="Franklin Gothic Book" w:hAnsi="Franklin Gothic Book"/>
          <w:color w:val="000000" w:themeColor="text1"/>
        </w:rPr>
      </w:pPr>
    </w:p>
    <w:p w14:paraId="24DE1999" w14:textId="77777777" w:rsidR="00EA0B60" w:rsidRPr="00EA0B60" w:rsidRDefault="00EA0B60" w:rsidP="00EA0B60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Dnem převzetí zboží počíná běžet záruční doba.</w:t>
      </w:r>
    </w:p>
    <w:p w14:paraId="7788D261" w14:textId="77777777" w:rsidR="00D011E3" w:rsidRPr="0065377D" w:rsidRDefault="00D011E3" w:rsidP="0097326E">
      <w:pPr>
        <w:rPr>
          <w:rFonts w:ascii="Franklin Gothic Book" w:hAnsi="Franklin Gothic Book" w:cs="Times New Roman"/>
          <w:b/>
        </w:rPr>
      </w:pPr>
    </w:p>
    <w:p w14:paraId="56FBBE3C" w14:textId="77777777" w:rsidR="00B55A2E" w:rsidRPr="0065377D" w:rsidRDefault="00B55A2E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12BDEC53" w14:textId="77777777" w:rsidR="00B55A2E" w:rsidRPr="0065377D" w:rsidRDefault="004C7AF2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N</w:t>
      </w:r>
      <w:r w:rsidR="00B55A2E" w:rsidRPr="0065377D">
        <w:rPr>
          <w:rFonts w:ascii="Franklin Gothic Book" w:hAnsi="Franklin Gothic Book" w:cs="Times New Roman"/>
          <w:b/>
        </w:rPr>
        <w:t>áhrada škody a smluvní pokuta</w:t>
      </w:r>
      <w:r w:rsidRPr="0065377D">
        <w:rPr>
          <w:rFonts w:ascii="Franklin Gothic Book" w:hAnsi="Franklin Gothic Book" w:cs="Times New Roman"/>
          <w:b/>
        </w:rPr>
        <w:t xml:space="preserve"> </w:t>
      </w:r>
    </w:p>
    <w:p w14:paraId="1B1FEE8B" w14:textId="77777777" w:rsidR="004C7AF2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Pokud bude Prodávající v prodlení s předáním zboží, je Kupující oprávněn uplatnit vůči Prodávajícímu smluvní pokutu ve </w:t>
      </w:r>
      <w:r w:rsidR="000D0E55" w:rsidRPr="0065377D">
        <w:rPr>
          <w:rFonts w:ascii="Franklin Gothic Book" w:hAnsi="Franklin Gothic Book" w:cs="Times New Roman"/>
        </w:rPr>
        <w:t>výši 0,3</w:t>
      </w:r>
      <w:r w:rsidRPr="0065377D">
        <w:rPr>
          <w:rFonts w:ascii="Franklin Gothic Book" w:hAnsi="Franklin Gothic Book" w:cs="Times New Roman"/>
        </w:rPr>
        <w:t xml:space="preserve"> % z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>eny, a to za každý den prodlení, vyjma případu, kdy je prodlení způsobeno neposkytnutím souč</w:t>
      </w:r>
      <w:r w:rsidR="00235AD3" w:rsidRPr="0065377D">
        <w:rPr>
          <w:rFonts w:ascii="Franklin Gothic Book" w:hAnsi="Franklin Gothic Book" w:cs="Times New Roman"/>
        </w:rPr>
        <w:t>innosti ze strany Kupujícího či </w:t>
      </w:r>
      <w:r w:rsidRPr="0065377D">
        <w:rPr>
          <w:rFonts w:ascii="Franklin Gothic Book" w:hAnsi="Franklin Gothic Book" w:cs="Times New Roman"/>
        </w:rPr>
        <w:t>vyšší mocí. Smluvní pokuta nemá vliv na právo Kupujícího požadova</w:t>
      </w:r>
      <w:r w:rsidR="00235AD3" w:rsidRPr="0065377D">
        <w:rPr>
          <w:rFonts w:ascii="Franklin Gothic Book" w:hAnsi="Franklin Gothic Book" w:cs="Times New Roman"/>
        </w:rPr>
        <w:t>t náhradu škody v plné</w:t>
      </w:r>
      <w:r w:rsidRPr="0065377D">
        <w:rPr>
          <w:rFonts w:ascii="Franklin Gothic Book" w:hAnsi="Franklin Gothic Book" w:cs="Times New Roman"/>
        </w:rPr>
        <w:t xml:space="preserve"> výši a rozsahu. </w:t>
      </w:r>
    </w:p>
    <w:p w14:paraId="330EFB6D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60D04F86" w14:textId="77777777" w:rsidR="00235AD3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V případě prodlení Kupujícího se zaplacením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eny, je Prodávající oprávněn uplatnit vůči Kupujícímu nárok na úhradu úroku z prodlení v zákonné výši. </w:t>
      </w:r>
    </w:p>
    <w:p w14:paraId="3287BA19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1BFB1292" w14:textId="77777777" w:rsidR="00235AD3" w:rsidRDefault="004C7AF2" w:rsidP="008B20F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Pokud bude Prodávající v prodlení s odstraněním vady zboží dle č</w:t>
      </w:r>
      <w:r w:rsidR="00235AD3" w:rsidRPr="0065377D">
        <w:rPr>
          <w:rFonts w:ascii="Franklin Gothic Book" w:hAnsi="Franklin Gothic Book" w:cs="Times New Roman"/>
        </w:rPr>
        <w:t>l</w:t>
      </w:r>
      <w:r w:rsidRPr="0065377D">
        <w:rPr>
          <w:rFonts w:ascii="Franklin Gothic Book" w:hAnsi="Franklin Gothic Book" w:cs="Times New Roman"/>
        </w:rPr>
        <w:t xml:space="preserve">. </w:t>
      </w:r>
      <w:r w:rsidR="005B7005" w:rsidRPr="0065377D">
        <w:rPr>
          <w:rFonts w:ascii="Franklin Gothic Book" w:hAnsi="Franklin Gothic Book" w:cs="Times New Roman"/>
        </w:rPr>
        <w:t>XII</w:t>
      </w:r>
      <w:r w:rsidR="008B20F1">
        <w:rPr>
          <w:rFonts w:ascii="Franklin Gothic Book" w:hAnsi="Franklin Gothic Book" w:cs="Times New Roman"/>
        </w:rPr>
        <w:t>I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>, je Kupující oprávněn uplatnit vůči Prodávají</w:t>
      </w:r>
      <w:r w:rsidR="005B7005" w:rsidRPr="0065377D">
        <w:rPr>
          <w:rFonts w:ascii="Franklin Gothic Book" w:hAnsi="Franklin Gothic Book" w:cs="Times New Roman"/>
        </w:rPr>
        <w:t xml:space="preserve">címu smluvní pokutu ve výši </w:t>
      </w:r>
      <w:proofErr w:type="gramStart"/>
      <w:r w:rsidR="000424C1">
        <w:rPr>
          <w:rFonts w:ascii="Franklin Gothic Book" w:hAnsi="Franklin Gothic Book" w:cs="Times New Roman"/>
        </w:rPr>
        <w:t>0,1%</w:t>
      </w:r>
      <w:proofErr w:type="gramEnd"/>
      <w:r w:rsidR="000424C1">
        <w:rPr>
          <w:rFonts w:ascii="Franklin Gothic Book" w:hAnsi="Franklin Gothic Book" w:cs="Times New Roman"/>
        </w:rPr>
        <w:t xml:space="preserve"> z Ceny</w:t>
      </w:r>
      <w:r w:rsidRPr="0065377D">
        <w:rPr>
          <w:rFonts w:ascii="Franklin Gothic Book" w:hAnsi="Franklin Gothic Book" w:cs="Times New Roman"/>
        </w:rPr>
        <w:t xml:space="preserve">, a to za každý den prodlení. Smluvní pokuta nemá vliv na právo Kupujícího na náhradu škody. </w:t>
      </w:r>
    </w:p>
    <w:p w14:paraId="0A043B71" w14:textId="77777777" w:rsid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14:paraId="5F690DB4" w14:textId="77777777" w:rsidR="008577CE" w:rsidRDefault="000424C1" w:rsidP="000424C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V případě porušení závazku Prodávajícího dle čl. XIII. odst. 3, je Kupující oprávněn požadovat po Prodávajícím uhrazení smluvní pokuty ve výši 2.000,- Kč za každé takové jednotlivé porušení. </w:t>
      </w:r>
    </w:p>
    <w:p w14:paraId="5C3FA04F" w14:textId="77777777" w:rsidR="00594D72" w:rsidRPr="00594D72" w:rsidRDefault="00594D72" w:rsidP="00594D72">
      <w:pPr>
        <w:pStyle w:val="Odstavecseseznamem"/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0FF5E273" w14:textId="77777777" w:rsidR="006E51DC" w:rsidRDefault="00F61CEC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6E51DC" w:rsidRPr="0065377D">
        <w:rPr>
          <w:rFonts w:ascii="Franklin Gothic Book" w:hAnsi="Franklin Gothic Book" w:cs="Times New Roman"/>
          <w:b/>
        </w:rPr>
        <w:t>lánek XII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66FD10E5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Prodávající je oprávněn poskytovat licence k užívání software třetím osobám, provádět instalace a implementace.</w:t>
      </w:r>
    </w:p>
    <w:p w14:paraId="157E0719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1EE2FEC2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Prodávající poskytuje Kupujícímu bezvýhradní, časově omezenou licenci k užívání software dle přílohy č. 1, která tvoří nedílnou součást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>.</w:t>
      </w:r>
    </w:p>
    <w:p w14:paraId="0554268E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0857D368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Licence podle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 xml:space="preserve"> se poskytuje od okamžiku předání zboží (software), a poskytuje se na dobu určitou, a to na dobu trvání skutečné životnosti zboží (software). </w:t>
      </w:r>
    </w:p>
    <w:p w14:paraId="2C55EAA4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77174F58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Vlastnické právo ke zboží přechází na Kupujícího okamžikem jeho předání. </w:t>
      </w:r>
    </w:p>
    <w:p w14:paraId="544BE4E5" w14:textId="77777777" w:rsidR="008B20F1" w:rsidRDefault="008B20F1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14:paraId="7E98FDD4" w14:textId="77777777" w:rsidR="008B20F1" w:rsidRPr="0065377D" w:rsidRDefault="008B20F1" w:rsidP="008B20F1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Článek XIII.</w:t>
      </w:r>
    </w:p>
    <w:p w14:paraId="4E4EA9A6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Záruka a Servisní podmínky </w:t>
      </w:r>
    </w:p>
    <w:p w14:paraId="3ACF140E" w14:textId="77777777" w:rsidR="000424C1" w:rsidRPr="000424C1" w:rsidRDefault="000424C1" w:rsidP="000424C1">
      <w:pPr>
        <w:numPr>
          <w:ilvl w:val="0"/>
          <w:numId w:val="20"/>
        </w:numPr>
        <w:spacing w:after="0"/>
        <w:ind w:left="363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Prodávající poskytuje Kupujícímu záruku za jakost zboží v minimální délce trvání 36 měsíců ode dne jeho předání a převzetí (dále jen „záruční lhůta“). Přesná délka záruky jednotlivých předmětů bude uvedena na dodacím listě. </w:t>
      </w:r>
    </w:p>
    <w:p w14:paraId="35413341" w14:textId="77777777" w:rsidR="000424C1" w:rsidRP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14:paraId="21581A1C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Kupující je povinen zjištěnou vadu bez zbytečného odkladu písemně oznámit Prodávajícímu, a to s popisem vady.</w:t>
      </w:r>
    </w:p>
    <w:p w14:paraId="4BEE6150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13181C4C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Prodávající se zavazuje po dobu záruční lhůty odstranit vady zboží v níže uvedených reakčních dobách a lhůtách pro odstranění vad při nefunkčnosti zboží, a to při:</w:t>
      </w:r>
    </w:p>
    <w:p w14:paraId="1F02481C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35950C00" w14:textId="77777777" w:rsidR="000424C1" w:rsidRPr="000424C1" w:rsidRDefault="000424C1" w:rsidP="000424C1">
      <w:pPr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totální nefunkčnosti:</w:t>
      </w:r>
    </w:p>
    <w:p w14:paraId="31FA2DD3" w14:textId="77777777"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      zahájení řešení do ukončení následujícího pracovního dne, odstranění nejpozději do</w:t>
      </w:r>
    </w:p>
    <w:p w14:paraId="65BCB89D" w14:textId="77777777"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      3 pracovních dnů od oznámení vady,</w:t>
      </w:r>
    </w:p>
    <w:p w14:paraId="14034B62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5D6FBB1A" w14:textId="7E2A0DE9" w:rsidR="000424C1" w:rsidRPr="000424C1" w:rsidRDefault="000424C1" w:rsidP="000424C1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částečné nefunkčnosti, pokud funkce zboží lze zajistit náhradním </w:t>
      </w:r>
      <w:proofErr w:type="gramStart"/>
      <w:r w:rsidRPr="000424C1">
        <w:rPr>
          <w:rFonts w:ascii="Franklin Gothic Book" w:hAnsi="Franklin Gothic Book" w:cs="Times New Roman"/>
        </w:rPr>
        <w:t xml:space="preserve">způsobem:   </w:t>
      </w:r>
      <w:proofErr w:type="gramEnd"/>
      <w:r w:rsidRPr="000424C1">
        <w:rPr>
          <w:rFonts w:ascii="Franklin Gothic Book" w:hAnsi="Franklin Gothic Book" w:cs="Times New Roman"/>
        </w:rPr>
        <w:t xml:space="preserve">               zahájení řešení do 5 pracovních dnů, odstranění vady nejpozději do 21 dnů od oznámení vady,</w:t>
      </w:r>
    </w:p>
    <w:p w14:paraId="2269BFBF" w14:textId="77777777" w:rsidR="000424C1" w:rsidRPr="000424C1" w:rsidRDefault="000424C1" w:rsidP="000424C1">
      <w:pPr>
        <w:ind w:left="720"/>
        <w:contextualSpacing/>
        <w:jc w:val="both"/>
        <w:rPr>
          <w:rFonts w:ascii="Franklin Gothic Book" w:hAnsi="Franklin Gothic Book" w:cs="Times New Roman"/>
        </w:rPr>
      </w:pPr>
    </w:p>
    <w:p w14:paraId="4DEDBA0F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Odstranění vady je možné vzdáleným přístupem ke zboží nebo v místě jeho instalace. </w:t>
      </w:r>
    </w:p>
    <w:p w14:paraId="3407A9B7" w14:textId="77777777" w:rsidR="005B7005" w:rsidRPr="0065377D" w:rsidRDefault="005B7005" w:rsidP="004F20D0">
      <w:pPr>
        <w:spacing w:after="0"/>
        <w:jc w:val="both"/>
        <w:rPr>
          <w:rFonts w:ascii="Franklin Gothic Book" w:hAnsi="Franklin Gothic Book" w:cs="Times New Roman"/>
        </w:rPr>
      </w:pPr>
    </w:p>
    <w:p w14:paraId="2506AA46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DF64D2">
        <w:rPr>
          <w:rFonts w:ascii="Franklin Gothic Book" w:hAnsi="Franklin Gothic Book" w:cs="Times New Roman"/>
          <w:b/>
        </w:rPr>
        <w:t>I</w:t>
      </w:r>
      <w:r w:rsidR="00B46CDF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0BBEFC46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Závěrečná ustanovení</w:t>
      </w:r>
    </w:p>
    <w:p w14:paraId="38E0CFCA" w14:textId="77777777" w:rsidR="00BC499C" w:rsidRPr="0065377D" w:rsidRDefault="00231AB9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Změnit nebo doplnit smlouvu mohou smluvní strany pouze formou písemných dodatků, které budou vzestupné číslovány, výslovně prohl</w:t>
      </w:r>
      <w:r w:rsidR="00BC499C" w:rsidRPr="0065377D">
        <w:rPr>
          <w:rFonts w:ascii="Franklin Gothic Book" w:hAnsi="Franklin Gothic Book" w:cs="Times New Roman"/>
        </w:rPr>
        <w:t xml:space="preserve">ášeny za dodatek této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</w:t>
      </w:r>
      <w:r w:rsidRPr="0065377D">
        <w:rPr>
          <w:rFonts w:ascii="Franklin Gothic Book" w:hAnsi="Franklin Gothic Book" w:cs="Times New Roman"/>
        </w:rPr>
        <w:t>podepsány oprávněnými zástupci smluvních stran.</w:t>
      </w:r>
    </w:p>
    <w:p w14:paraId="2390415D" w14:textId="77777777" w:rsidR="00231AB9" w:rsidRPr="0065377D" w:rsidRDefault="00231AB9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70286379" w14:textId="77777777" w:rsidR="004224A2" w:rsidRPr="0065377D" w:rsidRDefault="00231AB9" w:rsidP="00EA0B60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shodně prohlašují, že si smlouvu před jejím podpisem přečetly a že byla uzavřena po vzájemném projednání podle jejich pravé </w:t>
      </w:r>
      <w:r w:rsidR="00BC499C" w:rsidRPr="0065377D">
        <w:rPr>
          <w:rFonts w:ascii="Franklin Gothic Book" w:hAnsi="Franklin Gothic Book" w:cs="Times New Roman"/>
        </w:rPr>
        <w:t>a svobodné vůle určitě, vážně a </w:t>
      </w:r>
      <w:r w:rsidRPr="0065377D">
        <w:rPr>
          <w:rFonts w:ascii="Franklin Gothic Book" w:hAnsi="Franklin Gothic Book" w:cs="Times New Roman"/>
        </w:rPr>
        <w:t>srozumitelně, nikoliv za nápadně nevýhodných podmínek, a že se dohodly o celém jejím obsahu, což stvrzují svý</w:t>
      </w:r>
      <w:r w:rsidR="00BC499C" w:rsidRPr="0065377D">
        <w:rPr>
          <w:rFonts w:ascii="Franklin Gothic Book" w:hAnsi="Franklin Gothic Book" w:cs="Times New Roman"/>
        </w:rPr>
        <w:t>mi podpisy.</w:t>
      </w:r>
    </w:p>
    <w:p w14:paraId="587D1F3A" w14:textId="77777777" w:rsidR="00BC499C" w:rsidRPr="0065377D" w:rsidRDefault="00BC499C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</w:p>
    <w:p w14:paraId="5323E117" w14:textId="77777777" w:rsidR="00272126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výslovně sjednávají, že uveřejnění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v registru smluv dle zákona č. 340/2015., o zvláštních podmínkách účinnosti některých smluv, uveřejňování těchto smluv a o registru smluv (zákon o registru smluv) zajistí Střední škola automobilní a informatiky, Weilova 1270/4, 102 00 Praha 10 - Hostivař.</w:t>
      </w:r>
    </w:p>
    <w:p w14:paraId="227F1436" w14:textId="77777777" w:rsidR="00545959" w:rsidRPr="00545959" w:rsidRDefault="00545959" w:rsidP="00545959">
      <w:pPr>
        <w:pStyle w:val="Odstavecseseznamem"/>
        <w:rPr>
          <w:rFonts w:ascii="Franklin Gothic Book" w:hAnsi="Franklin Gothic Book" w:cs="Times New Roman"/>
        </w:rPr>
      </w:pPr>
    </w:p>
    <w:p w14:paraId="003721D4" w14:textId="77777777" w:rsidR="00545959" w:rsidRPr="00545959" w:rsidRDefault="00545959" w:rsidP="00545959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="Calibri"/>
        </w:rPr>
        <w:t xml:space="preserve">Prodávající bezvýhradně souhlasí se zveřejněním plného znění </w:t>
      </w:r>
      <w:r w:rsidR="00794530">
        <w:rPr>
          <w:rFonts w:ascii="Franklin Gothic Book" w:hAnsi="Franklin Gothic Book" w:cs="Calibri"/>
        </w:rPr>
        <w:t>Smlouvy</w:t>
      </w:r>
      <w:r w:rsidR="009B7D4E">
        <w:rPr>
          <w:rFonts w:ascii="Franklin Gothic Book" w:hAnsi="Franklin Gothic Book" w:cs="Calibri"/>
        </w:rPr>
        <w:t xml:space="preserve"> tak, aby tato S</w:t>
      </w:r>
      <w:r w:rsidRPr="00545959">
        <w:rPr>
          <w:rFonts w:ascii="Franklin Gothic Book" w:hAnsi="Franklin Gothic Book" w:cs="Calibri"/>
        </w:rPr>
        <w:t xml:space="preserve">mlouva mohla být předmětem poskytnuté informace ve smyslu zákona č. 106/1999 Sb., o svobodném přístupu k informacím, ve znění pozdějších předpisů. Prodávající rovněž souhlasí se zveřejněním plného znění </w:t>
      </w:r>
      <w:r w:rsidR="00794530">
        <w:rPr>
          <w:rFonts w:ascii="Franklin Gothic Book" w:hAnsi="Franklin Gothic Book" w:cs="Calibri"/>
        </w:rPr>
        <w:t>Smlouvy</w:t>
      </w:r>
      <w:r w:rsidRPr="00545959">
        <w:rPr>
          <w:rFonts w:ascii="Franklin Gothic Book" w:hAnsi="Franklin Gothic Book" w:cs="Calibri"/>
        </w:rPr>
        <w:t xml:space="preserve"> dle § 219 zákona č. 134/2016 Sb., o zadávání veřejných zakázek, ve znění pozdějších předpisů.</w:t>
      </w:r>
    </w:p>
    <w:p w14:paraId="5E197D0F" w14:textId="77777777" w:rsidR="00272126" w:rsidRPr="00545959" w:rsidRDefault="00272126" w:rsidP="00545959">
      <w:pPr>
        <w:spacing w:after="0"/>
        <w:jc w:val="both"/>
        <w:rPr>
          <w:rFonts w:ascii="Franklin Gothic Book" w:hAnsi="Franklin Gothic Book" w:cs="Times New Roman"/>
        </w:rPr>
      </w:pPr>
    </w:p>
    <w:p w14:paraId="12DF8763" w14:textId="77777777" w:rsidR="00BC499C" w:rsidRPr="0065377D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Smlouva nabývá účinnosti okamžikem zveřejnění v Registru smluv po jejím podepsání smluvními stranami.</w:t>
      </w:r>
    </w:p>
    <w:p w14:paraId="2459A826" w14:textId="77777777" w:rsidR="004224A2" w:rsidRPr="0065377D" w:rsidRDefault="00231AB9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1E9482B6" w14:textId="77777777" w:rsidR="004224A2" w:rsidRPr="0065377D" w:rsidRDefault="00341857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Smlouva je vyhotovena ve dvou</w:t>
      </w:r>
      <w:r w:rsidR="00231AB9" w:rsidRPr="0065377D">
        <w:rPr>
          <w:rFonts w:ascii="Franklin Gothic Book" w:hAnsi="Franklin Gothic Book" w:cs="Times New Roman"/>
        </w:rPr>
        <w:t xml:space="preserve"> stejnopisech s platností originálu</w:t>
      </w:r>
      <w:r w:rsidR="00B46CDF">
        <w:rPr>
          <w:rFonts w:ascii="Franklin Gothic Book" w:hAnsi="Franklin Gothic Book" w:cs="Times New Roman"/>
        </w:rPr>
        <w:t xml:space="preserve">. Každá smluvní strana obdrží jedno vyhotovení. </w:t>
      </w:r>
      <w:r w:rsidR="00231AB9" w:rsidRPr="0065377D">
        <w:rPr>
          <w:rFonts w:ascii="Franklin Gothic Book" w:hAnsi="Franklin Gothic Book" w:cs="Times New Roman"/>
        </w:rPr>
        <w:t xml:space="preserve"> </w:t>
      </w:r>
    </w:p>
    <w:p w14:paraId="42674FD7" w14:textId="77777777" w:rsidR="00BC499C" w:rsidRPr="0065377D" w:rsidRDefault="00BC499C" w:rsidP="00B46CDF">
      <w:pPr>
        <w:spacing w:after="0"/>
        <w:jc w:val="both"/>
        <w:rPr>
          <w:rFonts w:ascii="Franklin Gothic Book" w:hAnsi="Franklin Gothic Book" w:cs="Times New Roman"/>
        </w:rPr>
      </w:pPr>
    </w:p>
    <w:p w14:paraId="106ECF23" w14:textId="77777777" w:rsidR="009B7D4E" w:rsidRDefault="00231AB9" w:rsidP="009B7D4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Nedílnou součástí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jsou přílohy: </w:t>
      </w:r>
    </w:p>
    <w:p w14:paraId="060D3800" w14:textId="77777777" w:rsidR="00F00E62" w:rsidRDefault="00231AB9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 w:rsidRPr="009B7D4E">
        <w:rPr>
          <w:rFonts w:ascii="Franklin Gothic Book" w:hAnsi="Franklin Gothic Book" w:cs="Times New Roman"/>
        </w:rPr>
        <w:t xml:space="preserve">Příloha </w:t>
      </w:r>
      <w:r w:rsidR="00BC499C" w:rsidRPr="009B7D4E">
        <w:rPr>
          <w:rFonts w:ascii="Franklin Gothic Book" w:hAnsi="Franklin Gothic Book" w:cs="Times New Roman"/>
        </w:rPr>
        <w:t>č</w:t>
      </w:r>
      <w:r w:rsidR="00FC6FBA" w:rsidRPr="009B7D4E">
        <w:rPr>
          <w:rFonts w:ascii="Franklin Gothic Book" w:hAnsi="Franklin Gothic Book" w:cs="Times New Roman"/>
        </w:rPr>
        <w:t xml:space="preserve">. </w:t>
      </w:r>
      <w:r w:rsidRPr="009B7D4E">
        <w:rPr>
          <w:rFonts w:ascii="Franklin Gothic Book" w:hAnsi="Franklin Gothic Book" w:cs="Times New Roman"/>
        </w:rPr>
        <w:t xml:space="preserve">1 </w:t>
      </w:r>
      <w:r w:rsidR="00800600" w:rsidRPr="009B7D4E">
        <w:rPr>
          <w:rFonts w:ascii="Franklin Gothic Book" w:hAnsi="Franklin Gothic Book" w:cs="Times New Roman"/>
        </w:rPr>
        <w:t xml:space="preserve">- </w:t>
      </w:r>
      <w:r w:rsidR="00B837B2">
        <w:rPr>
          <w:rFonts w:ascii="Franklin Gothic Book" w:hAnsi="Franklin Gothic Book" w:cs="Times New Roman"/>
        </w:rPr>
        <w:t>Specifikace předmětu plnění</w:t>
      </w:r>
      <w:r w:rsidR="00F33D8E" w:rsidRPr="009B7D4E">
        <w:rPr>
          <w:rFonts w:ascii="Franklin Gothic Book" w:hAnsi="Franklin Gothic Book" w:cs="Times New Roman"/>
        </w:rPr>
        <w:t xml:space="preserve"> </w:t>
      </w:r>
    </w:p>
    <w:p w14:paraId="442A1A03" w14:textId="77777777" w:rsidR="0097326E" w:rsidRDefault="00F33D8E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Příloha č. 2 - Položkový rozpočet </w:t>
      </w:r>
    </w:p>
    <w:p w14:paraId="1E34BFE8" w14:textId="77777777" w:rsidR="00BC499C" w:rsidRPr="0065377D" w:rsidRDefault="00231AB9" w:rsidP="00BC499C">
      <w:p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Strany </w:t>
      </w:r>
      <w:r w:rsidR="00BC499C" w:rsidRPr="0065377D">
        <w:rPr>
          <w:rFonts w:ascii="Franklin Gothic Book" w:hAnsi="Franklin Gothic Book" w:cs="Times New Roman"/>
        </w:rPr>
        <w:t xml:space="preserve">souhlasí s obsahem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na </w:t>
      </w:r>
      <w:r w:rsidRPr="0065377D">
        <w:rPr>
          <w:rFonts w:ascii="Franklin Gothic Book" w:hAnsi="Franklin Gothic Book" w:cs="Times New Roman"/>
        </w:rPr>
        <w:t xml:space="preserve">důkaz toho připojuji své podpisy. </w:t>
      </w:r>
    </w:p>
    <w:p w14:paraId="68B2E073" w14:textId="391CB149" w:rsidR="00F00E62" w:rsidRDefault="00BC499C" w:rsidP="00231AB9">
      <w:pPr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V</w:t>
      </w:r>
      <w:r w:rsidR="005F7453">
        <w:rPr>
          <w:rFonts w:ascii="Franklin Gothic Book" w:hAnsi="Franklin Gothic Book" w:cs="Times New Roman"/>
        </w:rPr>
        <w:t xml:space="preserve"> Praze </w:t>
      </w:r>
      <w:r w:rsidRPr="0065377D">
        <w:rPr>
          <w:rFonts w:ascii="Franklin Gothic Book" w:hAnsi="Franklin Gothic Book" w:cs="Times New Roman"/>
        </w:rPr>
        <w:t xml:space="preserve">dne </w:t>
      </w:r>
      <w:r w:rsidR="00B5788B">
        <w:rPr>
          <w:rFonts w:ascii="Franklin Gothic Book" w:hAnsi="Franklin Gothic Book" w:cs="Times New Roman"/>
        </w:rPr>
        <w:t>22. 05. 2023</w:t>
      </w:r>
      <w:r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97326E">
        <w:rPr>
          <w:rFonts w:ascii="Franklin Gothic Book" w:hAnsi="Franklin Gothic Book" w:cs="Times New Roman"/>
        </w:rPr>
        <w:t xml:space="preserve">            </w:t>
      </w:r>
      <w:r w:rsidR="005F7453">
        <w:rPr>
          <w:rFonts w:ascii="Franklin Gothic Book" w:hAnsi="Franklin Gothic Book" w:cs="Times New Roman"/>
        </w:rPr>
        <w:t>V </w:t>
      </w:r>
      <w:r w:rsidR="00B5788B">
        <w:rPr>
          <w:rFonts w:ascii="Franklin Gothic Book" w:hAnsi="Franklin Gothic Book" w:cs="Times New Roman"/>
        </w:rPr>
        <w:t>Praze</w:t>
      </w:r>
      <w:r w:rsidR="00594D72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 xml:space="preserve">dne </w:t>
      </w:r>
      <w:r w:rsidR="00B5788B">
        <w:rPr>
          <w:rFonts w:ascii="Franklin Gothic Book" w:hAnsi="Franklin Gothic Book" w:cs="Times New Roman"/>
        </w:rPr>
        <w:t>19. 05. 2023</w:t>
      </w:r>
    </w:p>
    <w:p w14:paraId="5368F8E2" w14:textId="40A43E4B" w:rsidR="00F00E62" w:rsidRDefault="009732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za</w:t>
      </w:r>
      <w:r w:rsidR="005F7453">
        <w:rPr>
          <w:rFonts w:ascii="Franklin Gothic Book" w:hAnsi="Franklin Gothic Book" w:cs="Times New Roman"/>
        </w:rPr>
        <w:t xml:space="preserve"> Kupujícího</w:t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  <w:t>za Prodávajícího</w:t>
      </w:r>
    </w:p>
    <w:p w14:paraId="7D20E0CC" w14:textId="77777777" w:rsidR="005F7453" w:rsidRDefault="005F7453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__________________________</w:t>
      </w:r>
    </w:p>
    <w:p w14:paraId="715CE51F" w14:textId="76F94E15" w:rsidR="0065377D" w:rsidRPr="0065377D" w:rsidRDefault="005F7453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</w:t>
      </w:r>
      <w:r w:rsidR="00BC499C" w:rsidRPr="0065377D">
        <w:rPr>
          <w:rFonts w:ascii="Franklin Gothic Book" w:hAnsi="Franklin Gothic Book" w:cs="Times New Roman"/>
        </w:rPr>
        <w:t>ng. Milan Vorel</w:t>
      </w:r>
      <w:r>
        <w:rPr>
          <w:rFonts w:ascii="Franklin Gothic Book" w:hAnsi="Franklin Gothic Book" w:cs="Times New Roman"/>
        </w:rPr>
        <w:t>, ředitel školy</w:t>
      </w:r>
      <w:r w:rsidR="00B5788B">
        <w:rPr>
          <w:rFonts w:ascii="Franklin Gothic Book" w:hAnsi="Franklin Gothic Book" w:cs="Times New Roman"/>
        </w:rPr>
        <w:tab/>
      </w:r>
      <w:r w:rsidR="00B5788B">
        <w:rPr>
          <w:rFonts w:ascii="Franklin Gothic Book" w:hAnsi="Franklin Gothic Book" w:cs="Times New Roman"/>
        </w:rPr>
        <w:tab/>
      </w:r>
      <w:r w:rsidR="00B5788B">
        <w:rPr>
          <w:rFonts w:ascii="Franklin Gothic Book" w:hAnsi="Franklin Gothic Book" w:cs="Times New Roman"/>
        </w:rPr>
        <w:tab/>
      </w:r>
      <w:r w:rsidR="00B5788B">
        <w:rPr>
          <w:rFonts w:ascii="Franklin Gothic Book" w:hAnsi="Franklin Gothic Book" w:cs="Times New Roman"/>
        </w:rPr>
        <w:tab/>
        <w:t>Ing. Martin Strouhal, jednatel</w:t>
      </w:r>
      <w:r w:rsidR="00231AB9" w:rsidRPr="0065377D">
        <w:rPr>
          <w:rFonts w:ascii="Franklin Gothic Book" w:hAnsi="Franklin Gothic Book" w:cs="Times New Roman"/>
        </w:rPr>
        <w:t xml:space="preserve"> </w:t>
      </w:r>
    </w:p>
    <w:sectPr w:rsidR="0065377D" w:rsidRPr="0065377D" w:rsidSect="009B7D4E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B229" w14:textId="77777777" w:rsidR="00794530" w:rsidRDefault="00794530" w:rsidP="00FC535F">
      <w:pPr>
        <w:spacing w:after="0" w:line="240" w:lineRule="auto"/>
      </w:pPr>
      <w:r>
        <w:separator/>
      </w:r>
    </w:p>
  </w:endnote>
  <w:endnote w:type="continuationSeparator" w:id="0">
    <w:p w14:paraId="7A7E9327" w14:textId="77777777" w:rsidR="00794530" w:rsidRDefault="00794530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 w:cs="Times New Roman"/>
      </w:rPr>
      <w:id w:val="1021596392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 w:cs="Times New Roman"/>
          </w:rPr>
          <w:id w:val="-604952759"/>
          <w:docPartObj>
            <w:docPartGallery w:val="Page Numbers (Top of Page)"/>
            <w:docPartUnique/>
          </w:docPartObj>
        </w:sdtPr>
        <w:sdtEndPr/>
        <w:sdtContent>
          <w:p w14:paraId="530034C0" w14:textId="77777777" w:rsidR="00794530" w:rsidRPr="0065377D" w:rsidRDefault="00794530">
            <w:pPr>
              <w:pStyle w:val="Zpat"/>
              <w:jc w:val="center"/>
              <w:rPr>
                <w:rFonts w:ascii="Franklin Gothic Book" w:hAnsi="Franklin Gothic Book" w:cs="Times New Roman"/>
              </w:rPr>
            </w:pPr>
            <w:r w:rsidRPr="0065377D">
              <w:rPr>
                <w:rFonts w:ascii="Franklin Gothic Book" w:hAnsi="Franklin Gothic Book" w:cs="Times New Roman"/>
              </w:rPr>
              <w:t xml:space="preserve">Stránka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PAGE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  <w:r w:rsidRPr="0065377D">
              <w:rPr>
                <w:rFonts w:ascii="Franklin Gothic Book" w:hAnsi="Franklin Gothic Book" w:cs="Times New Roman"/>
              </w:rPr>
              <w:t xml:space="preserve"> z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NUMPAGES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49413" w14:textId="77777777" w:rsidR="00794530" w:rsidRPr="002A6D37" w:rsidRDefault="0079453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6D13" w14:textId="77777777" w:rsidR="00794530" w:rsidRDefault="00794530" w:rsidP="00FC535F">
      <w:pPr>
        <w:spacing w:after="0" w:line="240" w:lineRule="auto"/>
      </w:pPr>
      <w:r>
        <w:separator/>
      </w:r>
    </w:p>
  </w:footnote>
  <w:footnote w:type="continuationSeparator" w:id="0">
    <w:p w14:paraId="51225961" w14:textId="77777777" w:rsidR="00794530" w:rsidRDefault="00794530" w:rsidP="00FC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1E2"/>
    <w:multiLevelType w:val="hybridMultilevel"/>
    <w:tmpl w:val="CA326F82"/>
    <w:lvl w:ilvl="0" w:tplc="2F2C2F9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696D"/>
    <w:multiLevelType w:val="hybridMultilevel"/>
    <w:tmpl w:val="5D3AF9C6"/>
    <w:lvl w:ilvl="0" w:tplc="C8E69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696"/>
    <w:multiLevelType w:val="hybridMultilevel"/>
    <w:tmpl w:val="3CB683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1712FF"/>
    <w:multiLevelType w:val="multilevel"/>
    <w:tmpl w:val="DFEAA0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4B7D"/>
    <w:multiLevelType w:val="multilevel"/>
    <w:tmpl w:val="E9724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B3D"/>
    <w:multiLevelType w:val="hybridMultilevel"/>
    <w:tmpl w:val="C13A862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4" w15:restartNumberingAfterBreak="0">
    <w:nsid w:val="6EA74D7C"/>
    <w:multiLevelType w:val="hybridMultilevel"/>
    <w:tmpl w:val="64989F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A069C"/>
    <w:multiLevelType w:val="hybridMultilevel"/>
    <w:tmpl w:val="85884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6368">
    <w:abstractNumId w:val="17"/>
  </w:num>
  <w:num w:numId="2" w16cid:durableId="1743334031">
    <w:abstractNumId w:val="23"/>
  </w:num>
  <w:num w:numId="3" w16cid:durableId="768768564">
    <w:abstractNumId w:val="9"/>
  </w:num>
  <w:num w:numId="4" w16cid:durableId="1378385256">
    <w:abstractNumId w:val="12"/>
  </w:num>
  <w:num w:numId="5" w16cid:durableId="1602107932">
    <w:abstractNumId w:val="21"/>
  </w:num>
  <w:num w:numId="6" w16cid:durableId="1978339007">
    <w:abstractNumId w:val="29"/>
  </w:num>
  <w:num w:numId="7" w16cid:durableId="319192484">
    <w:abstractNumId w:val="4"/>
  </w:num>
  <w:num w:numId="8" w16cid:durableId="662784128">
    <w:abstractNumId w:val="26"/>
  </w:num>
  <w:num w:numId="9" w16cid:durableId="692613967">
    <w:abstractNumId w:val="0"/>
  </w:num>
  <w:num w:numId="10" w16cid:durableId="1876843181">
    <w:abstractNumId w:val="16"/>
  </w:num>
  <w:num w:numId="11" w16cid:durableId="1228342967">
    <w:abstractNumId w:val="15"/>
  </w:num>
  <w:num w:numId="12" w16cid:durableId="1925919896">
    <w:abstractNumId w:val="19"/>
  </w:num>
  <w:num w:numId="13" w16cid:durableId="1672442236">
    <w:abstractNumId w:val="3"/>
  </w:num>
  <w:num w:numId="14" w16cid:durableId="1788575455">
    <w:abstractNumId w:val="20"/>
  </w:num>
  <w:num w:numId="15" w16cid:durableId="1846167390">
    <w:abstractNumId w:val="1"/>
  </w:num>
  <w:num w:numId="16" w16cid:durableId="683943984">
    <w:abstractNumId w:val="5"/>
  </w:num>
  <w:num w:numId="17" w16cid:durableId="457071559">
    <w:abstractNumId w:val="8"/>
  </w:num>
  <w:num w:numId="18" w16cid:durableId="184565043">
    <w:abstractNumId w:val="28"/>
  </w:num>
  <w:num w:numId="19" w16cid:durableId="389959587">
    <w:abstractNumId w:val="11"/>
  </w:num>
  <w:num w:numId="20" w16cid:durableId="372732827">
    <w:abstractNumId w:val="22"/>
  </w:num>
  <w:num w:numId="21" w16cid:durableId="1292439299">
    <w:abstractNumId w:val="25"/>
  </w:num>
  <w:num w:numId="22" w16cid:durableId="888494041">
    <w:abstractNumId w:val="7"/>
  </w:num>
  <w:num w:numId="23" w16cid:durableId="1251235483">
    <w:abstractNumId w:val="2"/>
  </w:num>
  <w:num w:numId="24" w16cid:durableId="395903444">
    <w:abstractNumId w:val="10"/>
  </w:num>
  <w:num w:numId="25" w16cid:durableId="771241913">
    <w:abstractNumId w:val="27"/>
  </w:num>
  <w:num w:numId="26" w16cid:durableId="749890253">
    <w:abstractNumId w:val="24"/>
  </w:num>
  <w:num w:numId="27" w16cid:durableId="2094083765">
    <w:abstractNumId w:val="18"/>
  </w:num>
  <w:num w:numId="28" w16cid:durableId="1025135884">
    <w:abstractNumId w:val="6"/>
  </w:num>
  <w:num w:numId="29" w16cid:durableId="1416174276">
    <w:abstractNumId w:val="14"/>
  </w:num>
  <w:num w:numId="30" w16cid:durableId="284509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078DE"/>
    <w:rsid w:val="00022037"/>
    <w:rsid w:val="0003532F"/>
    <w:rsid w:val="000424C1"/>
    <w:rsid w:val="00043AA0"/>
    <w:rsid w:val="00044128"/>
    <w:rsid w:val="000503AA"/>
    <w:rsid w:val="000915BF"/>
    <w:rsid w:val="000A0A82"/>
    <w:rsid w:val="000D0E55"/>
    <w:rsid w:val="0012483F"/>
    <w:rsid w:val="00133227"/>
    <w:rsid w:val="00137796"/>
    <w:rsid w:val="00192236"/>
    <w:rsid w:val="001944CA"/>
    <w:rsid w:val="00196FB2"/>
    <w:rsid w:val="00196FCE"/>
    <w:rsid w:val="001C3BE3"/>
    <w:rsid w:val="001E6B8B"/>
    <w:rsid w:val="00206A2C"/>
    <w:rsid w:val="00217902"/>
    <w:rsid w:val="0022147B"/>
    <w:rsid w:val="00231AB9"/>
    <w:rsid w:val="00231F16"/>
    <w:rsid w:val="00235AD3"/>
    <w:rsid w:val="00235B49"/>
    <w:rsid w:val="002644A7"/>
    <w:rsid w:val="00272126"/>
    <w:rsid w:val="002864C8"/>
    <w:rsid w:val="002914AA"/>
    <w:rsid w:val="002A6D37"/>
    <w:rsid w:val="002B10C6"/>
    <w:rsid w:val="002B4B9A"/>
    <w:rsid w:val="002C14D4"/>
    <w:rsid w:val="00313C2C"/>
    <w:rsid w:val="00341857"/>
    <w:rsid w:val="00357359"/>
    <w:rsid w:val="00360C92"/>
    <w:rsid w:val="00393EC0"/>
    <w:rsid w:val="003A12E2"/>
    <w:rsid w:val="003A6702"/>
    <w:rsid w:val="004224A2"/>
    <w:rsid w:val="00443E66"/>
    <w:rsid w:val="0049488C"/>
    <w:rsid w:val="004C308B"/>
    <w:rsid w:val="004C7AF2"/>
    <w:rsid w:val="004F20D0"/>
    <w:rsid w:val="005041C3"/>
    <w:rsid w:val="00545959"/>
    <w:rsid w:val="00566691"/>
    <w:rsid w:val="00594D72"/>
    <w:rsid w:val="005A0F17"/>
    <w:rsid w:val="005A2838"/>
    <w:rsid w:val="005A5730"/>
    <w:rsid w:val="005B32C8"/>
    <w:rsid w:val="005B7005"/>
    <w:rsid w:val="005F4B2C"/>
    <w:rsid w:val="005F7453"/>
    <w:rsid w:val="0065377D"/>
    <w:rsid w:val="00692A31"/>
    <w:rsid w:val="006A7422"/>
    <w:rsid w:val="006B0762"/>
    <w:rsid w:val="006D3A5E"/>
    <w:rsid w:val="006E51DC"/>
    <w:rsid w:val="006E62B1"/>
    <w:rsid w:val="00727DB4"/>
    <w:rsid w:val="00766D6C"/>
    <w:rsid w:val="00780CF6"/>
    <w:rsid w:val="007875AD"/>
    <w:rsid w:val="00794530"/>
    <w:rsid w:val="00800600"/>
    <w:rsid w:val="00805D7C"/>
    <w:rsid w:val="0080603A"/>
    <w:rsid w:val="008163D0"/>
    <w:rsid w:val="008577CE"/>
    <w:rsid w:val="00877647"/>
    <w:rsid w:val="008A1591"/>
    <w:rsid w:val="008B20F1"/>
    <w:rsid w:val="00903521"/>
    <w:rsid w:val="0091303B"/>
    <w:rsid w:val="009434FB"/>
    <w:rsid w:val="00947426"/>
    <w:rsid w:val="009701AD"/>
    <w:rsid w:val="0097326E"/>
    <w:rsid w:val="00980D6E"/>
    <w:rsid w:val="009A34A7"/>
    <w:rsid w:val="009A6AA4"/>
    <w:rsid w:val="009B4CC2"/>
    <w:rsid w:val="009B7D4E"/>
    <w:rsid w:val="009E75C7"/>
    <w:rsid w:val="009F3730"/>
    <w:rsid w:val="00A062A0"/>
    <w:rsid w:val="00A42790"/>
    <w:rsid w:val="00A66432"/>
    <w:rsid w:val="00A70A5A"/>
    <w:rsid w:val="00A9248D"/>
    <w:rsid w:val="00B03EE5"/>
    <w:rsid w:val="00B330CE"/>
    <w:rsid w:val="00B35B68"/>
    <w:rsid w:val="00B46CDF"/>
    <w:rsid w:val="00B55A2E"/>
    <w:rsid w:val="00B5788B"/>
    <w:rsid w:val="00B837B2"/>
    <w:rsid w:val="00B8411A"/>
    <w:rsid w:val="00B879BF"/>
    <w:rsid w:val="00BB4C0E"/>
    <w:rsid w:val="00BC499C"/>
    <w:rsid w:val="00BE43E4"/>
    <w:rsid w:val="00BF477F"/>
    <w:rsid w:val="00C208E6"/>
    <w:rsid w:val="00C849E0"/>
    <w:rsid w:val="00CA627E"/>
    <w:rsid w:val="00CC1888"/>
    <w:rsid w:val="00CD705F"/>
    <w:rsid w:val="00D011E3"/>
    <w:rsid w:val="00D0446F"/>
    <w:rsid w:val="00D22DFA"/>
    <w:rsid w:val="00D34C23"/>
    <w:rsid w:val="00D42384"/>
    <w:rsid w:val="00D8619D"/>
    <w:rsid w:val="00D95ADF"/>
    <w:rsid w:val="00DE01CA"/>
    <w:rsid w:val="00DF06E6"/>
    <w:rsid w:val="00DF64D2"/>
    <w:rsid w:val="00E621DB"/>
    <w:rsid w:val="00E8593E"/>
    <w:rsid w:val="00EA0B60"/>
    <w:rsid w:val="00EE5DDB"/>
    <w:rsid w:val="00F00E62"/>
    <w:rsid w:val="00F33D8E"/>
    <w:rsid w:val="00F60C14"/>
    <w:rsid w:val="00F61CEC"/>
    <w:rsid w:val="00F70167"/>
    <w:rsid w:val="00F76453"/>
    <w:rsid w:val="00F766C4"/>
    <w:rsid w:val="00F848D0"/>
    <w:rsid w:val="00FC535F"/>
    <w:rsid w:val="00FC6450"/>
    <w:rsid w:val="00FC6854"/>
    <w:rsid w:val="00FC6FB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2EFF"/>
  <w15:docId w15:val="{C99CBC2E-4E0B-44A8-90B3-3C860C0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paragraph" w:styleId="Nadpis2">
    <w:name w:val="heading 2"/>
    <w:basedOn w:val="Normln"/>
    <w:next w:val="Normln"/>
    <w:link w:val="Nadpis2Char"/>
    <w:qFormat/>
    <w:rsid w:val="00545959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95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5959"/>
    <w:pPr>
      <w:spacing w:before="120" w:after="0" w:line="240" w:lineRule="auto"/>
      <w:ind w:left="426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5959"/>
    <w:rPr>
      <w:rFonts w:ascii="Arial" w:eastAsia="Arial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9" ma:contentTypeDescription="Vytvoří nový dokument" ma:contentTypeScope="" ma:versionID="b4f5201b4b5eb5042fe63b85760abc1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f380c2aa00b1d1562f6d9da5f3ccfcf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QYJ6VK6WDPCP-2026886553-387553</_dlc_DocId>
    <_dlc_DocIdUrl xmlns="9d0ca0cf-2a35-4d1a-8451-71dcfb90f667">
      <Url>https://skolahostivar.sharepoint.com/sites/data/_layouts/15/DocIdRedir.aspx?ID=QYJ6VK6WDPCP-2026886553-387553</Url>
      <Description>QYJ6VK6WDPCP-2026886553-387553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D406-5DAA-40ED-B2BC-E683A59C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19D3F-2ADF-4B1F-91E9-685C45E9E4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03CF28-8FFF-4140-BF43-4696726AF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F9079-BAE1-4349-81DE-B09989A27D9F}">
  <ds:schemaRefs>
    <ds:schemaRef ds:uri="9d0ca0cf-2a35-4d1a-8451-71dcfb90f667"/>
    <ds:schemaRef ds:uri="a8aa33a2-52a5-45f6-974e-12c2a4519bd9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F96BE75-2AD7-4181-AD04-55AD642A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8958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Kateřina Palásková</cp:lastModifiedBy>
  <cp:revision>2</cp:revision>
  <cp:lastPrinted>2017-08-01T10:39:00Z</cp:lastPrinted>
  <dcterms:created xsi:type="dcterms:W3CDTF">2023-05-22T10:30:00Z</dcterms:created>
  <dcterms:modified xsi:type="dcterms:W3CDTF">2023-05-22T10:30:00Z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11554200</vt:r8>
  </property>
  <property fmtid="{D5CDD505-2E9C-101B-9397-08002B2CF9AE}" pid="4" name="_dlc_DocIdItemGuid">
    <vt:lpwstr>c20a80e6-e538-4bb2-a704-f8d3d9245b5c</vt:lpwstr>
  </property>
  <property fmtid="{D5CDD505-2E9C-101B-9397-08002B2CF9AE}" pid="5" name="MediaServiceImageTags">
    <vt:lpwstr/>
  </property>
</Properties>
</file>