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0D4155">
        <w:rPr>
          <w:rFonts w:ascii="Arial CE" w:hAnsi="Arial CE" w:cs="Arial"/>
          <w:sz w:val="22"/>
          <w:szCs w:val="22"/>
        </w:rPr>
        <w:t>1</w:t>
      </w:r>
      <w:r w:rsidR="00B4668D">
        <w:rPr>
          <w:rFonts w:ascii="Arial CE" w:hAnsi="Arial CE" w:cs="Arial"/>
          <w:sz w:val="22"/>
          <w:szCs w:val="22"/>
        </w:rPr>
        <w:t>5</w:t>
      </w:r>
      <w:r w:rsidR="000D4155">
        <w:rPr>
          <w:rFonts w:ascii="Arial CE" w:hAnsi="Arial CE" w:cs="Arial"/>
          <w:sz w:val="22"/>
          <w:szCs w:val="22"/>
        </w:rPr>
        <w:t xml:space="preserve">. </w:t>
      </w:r>
      <w:r w:rsidR="00B4668D">
        <w:rPr>
          <w:rFonts w:ascii="Arial CE" w:hAnsi="Arial CE" w:cs="Arial"/>
          <w:sz w:val="22"/>
          <w:szCs w:val="22"/>
        </w:rPr>
        <w:t>květ</w:t>
      </w:r>
      <w:r w:rsidR="000D4155">
        <w:rPr>
          <w:rFonts w:ascii="Arial CE" w:hAnsi="Arial CE" w:cs="Arial"/>
          <w:sz w:val="22"/>
          <w:szCs w:val="22"/>
        </w:rPr>
        <w:t>na 2023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B4668D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33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4077F5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B4668D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33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4077F5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3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B4668D">
        <w:rPr>
          <w:rFonts w:ascii="Arial CE" w:hAnsi="Arial CE" w:cs="Arial"/>
          <w:sz w:val="22"/>
          <w:szCs w:val="22"/>
        </w:rPr>
        <w:t>6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4155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4296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077F5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061E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05ED8"/>
    <w:rsid w:val="00B10CAF"/>
    <w:rsid w:val="00B24A7E"/>
    <w:rsid w:val="00B4668D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8210A"/>
    <w:rsid w:val="00C83805"/>
    <w:rsid w:val="00C84DE2"/>
    <w:rsid w:val="00CB70CA"/>
    <w:rsid w:val="00CC0CC8"/>
    <w:rsid w:val="00CD5FA7"/>
    <w:rsid w:val="00CD67A0"/>
    <w:rsid w:val="00CD7778"/>
    <w:rsid w:val="00CE1B37"/>
    <w:rsid w:val="00CF7DCC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EF58C7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383BB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2023-05-22T06:58:00Z</dcterms:created>
  <dcterms:modified xsi:type="dcterms:W3CDTF">2023-05-22T06:59:00Z</dcterms:modified>
</cp:coreProperties>
</file>