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4F" w:rsidRDefault="00211CD2">
      <w:r>
        <w:t xml:space="preserve">Dne </w:t>
      </w:r>
      <w:proofErr w:type="gramStart"/>
      <w:r>
        <w:t>18.5.2023</w:t>
      </w:r>
      <w:proofErr w:type="gramEnd"/>
      <w:r>
        <w:t xml:space="preserve"> dodavatel </w:t>
      </w:r>
      <w:r w:rsidRPr="00211CD2">
        <w:t>Ing. Miroslav RUSIŇÁK s.r.o.</w:t>
      </w:r>
      <w:r w:rsidR="008C6027">
        <w:t xml:space="preserve"> potvrdil naši objednávku č. 23080198/43.</w:t>
      </w:r>
      <w:bookmarkStart w:id="0" w:name="_GoBack"/>
      <w:bookmarkEnd w:id="0"/>
    </w:p>
    <w:sectPr w:rsidR="00CC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2"/>
    <w:rsid w:val="00211CD2"/>
    <w:rsid w:val="008C6027"/>
    <w:rsid w:val="00CC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1050"/>
  <w15:chartTrackingRefBased/>
  <w15:docId w15:val="{73A58CE0-7600-4B91-B7AD-E3B2E05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2023-05-19T06:27:00Z</dcterms:created>
  <dcterms:modified xsi:type="dcterms:W3CDTF">2023-05-19T06:55:00Z</dcterms:modified>
</cp:coreProperties>
</file>