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D1" w:rsidRDefault="00AA33E0">
      <w:pPr>
        <w:pStyle w:val="Nzev"/>
        <w:spacing w:before="80"/>
        <w:ind w:left="3423" w:right="3167"/>
      </w:pPr>
      <w:bookmarkStart w:id="0" w:name="_GoBack"/>
      <w:bookmarkEnd w:id="0"/>
      <w:r>
        <w:rPr>
          <w:color w:val="808080"/>
        </w:rPr>
        <w:t>Smlouva č. 1211300014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E75D1" w:rsidRDefault="00AA33E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E75D1" w:rsidRDefault="009E75D1">
      <w:pPr>
        <w:pStyle w:val="Zkladntext"/>
        <w:spacing w:before="11"/>
        <w:ind w:left="0"/>
        <w:rPr>
          <w:sz w:val="59"/>
        </w:rPr>
      </w:pPr>
    </w:p>
    <w:p w:rsidR="009E75D1" w:rsidRDefault="00AA33E0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E75D1" w:rsidRDefault="009E75D1">
      <w:pPr>
        <w:pStyle w:val="Zkladntext"/>
        <w:ind w:left="0"/>
        <w:rPr>
          <w:sz w:val="26"/>
        </w:rPr>
      </w:pPr>
    </w:p>
    <w:p w:rsidR="009E75D1" w:rsidRDefault="00AA33E0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E75D1" w:rsidRDefault="00AA33E0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E75D1" w:rsidRDefault="00AA33E0">
      <w:pPr>
        <w:pStyle w:val="Zkladntext"/>
        <w:tabs>
          <w:tab w:val="left" w:pos="3262"/>
        </w:tabs>
        <w:spacing w:line="265" w:lineRule="exact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E75D1" w:rsidRDefault="00AA33E0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9E75D1" w:rsidRDefault="00AA33E0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9E75D1" w:rsidRDefault="00AA33E0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E75D1" w:rsidRDefault="00AA33E0">
      <w:pPr>
        <w:pStyle w:val="Zkladntext"/>
        <w:tabs>
          <w:tab w:val="left" w:pos="3262"/>
        </w:tabs>
        <w:ind w:left="38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E75D1" w:rsidRDefault="009E75D1">
      <w:pPr>
        <w:pStyle w:val="Zkladntext"/>
        <w:spacing w:before="12"/>
        <w:ind w:left="0"/>
        <w:rPr>
          <w:sz w:val="19"/>
        </w:rPr>
      </w:pPr>
    </w:p>
    <w:p w:rsidR="009E75D1" w:rsidRDefault="00AA33E0">
      <w:pPr>
        <w:pStyle w:val="Zkladntext"/>
        <w:ind w:left="382"/>
      </w:pPr>
      <w:r>
        <w:rPr>
          <w:w w:val="99"/>
        </w:rPr>
        <w:t>a</w:t>
      </w:r>
    </w:p>
    <w:p w:rsidR="009E75D1" w:rsidRDefault="009E75D1">
      <w:pPr>
        <w:pStyle w:val="Zkladntext"/>
        <w:spacing w:before="1"/>
        <w:ind w:left="0"/>
      </w:pPr>
    </w:p>
    <w:p w:rsidR="009E75D1" w:rsidRDefault="00AA33E0">
      <w:pPr>
        <w:pStyle w:val="Nadpis2"/>
        <w:jc w:val="left"/>
      </w:pPr>
      <w:r>
        <w:t>MAS</w:t>
      </w:r>
      <w:r>
        <w:rPr>
          <w:spacing w:val="-2"/>
        </w:rPr>
        <w:t xml:space="preserve"> </w:t>
      </w:r>
      <w:r>
        <w:t>Královédvorsko,</w:t>
      </w:r>
      <w:r>
        <w:rPr>
          <w:spacing w:val="-4"/>
        </w:rPr>
        <w:t xml:space="preserve"> </w:t>
      </w:r>
      <w:r>
        <w:t>z.</w:t>
      </w:r>
      <w:r>
        <w:rPr>
          <w:spacing w:val="-5"/>
        </w:rPr>
        <w:t xml:space="preserve"> </w:t>
      </w:r>
      <w:r>
        <w:t>s.</w:t>
      </w:r>
    </w:p>
    <w:p w:rsidR="009E75D1" w:rsidRDefault="00AA33E0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náměstí</w:t>
      </w:r>
      <w:r>
        <w:rPr>
          <w:spacing w:val="-4"/>
        </w:rPr>
        <w:t xml:space="preserve"> </w:t>
      </w:r>
      <w:r>
        <w:t>Václava</w:t>
      </w:r>
      <w:r>
        <w:rPr>
          <w:spacing w:val="-3"/>
        </w:rPr>
        <w:t xml:space="preserve"> </w:t>
      </w:r>
      <w:r>
        <w:t>Hanky</w:t>
      </w:r>
      <w:r>
        <w:rPr>
          <w:spacing w:val="-3"/>
        </w:rPr>
        <w:t xml:space="preserve"> </w:t>
      </w:r>
      <w:r>
        <w:t>38,</w:t>
      </w:r>
      <w:r>
        <w:rPr>
          <w:spacing w:val="-1"/>
        </w:rPr>
        <w:t xml:space="preserve"> </w:t>
      </w:r>
      <w:r>
        <w:t>544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Dvůr</w:t>
      </w:r>
      <w:r>
        <w:rPr>
          <w:spacing w:val="-3"/>
        </w:rPr>
        <w:t xml:space="preserve"> </w:t>
      </w:r>
      <w:r>
        <w:t>Králové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</w:t>
      </w:r>
    </w:p>
    <w:p w:rsidR="009E75D1" w:rsidRDefault="00AA33E0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rPr>
          <w:rFonts w:ascii="Times New Roman" w:hAnsi="Times New Roman"/>
        </w:rPr>
        <w:tab/>
      </w:r>
      <w:r>
        <w:t>013</w:t>
      </w:r>
      <w:r>
        <w:rPr>
          <w:spacing w:val="-1"/>
        </w:rPr>
        <w:t xml:space="preserve"> </w:t>
      </w:r>
      <w:r>
        <w:t>65 525</w:t>
      </w:r>
    </w:p>
    <w:p w:rsidR="009E75D1" w:rsidRDefault="00AA33E0">
      <w:pPr>
        <w:pStyle w:val="Zkladntext"/>
        <w:tabs>
          <w:tab w:val="left" w:pos="3262"/>
        </w:tabs>
        <w:spacing w:line="265" w:lineRule="exact"/>
        <w:ind w:left="382"/>
      </w:pPr>
      <w:r>
        <w:t>zastoupený:</w:t>
      </w:r>
      <w:r>
        <w:tab/>
      </w:r>
      <w:r>
        <w:rPr>
          <w:color w:val="333333"/>
        </w:rPr>
        <w:t>Mgr.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Alexandrou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J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ř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č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 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</w:t>
      </w:r>
      <w:r>
        <w:t>,</w:t>
      </w:r>
      <w:r>
        <w:rPr>
          <w:spacing w:val="-2"/>
        </w:rPr>
        <w:t xml:space="preserve"> </w:t>
      </w:r>
      <w:r>
        <w:t>zástupkyní</w:t>
      </w:r>
      <w:r>
        <w:rPr>
          <w:spacing w:val="-2"/>
        </w:rPr>
        <w:t xml:space="preserve"> </w:t>
      </w:r>
      <w:r>
        <w:t>předsedy</w:t>
      </w:r>
      <w:r>
        <w:rPr>
          <w:spacing w:val="1"/>
        </w:rPr>
        <w:t xml:space="preserve"> </w:t>
      </w:r>
      <w:r>
        <w:t>spolku</w:t>
      </w:r>
    </w:p>
    <w:p w:rsidR="009E75D1" w:rsidRDefault="00AA33E0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9E75D1" w:rsidRDefault="00AA33E0">
      <w:pPr>
        <w:pStyle w:val="Zkladntext"/>
        <w:tabs>
          <w:tab w:val="left" w:pos="3262"/>
        </w:tabs>
        <w:spacing w:before="1"/>
        <w:ind w:left="38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3254105359/0800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9E75D1" w:rsidRDefault="009E75D1">
      <w:pPr>
        <w:pStyle w:val="Zkladntext"/>
        <w:ind w:left="0"/>
        <w:rPr>
          <w:sz w:val="26"/>
        </w:rPr>
      </w:pPr>
    </w:p>
    <w:p w:rsidR="009E75D1" w:rsidRDefault="00AA33E0">
      <w:pPr>
        <w:pStyle w:val="Zkladntext"/>
        <w:spacing w:before="188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E75D1" w:rsidRDefault="009E75D1">
      <w:pPr>
        <w:pStyle w:val="Zkladntext"/>
        <w:spacing w:before="12"/>
        <w:ind w:left="0"/>
        <w:rPr>
          <w:sz w:val="35"/>
        </w:rPr>
      </w:pPr>
    </w:p>
    <w:p w:rsidR="009E75D1" w:rsidRDefault="00AA33E0">
      <w:pPr>
        <w:pStyle w:val="Nadpis1"/>
      </w:pPr>
      <w:r>
        <w:t>I.</w:t>
      </w:r>
    </w:p>
    <w:p w:rsidR="009E75D1" w:rsidRDefault="00AA33E0">
      <w:pPr>
        <w:pStyle w:val="Nadpis2"/>
        <w:ind w:left="3411" w:right="3167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9E75D1" w:rsidRDefault="009E75D1">
      <w:pPr>
        <w:pStyle w:val="Zkladntext"/>
        <w:spacing w:before="1"/>
        <w:ind w:left="0"/>
        <w:rPr>
          <w:b/>
          <w:sz w:val="18"/>
        </w:rPr>
      </w:pPr>
    </w:p>
    <w:p w:rsidR="009E75D1" w:rsidRDefault="00AA33E0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E75D1" w:rsidRDefault="00AA33E0">
      <w:pPr>
        <w:pStyle w:val="Zkladntext"/>
        <w:spacing w:before="1"/>
        <w:ind w:right="130"/>
        <w:jc w:val="both"/>
      </w:pPr>
      <w:r>
        <w:t xml:space="preserve">„Smlouva“) se uzavírá na základě Rozhodnutí ministra životního prostředí č. </w:t>
      </w:r>
      <w:r>
        <w:rPr>
          <w:rFonts w:ascii="Calibri" w:hAnsi="Calibri"/>
          <w:sz w:val="22"/>
        </w:rPr>
        <w:t xml:space="preserve">1211300014 </w:t>
      </w:r>
      <w:r>
        <w:t>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9.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2022</w:t>
      </w:r>
      <w:r>
        <w:rPr>
          <w:rFonts w:ascii="Calibri" w:hAnsi="Calibri"/>
          <w:spacing w:val="1"/>
          <w:sz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</w:t>
      </w:r>
      <w:r>
        <w:rPr>
          <w:spacing w:val="1"/>
        </w:rPr>
        <w:t xml:space="preserve"> </w:t>
      </w:r>
      <w:r>
        <w:t>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9E75D1" w:rsidRDefault="00AA33E0">
      <w:pPr>
        <w:pStyle w:val="Zkladntext"/>
        <w:spacing w:before="1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9E75D1" w:rsidRDefault="00AA33E0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13/2021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E75D1" w:rsidRDefault="009E75D1">
      <w:pPr>
        <w:jc w:val="both"/>
        <w:rPr>
          <w:sz w:val="20"/>
        </w:rPr>
        <w:sectPr w:rsidR="009E75D1">
          <w:footerReference w:type="default" r:id="rId7"/>
          <w:type w:val="continuous"/>
          <w:pgSz w:w="12240" w:h="15840"/>
          <w:pgMar w:top="1480" w:right="1000" w:bottom="1620" w:left="1320" w:header="0" w:footer="1436" w:gutter="0"/>
          <w:pgNumType w:start="1"/>
          <w:cols w:space="708"/>
        </w:sectPr>
      </w:pPr>
    </w:p>
    <w:p w:rsidR="009E75D1" w:rsidRDefault="00AA33E0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E75D1" w:rsidRDefault="00AA33E0">
      <w:pPr>
        <w:pStyle w:val="Nadpis2"/>
        <w:spacing w:before="120"/>
        <w:ind w:left="2366"/>
        <w:jc w:val="left"/>
      </w:pPr>
      <w:r>
        <w:t>„</w:t>
      </w:r>
      <w:r>
        <w:rPr>
          <w:spacing w:val="-2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Královédvorsko -</w:t>
      </w:r>
      <w:r>
        <w:rPr>
          <w:spacing w:val="-1"/>
        </w:rPr>
        <w:t xml:space="preserve"> </w:t>
      </w:r>
      <w:r>
        <w:t>Spol</w:t>
      </w:r>
      <w:r>
        <w:t>ečně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udržitelnému</w:t>
      </w:r>
      <w:r>
        <w:rPr>
          <w:spacing w:val="-3"/>
        </w:rPr>
        <w:t xml:space="preserve"> </w:t>
      </w:r>
      <w:r>
        <w:t>rozvoji“</w:t>
      </w:r>
    </w:p>
    <w:p w:rsidR="009E75D1" w:rsidRDefault="00AA33E0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9E75D1" w:rsidRDefault="009E75D1">
      <w:pPr>
        <w:pStyle w:val="Zkladntext"/>
        <w:spacing w:before="1"/>
        <w:ind w:left="0"/>
        <w:rPr>
          <w:sz w:val="36"/>
        </w:rPr>
      </w:pPr>
    </w:p>
    <w:p w:rsidR="009E75D1" w:rsidRDefault="00AA33E0">
      <w:pPr>
        <w:pStyle w:val="Nadpis1"/>
      </w:pPr>
      <w:r>
        <w:t>II.</w:t>
      </w:r>
    </w:p>
    <w:p w:rsidR="009E75D1" w:rsidRDefault="00AA33E0">
      <w:pPr>
        <w:pStyle w:val="Nadpis2"/>
        <w:spacing w:before="1"/>
        <w:ind w:left="3412" w:right="3167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E75D1" w:rsidRDefault="009E75D1">
      <w:pPr>
        <w:pStyle w:val="Zkladntext"/>
        <w:spacing w:before="3"/>
        <w:ind w:left="0"/>
        <w:rPr>
          <w:b/>
          <w:sz w:val="18"/>
        </w:rPr>
      </w:pPr>
    </w:p>
    <w:p w:rsidR="009E75D1" w:rsidRDefault="00AA33E0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31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917 600,00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devět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sedmnáct tisíc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českých).</w:t>
      </w:r>
    </w:p>
    <w:p w:rsidR="009E75D1" w:rsidRDefault="00AA33E0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334</w:t>
      </w:r>
      <w:r>
        <w:rPr>
          <w:spacing w:val="1"/>
          <w:sz w:val="20"/>
        </w:rPr>
        <w:t xml:space="preserve"> </w:t>
      </w:r>
      <w:r>
        <w:rPr>
          <w:sz w:val="20"/>
        </w:rPr>
        <w:t>500,00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E75D1" w:rsidRDefault="00AA33E0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 xml:space="preserve">Míra podpory na jeden projekt v rámci podporované aktivity a) a b) činí 80 % z celkových </w:t>
      </w:r>
      <w:r>
        <w:rPr>
          <w:sz w:val="20"/>
        </w:rPr>
        <w:t>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výdajů.</w:t>
      </w:r>
      <w:r>
        <w:rPr>
          <w:spacing w:val="-8"/>
          <w:sz w:val="20"/>
        </w:rPr>
        <w:t xml:space="preserve"> </w:t>
      </w:r>
      <w:r>
        <w:rPr>
          <w:sz w:val="20"/>
        </w:rPr>
        <w:t>Míra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8"/>
          <w:sz w:val="20"/>
        </w:rPr>
        <w:t xml:space="preserve"> </w:t>
      </w:r>
      <w:r>
        <w:rPr>
          <w:sz w:val="20"/>
        </w:rPr>
        <w:t>aktivity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činí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celkových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53"/>
          <w:sz w:val="20"/>
        </w:rPr>
        <w:t xml:space="preserve"> </w:t>
      </w:r>
      <w:r>
        <w:rPr>
          <w:sz w:val="20"/>
        </w:rPr>
        <w:t>výdajů.</w:t>
      </w:r>
    </w:p>
    <w:p w:rsidR="009E75D1" w:rsidRDefault="00AA33E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4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9E75D1" w:rsidRDefault="00AA33E0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9E75D1" w:rsidRDefault="00AA33E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7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E75D1" w:rsidRDefault="00AA33E0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9E75D1" w:rsidRDefault="009E75D1">
      <w:pPr>
        <w:pStyle w:val="Zkladntext"/>
        <w:spacing w:before="2"/>
        <w:ind w:left="0"/>
        <w:rPr>
          <w:sz w:val="36"/>
        </w:rPr>
      </w:pPr>
    </w:p>
    <w:p w:rsidR="009E75D1" w:rsidRDefault="00AA33E0">
      <w:pPr>
        <w:pStyle w:val="Nadpis1"/>
        <w:ind w:left="3414"/>
      </w:pPr>
      <w:r>
        <w:t>III.</w:t>
      </w:r>
    </w:p>
    <w:p w:rsidR="009E75D1" w:rsidRDefault="00AA33E0">
      <w:pPr>
        <w:pStyle w:val="Nadpis2"/>
        <w:ind w:left="3411" w:right="3167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E75D1" w:rsidRDefault="009E75D1">
      <w:pPr>
        <w:pStyle w:val="Zkladntext"/>
        <w:spacing w:before="12"/>
        <w:ind w:left="0"/>
        <w:rPr>
          <w:b/>
          <w:sz w:val="17"/>
        </w:rPr>
      </w:pP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1"/>
          <w:sz w:val="20"/>
        </w:rPr>
        <w:t xml:space="preserve"> </w:t>
      </w:r>
      <w:r>
        <w:rPr>
          <w:sz w:val="20"/>
        </w:rPr>
        <w:t>převodem</w:t>
      </w:r>
      <w:r>
        <w:rPr>
          <w:spacing w:val="1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ind w:right="128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poskytovat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 průběžně</w:t>
      </w:r>
      <w:r>
        <w:rPr>
          <w:spacing w:val="7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v bodech</w:t>
      </w:r>
      <w:r>
        <w:rPr>
          <w:spacing w:val="4"/>
          <w:sz w:val="20"/>
        </w:rPr>
        <w:t xml:space="preserve"> </w:t>
      </w:r>
      <w:r>
        <w:rPr>
          <w:sz w:val="20"/>
        </w:rPr>
        <w:t>9–14</w:t>
      </w:r>
      <w:r>
        <w:rPr>
          <w:spacing w:val="1"/>
          <w:sz w:val="20"/>
        </w:rPr>
        <w:t xml:space="preserve"> </w:t>
      </w:r>
      <w:r>
        <w:rPr>
          <w:sz w:val="20"/>
        </w:rPr>
        <w:t>tak,</w:t>
      </w:r>
      <w:r>
        <w:rPr>
          <w:spacing w:val="4"/>
          <w:sz w:val="20"/>
        </w:rPr>
        <w:t xml:space="preserve"> </w:t>
      </w:r>
      <w:r>
        <w:rPr>
          <w:sz w:val="20"/>
        </w:rPr>
        <w:t>aby 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2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E75D1" w:rsidRDefault="009E75D1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9E75D1">
        <w:trPr>
          <w:trHeight w:val="506"/>
        </w:trPr>
        <w:tc>
          <w:tcPr>
            <w:tcW w:w="4112" w:type="dxa"/>
          </w:tcPr>
          <w:p w:rsidR="009E75D1" w:rsidRDefault="00AA33E0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4" w:type="dxa"/>
          </w:tcPr>
          <w:p w:rsidR="009E75D1" w:rsidRDefault="00AA33E0">
            <w:pPr>
              <w:pStyle w:val="TableParagraph"/>
              <w:spacing w:before="120"/>
              <w:ind w:left="0" w:right="1940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E75D1">
        <w:trPr>
          <w:trHeight w:val="506"/>
        </w:trPr>
        <w:tc>
          <w:tcPr>
            <w:tcW w:w="4112" w:type="dxa"/>
          </w:tcPr>
          <w:p w:rsidR="009E75D1" w:rsidRDefault="00AA33E0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9E75D1" w:rsidRDefault="00AA33E0">
            <w:pPr>
              <w:pStyle w:val="TableParagraph"/>
              <w:spacing w:before="120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511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916,97</w:t>
            </w:r>
          </w:p>
        </w:tc>
      </w:tr>
      <w:tr w:rsidR="009E75D1">
        <w:trPr>
          <w:trHeight w:val="506"/>
        </w:trPr>
        <w:tc>
          <w:tcPr>
            <w:tcW w:w="4112" w:type="dxa"/>
          </w:tcPr>
          <w:p w:rsidR="009E75D1" w:rsidRDefault="00AA33E0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4" w:type="dxa"/>
          </w:tcPr>
          <w:p w:rsidR="009E75D1" w:rsidRDefault="00AA33E0">
            <w:pPr>
              <w:pStyle w:val="TableParagraph"/>
              <w:spacing w:before="120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683,03</w:t>
            </w:r>
          </w:p>
        </w:tc>
      </w:tr>
    </w:tbl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Agendového</w:t>
      </w:r>
      <w:r>
        <w:rPr>
          <w:spacing w:val="1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18"/>
          <w:sz w:val="20"/>
        </w:rPr>
        <w:t xml:space="preserve"> </w:t>
      </w:r>
      <w:r>
        <w:rPr>
          <w:sz w:val="20"/>
        </w:rPr>
        <w:t>systému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19"/>
          <w:sz w:val="20"/>
        </w:rPr>
        <w:t xml:space="preserve"> </w:t>
      </w:r>
      <w:r>
        <w:rPr>
          <w:sz w:val="20"/>
        </w:rPr>
        <w:t>fondu</w:t>
      </w:r>
      <w:r>
        <w:rPr>
          <w:spacing w:val="1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8"/>
          <w:sz w:val="20"/>
        </w:rPr>
        <w:t xml:space="preserve"> </w:t>
      </w:r>
      <w:r>
        <w:rPr>
          <w:sz w:val="20"/>
        </w:rPr>
        <w:t>České</w:t>
      </w:r>
      <w:r>
        <w:rPr>
          <w:spacing w:val="16"/>
          <w:sz w:val="20"/>
        </w:rPr>
        <w:t xml:space="preserve"> </w:t>
      </w:r>
      <w:r>
        <w:rPr>
          <w:sz w:val="20"/>
        </w:rPr>
        <w:t>republiky</w:t>
      </w:r>
      <w:r>
        <w:rPr>
          <w:spacing w:val="16"/>
          <w:sz w:val="20"/>
        </w:rPr>
        <w:t xml:space="preserve"> </w:t>
      </w:r>
      <w:r>
        <w:rPr>
          <w:sz w:val="20"/>
        </w:rPr>
        <w:t>(dále</w:t>
      </w:r>
      <w:r>
        <w:rPr>
          <w:spacing w:val="17"/>
          <w:sz w:val="20"/>
        </w:rPr>
        <w:t xml:space="preserve"> </w:t>
      </w:r>
      <w:r>
        <w:rPr>
          <w:sz w:val="20"/>
        </w:rPr>
        <w:t>jen</w:t>
      </w:r>
      <w:r>
        <w:rPr>
          <w:spacing w:val="17"/>
          <w:sz w:val="20"/>
        </w:rPr>
        <w:t xml:space="preserve"> </w:t>
      </w:r>
      <w:r>
        <w:rPr>
          <w:sz w:val="20"/>
        </w:rPr>
        <w:t>„AIS</w:t>
      </w:r>
    </w:p>
    <w:p w:rsidR="009E75D1" w:rsidRDefault="009E75D1">
      <w:pPr>
        <w:rPr>
          <w:sz w:val="20"/>
        </w:rPr>
        <w:sectPr w:rsidR="009E75D1">
          <w:pgSz w:w="12240" w:h="15840"/>
          <w:pgMar w:top="1060" w:right="1000" w:bottom="1660" w:left="1320" w:header="0" w:footer="1436" w:gutter="0"/>
          <w:cols w:space="708"/>
        </w:sectPr>
      </w:pPr>
    </w:p>
    <w:p w:rsidR="009E75D1" w:rsidRDefault="00AA33E0">
      <w:pPr>
        <w:pStyle w:val="Zkladntext"/>
        <w:spacing w:before="73"/>
        <w:ind w:right="133"/>
        <w:jc w:val="both"/>
      </w:pPr>
      <w:r>
        <w:lastRenderedPageBreak/>
        <w:t>SFŽP ČR“) s každou žádostí o uvolnění finančních prostředků (bod 10) příslušné doklady 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-2"/>
        </w:rPr>
        <w:t xml:space="preserve"> </w:t>
      </w:r>
      <w:r>
        <w:t>vynaložených finančních prostředků.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6"/>
        <w:jc w:val="left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uhradit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7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5"/>
        <w:jc w:val="left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  <w:r>
        <w:rPr>
          <w:spacing w:val="-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-1"/>
          <w:sz w:val="20"/>
        </w:rPr>
        <w:t xml:space="preserve"> </w:t>
      </w:r>
      <w:r>
        <w:rPr>
          <w:sz w:val="20"/>
        </w:rPr>
        <w:t>do úhrnné</w:t>
      </w:r>
      <w:r>
        <w:rPr>
          <w:spacing w:val="-2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určené</w:t>
      </w:r>
      <w:r>
        <w:rPr>
          <w:spacing w:val="-2"/>
          <w:sz w:val="20"/>
        </w:rPr>
        <w:t xml:space="preserve"> </w:t>
      </w:r>
      <w:r>
        <w:rPr>
          <w:sz w:val="20"/>
        </w:rPr>
        <w:t>Smlouvou.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9E75D1" w:rsidRDefault="00AA33E0">
      <w:pPr>
        <w:pStyle w:val="Odstavecseseznamem"/>
        <w:numPr>
          <w:ilvl w:val="1"/>
          <w:numId w:val="7"/>
        </w:numPr>
        <w:tabs>
          <w:tab w:val="left" w:pos="1004"/>
        </w:tabs>
        <w:rPr>
          <w:sz w:val="20"/>
        </w:rPr>
      </w:pPr>
      <w:r>
        <w:rPr>
          <w:sz w:val="20"/>
        </w:rPr>
        <w:t>zprávu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</w:p>
    <w:p w:rsidR="009E75D1" w:rsidRDefault="00AA33E0">
      <w:pPr>
        <w:pStyle w:val="Odstavecseseznamem"/>
        <w:numPr>
          <w:ilvl w:val="1"/>
          <w:numId w:val="7"/>
        </w:numPr>
        <w:tabs>
          <w:tab w:val="left" w:pos="1058"/>
          <w:tab w:val="left" w:pos="1059"/>
        </w:tabs>
        <w:spacing w:before="120"/>
        <w:ind w:left="1058" w:hanging="394"/>
        <w:rPr>
          <w:sz w:val="20"/>
        </w:rPr>
      </w:pPr>
      <w:r>
        <w:rPr>
          <w:sz w:val="20"/>
        </w:rPr>
        <w:t>faktury,</w:t>
      </w:r>
      <w:r>
        <w:rPr>
          <w:spacing w:val="-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účetní</w:t>
      </w:r>
      <w:r>
        <w:rPr>
          <w:spacing w:val="-3"/>
          <w:sz w:val="20"/>
        </w:rPr>
        <w:t xml:space="preserve"> </w:t>
      </w:r>
      <w:r>
        <w:rPr>
          <w:sz w:val="20"/>
        </w:rPr>
        <w:t>doklady,</w:t>
      </w:r>
      <w:r>
        <w:rPr>
          <w:spacing w:val="-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rovněž</w:t>
      </w:r>
      <w:r>
        <w:rPr>
          <w:spacing w:val="-1"/>
          <w:sz w:val="20"/>
        </w:rPr>
        <w:t xml:space="preserve"> </w:t>
      </w:r>
      <w:r>
        <w:rPr>
          <w:sz w:val="20"/>
        </w:rPr>
        <w:t>výkazy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mzdové</w:t>
      </w:r>
      <w:r>
        <w:rPr>
          <w:spacing w:val="-3"/>
          <w:sz w:val="20"/>
        </w:rPr>
        <w:t xml:space="preserve"> </w:t>
      </w:r>
      <w:r>
        <w:rPr>
          <w:sz w:val="20"/>
        </w:rPr>
        <w:t>listy,</w:t>
      </w:r>
    </w:p>
    <w:p w:rsidR="009E75D1" w:rsidRDefault="00AA33E0">
      <w:pPr>
        <w:pStyle w:val="Odstavecseseznamem"/>
        <w:numPr>
          <w:ilvl w:val="1"/>
          <w:numId w:val="7"/>
        </w:numPr>
        <w:tabs>
          <w:tab w:val="left" w:pos="1022"/>
          <w:tab w:val="left" w:pos="1023"/>
        </w:tabs>
        <w:spacing w:before="120"/>
        <w:ind w:left="1022" w:right="134" w:hanging="358"/>
        <w:rPr>
          <w:sz w:val="20"/>
        </w:rPr>
      </w:pPr>
      <w:r>
        <w:rPr>
          <w:sz w:val="20"/>
        </w:rPr>
        <w:t>bankovní</w:t>
      </w:r>
      <w:r>
        <w:rPr>
          <w:spacing w:val="10"/>
          <w:sz w:val="20"/>
        </w:rPr>
        <w:t xml:space="preserve"> </w:t>
      </w:r>
      <w:r>
        <w:rPr>
          <w:sz w:val="20"/>
        </w:rPr>
        <w:t>výpisy</w:t>
      </w:r>
      <w:r>
        <w:rPr>
          <w:spacing w:val="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5"/>
          <w:sz w:val="20"/>
        </w:rPr>
        <w:t xml:space="preserve"> </w:t>
      </w:r>
      <w:r>
        <w:rPr>
          <w:sz w:val="20"/>
        </w:rPr>
        <w:t>uhrazení</w:t>
      </w:r>
      <w:r>
        <w:rPr>
          <w:spacing w:val="10"/>
          <w:sz w:val="20"/>
        </w:rPr>
        <w:t xml:space="preserve"> </w:t>
      </w:r>
      <w:r>
        <w:rPr>
          <w:sz w:val="20"/>
        </w:rPr>
        <w:t>faktur,</w:t>
      </w:r>
      <w:r>
        <w:rPr>
          <w:spacing w:val="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0"/>
          <w:sz w:val="20"/>
        </w:rPr>
        <w:t xml:space="preserve"> </w:t>
      </w:r>
      <w:r>
        <w:rPr>
          <w:sz w:val="20"/>
        </w:rPr>
        <w:t>účetní</w:t>
      </w:r>
      <w:r>
        <w:rPr>
          <w:spacing w:val="10"/>
          <w:sz w:val="20"/>
        </w:rPr>
        <w:t xml:space="preserve"> </w:t>
      </w:r>
      <w:r>
        <w:rPr>
          <w:sz w:val="20"/>
        </w:rPr>
        <w:t>doklady,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došlo</w:t>
      </w:r>
      <w:r>
        <w:rPr>
          <w:spacing w:val="12"/>
          <w:sz w:val="20"/>
        </w:rPr>
        <w:t xml:space="preserve"> </w:t>
      </w:r>
      <w:r>
        <w:rPr>
          <w:sz w:val="20"/>
        </w:rPr>
        <w:t>ke</w:t>
      </w:r>
      <w:r>
        <w:rPr>
          <w:spacing w:val="9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51"/>
          <w:sz w:val="20"/>
        </w:rPr>
        <w:t xml:space="preserve"> </w:t>
      </w:r>
      <w:r>
        <w:rPr>
          <w:sz w:val="20"/>
        </w:rPr>
        <w:t>uhrazení</w:t>
      </w:r>
      <w:r>
        <w:rPr>
          <w:spacing w:val="-2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odvodů,</w:t>
      </w:r>
    </w:p>
    <w:p w:rsidR="009E75D1" w:rsidRDefault="00AA33E0">
      <w:pPr>
        <w:pStyle w:val="Odstavecseseznamem"/>
        <w:numPr>
          <w:ilvl w:val="1"/>
          <w:numId w:val="7"/>
        </w:numPr>
        <w:tabs>
          <w:tab w:val="left" w:pos="1089"/>
          <w:tab w:val="left" w:pos="1090"/>
          <w:tab w:val="left" w:pos="2498"/>
        </w:tabs>
        <w:spacing w:before="119"/>
        <w:ind w:left="1090" w:right="138" w:hanging="425"/>
        <w:rPr>
          <w:sz w:val="20"/>
        </w:rPr>
      </w:pPr>
      <w:r>
        <w:rPr>
          <w:sz w:val="20"/>
        </w:rPr>
        <w:t>kopii</w:t>
      </w:r>
      <w:r>
        <w:rPr>
          <w:spacing w:val="39"/>
          <w:sz w:val="20"/>
        </w:rPr>
        <w:t xml:space="preserve"> </w:t>
      </w:r>
      <w:r>
        <w:rPr>
          <w:sz w:val="20"/>
        </w:rPr>
        <w:t>usnesení</w:t>
      </w:r>
      <w:r>
        <w:rPr>
          <w:spacing w:val="41"/>
          <w:sz w:val="20"/>
        </w:rPr>
        <w:t xml:space="preserve"> </w:t>
      </w:r>
      <w:r>
        <w:rPr>
          <w:sz w:val="20"/>
        </w:rPr>
        <w:t>obecní</w:t>
      </w:r>
      <w:r>
        <w:rPr>
          <w:spacing w:val="39"/>
          <w:sz w:val="20"/>
        </w:rPr>
        <w:t xml:space="preserve"> </w:t>
      </w:r>
      <w:r>
        <w:rPr>
          <w:sz w:val="20"/>
        </w:rPr>
        <w:t>rady</w:t>
      </w:r>
      <w:r>
        <w:rPr>
          <w:spacing w:val="39"/>
          <w:sz w:val="20"/>
        </w:rPr>
        <w:t xml:space="preserve"> </w:t>
      </w:r>
      <w:r>
        <w:rPr>
          <w:sz w:val="20"/>
        </w:rPr>
        <w:t>či</w:t>
      </w:r>
      <w:r>
        <w:rPr>
          <w:spacing w:val="41"/>
          <w:sz w:val="20"/>
        </w:rPr>
        <w:t xml:space="preserve"> </w:t>
      </w:r>
      <w:r>
        <w:rPr>
          <w:sz w:val="20"/>
        </w:rPr>
        <w:t>zastupitelstva</w:t>
      </w:r>
      <w:r>
        <w:rPr>
          <w:spacing w:val="39"/>
          <w:sz w:val="20"/>
        </w:rPr>
        <w:t xml:space="preserve"> </w:t>
      </w:r>
      <w:r>
        <w:rPr>
          <w:sz w:val="20"/>
        </w:rPr>
        <w:t>ohledně</w:t>
      </w:r>
      <w:r>
        <w:rPr>
          <w:spacing w:val="39"/>
          <w:sz w:val="20"/>
        </w:rPr>
        <w:t xml:space="preserve"> </w:t>
      </w:r>
      <w:r>
        <w:rPr>
          <w:sz w:val="20"/>
        </w:rPr>
        <w:t>schválení</w:t>
      </w:r>
      <w:r>
        <w:rPr>
          <w:spacing w:val="39"/>
          <w:sz w:val="20"/>
        </w:rPr>
        <w:t xml:space="preserve"> </w:t>
      </w:r>
      <w:r>
        <w:rPr>
          <w:sz w:val="20"/>
        </w:rPr>
        <w:t>SECAP</w:t>
      </w:r>
      <w:r>
        <w:rPr>
          <w:spacing w:val="40"/>
          <w:sz w:val="20"/>
        </w:rPr>
        <w:t xml:space="preserve"> </w:t>
      </w:r>
      <w:r>
        <w:rPr>
          <w:sz w:val="20"/>
        </w:rPr>
        <w:t>jakožto</w:t>
      </w:r>
      <w:r>
        <w:rPr>
          <w:spacing w:val="40"/>
          <w:sz w:val="20"/>
        </w:rPr>
        <w:t xml:space="preserve"> </w:t>
      </w:r>
      <w:r>
        <w:rPr>
          <w:sz w:val="20"/>
        </w:rPr>
        <w:t>závazného</w:t>
      </w:r>
      <w:r>
        <w:rPr>
          <w:spacing w:val="-52"/>
          <w:sz w:val="20"/>
        </w:rPr>
        <w:t xml:space="preserve"> </w:t>
      </w:r>
      <w:r>
        <w:rPr>
          <w:sz w:val="20"/>
        </w:rPr>
        <w:t>strategického</w:t>
      </w:r>
      <w:r>
        <w:rPr>
          <w:sz w:val="20"/>
        </w:rPr>
        <w:tab/>
        <w:t>dokumentu.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 mohou být předloženy faktury nebo jim na roveň postavené jiné účetní doklady pouze uhrazené,</w:t>
      </w:r>
      <w:r>
        <w:rPr>
          <w:spacing w:val="-53"/>
          <w:sz w:val="20"/>
        </w:rPr>
        <w:t xml:space="preserve"> </w:t>
      </w:r>
      <w:r>
        <w:rPr>
          <w:sz w:val="20"/>
        </w:rPr>
        <w:t>tedy</w:t>
      </w:r>
      <w:r>
        <w:rPr>
          <w:spacing w:val="1"/>
          <w:sz w:val="20"/>
        </w:rPr>
        <w:t xml:space="preserve"> </w:t>
      </w:r>
      <w:r>
        <w:rPr>
          <w:sz w:val="20"/>
        </w:rPr>
        <w:t>v režimu</w:t>
      </w:r>
      <w:r>
        <w:rPr>
          <w:spacing w:val="1"/>
          <w:sz w:val="20"/>
        </w:rPr>
        <w:t xml:space="preserve"> </w:t>
      </w:r>
      <w:r>
        <w:rPr>
          <w:sz w:val="20"/>
        </w:rPr>
        <w:t>ex-post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</w:t>
      </w:r>
      <w:r>
        <w:rPr>
          <w:sz w:val="20"/>
        </w:rPr>
        <w:t>ře.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9E75D1" w:rsidRDefault="00AA33E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</w:t>
      </w:r>
      <w:r>
        <w:rPr>
          <w:sz w:val="20"/>
        </w:rPr>
        <w:t>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9E75D1" w:rsidRDefault="009E75D1">
      <w:pPr>
        <w:jc w:val="both"/>
        <w:rPr>
          <w:sz w:val="20"/>
        </w:rPr>
        <w:sectPr w:rsidR="009E75D1">
          <w:pgSz w:w="12240" w:h="15840"/>
          <w:pgMar w:top="1060" w:right="1000" w:bottom="1660" w:left="1320" w:header="0" w:footer="1436" w:gutter="0"/>
          <w:cols w:space="708"/>
        </w:sectPr>
      </w:pPr>
    </w:p>
    <w:p w:rsidR="009E75D1" w:rsidRDefault="009E75D1">
      <w:pPr>
        <w:pStyle w:val="Zkladntext"/>
        <w:ind w:left="0"/>
        <w:rPr>
          <w:sz w:val="26"/>
        </w:rPr>
      </w:pPr>
    </w:p>
    <w:p w:rsidR="009E75D1" w:rsidRDefault="009E75D1">
      <w:pPr>
        <w:pStyle w:val="Zkladntext"/>
        <w:spacing w:before="1"/>
        <w:ind w:left="0"/>
        <w:rPr>
          <w:sz w:val="38"/>
        </w:rPr>
      </w:pPr>
    </w:p>
    <w:p w:rsidR="009E75D1" w:rsidRDefault="00AA33E0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9E75D1" w:rsidRDefault="00AA33E0">
      <w:pPr>
        <w:spacing w:before="79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E75D1" w:rsidRDefault="00AA33E0">
      <w:pPr>
        <w:pStyle w:val="Nadpis2"/>
        <w:spacing w:before="1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E75D1" w:rsidRDefault="009E75D1">
      <w:pPr>
        <w:sectPr w:rsidR="009E75D1">
          <w:pgSz w:w="12240" w:h="15840"/>
          <w:pgMar w:top="1320" w:right="1000" w:bottom="1660" w:left="1320" w:header="0" w:footer="1436" w:gutter="0"/>
          <w:cols w:num="2" w:space="708" w:equalWidth="0">
            <w:col w:w="2266" w:space="40"/>
            <w:col w:w="7614"/>
          </w:cols>
        </w:sectPr>
      </w:pP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4"/>
        </w:tabs>
        <w:ind w:right="129"/>
        <w:rPr>
          <w:sz w:val="20"/>
        </w:rPr>
      </w:pPr>
      <w:r>
        <w:rPr>
          <w:sz w:val="20"/>
        </w:rPr>
        <w:t>akce</w:t>
      </w:r>
      <w:r>
        <w:rPr>
          <w:spacing w:val="30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provedena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2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30"/>
          <w:sz w:val="20"/>
        </w:rPr>
        <w:t xml:space="preserve"> </w:t>
      </w:r>
      <w:r>
        <w:rPr>
          <w:sz w:val="20"/>
        </w:rPr>
        <w:t>rozsahu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1"/>
          <w:sz w:val="20"/>
        </w:rPr>
        <w:t xml:space="preserve"> </w:t>
      </w:r>
      <w:r>
        <w:rPr>
          <w:sz w:val="20"/>
        </w:rPr>
        <w:t>žádosti</w:t>
      </w:r>
      <w:r>
        <w:rPr>
          <w:spacing w:val="31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dne</w:t>
      </w:r>
      <w:r>
        <w:rPr>
          <w:spacing w:val="38"/>
          <w:sz w:val="20"/>
        </w:rPr>
        <w:t xml:space="preserve"> </w:t>
      </w:r>
      <w:r>
        <w:rPr>
          <w:sz w:val="20"/>
        </w:rPr>
        <w:t>20.</w:t>
      </w:r>
      <w:r>
        <w:rPr>
          <w:spacing w:val="32"/>
          <w:sz w:val="20"/>
        </w:rPr>
        <w:t xml:space="preserve"> </w:t>
      </w:r>
      <w:r>
        <w:rPr>
          <w:sz w:val="20"/>
        </w:rPr>
        <w:t>7.</w:t>
      </w:r>
      <w:r>
        <w:rPr>
          <w:spacing w:val="32"/>
          <w:sz w:val="20"/>
        </w:rPr>
        <w:t xml:space="preserve"> </w:t>
      </w:r>
      <w:r>
        <w:rPr>
          <w:sz w:val="20"/>
        </w:rPr>
        <w:t>2022</w:t>
      </w:r>
      <w:r>
        <w:rPr>
          <w:spacing w:val="-52"/>
          <w:sz w:val="20"/>
        </w:rPr>
        <w:t xml:space="preserve"> </w:t>
      </w:r>
      <w:r>
        <w:rPr>
          <w:sz w:val="20"/>
        </w:rPr>
        <w:t>a jejích příloh, podle odborného posudku zpracovaného ing. Lucií Lískovou (MŽP, 7/2022),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dodavatelem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vč.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výběrového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změn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doplňků</w:t>
      </w:r>
      <w:r>
        <w:rPr>
          <w:spacing w:val="-11"/>
          <w:sz w:val="20"/>
        </w:rPr>
        <w:t xml:space="preserve"> </w:t>
      </w:r>
      <w:r>
        <w:rPr>
          <w:sz w:val="20"/>
        </w:rPr>
        <w:t>těchto</w:t>
      </w:r>
      <w:r>
        <w:rPr>
          <w:spacing w:val="-1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52"/>
          <w:sz w:val="20"/>
        </w:rPr>
        <w:t xml:space="preserve"> </w:t>
      </w:r>
      <w:r>
        <w:rPr>
          <w:sz w:val="20"/>
        </w:rPr>
        <w:t>odsouhlasených    Fondem,    tj.    podpora    bude    použita    k    implementaci    Paktu    starostů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primátorů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9"/>
        <w:jc w:val="left"/>
        <w:rPr>
          <w:sz w:val="20"/>
        </w:rPr>
      </w:pPr>
      <w:r>
        <w:rPr>
          <w:sz w:val="20"/>
        </w:rPr>
        <w:t>zpracuje</w:t>
      </w:r>
      <w:r>
        <w:rPr>
          <w:spacing w:val="-4"/>
          <w:sz w:val="20"/>
        </w:rPr>
        <w:t xml:space="preserve"> </w:t>
      </w:r>
      <w:r>
        <w:rPr>
          <w:sz w:val="20"/>
        </w:rPr>
        <w:t>Akční</w:t>
      </w:r>
      <w:r>
        <w:rPr>
          <w:spacing w:val="-3"/>
          <w:sz w:val="20"/>
        </w:rPr>
        <w:t xml:space="preserve"> </w:t>
      </w:r>
      <w:r>
        <w:rPr>
          <w:sz w:val="20"/>
        </w:rPr>
        <w:t>plán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udržitelnou</w:t>
      </w:r>
      <w:r>
        <w:rPr>
          <w:spacing w:val="-3"/>
          <w:sz w:val="20"/>
        </w:rPr>
        <w:t xml:space="preserve"> </w:t>
      </w:r>
      <w:r>
        <w:rPr>
          <w:sz w:val="20"/>
        </w:rPr>
        <w:t>energii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klima</w:t>
      </w:r>
      <w:r>
        <w:rPr>
          <w:spacing w:val="-4"/>
          <w:sz w:val="20"/>
        </w:rPr>
        <w:t xml:space="preserve"> </w:t>
      </w:r>
      <w:r>
        <w:rPr>
          <w:sz w:val="20"/>
        </w:rPr>
        <w:t>(BEI,</w:t>
      </w:r>
      <w:r>
        <w:rPr>
          <w:spacing w:val="-3"/>
          <w:sz w:val="20"/>
        </w:rPr>
        <w:t xml:space="preserve"> </w:t>
      </w:r>
      <w:r>
        <w:rPr>
          <w:sz w:val="20"/>
        </w:rPr>
        <w:t>SECAP),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Místní</w:t>
      </w:r>
      <w:r>
        <w:rPr>
          <w:spacing w:val="-3"/>
          <w:sz w:val="20"/>
        </w:rPr>
        <w:t xml:space="preserve"> </w:t>
      </w:r>
      <w:r>
        <w:rPr>
          <w:sz w:val="20"/>
        </w:rPr>
        <w:t>dny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klima</w:t>
      </w:r>
      <w:r>
        <w:rPr>
          <w:spacing w:val="-3"/>
          <w:sz w:val="20"/>
        </w:rPr>
        <w:t xml:space="preserve"> </w:t>
      </w:r>
      <w:r>
        <w:rPr>
          <w:sz w:val="20"/>
        </w:rPr>
        <w:t>a energii,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klima</w:t>
      </w:r>
      <w:r>
        <w:rPr>
          <w:spacing w:val="-4"/>
          <w:sz w:val="20"/>
        </w:rPr>
        <w:t xml:space="preserve"> </w:t>
      </w:r>
      <w:r>
        <w:rPr>
          <w:sz w:val="20"/>
        </w:rPr>
        <w:t>a energii</w:t>
      </w:r>
      <w:r>
        <w:rPr>
          <w:spacing w:val="-3"/>
          <w:sz w:val="20"/>
        </w:rPr>
        <w:t xml:space="preserve"> </w:t>
      </w:r>
      <w:r>
        <w:rPr>
          <w:sz w:val="20"/>
        </w:rPr>
        <w:t>osloví</w:t>
      </w:r>
      <w:r>
        <w:rPr>
          <w:spacing w:val="-1"/>
          <w:sz w:val="20"/>
        </w:rPr>
        <w:t xml:space="preserve"> </w:t>
      </w:r>
      <w:r>
        <w:rPr>
          <w:sz w:val="20"/>
        </w:rPr>
        <w:t>minimálně</w:t>
      </w:r>
      <w:r>
        <w:rPr>
          <w:spacing w:val="1"/>
          <w:sz w:val="20"/>
        </w:rPr>
        <w:t xml:space="preserve"> </w:t>
      </w:r>
      <w:r>
        <w:rPr>
          <w:sz w:val="20"/>
        </w:rPr>
        <w:t>250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</w:t>
      </w:r>
      <w:r>
        <w:rPr>
          <w:spacing w:val="2"/>
          <w:sz w:val="20"/>
        </w:rPr>
        <w:t xml:space="preserve"> </w:t>
      </w:r>
      <w:r>
        <w:rPr>
          <w:sz w:val="20"/>
        </w:rPr>
        <w:t>po dobu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bude dodržovat pravidla stanovená v čl. 10 písm. g) Výzvy, t. j. veškeré výdaje akce vést v účetnictví</w:t>
      </w:r>
      <w:r>
        <w:rPr>
          <w:spacing w:val="-52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563/1991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daňové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příjmů, 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znění),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1"/>
        <w:rPr>
          <w:sz w:val="20"/>
        </w:rPr>
      </w:pPr>
      <w:r>
        <w:rPr>
          <w:sz w:val="20"/>
        </w:rPr>
        <w:t>umožní</w:t>
      </w:r>
      <w:r>
        <w:rPr>
          <w:spacing w:val="-9"/>
          <w:sz w:val="20"/>
        </w:rPr>
        <w:t xml:space="preserve"> </w:t>
      </w:r>
      <w:r>
        <w:rPr>
          <w:sz w:val="20"/>
        </w:rPr>
        <w:t>provádět</w:t>
      </w:r>
      <w:r>
        <w:rPr>
          <w:spacing w:val="-8"/>
          <w:sz w:val="20"/>
        </w:rPr>
        <w:t xml:space="preserve"> </w:t>
      </w:r>
      <w:r>
        <w:rPr>
          <w:sz w:val="20"/>
        </w:rPr>
        <w:t>kontrolu</w:t>
      </w:r>
      <w:r>
        <w:rPr>
          <w:spacing w:val="-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8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místě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projektu;</w:t>
      </w:r>
      <w:r>
        <w:rPr>
          <w:spacing w:val="-5"/>
          <w:sz w:val="20"/>
        </w:rPr>
        <w:t xml:space="preserve"> </w:t>
      </w:r>
      <w:r>
        <w:rPr>
          <w:sz w:val="20"/>
        </w:rPr>
        <w:t>kontrolu</w:t>
      </w:r>
      <w:r>
        <w:rPr>
          <w:spacing w:val="-52"/>
          <w:sz w:val="20"/>
        </w:rPr>
        <w:t xml:space="preserve"> </w:t>
      </w:r>
      <w:r>
        <w:rPr>
          <w:sz w:val="20"/>
        </w:rPr>
        <w:t>souvisejících dokumentů osobám pověřeným Fondem případně jiným oprávněným kontrolním</w:t>
      </w:r>
      <w:r>
        <w:rPr>
          <w:spacing w:val="1"/>
          <w:sz w:val="20"/>
        </w:rPr>
        <w:t xml:space="preserve"> </w:t>
      </w:r>
      <w:r>
        <w:rPr>
          <w:sz w:val="20"/>
        </w:rPr>
        <w:t>orgánům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doby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dvou </w:t>
      </w:r>
      <w:r>
        <w:rPr>
          <w:sz w:val="20"/>
        </w:rPr>
        <w:t>let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5"/>
        <w:rPr>
          <w:sz w:val="20"/>
        </w:rPr>
      </w:pPr>
      <w:r>
        <w:rPr>
          <w:sz w:val="20"/>
        </w:rPr>
        <w:t>po 2 letech od schválení SECAP předloží monitorovací zprávu o plnění SECAP kanceláři Paktu</w:t>
      </w:r>
      <w:r>
        <w:rPr>
          <w:spacing w:val="1"/>
          <w:sz w:val="20"/>
        </w:rPr>
        <w:t xml:space="preserve"> </w:t>
      </w:r>
      <w:r>
        <w:rPr>
          <w:sz w:val="20"/>
        </w:rPr>
        <w:t>starostů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primátorů, 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takto: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termín dokončení akce do konce 30. 9. 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aktivit).</w:t>
      </w:r>
      <w:r>
        <w:rPr>
          <w:spacing w:val="2"/>
          <w:sz w:val="20"/>
        </w:rPr>
        <w:t xml:space="preserve"> </w:t>
      </w:r>
      <w:r>
        <w:rPr>
          <w:sz w:val="20"/>
        </w:rPr>
        <w:t>Přitom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1/2023,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8"/>
          <w:sz w:val="20"/>
        </w:rPr>
        <w:t xml:space="preserve"> </w:t>
      </w:r>
      <w:r>
        <w:rPr>
          <w:sz w:val="20"/>
        </w:rPr>
        <w:t>12/2024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 „ZVA")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9E75D1" w:rsidRDefault="00AA33E0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rPr>
          <w:sz w:val="20"/>
        </w:rPr>
      </w:pPr>
      <w:r>
        <w:rPr>
          <w:sz w:val="20"/>
        </w:rPr>
        <w:t>doložení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3"/>
          <w:sz w:val="20"/>
        </w:rPr>
        <w:t xml:space="preserve"> </w:t>
      </w:r>
      <w:r>
        <w:rPr>
          <w:sz w:val="20"/>
        </w:rPr>
        <w:t>pravidel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9E75D1" w:rsidRDefault="00AA33E0">
      <w:pPr>
        <w:pStyle w:val="Zkladntext"/>
        <w:spacing w:before="121"/>
        <w:ind w:left="948" w:right="13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</w:t>
      </w:r>
      <w:r>
        <w:t>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7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10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případě,</w:t>
      </w:r>
      <w:r>
        <w:rPr>
          <w:spacing w:val="7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9E75D1" w:rsidRDefault="009E75D1">
      <w:pPr>
        <w:jc w:val="both"/>
        <w:sectPr w:rsidR="009E75D1">
          <w:type w:val="continuous"/>
          <w:pgSz w:w="12240" w:h="15840"/>
          <w:pgMar w:top="1480" w:right="1000" w:bottom="1620" w:left="1320" w:header="0" w:footer="1436" w:gutter="0"/>
          <w:cols w:space="708"/>
        </w:sectPr>
      </w:pPr>
    </w:p>
    <w:p w:rsidR="009E75D1" w:rsidRDefault="00AA33E0">
      <w:pPr>
        <w:pStyle w:val="Odstavecseseznamem"/>
        <w:numPr>
          <w:ilvl w:val="0"/>
          <w:numId w:val="6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</w:t>
      </w:r>
      <w:r>
        <w:rPr>
          <w:sz w:val="20"/>
        </w:rPr>
        <w:t>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při případ</w:t>
      </w:r>
      <w:r>
        <w:rPr>
          <w:sz w:val="20"/>
        </w:rPr>
        <w:t>ném překročení podílu dle článku II bodů 3 a 4</w:t>
      </w:r>
      <w:r>
        <w:rPr>
          <w:spacing w:val="1"/>
          <w:sz w:val="20"/>
        </w:rPr>
        <w:t xml:space="preserve"> </w:t>
      </w:r>
      <w:r>
        <w:rPr>
          <w:sz w:val="20"/>
        </w:rPr>
        <w:t>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</w:t>
      </w:r>
      <w:r>
        <w:rPr>
          <w:sz w:val="20"/>
        </w:rPr>
        <w:t>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</w:t>
      </w:r>
      <w:r>
        <w:rPr>
          <w:sz w:val="20"/>
        </w:rPr>
        <w:t>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E75D1" w:rsidRDefault="00AA33E0">
      <w:pPr>
        <w:pStyle w:val="Odstavecseseznamem"/>
        <w:numPr>
          <w:ilvl w:val="1"/>
          <w:numId w:val="6"/>
        </w:numPr>
        <w:tabs>
          <w:tab w:val="left" w:pos="949"/>
        </w:tabs>
        <w:ind w:right="1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9E75D1" w:rsidRDefault="009E75D1">
      <w:pPr>
        <w:pStyle w:val="Zkladntext"/>
        <w:spacing w:before="12"/>
        <w:ind w:left="0"/>
        <w:rPr>
          <w:sz w:val="35"/>
        </w:rPr>
      </w:pPr>
    </w:p>
    <w:p w:rsidR="009E75D1" w:rsidRDefault="00AA33E0">
      <w:pPr>
        <w:pStyle w:val="Nadpis1"/>
        <w:ind w:left="3413"/>
      </w:pPr>
      <w:r>
        <w:t>V.</w:t>
      </w:r>
    </w:p>
    <w:p w:rsidR="009E75D1" w:rsidRDefault="00AA33E0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E75D1" w:rsidRDefault="009E75D1">
      <w:pPr>
        <w:pStyle w:val="Zkladntext"/>
        <w:spacing w:before="1"/>
        <w:ind w:left="0"/>
        <w:rPr>
          <w:b/>
          <w:sz w:val="18"/>
        </w:rPr>
      </w:pPr>
    </w:p>
    <w:p w:rsidR="009E75D1" w:rsidRDefault="00AA33E0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E75D1" w:rsidRDefault="00AA33E0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6"/>
          <w:sz w:val="20"/>
        </w:rPr>
        <w:t xml:space="preserve"> </w:t>
      </w:r>
      <w:r>
        <w:rPr>
          <w:sz w:val="20"/>
        </w:rPr>
        <w:t>IV</w:t>
      </w:r>
      <w:r>
        <w:rPr>
          <w:spacing w:val="7"/>
          <w:sz w:val="20"/>
        </w:rPr>
        <w:t xml:space="preserve"> </w:t>
      </w:r>
      <w:r>
        <w:rPr>
          <w:sz w:val="20"/>
        </w:rPr>
        <w:t>bodu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8"/>
          <w:sz w:val="20"/>
        </w:rPr>
        <w:t xml:space="preserve"> </w:t>
      </w:r>
      <w:r>
        <w:rPr>
          <w:sz w:val="20"/>
        </w:rPr>
        <w:t>a),</w:t>
      </w:r>
      <w:r>
        <w:rPr>
          <w:spacing w:val="6"/>
          <w:sz w:val="20"/>
        </w:rPr>
        <w:t xml:space="preserve"> </w:t>
      </w:r>
      <w:r>
        <w:rPr>
          <w:sz w:val="20"/>
        </w:rPr>
        <w:t>c),</w:t>
      </w:r>
      <w:r>
        <w:rPr>
          <w:spacing w:val="6"/>
          <w:sz w:val="20"/>
        </w:rPr>
        <w:t xml:space="preserve"> </w:t>
      </w:r>
      <w:r>
        <w:rPr>
          <w:sz w:val="20"/>
        </w:rPr>
        <w:t>d)</w:t>
      </w:r>
      <w:r>
        <w:rPr>
          <w:spacing w:val="9"/>
          <w:sz w:val="20"/>
        </w:rPr>
        <w:t xml:space="preserve"> </w:t>
      </w:r>
      <w:r>
        <w:rPr>
          <w:sz w:val="20"/>
        </w:rPr>
        <w:t>nebo</w:t>
      </w:r>
      <w:r>
        <w:rPr>
          <w:spacing w:val="6"/>
          <w:sz w:val="20"/>
        </w:rPr>
        <w:t xml:space="preserve"> </w:t>
      </w:r>
      <w:r>
        <w:rPr>
          <w:sz w:val="20"/>
        </w:rPr>
        <w:t>e)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7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100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E75D1" w:rsidRDefault="009E75D1">
      <w:pPr>
        <w:jc w:val="both"/>
        <w:rPr>
          <w:sz w:val="20"/>
        </w:rPr>
        <w:sectPr w:rsidR="009E75D1">
          <w:pgSz w:w="12240" w:h="15840"/>
          <w:pgMar w:top="1060" w:right="1000" w:bottom="1660" w:left="1320" w:header="0" w:footer="1436" w:gutter="0"/>
          <w:cols w:space="708"/>
        </w:sectPr>
      </w:pPr>
    </w:p>
    <w:p w:rsidR="009E75D1" w:rsidRDefault="00AA33E0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 nebo druhou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a) za třetí nebo čtvrtou, odrážkou na méně než 50 % stanovených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indikátorů,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50-99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0,1-49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 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2"/>
          <w:sz w:val="20"/>
        </w:rPr>
        <w:t xml:space="preserve"> </w:t>
      </w:r>
      <w:r>
        <w:rPr>
          <w:sz w:val="20"/>
        </w:rPr>
        <w:t>účelu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E75D1" w:rsidRDefault="00AA33E0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</w:t>
      </w:r>
      <w:r>
        <w:rPr>
          <w:sz w:val="20"/>
        </w:rPr>
        <w:t>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E75D1" w:rsidRDefault="00AA33E0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9E75D1" w:rsidRDefault="00AA33E0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E75D1" w:rsidRDefault="009E75D1">
      <w:pPr>
        <w:pStyle w:val="Zkladntext"/>
        <w:spacing w:before="2"/>
        <w:ind w:left="0"/>
        <w:rPr>
          <w:sz w:val="36"/>
        </w:rPr>
      </w:pPr>
    </w:p>
    <w:p w:rsidR="009E75D1" w:rsidRDefault="00AA33E0">
      <w:pPr>
        <w:pStyle w:val="Nadpis1"/>
        <w:ind w:left="3416"/>
      </w:pPr>
      <w:r>
        <w:t>VI.</w:t>
      </w:r>
    </w:p>
    <w:p w:rsidR="009E75D1" w:rsidRDefault="00AA33E0">
      <w:pPr>
        <w:pStyle w:val="Nadpis2"/>
        <w:spacing w:before="1"/>
        <w:ind w:left="3413" w:right="316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E75D1" w:rsidRDefault="009E75D1">
      <w:pPr>
        <w:pStyle w:val="Zkladntext"/>
        <w:spacing w:before="1"/>
        <w:ind w:left="0"/>
        <w:rPr>
          <w:b/>
          <w:sz w:val="18"/>
        </w:rPr>
      </w:pPr>
    </w:p>
    <w:p w:rsidR="009E75D1" w:rsidRDefault="00AA33E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E75D1" w:rsidRDefault="00AA33E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2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E75D1" w:rsidRDefault="00AA33E0">
      <w:pPr>
        <w:pStyle w:val="Odstavecseseznamem"/>
        <w:numPr>
          <w:ilvl w:val="0"/>
          <w:numId w:val="4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pokládala.</w:t>
      </w:r>
    </w:p>
    <w:p w:rsidR="009E75D1" w:rsidRDefault="00AA33E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E75D1" w:rsidRDefault="00AA33E0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E75D1" w:rsidRDefault="00AA33E0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E75D1" w:rsidRDefault="00AA33E0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E75D1" w:rsidRDefault="00AA33E0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E75D1" w:rsidRDefault="009E75D1">
      <w:pPr>
        <w:jc w:val="both"/>
        <w:rPr>
          <w:sz w:val="20"/>
        </w:rPr>
        <w:sectPr w:rsidR="009E75D1">
          <w:pgSz w:w="12240" w:h="15840"/>
          <w:pgMar w:top="1060" w:right="1000" w:bottom="1660" w:left="1320" w:header="0" w:footer="1436" w:gutter="0"/>
          <w:cols w:space="708"/>
        </w:sectPr>
      </w:pPr>
    </w:p>
    <w:p w:rsidR="009E75D1" w:rsidRDefault="00AA33E0">
      <w:pPr>
        <w:pStyle w:val="Odstavecseseznamem"/>
        <w:numPr>
          <w:ilvl w:val="0"/>
          <w:numId w:val="4"/>
        </w:numPr>
        <w:tabs>
          <w:tab w:val="left" w:pos="666"/>
        </w:tabs>
        <w:spacing w:before="79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E75D1" w:rsidRDefault="009E75D1">
      <w:pPr>
        <w:pStyle w:val="Zkladntext"/>
        <w:ind w:left="0"/>
        <w:rPr>
          <w:sz w:val="26"/>
        </w:rPr>
      </w:pPr>
    </w:p>
    <w:p w:rsidR="009E75D1" w:rsidRDefault="009E75D1">
      <w:pPr>
        <w:pStyle w:val="Zkladntext"/>
        <w:ind w:left="0"/>
        <w:rPr>
          <w:sz w:val="26"/>
        </w:rPr>
      </w:pPr>
    </w:p>
    <w:p w:rsidR="009E75D1" w:rsidRDefault="009E75D1">
      <w:pPr>
        <w:pStyle w:val="Zkladntext"/>
        <w:ind w:left="0"/>
        <w:rPr>
          <w:sz w:val="26"/>
        </w:rPr>
      </w:pPr>
    </w:p>
    <w:p w:rsidR="009E75D1" w:rsidRDefault="00AA33E0">
      <w:pPr>
        <w:pStyle w:val="Zkladntext"/>
        <w:tabs>
          <w:tab w:val="left" w:pos="6831"/>
        </w:tabs>
        <w:spacing w:before="189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9E75D1" w:rsidRDefault="009E75D1">
      <w:pPr>
        <w:pStyle w:val="Zkladntext"/>
        <w:ind w:left="0"/>
        <w:rPr>
          <w:sz w:val="18"/>
        </w:rPr>
      </w:pPr>
    </w:p>
    <w:p w:rsidR="009E75D1" w:rsidRDefault="00AA33E0">
      <w:pPr>
        <w:pStyle w:val="Zkladntext"/>
        <w:spacing w:before="1"/>
        <w:ind w:left="382"/>
      </w:pPr>
      <w:r>
        <w:t>dne:</w:t>
      </w:r>
    </w:p>
    <w:p w:rsidR="009E75D1" w:rsidRDefault="009E75D1">
      <w:pPr>
        <w:pStyle w:val="Zkladntext"/>
        <w:ind w:left="0"/>
        <w:rPr>
          <w:sz w:val="26"/>
        </w:rPr>
      </w:pPr>
    </w:p>
    <w:p w:rsidR="009E75D1" w:rsidRDefault="009E75D1">
      <w:pPr>
        <w:pStyle w:val="Zkladntext"/>
        <w:ind w:left="0"/>
        <w:rPr>
          <w:sz w:val="26"/>
        </w:rPr>
      </w:pPr>
    </w:p>
    <w:p w:rsidR="009E75D1" w:rsidRDefault="009E75D1">
      <w:pPr>
        <w:pStyle w:val="Zkladntext"/>
        <w:spacing w:before="3"/>
        <w:ind w:left="0"/>
        <w:rPr>
          <w:sz w:val="29"/>
        </w:rPr>
      </w:pPr>
    </w:p>
    <w:p w:rsidR="009E75D1" w:rsidRDefault="00AA33E0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E75D1" w:rsidRDefault="00AA33E0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E75D1" w:rsidRDefault="009E75D1">
      <w:pPr>
        <w:pStyle w:val="Zkladntext"/>
        <w:ind w:left="0"/>
        <w:rPr>
          <w:sz w:val="26"/>
        </w:rPr>
      </w:pPr>
    </w:p>
    <w:p w:rsidR="009E75D1" w:rsidRDefault="009E75D1">
      <w:pPr>
        <w:pStyle w:val="Zkladntext"/>
        <w:spacing w:before="1"/>
        <w:ind w:left="0"/>
        <w:rPr>
          <w:sz w:val="32"/>
        </w:rPr>
      </w:pPr>
    </w:p>
    <w:p w:rsidR="009E75D1" w:rsidRDefault="00AA33E0">
      <w:pPr>
        <w:pStyle w:val="Zkladntext"/>
        <w:spacing w:line="264" w:lineRule="auto"/>
        <w:ind w:left="382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E75D1" w:rsidRDefault="009E75D1">
      <w:pPr>
        <w:spacing w:line="264" w:lineRule="auto"/>
        <w:sectPr w:rsidR="009E75D1">
          <w:pgSz w:w="12240" w:h="15840"/>
          <w:pgMar w:top="1440" w:right="1000" w:bottom="1660" w:left="1320" w:header="0" w:footer="1436" w:gutter="0"/>
          <w:cols w:space="708"/>
        </w:sectPr>
      </w:pPr>
    </w:p>
    <w:p w:rsidR="009E75D1" w:rsidRDefault="00AA33E0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</w:t>
      </w:r>
      <w:r>
        <w:t>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E75D1" w:rsidRDefault="009E75D1">
      <w:pPr>
        <w:pStyle w:val="Zkladntext"/>
        <w:ind w:left="0"/>
        <w:rPr>
          <w:sz w:val="26"/>
        </w:rPr>
      </w:pPr>
    </w:p>
    <w:p w:rsidR="009E75D1" w:rsidRDefault="009E75D1">
      <w:pPr>
        <w:pStyle w:val="Zkladntext"/>
        <w:spacing w:before="2"/>
        <w:ind w:left="0"/>
        <w:rPr>
          <w:sz w:val="32"/>
        </w:rPr>
      </w:pPr>
    </w:p>
    <w:p w:rsidR="009E75D1" w:rsidRDefault="00AA33E0">
      <w:pPr>
        <w:pStyle w:val="Nadpis2"/>
        <w:spacing w:line="264" w:lineRule="auto"/>
        <w:jc w:val="left"/>
      </w:pPr>
      <w:r>
        <w:t>Stanovení</w:t>
      </w:r>
      <w:r>
        <w:rPr>
          <w:spacing w:val="15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použijí</w:t>
      </w:r>
      <w:r>
        <w:rPr>
          <w:spacing w:val="15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9E75D1" w:rsidRDefault="009E75D1">
      <w:pPr>
        <w:pStyle w:val="Zkladntext"/>
        <w:spacing w:before="1"/>
        <w:ind w:left="0"/>
        <w:rPr>
          <w:b/>
          <w:sz w:val="27"/>
        </w:rPr>
      </w:pPr>
    </w:p>
    <w:p w:rsidR="009E75D1" w:rsidRDefault="00AA33E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9E75D1" w:rsidRDefault="009E75D1">
      <w:pPr>
        <w:pStyle w:val="Zkladntext"/>
        <w:spacing w:before="1"/>
        <w:ind w:left="0"/>
        <w:rPr>
          <w:b/>
          <w:sz w:val="29"/>
        </w:rPr>
      </w:pPr>
    </w:p>
    <w:p w:rsidR="009E75D1" w:rsidRDefault="00AA33E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9E75D1" w:rsidRDefault="00AA33E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E75D1" w:rsidRDefault="00AA33E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E75D1" w:rsidRDefault="00AA33E0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E75D1" w:rsidRDefault="00AA33E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9E75D1" w:rsidRDefault="00AA33E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E75D1" w:rsidRDefault="00AA33E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5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9E75D1" w:rsidRDefault="009E75D1">
      <w:pPr>
        <w:spacing w:line="312" w:lineRule="auto"/>
        <w:jc w:val="both"/>
        <w:rPr>
          <w:sz w:val="20"/>
        </w:rPr>
        <w:sectPr w:rsidR="009E75D1">
          <w:pgSz w:w="12240" w:h="15840"/>
          <w:pgMar w:top="1060" w:right="1000" w:bottom="1660" w:left="1320" w:header="0" w:footer="1436" w:gutter="0"/>
          <w:cols w:space="708"/>
        </w:sectPr>
      </w:pPr>
    </w:p>
    <w:p w:rsidR="009E75D1" w:rsidRDefault="00AA33E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E75D1" w:rsidRDefault="009E75D1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75D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5D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E75D1" w:rsidRDefault="00AA33E0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9E75D1" w:rsidRDefault="00AA33E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E75D1" w:rsidRDefault="00AA33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75D1" w:rsidRDefault="00AA33E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75D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E75D1" w:rsidRDefault="00AA33E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E75D1" w:rsidRDefault="00AA33E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E75D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E75D1" w:rsidRDefault="00AA33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E75D1" w:rsidRDefault="00AA33E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E75D1" w:rsidRDefault="00AA33E0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E75D1" w:rsidRDefault="00AA33E0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9E75D1" w:rsidRDefault="00AA33E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E75D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E75D1" w:rsidRDefault="00AA33E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E75D1" w:rsidRDefault="00AA33E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E75D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E75D1" w:rsidRDefault="00AA33E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E75D1" w:rsidRDefault="00AA33E0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E75D1" w:rsidRDefault="00AA33E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E75D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E75D1" w:rsidRDefault="00AA33E0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E75D1" w:rsidRDefault="00AA33E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E75D1" w:rsidRDefault="00AA33E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E75D1" w:rsidRDefault="009E75D1">
      <w:pPr>
        <w:rPr>
          <w:sz w:val="20"/>
        </w:rPr>
        <w:sectPr w:rsidR="009E75D1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75D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5D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E75D1" w:rsidRDefault="00AA33E0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E75D1" w:rsidRDefault="00AA33E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E75D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E75D1" w:rsidRDefault="00AA33E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E75D1" w:rsidRDefault="00AA33E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E75D1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E75D1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E75D1" w:rsidRDefault="00AA33E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E75D1" w:rsidRDefault="00AA33E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E75D1" w:rsidRDefault="00AA33E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E75D1" w:rsidRDefault="00AA33E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E75D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E75D1" w:rsidRDefault="00AA33E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E75D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9E75D1" w:rsidRDefault="00AA33E0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E75D1" w:rsidRDefault="00AA33E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E75D1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E75D1" w:rsidRDefault="00AA33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9E75D1" w:rsidRDefault="009E75D1">
      <w:pPr>
        <w:rPr>
          <w:sz w:val="20"/>
        </w:rPr>
        <w:sectPr w:rsidR="009E75D1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75D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5D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E75D1" w:rsidRDefault="00AA33E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E75D1" w:rsidRDefault="00AA33E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E75D1" w:rsidRDefault="00AA33E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E75D1" w:rsidRDefault="00AA33E0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9E75D1" w:rsidRDefault="00AA33E0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E75D1" w:rsidRDefault="00AA33E0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E75D1" w:rsidRDefault="00AA33E0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</w:t>
            </w:r>
            <w:r>
              <w:rPr>
                <w:sz w:val="20"/>
              </w:rPr>
              <w:t>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E75D1" w:rsidRDefault="00AA33E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E75D1" w:rsidRDefault="00AA33E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E75D1" w:rsidRDefault="00AA33E0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E75D1" w:rsidRDefault="00AA33E0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E75D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E75D1" w:rsidRDefault="00AA33E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E75D1" w:rsidRDefault="00AA33E0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E75D1" w:rsidRDefault="00AA33E0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5D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E75D1" w:rsidRDefault="00AA33E0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E75D1" w:rsidRDefault="00AA33E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E75D1" w:rsidRDefault="00AA33E0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E75D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E75D1" w:rsidRDefault="00AA33E0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75D1" w:rsidRDefault="00AA33E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E75D1" w:rsidRDefault="009E75D1">
      <w:pPr>
        <w:pStyle w:val="Zkladntext"/>
        <w:ind w:left="0"/>
        <w:rPr>
          <w:b/>
        </w:rPr>
      </w:pPr>
    </w:p>
    <w:p w:rsidR="009E75D1" w:rsidRDefault="00877088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1702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E75D1" w:rsidRDefault="009E75D1">
      <w:pPr>
        <w:pStyle w:val="Zkladntext"/>
        <w:ind w:left="0"/>
        <w:rPr>
          <w:b/>
        </w:rPr>
      </w:pPr>
    </w:p>
    <w:p w:rsidR="009E75D1" w:rsidRDefault="009E75D1">
      <w:pPr>
        <w:pStyle w:val="Zkladntext"/>
        <w:spacing w:before="3"/>
        <w:ind w:left="0"/>
        <w:rPr>
          <w:b/>
          <w:sz w:val="14"/>
        </w:rPr>
      </w:pPr>
    </w:p>
    <w:p w:rsidR="009E75D1" w:rsidRDefault="00AA33E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E75D1" w:rsidRDefault="009E75D1">
      <w:pPr>
        <w:rPr>
          <w:sz w:val="16"/>
        </w:rPr>
        <w:sectPr w:rsidR="009E75D1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75D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5D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E75D1" w:rsidRDefault="00AA33E0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E75D1" w:rsidRDefault="00AA33E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E75D1" w:rsidRDefault="00AA33E0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E75D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E75D1" w:rsidRDefault="00AA33E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E75D1" w:rsidRDefault="00AA33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75D1" w:rsidRDefault="00AA33E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E75D1" w:rsidRDefault="00AA33E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E75D1" w:rsidRDefault="00AA33E0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E75D1" w:rsidRDefault="00AA33E0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E75D1" w:rsidRDefault="00AA33E0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E75D1" w:rsidRDefault="00AA33E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E75D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E75D1" w:rsidRDefault="00AA33E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75D1" w:rsidRDefault="00AA33E0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E75D1" w:rsidRDefault="00AA33E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E75D1" w:rsidRDefault="00AA33E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E75D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E75D1" w:rsidRDefault="00AA33E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E75D1" w:rsidRDefault="00AA33E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E75D1" w:rsidRDefault="00AA33E0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E75D1" w:rsidRDefault="00AA33E0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E75D1" w:rsidRDefault="00AA33E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75D1" w:rsidRDefault="00AA33E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75D1" w:rsidRDefault="00AA33E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75D1" w:rsidRDefault="00AA33E0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9E75D1" w:rsidRDefault="00AA33E0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E75D1" w:rsidRDefault="00AA33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75D1" w:rsidRDefault="00AA33E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E75D1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E75D1" w:rsidRDefault="009E75D1">
      <w:pPr>
        <w:rPr>
          <w:sz w:val="20"/>
        </w:rPr>
        <w:sectPr w:rsidR="009E75D1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75D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5D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E75D1" w:rsidRDefault="00AA33E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E75D1" w:rsidRDefault="00AA33E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E75D1" w:rsidRDefault="00AA33E0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9E75D1" w:rsidRDefault="00AA33E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E75D1" w:rsidRDefault="00AA33E0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75D1" w:rsidRDefault="00AA33E0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75D1" w:rsidRDefault="00AA33E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75D1" w:rsidRDefault="00AA33E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E75D1" w:rsidRDefault="00AA33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E75D1" w:rsidRDefault="00AA33E0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E75D1" w:rsidRDefault="00AA33E0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E75D1" w:rsidRDefault="00AA33E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E75D1" w:rsidRDefault="00AA33E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E75D1" w:rsidRDefault="00AA33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E75D1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E75D1" w:rsidRDefault="00AA33E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E75D1" w:rsidRDefault="00AA33E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E75D1" w:rsidRDefault="00AA33E0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E75D1" w:rsidRDefault="00AA33E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E75D1" w:rsidRDefault="00AA33E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E75D1" w:rsidRDefault="00AA33E0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9E75D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E75D1" w:rsidRDefault="00AA33E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E75D1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10" w:line="237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75D1" w:rsidRDefault="00AA33E0">
            <w:pPr>
              <w:pStyle w:val="TableParagraph"/>
              <w:spacing w:before="2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E75D1" w:rsidRDefault="00AA33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9E75D1" w:rsidRDefault="009E75D1">
      <w:pPr>
        <w:rPr>
          <w:sz w:val="20"/>
        </w:rPr>
        <w:sectPr w:rsidR="009E75D1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75D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5D1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5D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E75D1" w:rsidRDefault="00AA33E0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E75D1" w:rsidRDefault="00AA33E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E75D1" w:rsidRDefault="00AA33E0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E75D1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E75D1" w:rsidRDefault="00AA33E0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E75D1" w:rsidRDefault="00AA33E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E75D1" w:rsidRDefault="00AA33E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E75D1" w:rsidRDefault="00AA33E0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E75D1" w:rsidRDefault="00AA33E0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75D1" w:rsidRDefault="00AA33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9E75D1" w:rsidRDefault="00AA33E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75D1" w:rsidRDefault="00AA33E0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5D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9E75D1" w:rsidRDefault="00AA33E0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E75D1" w:rsidRDefault="00AA33E0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E75D1" w:rsidRDefault="00AA33E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9E75D1" w:rsidRDefault="00AA33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E75D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E75D1" w:rsidRDefault="00AA33E0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E75D1" w:rsidRDefault="00AA33E0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E75D1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E75D1" w:rsidRDefault="00AA33E0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E75D1" w:rsidRDefault="009E75D1">
      <w:pPr>
        <w:rPr>
          <w:sz w:val="20"/>
        </w:rPr>
        <w:sectPr w:rsidR="009E75D1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75D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5D1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5D1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75D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E75D1" w:rsidRDefault="00AA33E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E75D1" w:rsidRDefault="00AA33E0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E75D1" w:rsidRDefault="00AA33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E75D1" w:rsidRDefault="00AA33E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E75D1" w:rsidRDefault="00AA33E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E75D1" w:rsidRDefault="00AA33E0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E75D1" w:rsidRDefault="00AA33E0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5D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E75D1" w:rsidRDefault="00AA33E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E75D1" w:rsidRDefault="00AA33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E75D1" w:rsidRDefault="00AA33E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E75D1" w:rsidRDefault="00AA33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E75D1" w:rsidRDefault="00AA33E0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5D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E75D1" w:rsidRDefault="00AA33E0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E75D1" w:rsidRDefault="00AA33E0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E75D1" w:rsidRDefault="00AA33E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E75D1" w:rsidRDefault="009E75D1">
      <w:pPr>
        <w:rPr>
          <w:sz w:val="20"/>
        </w:rPr>
        <w:sectPr w:rsidR="009E75D1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75D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5D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E75D1" w:rsidRDefault="00AA33E0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E75D1" w:rsidRDefault="00AA33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E75D1" w:rsidRDefault="00AA33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75D1" w:rsidRDefault="00AA33E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E75D1" w:rsidRDefault="00AA33E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E75D1" w:rsidRDefault="00AA33E0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5D1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E75D1" w:rsidRDefault="00AA33E0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E75D1" w:rsidRDefault="00AA33E0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E75D1" w:rsidRDefault="00AA33E0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75D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E75D1" w:rsidRDefault="00AA33E0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75D1" w:rsidRDefault="00AA33E0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E75D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E75D1" w:rsidRDefault="00AA33E0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E75D1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9E75D1" w:rsidRDefault="00877088">
      <w:pPr>
        <w:pStyle w:val="Zkladntext"/>
        <w:spacing w:before="7"/>
        <w:ind w:left="0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7C0CD" id="docshape3" o:spid="_x0000_s1026" style="position:absolute;margin-left:85.1pt;margin-top:9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B4PJ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E75D1" w:rsidRDefault="009E75D1">
      <w:pPr>
        <w:pStyle w:val="Zkladntext"/>
        <w:ind w:left="0"/>
      </w:pPr>
    </w:p>
    <w:p w:rsidR="009E75D1" w:rsidRDefault="009E75D1">
      <w:pPr>
        <w:pStyle w:val="Zkladntext"/>
        <w:spacing w:before="3"/>
        <w:ind w:left="0"/>
        <w:rPr>
          <w:sz w:val="14"/>
        </w:rPr>
      </w:pPr>
    </w:p>
    <w:p w:rsidR="009E75D1" w:rsidRDefault="00AA33E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E75D1" w:rsidRDefault="009E75D1">
      <w:pPr>
        <w:rPr>
          <w:sz w:val="16"/>
        </w:rPr>
        <w:sectPr w:rsidR="009E75D1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E75D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5D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E75D1" w:rsidRDefault="00AA33E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E75D1" w:rsidRDefault="00AA33E0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E75D1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5D1" w:rsidRDefault="00AA33E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75D1" w:rsidRDefault="009E75D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E75D1" w:rsidRDefault="00AA33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E75D1" w:rsidRDefault="009E75D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E75D1" w:rsidRDefault="00AA33E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E75D1" w:rsidRDefault="00AA33E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E75D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75D1" w:rsidRDefault="009E75D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E75D1" w:rsidRDefault="00AA33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E75D1" w:rsidRDefault="009E75D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E75D1" w:rsidRDefault="00AA33E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E75D1" w:rsidRDefault="00AA33E0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E75D1" w:rsidRDefault="00AA33E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E75D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E75D1" w:rsidRDefault="00AA33E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j),</w:t>
            </w:r>
          </w:p>
          <w:p w:rsidR="009E75D1" w:rsidRDefault="00AA33E0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E75D1" w:rsidRDefault="00AA33E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5D1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5D1" w:rsidRDefault="009E75D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E75D1" w:rsidRDefault="00AA33E0">
            <w:pPr>
              <w:pStyle w:val="TableParagraph"/>
              <w:spacing w:before="9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A33E0" w:rsidRDefault="00AA33E0"/>
    <w:sectPr w:rsidR="00AA33E0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E0" w:rsidRDefault="00AA33E0">
      <w:r>
        <w:separator/>
      </w:r>
    </w:p>
  </w:endnote>
  <w:endnote w:type="continuationSeparator" w:id="0">
    <w:p w:rsidR="00AA33E0" w:rsidRDefault="00AA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D1" w:rsidRDefault="00877088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5D1" w:rsidRDefault="00AA33E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08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E75D1" w:rsidRDefault="00AA33E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708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E0" w:rsidRDefault="00AA33E0">
      <w:r>
        <w:separator/>
      </w:r>
    </w:p>
  </w:footnote>
  <w:footnote w:type="continuationSeparator" w:id="0">
    <w:p w:rsidR="00AA33E0" w:rsidRDefault="00AA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1DE4"/>
    <w:multiLevelType w:val="hybridMultilevel"/>
    <w:tmpl w:val="B2CE2FD4"/>
    <w:lvl w:ilvl="0" w:tplc="5A36311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804BB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6AE16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9005D4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1AC22B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A0A96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DC22BC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6AC9B7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C2E610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4F073ED"/>
    <w:multiLevelType w:val="hybridMultilevel"/>
    <w:tmpl w:val="332A5D76"/>
    <w:lvl w:ilvl="0" w:tplc="FC1687F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31E903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A3645A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3672172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F98AC01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9EA8105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35034A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3DDEF5F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8AC8841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8655F5C"/>
    <w:multiLevelType w:val="hybridMultilevel"/>
    <w:tmpl w:val="44281A68"/>
    <w:lvl w:ilvl="0" w:tplc="7838579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B439AC">
      <w:start w:val="1"/>
      <w:numFmt w:val="lowerLetter"/>
      <w:lvlText w:val="%2)"/>
      <w:lvlJc w:val="left"/>
      <w:pPr>
        <w:ind w:left="1003" w:hanging="33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FF68DFA">
      <w:numFmt w:val="bullet"/>
      <w:lvlText w:val="•"/>
      <w:lvlJc w:val="left"/>
      <w:pPr>
        <w:ind w:left="1991" w:hanging="339"/>
      </w:pPr>
      <w:rPr>
        <w:rFonts w:hint="default"/>
        <w:lang w:val="cs-CZ" w:eastAsia="en-US" w:bidi="ar-SA"/>
      </w:rPr>
    </w:lvl>
    <w:lvl w:ilvl="3" w:tplc="35CC5726">
      <w:numFmt w:val="bullet"/>
      <w:lvlText w:val="•"/>
      <w:lvlJc w:val="left"/>
      <w:pPr>
        <w:ind w:left="2982" w:hanging="339"/>
      </w:pPr>
      <w:rPr>
        <w:rFonts w:hint="default"/>
        <w:lang w:val="cs-CZ" w:eastAsia="en-US" w:bidi="ar-SA"/>
      </w:rPr>
    </w:lvl>
    <w:lvl w:ilvl="4" w:tplc="ABD469BE">
      <w:numFmt w:val="bullet"/>
      <w:lvlText w:val="•"/>
      <w:lvlJc w:val="left"/>
      <w:pPr>
        <w:ind w:left="3973" w:hanging="339"/>
      </w:pPr>
      <w:rPr>
        <w:rFonts w:hint="default"/>
        <w:lang w:val="cs-CZ" w:eastAsia="en-US" w:bidi="ar-SA"/>
      </w:rPr>
    </w:lvl>
    <w:lvl w:ilvl="5" w:tplc="254C5C9C">
      <w:numFmt w:val="bullet"/>
      <w:lvlText w:val="•"/>
      <w:lvlJc w:val="left"/>
      <w:pPr>
        <w:ind w:left="4964" w:hanging="339"/>
      </w:pPr>
      <w:rPr>
        <w:rFonts w:hint="default"/>
        <w:lang w:val="cs-CZ" w:eastAsia="en-US" w:bidi="ar-SA"/>
      </w:rPr>
    </w:lvl>
    <w:lvl w:ilvl="6" w:tplc="23B2CABA">
      <w:numFmt w:val="bullet"/>
      <w:lvlText w:val="•"/>
      <w:lvlJc w:val="left"/>
      <w:pPr>
        <w:ind w:left="5955" w:hanging="339"/>
      </w:pPr>
      <w:rPr>
        <w:rFonts w:hint="default"/>
        <w:lang w:val="cs-CZ" w:eastAsia="en-US" w:bidi="ar-SA"/>
      </w:rPr>
    </w:lvl>
    <w:lvl w:ilvl="7" w:tplc="F790D5D2">
      <w:numFmt w:val="bullet"/>
      <w:lvlText w:val="•"/>
      <w:lvlJc w:val="left"/>
      <w:pPr>
        <w:ind w:left="6946" w:hanging="339"/>
      </w:pPr>
      <w:rPr>
        <w:rFonts w:hint="default"/>
        <w:lang w:val="cs-CZ" w:eastAsia="en-US" w:bidi="ar-SA"/>
      </w:rPr>
    </w:lvl>
    <w:lvl w:ilvl="8" w:tplc="8348DF22">
      <w:numFmt w:val="bullet"/>
      <w:lvlText w:val="•"/>
      <w:lvlJc w:val="left"/>
      <w:pPr>
        <w:ind w:left="7937" w:hanging="339"/>
      </w:pPr>
      <w:rPr>
        <w:rFonts w:hint="default"/>
        <w:lang w:val="cs-CZ" w:eastAsia="en-US" w:bidi="ar-SA"/>
      </w:rPr>
    </w:lvl>
  </w:abstractNum>
  <w:abstractNum w:abstractNumId="3" w15:restartNumberingAfterBreak="0">
    <w:nsid w:val="4698098E"/>
    <w:multiLevelType w:val="hybridMultilevel"/>
    <w:tmpl w:val="5790CB70"/>
    <w:lvl w:ilvl="0" w:tplc="46DAA61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DC554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9AEC2F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72454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A52EA4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E92313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630E7C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A8ADD5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7082C1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ECB6C26"/>
    <w:multiLevelType w:val="hybridMultilevel"/>
    <w:tmpl w:val="95F083B4"/>
    <w:lvl w:ilvl="0" w:tplc="050E4C5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B8E67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9D2AA76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A36D6F4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CC545D06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07C20DA8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380EEEF2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8306EFCA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C7221184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65651DC8"/>
    <w:multiLevelType w:val="hybridMultilevel"/>
    <w:tmpl w:val="949CB122"/>
    <w:lvl w:ilvl="0" w:tplc="D520A8C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40049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08E8A5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2D6935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AB4D4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0EAF87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556F32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4B2269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14A152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7766817"/>
    <w:multiLevelType w:val="hybridMultilevel"/>
    <w:tmpl w:val="2070E5FC"/>
    <w:lvl w:ilvl="0" w:tplc="A19C6F2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6DE043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4AECB9E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3DF07E2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EFD6799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0FCEAA1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6C463CE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6C80DA4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366C457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B3202DD"/>
    <w:multiLevelType w:val="hybridMultilevel"/>
    <w:tmpl w:val="F1D2C310"/>
    <w:lvl w:ilvl="0" w:tplc="EB022DE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BB6D56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C4A4D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478F92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2C2127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CBEE6C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634C9F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F109E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B46271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C0E74B8"/>
    <w:multiLevelType w:val="hybridMultilevel"/>
    <w:tmpl w:val="1E18E3E2"/>
    <w:lvl w:ilvl="0" w:tplc="05C6D64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C8A19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D96364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7F8E8E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31609A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5B48F5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1D4863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FCCC84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F7ED30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D1"/>
    <w:rsid w:val="00877088"/>
    <w:rsid w:val="009E75D1"/>
    <w:rsid w:val="00A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3D5911-1928-4C86-807B-56BB1FE9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5" w:right="316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4782</Words>
  <Characters>28218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2023-05-19T08:47:00Z</dcterms:created>
  <dcterms:modified xsi:type="dcterms:W3CDTF">2023-05-19T08:47:00Z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