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25F9" w14:textId="77777777" w:rsidR="00607FDD" w:rsidRPr="006675F2" w:rsidRDefault="00607FDD" w:rsidP="002E603B">
      <w:pPr>
        <w:pStyle w:val="Nadpis"/>
        <w:rPr>
          <w:rFonts w:cs="Arial"/>
          <w:sz w:val="24"/>
        </w:rPr>
      </w:pPr>
      <w:r w:rsidRPr="006675F2">
        <w:rPr>
          <w:rFonts w:cs="Arial"/>
        </w:rPr>
        <w:t xml:space="preserve">SMLOUVA O </w:t>
      </w:r>
      <w:r w:rsidR="00A44675">
        <w:rPr>
          <w:rFonts w:cs="Arial"/>
        </w:rPr>
        <w:t xml:space="preserve">DÍLO </w:t>
      </w:r>
    </w:p>
    <w:p w14:paraId="4B88A137" w14:textId="77777777" w:rsidR="00607FDD" w:rsidRPr="006675F2" w:rsidRDefault="00607FDD" w:rsidP="002E603B">
      <w:pPr>
        <w:pStyle w:val="Text1"/>
        <w:spacing w:line="240" w:lineRule="auto"/>
        <w:ind w:firstLine="0"/>
        <w:jc w:val="center"/>
        <w:rPr>
          <w:rFonts w:ascii="Arial" w:hAnsi="Arial" w:cs="Arial"/>
        </w:rPr>
      </w:pPr>
    </w:p>
    <w:p w14:paraId="539D9A10" w14:textId="4C00D6EC" w:rsidR="00607FDD" w:rsidRPr="006675F2" w:rsidRDefault="00607FDD" w:rsidP="002E603B">
      <w:pPr>
        <w:pStyle w:val="Text1"/>
        <w:spacing w:line="240" w:lineRule="auto"/>
        <w:ind w:firstLine="0"/>
        <w:jc w:val="center"/>
        <w:rPr>
          <w:rFonts w:ascii="Arial" w:hAnsi="Arial" w:cs="Arial"/>
        </w:rPr>
      </w:pPr>
      <w:r w:rsidRPr="006675F2">
        <w:rPr>
          <w:rFonts w:ascii="Arial" w:hAnsi="Arial" w:cs="Arial"/>
        </w:rPr>
        <w:t xml:space="preserve">Níže uvedeného dne, měsíce a roku byla uzavřena </w:t>
      </w:r>
      <w:r w:rsidR="007213FA">
        <w:rPr>
          <w:rFonts w:ascii="Arial" w:hAnsi="Arial" w:cs="Arial"/>
        </w:rPr>
        <w:t xml:space="preserve">dle </w:t>
      </w:r>
      <w:proofErr w:type="spellStart"/>
      <w:r w:rsidR="007213FA">
        <w:rPr>
          <w:rFonts w:ascii="Arial" w:hAnsi="Arial" w:cs="Arial"/>
        </w:rPr>
        <w:t>ust</w:t>
      </w:r>
      <w:proofErr w:type="spellEnd"/>
      <w:r w:rsidR="007213FA">
        <w:rPr>
          <w:rFonts w:ascii="Arial" w:hAnsi="Arial" w:cs="Arial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="007213FA">
          <w:rPr>
            <w:rFonts w:ascii="Arial" w:hAnsi="Arial" w:cs="Arial"/>
          </w:rPr>
          <w:t>2586 a</w:t>
        </w:r>
      </w:smartTag>
      <w:r w:rsidR="007213FA">
        <w:rPr>
          <w:rFonts w:ascii="Arial" w:hAnsi="Arial" w:cs="Arial"/>
        </w:rPr>
        <w:t xml:space="preserve"> násl. zák. č. 89/2012 Sb., občanský zákoník, </w:t>
      </w:r>
      <w:r w:rsidRPr="006675F2">
        <w:rPr>
          <w:rFonts w:ascii="Arial" w:hAnsi="Arial" w:cs="Arial"/>
        </w:rPr>
        <w:t xml:space="preserve">mezi smluvními stranami </w:t>
      </w:r>
      <w:r w:rsidRPr="00054FE1">
        <w:rPr>
          <w:rFonts w:ascii="Arial" w:hAnsi="Arial" w:cs="Arial"/>
          <w:bCs/>
        </w:rPr>
        <w:t>smlouva</w:t>
      </w:r>
      <w:r w:rsidRPr="006675F2">
        <w:rPr>
          <w:rFonts w:ascii="Arial" w:hAnsi="Arial" w:cs="Arial"/>
          <w:b/>
          <w:bCs/>
        </w:rPr>
        <w:t xml:space="preserve"> </w:t>
      </w:r>
      <w:r w:rsidRPr="006675F2">
        <w:rPr>
          <w:rFonts w:ascii="Arial" w:hAnsi="Arial" w:cs="Arial"/>
        </w:rPr>
        <w:t>tohoto znění:</w:t>
      </w:r>
    </w:p>
    <w:p w14:paraId="443B3EF2" w14:textId="77777777" w:rsidR="00A12806" w:rsidRPr="006675F2" w:rsidRDefault="00A12806" w:rsidP="002E603B">
      <w:pPr>
        <w:pStyle w:val="Text1"/>
        <w:spacing w:line="240" w:lineRule="auto"/>
        <w:ind w:firstLine="0"/>
        <w:rPr>
          <w:rFonts w:ascii="Arial" w:hAnsi="Arial" w:cs="Arial"/>
        </w:rPr>
      </w:pPr>
    </w:p>
    <w:p w14:paraId="2FEA9B70" w14:textId="77777777" w:rsidR="00607FDD" w:rsidRPr="006675F2" w:rsidRDefault="00BC2506" w:rsidP="002E603B">
      <w:pPr>
        <w:pStyle w:val="PodNadpis"/>
        <w:ind w:left="285"/>
        <w:rPr>
          <w:rFonts w:cs="Arial"/>
        </w:rPr>
      </w:pPr>
      <w:r w:rsidRPr="006675F2">
        <w:rPr>
          <w:rFonts w:cs="Arial"/>
        </w:rPr>
        <w:t xml:space="preserve">1. </w:t>
      </w:r>
      <w:r w:rsidR="00607FDD" w:rsidRPr="006675F2">
        <w:rPr>
          <w:rFonts w:cs="Arial"/>
        </w:rPr>
        <w:t>Smluvní strany</w:t>
      </w:r>
    </w:p>
    <w:p w14:paraId="5659E324" w14:textId="77777777" w:rsidR="00607FDD" w:rsidRPr="006675F2" w:rsidRDefault="00607FDD" w:rsidP="002E603B">
      <w:pPr>
        <w:pStyle w:val="Text1"/>
        <w:numPr>
          <w:ilvl w:val="12"/>
          <w:numId w:val="0"/>
        </w:numPr>
        <w:spacing w:line="240" w:lineRule="auto"/>
        <w:rPr>
          <w:rFonts w:ascii="Arial" w:hAnsi="Arial" w:cs="Arial"/>
        </w:rPr>
      </w:pPr>
    </w:p>
    <w:p w14:paraId="516BB28B" w14:textId="77777777" w:rsidR="00607FDD" w:rsidRPr="006675F2" w:rsidRDefault="00607FDD" w:rsidP="002E603B">
      <w:pPr>
        <w:pStyle w:val="Text1"/>
        <w:spacing w:line="240" w:lineRule="auto"/>
        <w:rPr>
          <w:rFonts w:ascii="Arial" w:hAnsi="Arial" w:cs="Arial"/>
        </w:rPr>
      </w:pPr>
      <w:r w:rsidRPr="006675F2">
        <w:rPr>
          <w:rFonts w:ascii="Arial" w:hAnsi="Arial" w:cs="Arial"/>
        </w:rPr>
        <w:t>Objednatel:</w:t>
      </w:r>
    </w:p>
    <w:p w14:paraId="2BAD6FDD" w14:textId="35CE3D68" w:rsidR="00BF6514" w:rsidRPr="00C574BD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>Název:</w:t>
      </w:r>
      <w:r w:rsidR="006675F2">
        <w:rPr>
          <w:rFonts w:ascii="Arial" w:hAnsi="Arial" w:cs="Arial"/>
        </w:rPr>
        <w:tab/>
      </w:r>
      <w:r w:rsidR="00014A48">
        <w:rPr>
          <w:rFonts w:ascii="Arial" w:hAnsi="Arial" w:cs="Arial"/>
        </w:rPr>
        <w:tab/>
      </w:r>
      <w:r w:rsidR="00014A48" w:rsidRPr="00014A48">
        <w:rPr>
          <w:rFonts w:ascii="Arial" w:hAnsi="Arial" w:cs="Arial"/>
          <w:b/>
          <w:bCs/>
        </w:rPr>
        <w:t>Zařízení školního stravování Přerov</w:t>
      </w:r>
    </w:p>
    <w:p w14:paraId="4AE66511" w14:textId="77777777" w:rsidR="00014A48" w:rsidRDefault="00607FDD" w:rsidP="002E603B">
      <w:pPr>
        <w:pStyle w:val="Text2"/>
        <w:spacing w:line="240" w:lineRule="auto"/>
        <w:rPr>
          <w:rFonts w:ascii="Arial" w:hAnsi="Arial" w:cs="Arial"/>
        </w:rPr>
      </w:pPr>
      <w:r w:rsidRPr="006675F2">
        <w:rPr>
          <w:rFonts w:ascii="Arial" w:hAnsi="Arial" w:cs="Arial"/>
        </w:rPr>
        <w:t>Adresa:</w:t>
      </w:r>
      <w:r w:rsidRPr="006675F2">
        <w:rPr>
          <w:rFonts w:ascii="Arial" w:hAnsi="Arial" w:cs="Arial"/>
        </w:rPr>
        <w:tab/>
      </w:r>
      <w:r w:rsidR="006675F2">
        <w:rPr>
          <w:rFonts w:ascii="Arial" w:hAnsi="Arial" w:cs="Arial"/>
        </w:rPr>
        <w:tab/>
      </w:r>
      <w:r w:rsidR="00014A48">
        <w:rPr>
          <w:rFonts w:ascii="Arial" w:hAnsi="Arial" w:cs="Arial"/>
        </w:rPr>
        <w:t>Kratochvílova 359/30</w:t>
      </w:r>
    </w:p>
    <w:p w14:paraId="73AE4810" w14:textId="11383ECF" w:rsidR="006675F2" w:rsidRPr="00014A48" w:rsidRDefault="00014A48" w:rsidP="002E603B">
      <w:pPr>
        <w:pStyle w:val="Text2"/>
        <w:spacing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</w:rPr>
        <w:t>750 02 Přerov</w:t>
      </w:r>
    </w:p>
    <w:p w14:paraId="000F84F4" w14:textId="653757D9" w:rsidR="006675F2" w:rsidRPr="00C574BD" w:rsidRDefault="00607FDD" w:rsidP="002E603B">
      <w:pPr>
        <w:pStyle w:val="Text2"/>
        <w:spacing w:line="240" w:lineRule="auto"/>
        <w:rPr>
          <w:rFonts w:ascii="Arial" w:hAnsi="Arial" w:cs="Arial"/>
        </w:rPr>
      </w:pPr>
      <w:r w:rsidRPr="006675F2">
        <w:rPr>
          <w:rFonts w:ascii="Arial" w:hAnsi="Arial" w:cs="Arial"/>
        </w:rPr>
        <w:t>Zastoupen</w:t>
      </w:r>
      <w:r w:rsidR="00054FE1">
        <w:rPr>
          <w:rFonts w:ascii="Arial" w:hAnsi="Arial" w:cs="Arial"/>
        </w:rPr>
        <w:t>á</w:t>
      </w:r>
      <w:r w:rsidRPr="006675F2">
        <w:rPr>
          <w:rFonts w:ascii="Arial" w:hAnsi="Arial" w:cs="Arial"/>
        </w:rPr>
        <w:t>:</w:t>
      </w:r>
      <w:r w:rsidRPr="006675F2">
        <w:rPr>
          <w:rFonts w:ascii="Arial" w:hAnsi="Arial" w:cs="Arial"/>
        </w:rPr>
        <w:tab/>
      </w:r>
      <w:r w:rsidR="00014A48">
        <w:rPr>
          <w:rFonts w:ascii="Arial" w:hAnsi="Arial" w:cs="Arial"/>
        </w:rPr>
        <w:t>ředitelkou příspěvkové organizace</w:t>
      </w:r>
    </w:p>
    <w:p w14:paraId="6E6C30EC" w14:textId="3DB517DB" w:rsidR="00607FDD" w:rsidRPr="00C574BD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>IČ:</w:t>
      </w:r>
      <w:r w:rsidRPr="006675F2">
        <w:rPr>
          <w:rFonts w:ascii="Arial" w:hAnsi="Arial" w:cs="Arial"/>
        </w:rPr>
        <w:tab/>
      </w:r>
      <w:r w:rsidRPr="006675F2">
        <w:rPr>
          <w:rFonts w:ascii="Arial" w:hAnsi="Arial" w:cs="Arial"/>
        </w:rPr>
        <w:tab/>
      </w:r>
      <w:r w:rsidR="00014A48">
        <w:rPr>
          <w:rFonts w:ascii="Arial" w:hAnsi="Arial" w:cs="Arial"/>
        </w:rPr>
        <w:t>49558277</w:t>
      </w:r>
    </w:p>
    <w:p w14:paraId="479DB4FD" w14:textId="385BF0ED" w:rsidR="00607FDD" w:rsidRPr="00914FA1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>DIČ:</w:t>
      </w:r>
      <w:r w:rsidRPr="006675F2">
        <w:rPr>
          <w:rFonts w:ascii="Arial" w:hAnsi="Arial" w:cs="Arial"/>
        </w:rPr>
        <w:tab/>
      </w:r>
      <w:r w:rsidRPr="006675F2">
        <w:rPr>
          <w:rFonts w:ascii="Arial" w:hAnsi="Arial" w:cs="Arial"/>
        </w:rPr>
        <w:tab/>
      </w:r>
      <w:r w:rsidR="00014A48">
        <w:rPr>
          <w:rFonts w:ascii="Arial" w:hAnsi="Arial" w:cs="Arial"/>
        </w:rPr>
        <w:t>CZ49558277</w:t>
      </w:r>
    </w:p>
    <w:p w14:paraId="08351AB7" w14:textId="730E483A" w:rsidR="00607FDD" w:rsidRPr="00EB1126" w:rsidRDefault="002172C4" w:rsidP="002E603B">
      <w:pPr>
        <w:pStyle w:val="Text2"/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Bank. spojení:</w:t>
      </w:r>
      <w:r>
        <w:rPr>
          <w:rFonts w:ascii="Arial" w:hAnsi="Arial" w:cs="Arial"/>
        </w:rPr>
        <w:tab/>
      </w:r>
      <w:r w:rsidR="00014A48">
        <w:rPr>
          <w:rFonts w:ascii="Arial" w:hAnsi="Arial" w:cs="Arial"/>
        </w:rPr>
        <w:t xml:space="preserve"> </w:t>
      </w:r>
    </w:p>
    <w:p w14:paraId="784E98EC" w14:textId="05F5CC77" w:rsidR="00607FDD" w:rsidRPr="00EB1126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>Číslo</w:t>
      </w:r>
      <w:r w:rsidR="002172C4">
        <w:rPr>
          <w:rFonts w:ascii="Arial" w:hAnsi="Arial" w:cs="Arial"/>
        </w:rPr>
        <w:t xml:space="preserve"> účtu:</w:t>
      </w:r>
      <w:r w:rsidR="002172C4">
        <w:rPr>
          <w:rFonts w:ascii="Arial" w:hAnsi="Arial" w:cs="Arial"/>
        </w:rPr>
        <w:tab/>
      </w:r>
    </w:p>
    <w:p w14:paraId="7A4D89A5" w14:textId="41B19A37" w:rsidR="00607FDD" w:rsidRPr="00EB1126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>Telefon:</w:t>
      </w:r>
      <w:r w:rsidRPr="006675F2">
        <w:rPr>
          <w:rFonts w:ascii="Arial" w:hAnsi="Arial" w:cs="Arial"/>
        </w:rPr>
        <w:tab/>
      </w:r>
    </w:p>
    <w:p w14:paraId="19880937" w14:textId="77777777" w:rsidR="002172C4" w:rsidRPr="006675F2" w:rsidRDefault="002172C4" w:rsidP="002E603B">
      <w:pPr>
        <w:pStyle w:val="Text1"/>
        <w:numPr>
          <w:ilvl w:val="12"/>
          <w:numId w:val="0"/>
        </w:numPr>
        <w:spacing w:line="240" w:lineRule="auto"/>
        <w:rPr>
          <w:rFonts w:ascii="Arial" w:hAnsi="Arial" w:cs="Arial"/>
        </w:rPr>
      </w:pPr>
    </w:p>
    <w:p w14:paraId="12D64F30" w14:textId="77777777" w:rsidR="00607FDD" w:rsidRPr="006675F2" w:rsidRDefault="00AB6045" w:rsidP="002E603B">
      <w:pPr>
        <w:pStyle w:val="Text1"/>
        <w:spacing w:line="240" w:lineRule="auto"/>
        <w:ind w:firstLine="708"/>
        <w:rPr>
          <w:rFonts w:ascii="Arial" w:hAnsi="Arial" w:cs="Arial"/>
        </w:rPr>
      </w:pPr>
      <w:r w:rsidRPr="006675F2">
        <w:rPr>
          <w:rFonts w:ascii="Arial" w:hAnsi="Arial" w:cs="Arial"/>
        </w:rPr>
        <w:t>Dodavatel</w:t>
      </w:r>
      <w:r w:rsidR="00607FDD" w:rsidRPr="006675F2">
        <w:rPr>
          <w:rFonts w:ascii="Arial" w:hAnsi="Arial" w:cs="Arial"/>
        </w:rPr>
        <w:t>:</w:t>
      </w:r>
    </w:p>
    <w:p w14:paraId="42A88D80" w14:textId="77777777" w:rsidR="00607FDD" w:rsidRPr="0033131F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>Název:</w:t>
      </w:r>
      <w:r w:rsidRPr="006675F2">
        <w:rPr>
          <w:rFonts w:ascii="Arial" w:hAnsi="Arial" w:cs="Arial"/>
        </w:rPr>
        <w:tab/>
      </w:r>
      <w:r w:rsidRPr="006675F2">
        <w:rPr>
          <w:rFonts w:ascii="Arial" w:hAnsi="Arial" w:cs="Arial"/>
        </w:rPr>
        <w:tab/>
      </w:r>
      <w:r w:rsidR="0033131F">
        <w:rPr>
          <w:rFonts w:ascii="Arial" w:hAnsi="Arial" w:cs="Arial"/>
          <w:b/>
        </w:rPr>
        <w:t>Alcer cz s.r.o.</w:t>
      </w:r>
    </w:p>
    <w:p w14:paraId="57492FA8" w14:textId="77777777" w:rsidR="00607FDD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>Adresa:</w:t>
      </w:r>
      <w:r w:rsidRPr="006675F2">
        <w:rPr>
          <w:rFonts w:ascii="Arial" w:hAnsi="Arial" w:cs="Arial"/>
        </w:rPr>
        <w:tab/>
      </w:r>
      <w:r w:rsidRPr="006675F2">
        <w:rPr>
          <w:rFonts w:ascii="Arial" w:hAnsi="Arial" w:cs="Arial"/>
        </w:rPr>
        <w:tab/>
      </w:r>
      <w:r w:rsidR="00687452" w:rsidRPr="00687452">
        <w:rPr>
          <w:rFonts w:ascii="Arial" w:hAnsi="Arial" w:cs="Arial"/>
          <w:b/>
        </w:rPr>
        <w:t>Horní náměstí 18/18</w:t>
      </w:r>
    </w:p>
    <w:p w14:paraId="2DB616CD" w14:textId="77777777" w:rsidR="00607FDD" w:rsidRDefault="00607FDD" w:rsidP="002E603B">
      <w:pPr>
        <w:pStyle w:val="Text2"/>
        <w:spacing w:line="240" w:lineRule="auto"/>
        <w:ind w:left="720" w:firstLine="720"/>
        <w:rPr>
          <w:rFonts w:ascii="Arial" w:hAnsi="Arial" w:cs="Arial"/>
          <w:b/>
        </w:rPr>
      </w:pPr>
      <w:r w:rsidRPr="006675F2">
        <w:rPr>
          <w:rFonts w:ascii="Arial" w:hAnsi="Arial" w:cs="Arial"/>
          <w:b/>
        </w:rPr>
        <w:t>750 02  Přerov</w:t>
      </w:r>
    </w:p>
    <w:p w14:paraId="3D9576FD" w14:textId="55761788" w:rsidR="00054FE1" w:rsidRPr="0033131F" w:rsidRDefault="00054FE1" w:rsidP="002E603B">
      <w:pPr>
        <w:pStyle w:val="Text2"/>
        <w:spacing w:line="240" w:lineRule="auto"/>
        <w:rPr>
          <w:rFonts w:ascii="Arial" w:hAnsi="Arial" w:cs="Arial"/>
        </w:rPr>
      </w:pPr>
      <w:r w:rsidRPr="006675F2">
        <w:rPr>
          <w:rFonts w:ascii="Arial" w:hAnsi="Arial" w:cs="Arial"/>
        </w:rPr>
        <w:t>Zastoupen</w:t>
      </w:r>
      <w:r>
        <w:rPr>
          <w:rFonts w:ascii="Arial" w:hAnsi="Arial" w:cs="Arial"/>
        </w:rPr>
        <w:t>á</w:t>
      </w:r>
      <w:r w:rsidRPr="006675F2">
        <w:rPr>
          <w:rFonts w:ascii="Arial" w:hAnsi="Arial" w:cs="Arial"/>
        </w:rPr>
        <w:t>:</w:t>
      </w:r>
      <w:r w:rsidRPr="006675F2">
        <w:rPr>
          <w:rFonts w:ascii="Arial" w:hAnsi="Arial" w:cs="Arial"/>
        </w:rPr>
        <w:tab/>
      </w:r>
    </w:p>
    <w:p w14:paraId="2A028A73" w14:textId="77777777" w:rsidR="00607FDD" w:rsidRPr="006675F2" w:rsidRDefault="00607FDD" w:rsidP="002E603B">
      <w:pPr>
        <w:pStyle w:val="Text2"/>
        <w:spacing w:line="240" w:lineRule="auto"/>
        <w:rPr>
          <w:rFonts w:ascii="Arial" w:hAnsi="Arial" w:cs="Arial"/>
        </w:rPr>
      </w:pPr>
      <w:r w:rsidRPr="006675F2">
        <w:rPr>
          <w:rFonts w:ascii="Arial" w:hAnsi="Arial" w:cs="Arial"/>
        </w:rPr>
        <w:t>IČ:</w:t>
      </w:r>
      <w:r w:rsidRPr="006675F2">
        <w:rPr>
          <w:rFonts w:ascii="Arial" w:hAnsi="Arial" w:cs="Arial"/>
        </w:rPr>
        <w:tab/>
      </w:r>
      <w:r w:rsidRPr="006675F2">
        <w:rPr>
          <w:rFonts w:ascii="Arial" w:hAnsi="Arial" w:cs="Arial"/>
        </w:rPr>
        <w:tab/>
      </w:r>
      <w:r w:rsidR="0033131F">
        <w:rPr>
          <w:rFonts w:ascii="Arial" w:hAnsi="Arial" w:cs="Arial"/>
          <w:b/>
        </w:rPr>
        <w:t>26829975</w:t>
      </w:r>
    </w:p>
    <w:p w14:paraId="3E861CA5" w14:textId="77777777" w:rsidR="00607FDD" w:rsidRPr="006675F2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 xml:space="preserve">DIČ: </w:t>
      </w:r>
      <w:r w:rsidRPr="006675F2">
        <w:rPr>
          <w:rFonts w:ascii="Arial" w:hAnsi="Arial" w:cs="Arial"/>
        </w:rPr>
        <w:tab/>
      </w:r>
      <w:r w:rsidRPr="006675F2">
        <w:rPr>
          <w:rFonts w:ascii="Arial" w:hAnsi="Arial" w:cs="Arial"/>
        </w:rPr>
        <w:tab/>
      </w:r>
      <w:r w:rsidR="0033131F">
        <w:rPr>
          <w:rFonts w:ascii="Arial" w:hAnsi="Arial" w:cs="Arial"/>
          <w:b/>
        </w:rPr>
        <w:t>CZ26829975</w:t>
      </w:r>
    </w:p>
    <w:p w14:paraId="3A05A8A1" w14:textId="2E71974C" w:rsidR="00607FDD" w:rsidRPr="006675F2" w:rsidRDefault="00607FDD" w:rsidP="002E603B">
      <w:pPr>
        <w:pStyle w:val="Text2"/>
        <w:spacing w:line="240" w:lineRule="auto"/>
        <w:rPr>
          <w:rFonts w:ascii="Arial" w:hAnsi="Arial" w:cs="Arial"/>
          <w:b/>
          <w:bCs/>
        </w:rPr>
      </w:pPr>
      <w:r w:rsidRPr="006675F2">
        <w:rPr>
          <w:rFonts w:ascii="Arial" w:hAnsi="Arial" w:cs="Arial"/>
        </w:rPr>
        <w:t>Bank. spojení:</w:t>
      </w:r>
      <w:r w:rsidRPr="006675F2">
        <w:rPr>
          <w:rFonts w:ascii="Arial" w:hAnsi="Arial" w:cs="Arial"/>
        </w:rPr>
        <w:tab/>
      </w:r>
    </w:p>
    <w:p w14:paraId="0622F54B" w14:textId="56C5FEBF" w:rsidR="00607FDD" w:rsidRPr="006675F2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>Číslo účtu:</w:t>
      </w:r>
      <w:r w:rsidRPr="006675F2">
        <w:rPr>
          <w:rFonts w:ascii="Arial" w:hAnsi="Arial" w:cs="Arial"/>
        </w:rPr>
        <w:tab/>
      </w:r>
    </w:p>
    <w:p w14:paraId="0628F8B2" w14:textId="04CAD1D0" w:rsidR="000F3297" w:rsidRDefault="00607FDD" w:rsidP="002E603B">
      <w:pPr>
        <w:pStyle w:val="Text2"/>
        <w:spacing w:line="240" w:lineRule="auto"/>
        <w:rPr>
          <w:rFonts w:ascii="Arial" w:hAnsi="Arial" w:cs="Arial"/>
          <w:b/>
        </w:rPr>
      </w:pPr>
      <w:r w:rsidRPr="006675F2">
        <w:rPr>
          <w:rFonts w:ascii="Arial" w:hAnsi="Arial" w:cs="Arial"/>
        </w:rPr>
        <w:t>Telefon:</w:t>
      </w:r>
      <w:r w:rsidRPr="006675F2">
        <w:rPr>
          <w:rFonts w:ascii="Arial" w:hAnsi="Arial" w:cs="Arial"/>
        </w:rPr>
        <w:tab/>
      </w:r>
    </w:p>
    <w:p w14:paraId="50A9A91D" w14:textId="77777777" w:rsidR="00DC636E" w:rsidRPr="006675F2" w:rsidRDefault="00DC636E" w:rsidP="002E603B">
      <w:pPr>
        <w:pStyle w:val="Text2"/>
        <w:spacing w:line="240" w:lineRule="auto"/>
        <w:rPr>
          <w:rFonts w:ascii="Arial" w:hAnsi="Arial" w:cs="Arial"/>
          <w:b/>
        </w:rPr>
      </w:pPr>
    </w:p>
    <w:p w14:paraId="17C98DF0" w14:textId="5028ADDD" w:rsidR="000B0CEB" w:rsidRPr="006675F2" w:rsidRDefault="008A2309" w:rsidP="002E603B">
      <w:pPr>
        <w:pStyle w:val="PodNadpis"/>
        <w:rPr>
          <w:rFonts w:cs="Arial"/>
        </w:rPr>
      </w:pPr>
      <w:r>
        <w:rPr>
          <w:rFonts w:cs="Arial"/>
        </w:rPr>
        <w:t xml:space="preserve">2. </w:t>
      </w:r>
      <w:r w:rsidR="00DC636E">
        <w:rPr>
          <w:rFonts w:cs="Arial"/>
        </w:rPr>
        <w:t>Předmět</w:t>
      </w:r>
      <w:r w:rsidR="000B0CEB" w:rsidRPr="006675F2">
        <w:rPr>
          <w:rFonts w:cs="Arial"/>
        </w:rPr>
        <w:t xml:space="preserve"> smlouvy</w:t>
      </w:r>
    </w:p>
    <w:p w14:paraId="2A56DFD8" w14:textId="77777777" w:rsidR="000B0CEB" w:rsidRPr="006675F2" w:rsidRDefault="000B0CEB" w:rsidP="002E603B">
      <w:pPr>
        <w:pStyle w:val="Text2"/>
        <w:spacing w:line="240" w:lineRule="auto"/>
        <w:rPr>
          <w:rFonts w:ascii="Arial" w:hAnsi="Arial" w:cs="Arial"/>
        </w:rPr>
      </w:pPr>
    </w:p>
    <w:p w14:paraId="61D62906" w14:textId="13A71D40" w:rsidR="00607FDD" w:rsidRPr="00290785" w:rsidRDefault="00DC636E" w:rsidP="002E603B">
      <w:pPr>
        <w:pStyle w:val="Text1"/>
        <w:numPr>
          <w:ilvl w:val="12"/>
          <w:numId w:val="0"/>
        </w:numPr>
        <w:spacing w:line="240" w:lineRule="auto"/>
        <w:ind w:left="568"/>
        <w:rPr>
          <w:rFonts w:ascii="Arial" w:hAnsi="Arial" w:cs="Arial"/>
          <w:b/>
        </w:rPr>
      </w:pPr>
      <w:r>
        <w:rPr>
          <w:rFonts w:ascii="Arial" w:hAnsi="Arial" w:cs="Arial"/>
        </w:rPr>
        <w:t>Předmětem</w:t>
      </w:r>
      <w:r w:rsidR="00A44675">
        <w:rPr>
          <w:rFonts w:ascii="Arial" w:hAnsi="Arial" w:cs="Arial"/>
        </w:rPr>
        <w:t xml:space="preserve"> smlouvy je dodávka a montáž</w:t>
      </w:r>
      <w:r w:rsidR="001E7BF3">
        <w:rPr>
          <w:rFonts w:ascii="Arial" w:hAnsi="Arial" w:cs="Arial"/>
        </w:rPr>
        <w:t xml:space="preserve"> </w:t>
      </w:r>
      <w:r w:rsidR="00FB79E8">
        <w:rPr>
          <w:rFonts w:ascii="Arial" w:hAnsi="Arial" w:cs="Arial"/>
        </w:rPr>
        <w:t>prací a materiálu v rozsahu dle přílohy</w:t>
      </w:r>
      <w:r w:rsidR="00014A48">
        <w:rPr>
          <w:rFonts w:ascii="Arial" w:hAnsi="Arial" w:cs="Arial"/>
        </w:rPr>
        <w:t>.</w:t>
      </w:r>
    </w:p>
    <w:p w14:paraId="6FF0B6ED" w14:textId="77777777" w:rsidR="00607FDD" w:rsidRPr="006675F2" w:rsidRDefault="00607FDD" w:rsidP="002E603B">
      <w:pPr>
        <w:pStyle w:val="Text2"/>
        <w:spacing w:line="240" w:lineRule="auto"/>
        <w:rPr>
          <w:rFonts w:ascii="Arial" w:hAnsi="Arial" w:cs="Arial"/>
        </w:rPr>
      </w:pPr>
    </w:p>
    <w:p w14:paraId="663A602B" w14:textId="21370DEC" w:rsidR="00CF6F72" w:rsidRDefault="008A2309" w:rsidP="002E603B">
      <w:pPr>
        <w:pStyle w:val="PodNadpis"/>
        <w:rPr>
          <w:rFonts w:cs="Arial"/>
        </w:rPr>
      </w:pPr>
      <w:r>
        <w:rPr>
          <w:rFonts w:cs="Arial"/>
        </w:rPr>
        <w:t xml:space="preserve">3. </w:t>
      </w:r>
      <w:r w:rsidR="00A44675">
        <w:rPr>
          <w:rFonts w:cs="Arial"/>
        </w:rPr>
        <w:t>Výměr dodávky materiálu</w:t>
      </w:r>
      <w:r w:rsidR="00F26935">
        <w:rPr>
          <w:rFonts w:cs="Arial"/>
        </w:rPr>
        <w:t>.</w:t>
      </w:r>
    </w:p>
    <w:p w14:paraId="68884169" w14:textId="77777777" w:rsidR="000E3C3D" w:rsidRPr="008A2309" w:rsidRDefault="000E3C3D" w:rsidP="002E603B">
      <w:pPr>
        <w:pStyle w:val="PodNadpis"/>
        <w:jc w:val="left"/>
        <w:rPr>
          <w:rFonts w:cs="Arial"/>
          <w:b w:val="0"/>
          <w:bCs/>
          <w:sz w:val="20"/>
        </w:rPr>
      </w:pPr>
    </w:p>
    <w:p w14:paraId="4E4259A5" w14:textId="5675ADC5" w:rsidR="00A44675" w:rsidRDefault="000E3C3D" w:rsidP="002E603B">
      <w:pPr>
        <w:pStyle w:val="Text2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 w:rsidR="002E603B">
        <w:rPr>
          <w:rFonts w:ascii="Arial" w:hAnsi="Arial" w:cs="Arial"/>
          <w:b/>
        </w:rPr>
        <w:tab/>
      </w:r>
      <w:r w:rsidR="00A44675" w:rsidRPr="00A44675">
        <w:rPr>
          <w:rFonts w:ascii="Arial" w:hAnsi="Arial" w:cs="Arial"/>
        </w:rPr>
        <w:t>materiál dodaný zhotovitelem</w:t>
      </w:r>
    </w:p>
    <w:p w14:paraId="6275FC7C" w14:textId="77777777" w:rsidR="00632C7C" w:rsidRDefault="00FB79E8" w:rsidP="002E603B">
      <w:pPr>
        <w:pStyle w:val="Text2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uvedeno v příloze</w:t>
      </w:r>
      <w:r w:rsidR="00632C7C" w:rsidRPr="00632C7C">
        <w:rPr>
          <w:rFonts w:ascii="Arial" w:hAnsi="Arial" w:cs="Arial"/>
        </w:rPr>
        <w:t>, která je nedílnou součástí této smlouvy</w:t>
      </w:r>
    </w:p>
    <w:p w14:paraId="0A81642E" w14:textId="77777777" w:rsidR="00F26935" w:rsidRPr="00632C7C" w:rsidRDefault="00F26935" w:rsidP="002E603B">
      <w:pPr>
        <w:pStyle w:val="Text2"/>
        <w:spacing w:line="240" w:lineRule="auto"/>
        <w:ind w:left="567"/>
        <w:rPr>
          <w:rFonts w:ascii="Arial" w:hAnsi="Arial" w:cs="Arial"/>
        </w:rPr>
      </w:pPr>
    </w:p>
    <w:p w14:paraId="63641050" w14:textId="5A8882B8" w:rsidR="00A44675" w:rsidRPr="00A44675" w:rsidRDefault="000E3C3D" w:rsidP="002E603B">
      <w:pPr>
        <w:pStyle w:val="Text2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 w:rsidR="002E603B">
        <w:rPr>
          <w:rFonts w:ascii="Arial" w:hAnsi="Arial" w:cs="Arial"/>
          <w:b/>
        </w:rPr>
        <w:tab/>
      </w:r>
      <w:r w:rsidR="00A44675" w:rsidRPr="00A44675">
        <w:rPr>
          <w:rFonts w:ascii="Arial" w:hAnsi="Arial" w:cs="Arial"/>
        </w:rPr>
        <w:t>materiál dodaný objednatelem</w:t>
      </w:r>
    </w:p>
    <w:p w14:paraId="10D2C327" w14:textId="1B8B7A72" w:rsidR="00A44675" w:rsidRPr="002E603B" w:rsidRDefault="00A44675" w:rsidP="002E603B">
      <w:pPr>
        <w:pStyle w:val="PodNadpis"/>
        <w:jc w:val="left"/>
        <w:rPr>
          <w:rFonts w:cs="Arial"/>
          <w:b w:val="0"/>
          <w:bCs/>
          <w:sz w:val="20"/>
        </w:rPr>
      </w:pPr>
    </w:p>
    <w:p w14:paraId="00956CD7" w14:textId="123CC55D" w:rsidR="00A44675" w:rsidRDefault="00E57019" w:rsidP="002E603B">
      <w:pPr>
        <w:pStyle w:val="PodNadpis"/>
        <w:rPr>
          <w:rFonts w:cs="Arial"/>
        </w:rPr>
      </w:pPr>
      <w:r>
        <w:rPr>
          <w:rFonts w:cs="Arial"/>
        </w:rPr>
        <w:t>4.</w:t>
      </w:r>
      <w:r w:rsidR="008A2309">
        <w:rPr>
          <w:rFonts w:cs="Arial"/>
        </w:rPr>
        <w:t xml:space="preserve"> </w:t>
      </w:r>
      <w:r w:rsidR="00A44675">
        <w:rPr>
          <w:rFonts w:cs="Arial"/>
        </w:rPr>
        <w:t>Výměr dodávky prací</w:t>
      </w:r>
      <w:r w:rsidR="002E603B">
        <w:rPr>
          <w:rFonts w:cs="Arial"/>
        </w:rPr>
        <w:t>.</w:t>
      </w:r>
    </w:p>
    <w:p w14:paraId="7F7D1405" w14:textId="77777777" w:rsidR="00A44675" w:rsidRPr="002E603B" w:rsidRDefault="00A44675" w:rsidP="002E603B">
      <w:pPr>
        <w:pStyle w:val="PodNadpis"/>
        <w:jc w:val="left"/>
        <w:rPr>
          <w:rFonts w:cs="Arial"/>
          <w:b w:val="0"/>
          <w:bCs/>
          <w:sz w:val="20"/>
        </w:rPr>
      </w:pPr>
    </w:p>
    <w:p w14:paraId="7C76128D" w14:textId="2DCB7883" w:rsidR="00A44675" w:rsidRDefault="00A44675" w:rsidP="002E603B">
      <w:pPr>
        <w:pStyle w:val="PodNadpis"/>
        <w:numPr>
          <w:ilvl w:val="0"/>
          <w:numId w:val="47"/>
        </w:numPr>
        <w:ind w:left="567" w:firstLine="0"/>
        <w:jc w:val="left"/>
        <w:rPr>
          <w:rFonts w:cs="Arial"/>
          <w:b w:val="0"/>
          <w:sz w:val="20"/>
        </w:rPr>
      </w:pPr>
      <w:r w:rsidRPr="001059F0">
        <w:rPr>
          <w:rFonts w:cs="Arial"/>
          <w:b w:val="0"/>
          <w:sz w:val="20"/>
        </w:rPr>
        <w:t>práce dodané zhotovitelem</w:t>
      </w:r>
    </w:p>
    <w:p w14:paraId="58B2B803" w14:textId="77777777" w:rsidR="00632C7C" w:rsidRPr="001059F0" w:rsidRDefault="00632C7C" w:rsidP="002E603B">
      <w:pPr>
        <w:pStyle w:val="PodNadpis"/>
        <w:ind w:left="567"/>
        <w:jc w:val="left"/>
        <w:rPr>
          <w:rFonts w:cs="Arial"/>
          <w:b w:val="0"/>
          <w:sz w:val="20"/>
        </w:rPr>
      </w:pPr>
    </w:p>
    <w:p w14:paraId="5B4A309E" w14:textId="77777777" w:rsidR="00632C7C" w:rsidRPr="00632C7C" w:rsidRDefault="00632C7C" w:rsidP="002E603B">
      <w:pPr>
        <w:pStyle w:val="Text1"/>
        <w:spacing w:line="240" w:lineRule="auto"/>
        <w:rPr>
          <w:rFonts w:ascii="Arial" w:hAnsi="Arial" w:cs="Arial"/>
        </w:rPr>
      </w:pPr>
      <w:r w:rsidRPr="00632C7C">
        <w:rPr>
          <w:rFonts w:ascii="Arial" w:hAnsi="Arial" w:cs="Arial"/>
        </w:rPr>
        <w:t>uvedeno v příloze, která je nedílnou součástí této smlouvy</w:t>
      </w:r>
    </w:p>
    <w:p w14:paraId="4837FBF5" w14:textId="77777777" w:rsidR="00A44675" w:rsidRPr="001059F0" w:rsidRDefault="00A44675" w:rsidP="002E603B">
      <w:pPr>
        <w:pStyle w:val="PodNadpis"/>
        <w:jc w:val="left"/>
        <w:rPr>
          <w:rFonts w:cs="Arial"/>
          <w:b w:val="0"/>
          <w:sz w:val="20"/>
        </w:rPr>
      </w:pPr>
    </w:p>
    <w:p w14:paraId="26C9C8B0" w14:textId="77777777" w:rsidR="00A44675" w:rsidRDefault="00A44675" w:rsidP="002E603B">
      <w:pPr>
        <w:pStyle w:val="PodNadpis"/>
        <w:numPr>
          <w:ilvl w:val="0"/>
          <w:numId w:val="46"/>
        </w:numPr>
        <w:tabs>
          <w:tab w:val="clear" w:pos="927"/>
        </w:tabs>
        <w:ind w:left="567" w:firstLine="0"/>
        <w:jc w:val="left"/>
        <w:rPr>
          <w:rFonts w:cs="Arial"/>
          <w:b w:val="0"/>
          <w:sz w:val="20"/>
        </w:rPr>
      </w:pPr>
      <w:r w:rsidRPr="001059F0">
        <w:rPr>
          <w:rFonts w:cs="Arial"/>
          <w:b w:val="0"/>
          <w:sz w:val="20"/>
        </w:rPr>
        <w:t>práce dodané objednatelem</w:t>
      </w:r>
    </w:p>
    <w:p w14:paraId="4974F180" w14:textId="77777777" w:rsidR="008A2309" w:rsidRPr="006675F2" w:rsidRDefault="008A2309" w:rsidP="002E603B">
      <w:pPr>
        <w:pStyle w:val="Text2"/>
        <w:spacing w:line="240" w:lineRule="auto"/>
        <w:rPr>
          <w:rFonts w:ascii="Arial" w:hAnsi="Arial" w:cs="Arial"/>
        </w:rPr>
      </w:pPr>
    </w:p>
    <w:p w14:paraId="7A33B2BE" w14:textId="54A91D3E" w:rsidR="001059F0" w:rsidRDefault="00E57019" w:rsidP="002E603B">
      <w:pPr>
        <w:pStyle w:val="PodNadpis"/>
        <w:rPr>
          <w:rFonts w:cs="Arial"/>
        </w:rPr>
      </w:pPr>
      <w:r>
        <w:rPr>
          <w:rFonts w:cs="Arial"/>
        </w:rPr>
        <w:t>5.</w:t>
      </w:r>
      <w:r w:rsidR="008A2309">
        <w:rPr>
          <w:rFonts w:cs="Arial"/>
        </w:rPr>
        <w:t xml:space="preserve"> </w:t>
      </w:r>
      <w:r w:rsidR="001059F0">
        <w:rPr>
          <w:rFonts w:cs="Arial"/>
        </w:rPr>
        <w:t>Doba plnění</w:t>
      </w:r>
    </w:p>
    <w:p w14:paraId="2C5D1BBC" w14:textId="77777777" w:rsidR="000E3C3D" w:rsidRPr="002E603B" w:rsidRDefault="000E3C3D" w:rsidP="002E603B">
      <w:pPr>
        <w:pStyle w:val="PodNadpis"/>
        <w:jc w:val="left"/>
        <w:rPr>
          <w:rFonts w:cs="Arial"/>
          <w:b w:val="0"/>
          <w:bCs/>
          <w:sz w:val="20"/>
        </w:rPr>
      </w:pPr>
    </w:p>
    <w:p w14:paraId="0AFDC6C1" w14:textId="20ECEF43" w:rsidR="001059F0" w:rsidRPr="001059F0" w:rsidRDefault="001059F0" w:rsidP="002E603B">
      <w:pPr>
        <w:pStyle w:val="Text2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1059F0">
        <w:rPr>
          <w:rFonts w:ascii="Arial" w:hAnsi="Arial" w:cs="Arial"/>
        </w:rPr>
        <w:t xml:space="preserve">Zhotovitel provede dílo v době od </w:t>
      </w:r>
      <w:r w:rsidR="00160F0D" w:rsidRPr="008A2309">
        <w:rPr>
          <w:rFonts w:ascii="Arial" w:hAnsi="Arial" w:cs="Arial"/>
          <w:b/>
          <w:bCs/>
        </w:rPr>
        <w:t>1.</w:t>
      </w:r>
      <w:r w:rsidR="008A2309" w:rsidRPr="008A2309">
        <w:rPr>
          <w:rFonts w:ascii="Arial" w:hAnsi="Arial" w:cs="Arial"/>
          <w:b/>
          <w:bCs/>
        </w:rPr>
        <w:t xml:space="preserve"> </w:t>
      </w:r>
      <w:r w:rsidR="00160F0D" w:rsidRPr="008A2309">
        <w:rPr>
          <w:rFonts w:ascii="Arial" w:hAnsi="Arial" w:cs="Arial"/>
          <w:b/>
          <w:bCs/>
        </w:rPr>
        <w:t>6.</w:t>
      </w:r>
      <w:r w:rsidR="008A2309" w:rsidRPr="008A2309">
        <w:rPr>
          <w:rFonts w:ascii="Arial" w:hAnsi="Arial" w:cs="Arial"/>
          <w:b/>
          <w:bCs/>
        </w:rPr>
        <w:t xml:space="preserve"> </w:t>
      </w:r>
      <w:r w:rsidR="00160F0D" w:rsidRPr="008A2309">
        <w:rPr>
          <w:rFonts w:ascii="Arial" w:hAnsi="Arial" w:cs="Arial"/>
          <w:b/>
          <w:bCs/>
        </w:rPr>
        <w:t>2023</w:t>
      </w:r>
      <w:r w:rsidRPr="008A2309">
        <w:rPr>
          <w:rFonts w:ascii="Arial" w:hAnsi="Arial" w:cs="Arial"/>
          <w:b/>
          <w:bCs/>
        </w:rPr>
        <w:t xml:space="preserve"> do </w:t>
      </w:r>
      <w:r w:rsidR="008A2309" w:rsidRPr="008A2309">
        <w:rPr>
          <w:rFonts w:ascii="Arial" w:hAnsi="Arial" w:cs="Arial"/>
          <w:b/>
          <w:bCs/>
        </w:rPr>
        <w:t>25</w:t>
      </w:r>
      <w:r w:rsidR="00160F0D" w:rsidRPr="008A2309">
        <w:rPr>
          <w:rFonts w:ascii="Arial" w:hAnsi="Arial" w:cs="Arial"/>
          <w:b/>
          <w:bCs/>
        </w:rPr>
        <w:t>.</w:t>
      </w:r>
      <w:r w:rsidR="008A2309" w:rsidRPr="008A2309">
        <w:rPr>
          <w:rFonts w:ascii="Arial" w:hAnsi="Arial" w:cs="Arial"/>
          <w:b/>
          <w:bCs/>
        </w:rPr>
        <w:t xml:space="preserve"> 6</w:t>
      </w:r>
      <w:r w:rsidR="00160F0D" w:rsidRPr="008A2309">
        <w:rPr>
          <w:rFonts w:ascii="Arial" w:hAnsi="Arial" w:cs="Arial"/>
          <w:b/>
          <w:bCs/>
        </w:rPr>
        <w:t>.</w:t>
      </w:r>
      <w:r w:rsidR="008A2309" w:rsidRPr="008A2309">
        <w:rPr>
          <w:rFonts w:ascii="Arial" w:hAnsi="Arial" w:cs="Arial"/>
          <w:b/>
          <w:bCs/>
        </w:rPr>
        <w:t xml:space="preserve"> </w:t>
      </w:r>
      <w:r w:rsidR="00160F0D" w:rsidRPr="008A2309">
        <w:rPr>
          <w:rFonts w:ascii="Arial" w:hAnsi="Arial" w:cs="Arial"/>
          <w:b/>
          <w:bCs/>
        </w:rPr>
        <w:t>2023</w:t>
      </w:r>
      <w:r w:rsidR="00F26935">
        <w:rPr>
          <w:rFonts w:ascii="Arial" w:hAnsi="Arial" w:cs="Arial"/>
          <w:b/>
          <w:bCs/>
        </w:rPr>
        <w:t>.</w:t>
      </w:r>
    </w:p>
    <w:p w14:paraId="061C30DB" w14:textId="77777777" w:rsidR="00F26935" w:rsidRDefault="00F26935" w:rsidP="002E603B">
      <w:pPr>
        <w:pStyle w:val="Text3"/>
        <w:spacing w:line="240" w:lineRule="auto"/>
        <w:rPr>
          <w:rFonts w:ascii="Arial" w:hAnsi="Arial" w:cs="Arial"/>
        </w:rPr>
      </w:pPr>
    </w:p>
    <w:p w14:paraId="44BE8A38" w14:textId="6B506414" w:rsidR="001059F0" w:rsidRDefault="001059F0" w:rsidP="002E603B">
      <w:pPr>
        <w:pStyle w:val="Text3"/>
        <w:spacing w:line="240" w:lineRule="auto"/>
        <w:rPr>
          <w:rFonts w:ascii="Arial" w:hAnsi="Arial" w:cs="Arial"/>
        </w:rPr>
      </w:pPr>
      <w:r w:rsidRPr="001059F0">
        <w:rPr>
          <w:rFonts w:ascii="Arial" w:hAnsi="Arial" w:cs="Arial"/>
        </w:rPr>
        <w:t>Dále se pak smluvní strany dohodly, že bude dílo plněno postupně po těchto částech a termínech:</w:t>
      </w:r>
    </w:p>
    <w:p w14:paraId="15CC01A9" w14:textId="77777777" w:rsidR="000D64E4" w:rsidRPr="001059F0" w:rsidRDefault="000D64E4" w:rsidP="002E603B">
      <w:pPr>
        <w:pStyle w:val="Text3"/>
        <w:spacing w:line="240" w:lineRule="auto"/>
        <w:rPr>
          <w:rFonts w:ascii="Arial" w:hAnsi="Arial" w:cs="Arial"/>
        </w:rPr>
      </w:pPr>
    </w:p>
    <w:p w14:paraId="5CC95158" w14:textId="396752E1" w:rsidR="001059F0" w:rsidRPr="00B67912" w:rsidRDefault="001059F0" w:rsidP="002E603B">
      <w:pPr>
        <w:pStyle w:val="Text3"/>
        <w:spacing w:line="240" w:lineRule="auto"/>
        <w:rPr>
          <w:rFonts w:ascii="Arial" w:hAnsi="Arial" w:cs="Arial"/>
          <w:b/>
        </w:rPr>
      </w:pPr>
      <w:r w:rsidRPr="000E3C3D">
        <w:rPr>
          <w:rFonts w:ascii="Arial" w:hAnsi="Arial" w:cs="Arial"/>
        </w:rPr>
        <w:t>část A</w:t>
      </w:r>
      <w:r w:rsidR="00632C7C">
        <w:rPr>
          <w:rFonts w:ascii="Arial" w:hAnsi="Arial" w:cs="Arial"/>
        </w:rPr>
        <w:t xml:space="preserve">: </w:t>
      </w:r>
      <w:r w:rsidRPr="000E3C3D">
        <w:rPr>
          <w:rFonts w:ascii="Arial" w:hAnsi="Arial" w:cs="Arial"/>
        </w:rPr>
        <w:t xml:space="preserve"> </w:t>
      </w:r>
      <w:r w:rsidR="00160F0D" w:rsidRPr="008A2309">
        <w:rPr>
          <w:rFonts w:ascii="Arial" w:hAnsi="Arial" w:cs="Arial"/>
          <w:b/>
          <w:bCs/>
        </w:rPr>
        <w:t>kabeláž</w:t>
      </w:r>
      <w:r w:rsidR="00160F0D">
        <w:rPr>
          <w:rFonts w:ascii="Arial" w:hAnsi="Arial" w:cs="Arial"/>
        </w:rPr>
        <w:tab/>
      </w:r>
      <w:r w:rsidR="00160F0D">
        <w:rPr>
          <w:rFonts w:ascii="Arial" w:hAnsi="Arial" w:cs="Arial"/>
        </w:rPr>
        <w:tab/>
      </w:r>
      <w:r w:rsidR="00160F0D">
        <w:rPr>
          <w:rFonts w:ascii="Arial" w:hAnsi="Arial" w:cs="Arial"/>
        </w:rPr>
        <w:tab/>
      </w:r>
      <w:r w:rsidR="00160F0D">
        <w:rPr>
          <w:rFonts w:ascii="Arial" w:hAnsi="Arial" w:cs="Arial"/>
        </w:rPr>
        <w:tab/>
      </w:r>
      <w:r w:rsidR="00160F0D">
        <w:rPr>
          <w:rFonts w:ascii="Arial" w:hAnsi="Arial" w:cs="Arial"/>
        </w:rPr>
        <w:tab/>
      </w:r>
      <w:r w:rsidR="008A2309">
        <w:rPr>
          <w:rFonts w:ascii="Arial" w:hAnsi="Arial" w:cs="Arial"/>
        </w:rPr>
        <w:tab/>
      </w:r>
      <w:r w:rsidR="008A2309">
        <w:rPr>
          <w:rFonts w:ascii="Arial" w:hAnsi="Arial" w:cs="Arial"/>
        </w:rPr>
        <w:tab/>
      </w:r>
      <w:r w:rsidRPr="000E3C3D">
        <w:rPr>
          <w:rFonts w:ascii="Arial" w:hAnsi="Arial" w:cs="Arial"/>
        </w:rPr>
        <w:t xml:space="preserve">do </w:t>
      </w:r>
      <w:r w:rsidR="000F3297" w:rsidRPr="008A2309">
        <w:rPr>
          <w:rFonts w:ascii="Arial" w:hAnsi="Arial" w:cs="Arial"/>
          <w:b/>
          <w:bCs/>
        </w:rPr>
        <w:t>1</w:t>
      </w:r>
      <w:r w:rsidR="00160F0D" w:rsidRPr="008A2309">
        <w:rPr>
          <w:rFonts w:ascii="Arial" w:hAnsi="Arial" w:cs="Arial"/>
          <w:b/>
          <w:bCs/>
        </w:rPr>
        <w:t>5.</w:t>
      </w:r>
      <w:r w:rsidR="008A2309" w:rsidRPr="008A2309">
        <w:rPr>
          <w:rFonts w:ascii="Arial" w:hAnsi="Arial" w:cs="Arial"/>
          <w:b/>
          <w:bCs/>
        </w:rPr>
        <w:t xml:space="preserve"> </w:t>
      </w:r>
      <w:r w:rsidR="00160F0D" w:rsidRPr="008A2309">
        <w:rPr>
          <w:rFonts w:ascii="Arial" w:hAnsi="Arial" w:cs="Arial"/>
          <w:b/>
          <w:bCs/>
        </w:rPr>
        <w:t>6.</w:t>
      </w:r>
      <w:r w:rsidR="008A2309" w:rsidRPr="008A2309">
        <w:rPr>
          <w:rFonts w:ascii="Arial" w:hAnsi="Arial" w:cs="Arial"/>
          <w:b/>
          <w:bCs/>
        </w:rPr>
        <w:t xml:space="preserve"> </w:t>
      </w:r>
      <w:r w:rsidR="00160F0D" w:rsidRPr="008A2309">
        <w:rPr>
          <w:rFonts w:ascii="Arial" w:hAnsi="Arial" w:cs="Arial"/>
          <w:b/>
          <w:bCs/>
        </w:rPr>
        <w:t>2023</w:t>
      </w:r>
    </w:p>
    <w:p w14:paraId="3242965B" w14:textId="728063D2" w:rsidR="001059F0" w:rsidRPr="00B67912" w:rsidRDefault="001059F0" w:rsidP="002E603B">
      <w:pPr>
        <w:pStyle w:val="Text3"/>
        <w:spacing w:line="240" w:lineRule="auto"/>
        <w:rPr>
          <w:rFonts w:ascii="Arial" w:hAnsi="Arial" w:cs="Arial"/>
          <w:b/>
        </w:rPr>
      </w:pPr>
      <w:r w:rsidRPr="000E3C3D">
        <w:rPr>
          <w:rFonts w:ascii="Arial" w:hAnsi="Arial" w:cs="Arial"/>
        </w:rPr>
        <w:t>část</w:t>
      </w:r>
      <w:r w:rsidRPr="000E3C3D">
        <w:rPr>
          <w:rFonts w:ascii="Arial" w:hAnsi="Arial" w:cs="Arial"/>
        </w:rPr>
        <w:tab/>
        <w:t>B</w:t>
      </w:r>
      <w:r w:rsidR="00632C7C">
        <w:rPr>
          <w:rFonts w:ascii="Arial" w:hAnsi="Arial" w:cs="Arial"/>
        </w:rPr>
        <w:t xml:space="preserve">: </w:t>
      </w:r>
      <w:r w:rsidRPr="000E3C3D">
        <w:rPr>
          <w:rFonts w:ascii="Arial" w:hAnsi="Arial" w:cs="Arial"/>
        </w:rPr>
        <w:t xml:space="preserve"> </w:t>
      </w:r>
      <w:r w:rsidR="00160F0D" w:rsidRPr="008A2309">
        <w:rPr>
          <w:rFonts w:ascii="Arial" w:hAnsi="Arial" w:cs="Arial"/>
          <w:b/>
          <w:bCs/>
        </w:rPr>
        <w:t>zapojení systému, uvedení do provozu, vyškolení</w:t>
      </w:r>
      <w:r w:rsidR="008A2309">
        <w:rPr>
          <w:rFonts w:ascii="Arial" w:hAnsi="Arial" w:cs="Arial"/>
        </w:rPr>
        <w:tab/>
      </w:r>
      <w:r w:rsidRPr="000E3C3D">
        <w:rPr>
          <w:rFonts w:ascii="Arial" w:hAnsi="Arial" w:cs="Arial"/>
        </w:rPr>
        <w:t xml:space="preserve">do </w:t>
      </w:r>
      <w:r w:rsidR="008A2309" w:rsidRPr="008A2309">
        <w:rPr>
          <w:rFonts w:ascii="Arial" w:hAnsi="Arial" w:cs="Arial"/>
          <w:b/>
          <w:bCs/>
        </w:rPr>
        <w:t>25</w:t>
      </w:r>
      <w:r w:rsidR="00160F0D" w:rsidRPr="008A2309">
        <w:rPr>
          <w:rFonts w:ascii="Arial" w:hAnsi="Arial" w:cs="Arial"/>
          <w:b/>
          <w:bCs/>
        </w:rPr>
        <w:t>.</w:t>
      </w:r>
      <w:r w:rsidR="008A2309" w:rsidRPr="008A2309">
        <w:rPr>
          <w:rFonts w:ascii="Arial" w:hAnsi="Arial" w:cs="Arial"/>
          <w:b/>
          <w:bCs/>
        </w:rPr>
        <w:t xml:space="preserve"> 6</w:t>
      </w:r>
      <w:r w:rsidR="00160F0D" w:rsidRPr="008A2309">
        <w:rPr>
          <w:rFonts w:ascii="Arial" w:hAnsi="Arial" w:cs="Arial"/>
          <w:b/>
          <w:bCs/>
        </w:rPr>
        <w:t>.</w:t>
      </w:r>
      <w:r w:rsidR="008A2309" w:rsidRPr="008A2309">
        <w:rPr>
          <w:rFonts w:ascii="Arial" w:hAnsi="Arial" w:cs="Arial"/>
          <w:b/>
          <w:bCs/>
        </w:rPr>
        <w:t xml:space="preserve"> </w:t>
      </w:r>
      <w:r w:rsidR="00160F0D" w:rsidRPr="008A2309">
        <w:rPr>
          <w:rFonts w:ascii="Arial" w:hAnsi="Arial" w:cs="Arial"/>
          <w:b/>
          <w:bCs/>
        </w:rPr>
        <w:t>2023</w:t>
      </w:r>
    </w:p>
    <w:p w14:paraId="66F7CC5E" w14:textId="77777777" w:rsidR="00632C7C" w:rsidRPr="000E3C3D" w:rsidRDefault="00632C7C" w:rsidP="002E603B">
      <w:pPr>
        <w:pStyle w:val="Text2"/>
        <w:numPr>
          <w:ilvl w:val="12"/>
          <w:numId w:val="0"/>
        </w:numPr>
        <w:spacing w:line="240" w:lineRule="auto"/>
        <w:rPr>
          <w:rFonts w:ascii="Arial" w:hAnsi="Arial" w:cs="Arial"/>
        </w:rPr>
      </w:pPr>
    </w:p>
    <w:p w14:paraId="4B682B02" w14:textId="001E6852" w:rsidR="001059F0" w:rsidRDefault="001059F0" w:rsidP="002E603B">
      <w:pPr>
        <w:pStyle w:val="Text2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1059F0">
        <w:rPr>
          <w:rFonts w:ascii="Arial" w:hAnsi="Arial" w:cs="Arial"/>
        </w:rPr>
        <w:lastRenderedPageBreak/>
        <w:t>Objednatel předá protokolárně zhotoviteli připravenost k provádění prací do </w:t>
      </w:r>
      <w:r w:rsidR="00A67BA8" w:rsidRPr="00F26935">
        <w:rPr>
          <w:rFonts w:ascii="Arial" w:hAnsi="Arial" w:cs="Arial"/>
          <w:b/>
          <w:bCs/>
        </w:rPr>
        <w:t>1.6.2023</w:t>
      </w:r>
      <w:r w:rsidR="002E603B">
        <w:rPr>
          <w:rFonts w:ascii="Arial" w:hAnsi="Arial" w:cs="Arial"/>
        </w:rPr>
        <w:t>.</w:t>
      </w:r>
      <w:r w:rsidRPr="001059F0">
        <w:rPr>
          <w:rFonts w:ascii="Arial" w:hAnsi="Arial" w:cs="Arial"/>
        </w:rPr>
        <w:t xml:space="preserve"> Pokud bude připravenost předána k pozdějšímu datu, bude o tuto dobu posunuta jak doba zahájení, tak i doba ukončení díla. </w:t>
      </w:r>
      <w:r w:rsidR="000D64E4">
        <w:rPr>
          <w:rFonts w:ascii="Arial" w:hAnsi="Arial" w:cs="Arial"/>
        </w:rPr>
        <w:t>Z</w:t>
      </w:r>
      <w:r w:rsidRPr="001059F0">
        <w:rPr>
          <w:rFonts w:ascii="Arial" w:hAnsi="Arial" w:cs="Arial"/>
        </w:rPr>
        <w:t xml:space="preserve">hotovitel </w:t>
      </w:r>
      <w:r w:rsidR="000D64E4">
        <w:rPr>
          <w:rFonts w:ascii="Arial" w:hAnsi="Arial" w:cs="Arial"/>
        </w:rPr>
        <w:t xml:space="preserve">si </w:t>
      </w:r>
      <w:r w:rsidRPr="001059F0">
        <w:rPr>
          <w:rFonts w:ascii="Arial" w:hAnsi="Arial" w:cs="Arial"/>
        </w:rPr>
        <w:t>vyhrazuje právo považovat toto nesplnění závazku za podstatné porušení smlouvy.</w:t>
      </w:r>
    </w:p>
    <w:p w14:paraId="5F6A0E48" w14:textId="77777777" w:rsidR="000D64E4" w:rsidRPr="001059F0" w:rsidRDefault="000D64E4" w:rsidP="000D64E4">
      <w:pPr>
        <w:pStyle w:val="Text2"/>
        <w:spacing w:line="240" w:lineRule="auto"/>
        <w:rPr>
          <w:rFonts w:ascii="Arial" w:hAnsi="Arial" w:cs="Arial"/>
        </w:rPr>
      </w:pPr>
    </w:p>
    <w:p w14:paraId="7B580DE1" w14:textId="72AC3CE5" w:rsidR="00827630" w:rsidRPr="006675F2" w:rsidRDefault="00E57019" w:rsidP="002E603B">
      <w:pPr>
        <w:pStyle w:val="PodNadpis"/>
        <w:rPr>
          <w:rFonts w:cs="Arial"/>
        </w:rPr>
      </w:pPr>
      <w:r>
        <w:rPr>
          <w:rFonts w:cs="Arial"/>
        </w:rPr>
        <w:t>6.</w:t>
      </w:r>
      <w:r w:rsidR="008A2309">
        <w:rPr>
          <w:rFonts w:cs="Arial"/>
        </w:rPr>
        <w:t xml:space="preserve"> </w:t>
      </w:r>
      <w:r w:rsidR="001059F0">
        <w:rPr>
          <w:rFonts w:cs="Arial"/>
        </w:rPr>
        <w:t>Cena díla</w:t>
      </w:r>
    </w:p>
    <w:p w14:paraId="7C197762" w14:textId="77777777" w:rsidR="00827630" w:rsidRPr="006675F2" w:rsidRDefault="00827630" w:rsidP="002E603B">
      <w:pPr>
        <w:pStyle w:val="PodNadpis"/>
        <w:jc w:val="left"/>
        <w:rPr>
          <w:rFonts w:cs="Arial"/>
          <w:b w:val="0"/>
          <w:sz w:val="20"/>
        </w:rPr>
      </w:pPr>
    </w:p>
    <w:p w14:paraId="7805D42C" w14:textId="64F5305B" w:rsidR="00A85DC6" w:rsidRDefault="001059F0" w:rsidP="002E603B">
      <w:pPr>
        <w:pStyle w:val="Text2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</w:rPr>
      </w:pPr>
      <w:r w:rsidRPr="001059F0">
        <w:rPr>
          <w:rFonts w:ascii="Arial" w:hAnsi="Arial" w:cs="Arial"/>
        </w:rPr>
        <w:t>Cena za zhotovení díla</w:t>
      </w:r>
      <w:r w:rsidR="00A85DC6">
        <w:rPr>
          <w:rFonts w:ascii="Arial" w:hAnsi="Arial" w:cs="Arial"/>
        </w:rPr>
        <w:t xml:space="preserve"> bez </w:t>
      </w:r>
      <w:r w:rsidR="00A85DC6" w:rsidRPr="003C72A8">
        <w:rPr>
          <w:rFonts w:ascii="Arial" w:hAnsi="Arial" w:cs="Arial"/>
        </w:rPr>
        <w:t xml:space="preserve">DPH </w:t>
      </w:r>
      <w:r w:rsidR="00A85DC6">
        <w:rPr>
          <w:rFonts w:ascii="Arial" w:hAnsi="Arial" w:cs="Arial"/>
        </w:rPr>
        <w:t>21</w:t>
      </w:r>
      <w:r w:rsidR="00A85DC6" w:rsidRPr="003C72A8">
        <w:rPr>
          <w:rFonts w:ascii="Arial" w:hAnsi="Arial" w:cs="Arial"/>
        </w:rPr>
        <w:t>%</w:t>
      </w:r>
      <w:r w:rsidR="00FF1DDD">
        <w:rPr>
          <w:rFonts w:ascii="Arial" w:hAnsi="Arial" w:cs="Arial"/>
        </w:rPr>
        <w:tab/>
      </w:r>
      <w:r w:rsidR="00A85DC6">
        <w:rPr>
          <w:rFonts w:ascii="Arial" w:hAnsi="Arial" w:cs="Arial"/>
        </w:rPr>
        <w:tab/>
      </w:r>
      <w:r w:rsidR="00A85DC6">
        <w:rPr>
          <w:rFonts w:ascii="Arial" w:hAnsi="Arial" w:cs="Arial"/>
        </w:rPr>
        <w:tab/>
      </w:r>
      <w:r w:rsidR="00FF1DDD">
        <w:rPr>
          <w:rFonts w:ascii="Arial" w:hAnsi="Arial" w:cs="Arial"/>
        </w:rPr>
        <w:tab/>
      </w:r>
      <w:r w:rsidR="00160F0D" w:rsidRPr="008A2309">
        <w:rPr>
          <w:rFonts w:ascii="Arial" w:hAnsi="Arial" w:cs="Arial"/>
          <w:b/>
          <w:bCs/>
        </w:rPr>
        <w:t>168.600,-</w:t>
      </w:r>
      <w:r w:rsidR="00FF1DDD" w:rsidRPr="008A2309">
        <w:rPr>
          <w:rFonts w:ascii="Arial" w:hAnsi="Arial" w:cs="Arial"/>
          <w:b/>
          <w:bCs/>
        </w:rPr>
        <w:t>Kč</w:t>
      </w:r>
    </w:p>
    <w:p w14:paraId="12A999A4" w14:textId="028AF018" w:rsidR="001059F0" w:rsidRPr="001059F0" w:rsidRDefault="00A85DC6" w:rsidP="002E603B">
      <w:pPr>
        <w:pStyle w:val="Text2"/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Faktura bude vystavena s přenesenou daňovou povinností</w:t>
      </w:r>
      <w:r w:rsidR="00F26935">
        <w:rPr>
          <w:rFonts w:ascii="Arial" w:hAnsi="Arial" w:cs="Arial"/>
        </w:rPr>
        <w:t>.</w:t>
      </w:r>
    </w:p>
    <w:p w14:paraId="07C86E27" w14:textId="77777777" w:rsidR="001059F0" w:rsidRPr="008A2309" w:rsidRDefault="001059F0" w:rsidP="002E603B">
      <w:pPr>
        <w:rPr>
          <w:rFonts w:ascii="Arial" w:hAnsi="Arial" w:cs="Arial"/>
          <w:sz w:val="20"/>
          <w:szCs w:val="18"/>
        </w:rPr>
      </w:pPr>
    </w:p>
    <w:p w14:paraId="2F368B89" w14:textId="77777777" w:rsidR="001059F0" w:rsidRPr="001059F0" w:rsidRDefault="001059F0" w:rsidP="002E603B">
      <w:pPr>
        <w:pStyle w:val="Text2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1059F0">
        <w:rPr>
          <w:rFonts w:ascii="Arial" w:hAnsi="Arial" w:cs="Arial"/>
        </w:rPr>
        <w:t>Platební podmínky</w:t>
      </w:r>
    </w:p>
    <w:p w14:paraId="5A93D78A" w14:textId="77777777" w:rsidR="001059F0" w:rsidRPr="001059F0" w:rsidRDefault="001059F0" w:rsidP="002E603B">
      <w:pPr>
        <w:pStyle w:val="Text3"/>
        <w:spacing w:line="240" w:lineRule="auto"/>
        <w:rPr>
          <w:rFonts w:ascii="Arial" w:hAnsi="Arial" w:cs="Arial"/>
        </w:rPr>
      </w:pPr>
    </w:p>
    <w:p w14:paraId="74C0C1FD" w14:textId="2729747B" w:rsidR="001059F0" w:rsidRPr="001059F0" w:rsidRDefault="001059F0" w:rsidP="002E603B">
      <w:pPr>
        <w:pStyle w:val="Text3"/>
        <w:spacing w:line="240" w:lineRule="auto"/>
        <w:rPr>
          <w:rFonts w:ascii="Arial" w:hAnsi="Arial" w:cs="Arial"/>
        </w:rPr>
      </w:pPr>
      <w:r w:rsidRPr="001059F0">
        <w:rPr>
          <w:rFonts w:ascii="Arial" w:hAnsi="Arial" w:cs="Arial"/>
        </w:rPr>
        <w:t>Po písemném předání díla vystaví zhotovitel konečnou fakt</w:t>
      </w:r>
      <w:r w:rsidR="000E3C3D">
        <w:rPr>
          <w:rFonts w:ascii="Arial" w:hAnsi="Arial" w:cs="Arial"/>
        </w:rPr>
        <w:t>uru.</w:t>
      </w:r>
    </w:p>
    <w:p w14:paraId="21DF0697" w14:textId="40A08482" w:rsidR="001059F0" w:rsidRPr="001059F0" w:rsidRDefault="001059F0" w:rsidP="002E603B">
      <w:pPr>
        <w:pStyle w:val="Text3"/>
        <w:spacing w:line="240" w:lineRule="auto"/>
        <w:rPr>
          <w:rFonts w:ascii="Arial" w:hAnsi="Arial" w:cs="Arial"/>
        </w:rPr>
      </w:pPr>
    </w:p>
    <w:p w14:paraId="040C961E" w14:textId="7C664928" w:rsidR="001059F0" w:rsidRPr="001059F0" w:rsidRDefault="001059F0" w:rsidP="002E603B">
      <w:pPr>
        <w:pStyle w:val="Text3"/>
        <w:spacing w:line="240" w:lineRule="auto"/>
        <w:rPr>
          <w:rFonts w:ascii="Arial" w:hAnsi="Arial" w:cs="Arial"/>
        </w:rPr>
      </w:pPr>
      <w:r w:rsidRPr="001059F0">
        <w:rPr>
          <w:rFonts w:ascii="Arial" w:hAnsi="Arial" w:cs="Arial"/>
        </w:rPr>
        <w:t>Objednatel se zavazuje zaplatit fakturu do 1</w:t>
      </w:r>
      <w:r w:rsidR="00160F0D">
        <w:rPr>
          <w:rFonts w:ascii="Arial" w:hAnsi="Arial" w:cs="Arial"/>
        </w:rPr>
        <w:t>4</w:t>
      </w:r>
      <w:r w:rsidRPr="001059F0">
        <w:rPr>
          <w:rFonts w:ascii="Arial" w:hAnsi="Arial" w:cs="Arial"/>
        </w:rPr>
        <w:t xml:space="preserve"> dnů po jejím doručení zhotovitelem. V pochybnostech se má za to, že faktura byla doručena třetího dne po datu odeslání.</w:t>
      </w:r>
    </w:p>
    <w:p w14:paraId="0AA0B16B" w14:textId="77777777" w:rsidR="00A85DC6" w:rsidRPr="002E603B" w:rsidRDefault="00A85DC6" w:rsidP="002E603B">
      <w:pPr>
        <w:pStyle w:val="PodNadpis"/>
        <w:numPr>
          <w:ilvl w:val="12"/>
          <w:numId w:val="0"/>
        </w:numPr>
        <w:ind w:left="75"/>
        <w:rPr>
          <w:rFonts w:cs="Arial"/>
          <w:b w:val="0"/>
          <w:bCs/>
          <w:sz w:val="20"/>
        </w:rPr>
      </w:pPr>
    </w:p>
    <w:p w14:paraId="51C30DD7" w14:textId="5C475FE5" w:rsidR="000248C1" w:rsidRDefault="00E57019" w:rsidP="002E603B">
      <w:pPr>
        <w:pStyle w:val="PodNadpis"/>
        <w:rPr>
          <w:rFonts w:cs="Arial"/>
        </w:rPr>
      </w:pPr>
      <w:r>
        <w:rPr>
          <w:rFonts w:cs="Arial"/>
        </w:rPr>
        <w:t>7.</w:t>
      </w:r>
      <w:r w:rsidR="008A2309">
        <w:rPr>
          <w:rFonts w:cs="Arial"/>
        </w:rPr>
        <w:t xml:space="preserve"> </w:t>
      </w:r>
      <w:r w:rsidR="001059F0">
        <w:rPr>
          <w:rFonts w:cs="Arial"/>
        </w:rPr>
        <w:t>Vlastnické právo k zhotovované věci a nebezpečí škody na ní</w:t>
      </w:r>
      <w:r w:rsidR="002E603B">
        <w:rPr>
          <w:rFonts w:cs="Arial"/>
        </w:rPr>
        <w:t>.</w:t>
      </w:r>
    </w:p>
    <w:p w14:paraId="42F6E53F" w14:textId="77777777" w:rsidR="000248C1" w:rsidRPr="002E603B" w:rsidRDefault="000248C1" w:rsidP="002E603B">
      <w:pPr>
        <w:pStyle w:val="PodNadpis"/>
        <w:jc w:val="left"/>
        <w:rPr>
          <w:rFonts w:cs="Arial"/>
          <w:b w:val="0"/>
          <w:bCs/>
          <w:sz w:val="20"/>
        </w:rPr>
      </w:pPr>
    </w:p>
    <w:p w14:paraId="14C56A32" w14:textId="7C11856C" w:rsidR="000248C1" w:rsidRPr="000248C1" w:rsidRDefault="000248C1" w:rsidP="002E603B">
      <w:pPr>
        <w:pStyle w:val="Text2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0248C1">
        <w:rPr>
          <w:rFonts w:ascii="Arial" w:hAnsi="Arial" w:cs="Arial"/>
        </w:rPr>
        <w:t>Vlastnické právo zhotovované věci přechází na objednatele okamžikem zaplacení celkové dohodnuté ceny.</w:t>
      </w:r>
    </w:p>
    <w:p w14:paraId="7487BE80" w14:textId="77777777" w:rsidR="000248C1" w:rsidRPr="000248C1" w:rsidRDefault="000248C1" w:rsidP="002E603B">
      <w:pPr>
        <w:pStyle w:val="Text2"/>
        <w:numPr>
          <w:ilvl w:val="12"/>
          <w:numId w:val="0"/>
        </w:numPr>
        <w:spacing w:line="240" w:lineRule="auto"/>
        <w:rPr>
          <w:rFonts w:ascii="Arial" w:hAnsi="Arial" w:cs="Arial"/>
        </w:rPr>
      </w:pPr>
    </w:p>
    <w:p w14:paraId="16A43980" w14:textId="77777777" w:rsidR="000248C1" w:rsidRDefault="000248C1" w:rsidP="002E603B">
      <w:pPr>
        <w:pStyle w:val="Text2"/>
        <w:numPr>
          <w:ilvl w:val="0"/>
          <w:numId w:val="22"/>
        </w:numPr>
        <w:spacing w:line="240" w:lineRule="auto"/>
      </w:pPr>
      <w:r w:rsidRPr="000248C1">
        <w:rPr>
          <w:rFonts w:ascii="Arial" w:hAnsi="Arial" w:cs="Arial"/>
        </w:rPr>
        <w:t>Nebezpečí škody na zhotovené věci nese od počátku zhotovování objednatel</w:t>
      </w:r>
      <w:r>
        <w:t>.</w:t>
      </w:r>
    </w:p>
    <w:p w14:paraId="324559FC" w14:textId="77777777" w:rsidR="000248C1" w:rsidRPr="002E603B" w:rsidRDefault="000248C1" w:rsidP="002E603B">
      <w:pPr>
        <w:pStyle w:val="PodNadpis"/>
        <w:rPr>
          <w:rFonts w:cs="Arial"/>
          <w:b w:val="0"/>
          <w:bCs/>
          <w:sz w:val="20"/>
        </w:rPr>
      </w:pPr>
    </w:p>
    <w:p w14:paraId="2999E979" w14:textId="4C4968E7" w:rsidR="000248C1" w:rsidRDefault="00E57019" w:rsidP="002E603B">
      <w:pPr>
        <w:pStyle w:val="PodNadpis"/>
        <w:rPr>
          <w:rFonts w:cs="Arial"/>
        </w:rPr>
      </w:pPr>
      <w:r>
        <w:rPr>
          <w:rFonts w:cs="Arial"/>
        </w:rPr>
        <w:t>8.</w:t>
      </w:r>
      <w:r w:rsidR="000D64E4">
        <w:rPr>
          <w:rFonts w:cs="Arial"/>
        </w:rPr>
        <w:t xml:space="preserve"> </w:t>
      </w:r>
      <w:r w:rsidR="000248C1">
        <w:rPr>
          <w:rFonts w:cs="Arial"/>
        </w:rPr>
        <w:t>Podmínky provádění díla</w:t>
      </w:r>
      <w:r w:rsidR="000D64E4">
        <w:rPr>
          <w:rFonts w:cs="Arial"/>
        </w:rPr>
        <w:t>.</w:t>
      </w:r>
    </w:p>
    <w:p w14:paraId="109E8108" w14:textId="77777777" w:rsidR="000248C1" w:rsidRPr="002E603B" w:rsidRDefault="000248C1" w:rsidP="002E603B">
      <w:pPr>
        <w:pStyle w:val="PodNadpis"/>
        <w:jc w:val="left"/>
        <w:rPr>
          <w:rFonts w:cs="Arial"/>
          <w:b w:val="0"/>
          <w:bCs/>
          <w:sz w:val="20"/>
        </w:rPr>
      </w:pPr>
    </w:p>
    <w:p w14:paraId="2BC8BA9E" w14:textId="77777777" w:rsidR="000248C1" w:rsidRPr="000248C1" w:rsidRDefault="000248C1" w:rsidP="002E603B">
      <w:pPr>
        <w:pStyle w:val="Text2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 w:rsidRPr="000248C1">
        <w:rPr>
          <w:rFonts w:ascii="Arial" w:hAnsi="Arial" w:cs="Arial"/>
        </w:rPr>
        <w:t xml:space="preserve">Objednatel se zavazuje, že předá zhotoviteli pracoviště v termínu dle bodu </w:t>
      </w:r>
      <w:r w:rsidR="00E57019">
        <w:rPr>
          <w:rFonts w:ascii="Arial" w:hAnsi="Arial" w:cs="Arial"/>
        </w:rPr>
        <w:t>5</w:t>
      </w:r>
      <w:r w:rsidRPr="000248C1">
        <w:rPr>
          <w:rFonts w:ascii="Arial" w:hAnsi="Arial" w:cs="Arial"/>
        </w:rPr>
        <w:t>., a to ve stavu vhodném k určené práci.</w:t>
      </w:r>
    </w:p>
    <w:p w14:paraId="4EAC0767" w14:textId="77777777" w:rsidR="000248C1" w:rsidRPr="000248C1" w:rsidRDefault="000248C1" w:rsidP="002E603B">
      <w:pPr>
        <w:pStyle w:val="Text2"/>
        <w:spacing w:line="240" w:lineRule="auto"/>
        <w:rPr>
          <w:rFonts w:ascii="Arial" w:hAnsi="Arial" w:cs="Arial"/>
        </w:rPr>
      </w:pPr>
    </w:p>
    <w:p w14:paraId="38A4E99D" w14:textId="77777777" w:rsidR="000248C1" w:rsidRDefault="000248C1" w:rsidP="002E603B">
      <w:pPr>
        <w:pStyle w:val="Text2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0248C1">
        <w:rPr>
          <w:rFonts w:ascii="Arial" w:hAnsi="Arial" w:cs="Arial"/>
        </w:rPr>
        <w:t>Objednatel je opráv</w:t>
      </w:r>
      <w:r w:rsidR="000E3C3D">
        <w:rPr>
          <w:rFonts w:ascii="Arial" w:hAnsi="Arial" w:cs="Arial"/>
        </w:rPr>
        <w:t>n</w:t>
      </w:r>
      <w:r w:rsidRPr="000248C1">
        <w:rPr>
          <w:rFonts w:ascii="Arial" w:hAnsi="Arial" w:cs="Arial"/>
        </w:rPr>
        <w:t>ěn prostřednictvím níže uvedených osob provádět průběžnou kont</w:t>
      </w:r>
      <w:r w:rsidR="000E3C3D">
        <w:rPr>
          <w:rFonts w:ascii="Arial" w:hAnsi="Arial" w:cs="Arial"/>
        </w:rPr>
        <w:t>r</w:t>
      </w:r>
      <w:r w:rsidRPr="000248C1">
        <w:rPr>
          <w:rFonts w:ascii="Arial" w:hAnsi="Arial" w:cs="Arial"/>
        </w:rPr>
        <w:t>olu díla.</w:t>
      </w:r>
    </w:p>
    <w:p w14:paraId="67F7EC10" w14:textId="77777777" w:rsidR="00F26935" w:rsidRPr="000248C1" w:rsidRDefault="00F26935" w:rsidP="00F26935">
      <w:pPr>
        <w:pStyle w:val="Text2"/>
        <w:spacing w:line="240" w:lineRule="auto"/>
        <w:ind w:left="283"/>
        <w:rPr>
          <w:rFonts w:ascii="Arial" w:hAnsi="Arial" w:cs="Arial"/>
        </w:rPr>
      </w:pPr>
    </w:p>
    <w:p w14:paraId="29A2F4CB" w14:textId="73DFC5AB" w:rsidR="000248C1" w:rsidRPr="000248C1" w:rsidRDefault="000248C1" w:rsidP="002E603B">
      <w:pPr>
        <w:pStyle w:val="Text3"/>
        <w:spacing w:line="240" w:lineRule="auto"/>
        <w:rPr>
          <w:rFonts w:ascii="Arial" w:hAnsi="Arial" w:cs="Arial"/>
        </w:rPr>
      </w:pPr>
      <w:r w:rsidRPr="00F26935">
        <w:rPr>
          <w:rFonts w:ascii="Arial" w:hAnsi="Arial" w:cs="Arial"/>
          <w:b/>
          <w:bCs/>
        </w:rPr>
        <w:t>Osoba</w:t>
      </w:r>
      <w:r w:rsidR="000D64E4" w:rsidRPr="00F26935">
        <w:rPr>
          <w:rFonts w:ascii="Arial" w:hAnsi="Arial" w:cs="Arial"/>
          <w:b/>
          <w:bCs/>
        </w:rPr>
        <w:t xml:space="preserve"> 1</w:t>
      </w:r>
      <w:r w:rsidR="002E603B" w:rsidRPr="00F26935">
        <w:rPr>
          <w:rFonts w:ascii="Arial" w:hAnsi="Arial" w:cs="Arial"/>
          <w:b/>
          <w:bCs/>
        </w:rPr>
        <w:t>:</w:t>
      </w:r>
      <w:r w:rsidR="002E603B">
        <w:rPr>
          <w:rFonts w:ascii="Arial" w:hAnsi="Arial" w:cs="Arial"/>
        </w:rPr>
        <w:t xml:space="preserve"> ředitelka organizace </w:t>
      </w:r>
    </w:p>
    <w:p w14:paraId="6B95D188" w14:textId="6AAF184C" w:rsidR="000248C1" w:rsidRPr="000248C1" w:rsidRDefault="000248C1" w:rsidP="002E603B">
      <w:pPr>
        <w:pStyle w:val="Text3"/>
        <w:spacing w:line="240" w:lineRule="auto"/>
        <w:rPr>
          <w:rFonts w:ascii="Arial" w:hAnsi="Arial" w:cs="Arial"/>
        </w:rPr>
      </w:pPr>
      <w:r w:rsidRPr="00F26935">
        <w:rPr>
          <w:rFonts w:ascii="Arial" w:hAnsi="Arial" w:cs="Arial"/>
          <w:b/>
          <w:bCs/>
        </w:rPr>
        <w:t>Osoba</w:t>
      </w:r>
      <w:r w:rsidR="000D64E4" w:rsidRPr="00F26935">
        <w:rPr>
          <w:rFonts w:ascii="Arial" w:hAnsi="Arial" w:cs="Arial"/>
          <w:b/>
          <w:bCs/>
        </w:rPr>
        <w:t xml:space="preserve"> 2</w:t>
      </w:r>
      <w:r w:rsidR="002E603B" w:rsidRPr="00F26935">
        <w:rPr>
          <w:rFonts w:ascii="Arial" w:hAnsi="Arial" w:cs="Arial"/>
          <w:b/>
          <w:bCs/>
        </w:rPr>
        <w:t>:</w:t>
      </w:r>
      <w:r w:rsidR="002E603B">
        <w:rPr>
          <w:rFonts w:ascii="Arial" w:hAnsi="Arial" w:cs="Arial"/>
        </w:rPr>
        <w:t xml:space="preserve"> provozní </w:t>
      </w:r>
    </w:p>
    <w:p w14:paraId="6435DB6B" w14:textId="77777777" w:rsidR="00F26935" w:rsidRDefault="00F26935" w:rsidP="002E603B">
      <w:pPr>
        <w:pStyle w:val="Text3"/>
        <w:spacing w:line="240" w:lineRule="auto"/>
        <w:rPr>
          <w:rFonts w:ascii="Arial" w:hAnsi="Arial" w:cs="Arial"/>
        </w:rPr>
      </w:pPr>
    </w:p>
    <w:p w14:paraId="6D943AAD" w14:textId="4F49FB2D" w:rsidR="000248C1" w:rsidRPr="000248C1" w:rsidRDefault="000248C1" w:rsidP="002E603B">
      <w:pPr>
        <w:pStyle w:val="Text3"/>
        <w:spacing w:line="240" w:lineRule="auto"/>
        <w:rPr>
          <w:rFonts w:ascii="Arial" w:hAnsi="Arial" w:cs="Arial"/>
        </w:rPr>
      </w:pPr>
      <w:r w:rsidRPr="000248C1">
        <w:rPr>
          <w:rFonts w:ascii="Arial" w:hAnsi="Arial" w:cs="Arial"/>
        </w:rPr>
        <w:t>Na pracoviště mohou vstupovat jen tyto pověřené osoby.</w:t>
      </w:r>
    </w:p>
    <w:p w14:paraId="6A9BEAD1" w14:textId="77777777" w:rsidR="000248C1" w:rsidRPr="000248C1" w:rsidRDefault="000248C1" w:rsidP="002E603B">
      <w:pPr>
        <w:pStyle w:val="Text3"/>
        <w:spacing w:line="240" w:lineRule="auto"/>
        <w:rPr>
          <w:rFonts w:ascii="Arial" w:hAnsi="Arial" w:cs="Arial"/>
        </w:rPr>
      </w:pPr>
    </w:p>
    <w:p w14:paraId="1316EDF7" w14:textId="48CF39EE" w:rsidR="00607FDD" w:rsidRPr="006675F2" w:rsidRDefault="00E57019" w:rsidP="002E603B">
      <w:pPr>
        <w:pStyle w:val="PodNadpis"/>
        <w:rPr>
          <w:rFonts w:cs="Arial"/>
        </w:rPr>
      </w:pPr>
      <w:r>
        <w:rPr>
          <w:rFonts w:cs="Arial"/>
        </w:rPr>
        <w:t>9.</w:t>
      </w:r>
      <w:r w:rsidR="002E603B">
        <w:rPr>
          <w:rFonts w:cs="Arial"/>
        </w:rPr>
        <w:t xml:space="preserve"> </w:t>
      </w:r>
      <w:r w:rsidR="00607FDD" w:rsidRPr="006675F2">
        <w:rPr>
          <w:rFonts w:cs="Arial"/>
        </w:rPr>
        <w:t xml:space="preserve">Povinnosti </w:t>
      </w:r>
      <w:r w:rsidR="000248C1">
        <w:rPr>
          <w:rFonts w:cs="Arial"/>
        </w:rPr>
        <w:t>smluvních stran</w:t>
      </w:r>
      <w:r w:rsidR="002E603B">
        <w:rPr>
          <w:rFonts w:cs="Arial"/>
        </w:rPr>
        <w:t>.</w:t>
      </w:r>
    </w:p>
    <w:p w14:paraId="71B3C68A" w14:textId="77777777" w:rsidR="00607FDD" w:rsidRPr="002E603B" w:rsidRDefault="00607FDD" w:rsidP="002E603B">
      <w:pPr>
        <w:pStyle w:val="PodNadpis"/>
        <w:numPr>
          <w:ilvl w:val="12"/>
          <w:numId w:val="0"/>
        </w:numPr>
        <w:ind w:left="285"/>
        <w:jc w:val="left"/>
        <w:rPr>
          <w:rFonts w:cs="Arial"/>
          <w:b w:val="0"/>
          <w:bCs/>
          <w:sz w:val="20"/>
        </w:rPr>
      </w:pPr>
    </w:p>
    <w:p w14:paraId="18D4839D" w14:textId="62EE20E5" w:rsidR="000248C1" w:rsidRPr="000248C1" w:rsidRDefault="000248C1" w:rsidP="002E603B">
      <w:pPr>
        <w:pStyle w:val="Text2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0248C1">
        <w:rPr>
          <w:rFonts w:ascii="Arial" w:hAnsi="Arial" w:cs="Arial"/>
        </w:rPr>
        <w:t>Zhotovitel je povinen provést dílo ve sjednané kvalitě a době. Objednatel je povinen ve sjednané době dílo převzít v místě provádění a potvrdit podpisem předávacího protokolu správnost a úplnost provedeného díla.</w:t>
      </w:r>
    </w:p>
    <w:p w14:paraId="2BC9CBAB" w14:textId="77777777" w:rsidR="000248C1" w:rsidRPr="000248C1" w:rsidRDefault="000248C1" w:rsidP="002E603B">
      <w:pPr>
        <w:pStyle w:val="Text2"/>
        <w:numPr>
          <w:ilvl w:val="12"/>
          <w:numId w:val="0"/>
        </w:numPr>
        <w:spacing w:line="240" w:lineRule="auto"/>
        <w:rPr>
          <w:rFonts w:ascii="Arial" w:hAnsi="Arial" w:cs="Arial"/>
        </w:rPr>
      </w:pPr>
    </w:p>
    <w:p w14:paraId="77972A59" w14:textId="6CB9F1BA" w:rsidR="000248C1" w:rsidRPr="000248C1" w:rsidRDefault="000248C1" w:rsidP="002E603B">
      <w:pPr>
        <w:pStyle w:val="Text2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0248C1">
        <w:rPr>
          <w:rFonts w:ascii="Arial" w:hAnsi="Arial" w:cs="Arial"/>
        </w:rPr>
        <w:t>Objednatel souhlasí s převzetím dokončeného díla i před uplynutím dohodnutého termínu plnění.</w:t>
      </w:r>
    </w:p>
    <w:p w14:paraId="79966CE3" w14:textId="77777777" w:rsidR="002E603B" w:rsidRPr="006675F2" w:rsidRDefault="002E603B" w:rsidP="002E603B">
      <w:pPr>
        <w:pStyle w:val="Text3"/>
        <w:spacing w:line="240" w:lineRule="auto"/>
        <w:rPr>
          <w:rFonts w:ascii="Arial" w:hAnsi="Arial" w:cs="Arial"/>
        </w:rPr>
      </w:pPr>
    </w:p>
    <w:p w14:paraId="263A0658" w14:textId="0CFD6537" w:rsidR="00607FDD" w:rsidRDefault="00E57019" w:rsidP="002E603B">
      <w:pPr>
        <w:pStyle w:val="PodNadpis"/>
        <w:rPr>
          <w:rFonts w:cs="Arial"/>
        </w:rPr>
      </w:pPr>
      <w:r>
        <w:rPr>
          <w:rFonts w:cs="Arial"/>
        </w:rPr>
        <w:t>10.</w:t>
      </w:r>
      <w:r w:rsidR="002E603B">
        <w:rPr>
          <w:rFonts w:cs="Arial"/>
        </w:rPr>
        <w:t xml:space="preserve"> </w:t>
      </w:r>
      <w:r w:rsidR="000248C1">
        <w:rPr>
          <w:rFonts w:cs="Arial"/>
        </w:rPr>
        <w:t>Smluvní pokuty</w:t>
      </w:r>
      <w:r w:rsidR="002E603B">
        <w:rPr>
          <w:rFonts w:cs="Arial"/>
        </w:rPr>
        <w:t>.</w:t>
      </w:r>
    </w:p>
    <w:p w14:paraId="1B121C16" w14:textId="77777777" w:rsidR="000248C1" w:rsidRPr="000248C1" w:rsidRDefault="000248C1" w:rsidP="002E603B">
      <w:pPr>
        <w:pStyle w:val="PodNadpis"/>
        <w:jc w:val="left"/>
        <w:rPr>
          <w:rFonts w:cs="Arial"/>
          <w:b w:val="0"/>
          <w:sz w:val="20"/>
        </w:rPr>
      </w:pPr>
    </w:p>
    <w:p w14:paraId="20CC41B9" w14:textId="6B41D3A9" w:rsidR="000248C1" w:rsidRPr="006B2F08" w:rsidRDefault="000248C1" w:rsidP="002E603B">
      <w:pPr>
        <w:pStyle w:val="Text2"/>
        <w:numPr>
          <w:ilvl w:val="0"/>
          <w:numId w:val="31"/>
        </w:numPr>
        <w:spacing w:line="240" w:lineRule="auto"/>
        <w:rPr>
          <w:rFonts w:ascii="Arial" w:hAnsi="Arial" w:cs="Arial"/>
        </w:rPr>
      </w:pPr>
      <w:r w:rsidRPr="006B2F08">
        <w:rPr>
          <w:rFonts w:ascii="Arial" w:hAnsi="Arial" w:cs="Arial"/>
        </w:rPr>
        <w:t>Zhotovitel se zavazuje při nedodržení dohodnutého termínu plnění zaplatit obje</w:t>
      </w:r>
      <w:r w:rsidR="00632C7C">
        <w:rPr>
          <w:rFonts w:ascii="Arial" w:hAnsi="Arial" w:cs="Arial"/>
        </w:rPr>
        <w:t xml:space="preserve">dnateli smluvní pokutu ve </w:t>
      </w:r>
      <w:r w:rsidR="00632C7C" w:rsidRPr="000D64E4">
        <w:rPr>
          <w:rFonts w:ascii="Arial" w:hAnsi="Arial" w:cs="Arial"/>
        </w:rPr>
        <w:t xml:space="preserve">výši </w:t>
      </w:r>
      <w:r w:rsidR="000D64E4" w:rsidRPr="000D64E4">
        <w:rPr>
          <w:rFonts w:ascii="Arial" w:hAnsi="Arial" w:cs="Arial"/>
        </w:rPr>
        <w:t xml:space="preserve">1 000,- </w:t>
      </w:r>
      <w:r w:rsidR="00687452" w:rsidRPr="000D64E4">
        <w:rPr>
          <w:rFonts w:ascii="Arial" w:hAnsi="Arial" w:cs="Arial"/>
        </w:rPr>
        <w:t>.</w:t>
      </w:r>
      <w:r w:rsidRPr="006B2F08">
        <w:rPr>
          <w:rFonts w:ascii="Arial" w:hAnsi="Arial" w:cs="Arial"/>
        </w:rPr>
        <w:t>Kč za každý den prodlení.</w:t>
      </w:r>
    </w:p>
    <w:p w14:paraId="570225DB" w14:textId="77777777" w:rsidR="000248C1" w:rsidRPr="006B2F08" w:rsidRDefault="000248C1" w:rsidP="002E603B">
      <w:pPr>
        <w:pStyle w:val="Text2"/>
        <w:numPr>
          <w:ilvl w:val="12"/>
          <w:numId w:val="0"/>
        </w:numPr>
        <w:spacing w:line="240" w:lineRule="auto"/>
        <w:rPr>
          <w:rFonts w:ascii="Arial" w:hAnsi="Arial" w:cs="Arial"/>
        </w:rPr>
      </w:pPr>
    </w:p>
    <w:p w14:paraId="3DCEA965" w14:textId="77777777" w:rsidR="00052FFD" w:rsidRDefault="00052FFD" w:rsidP="00052FFD">
      <w:pPr>
        <w:pStyle w:val="Bezmezer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V případě, kdy objednatel neuhradí v termínu splatnosti daňový doklad, uhradí zhotoviteli úrok z prodlení ve výši 0,05% z dlužné částky za každý den prodlení.</w:t>
      </w:r>
    </w:p>
    <w:p w14:paraId="63D58F88" w14:textId="77777777" w:rsidR="00052FFD" w:rsidRDefault="00052FFD" w:rsidP="00052FFD">
      <w:pPr>
        <w:pStyle w:val="Bezmezer"/>
        <w:suppressAutoHyphens/>
        <w:ind w:left="283"/>
        <w:jc w:val="both"/>
        <w:rPr>
          <w:rFonts w:ascii="Arial" w:hAnsi="Arial" w:cs="Arial"/>
          <w:sz w:val="20"/>
          <w:lang w:eastAsia="ar-SA"/>
        </w:rPr>
      </w:pPr>
    </w:p>
    <w:p w14:paraId="18624809" w14:textId="6CD7F9CF" w:rsidR="002E603B" w:rsidRDefault="000248C1" w:rsidP="00052FFD">
      <w:pPr>
        <w:pStyle w:val="Text2"/>
        <w:numPr>
          <w:ilvl w:val="0"/>
          <w:numId w:val="32"/>
        </w:numPr>
        <w:spacing w:line="240" w:lineRule="auto"/>
        <w:rPr>
          <w:rFonts w:ascii="Arial" w:hAnsi="Arial" w:cs="Arial"/>
        </w:rPr>
      </w:pPr>
      <w:r w:rsidRPr="00052FFD">
        <w:rPr>
          <w:rFonts w:ascii="Arial" w:hAnsi="Arial" w:cs="Arial"/>
        </w:rPr>
        <w:t>Zhotovitel není povinen zaplatit smluvní pokutu, jestliže porušení povinnosti nezavinil.</w:t>
      </w:r>
    </w:p>
    <w:p w14:paraId="16A28857" w14:textId="77777777" w:rsidR="00F26935" w:rsidRPr="00F26935" w:rsidRDefault="00F26935" w:rsidP="00F26935">
      <w:pPr>
        <w:pStyle w:val="Text2"/>
        <w:spacing w:line="240" w:lineRule="auto"/>
        <w:rPr>
          <w:rFonts w:ascii="Arial" w:hAnsi="Arial" w:cs="Arial"/>
        </w:rPr>
      </w:pPr>
    </w:p>
    <w:p w14:paraId="03879C45" w14:textId="77777777" w:rsidR="00F26935" w:rsidRPr="00F26935" w:rsidRDefault="00F26935" w:rsidP="00F26935">
      <w:pPr>
        <w:pStyle w:val="Text2"/>
        <w:spacing w:line="240" w:lineRule="auto"/>
        <w:rPr>
          <w:rFonts w:ascii="Arial" w:hAnsi="Arial" w:cs="Arial"/>
        </w:rPr>
      </w:pPr>
    </w:p>
    <w:p w14:paraId="24995011" w14:textId="77777777" w:rsidR="00F26935" w:rsidRPr="00F26935" w:rsidRDefault="00F26935" w:rsidP="00F26935">
      <w:pPr>
        <w:pStyle w:val="Text2"/>
        <w:spacing w:line="240" w:lineRule="auto"/>
        <w:rPr>
          <w:rFonts w:ascii="Arial" w:hAnsi="Arial" w:cs="Arial"/>
        </w:rPr>
      </w:pPr>
    </w:p>
    <w:p w14:paraId="547B91A9" w14:textId="77777777" w:rsidR="00F26935" w:rsidRPr="00F26935" w:rsidRDefault="00F26935" w:rsidP="00F26935">
      <w:pPr>
        <w:pStyle w:val="Text2"/>
        <w:spacing w:line="240" w:lineRule="auto"/>
        <w:rPr>
          <w:rFonts w:ascii="Arial" w:hAnsi="Arial" w:cs="Arial"/>
        </w:rPr>
      </w:pPr>
    </w:p>
    <w:p w14:paraId="6E7F79B4" w14:textId="77777777" w:rsidR="002E603B" w:rsidRPr="00F26935" w:rsidRDefault="002E603B" w:rsidP="002E603B">
      <w:pPr>
        <w:pStyle w:val="Text2"/>
        <w:numPr>
          <w:ilvl w:val="12"/>
          <w:numId w:val="0"/>
        </w:numPr>
        <w:spacing w:line="240" w:lineRule="auto"/>
        <w:rPr>
          <w:rFonts w:ascii="Arial" w:hAnsi="Arial" w:cs="Arial"/>
        </w:rPr>
      </w:pPr>
    </w:p>
    <w:p w14:paraId="41481E7C" w14:textId="73527E8E" w:rsidR="000248C1" w:rsidRDefault="00E57019" w:rsidP="002E603B">
      <w:pPr>
        <w:pStyle w:val="PodNadpis"/>
        <w:rPr>
          <w:rFonts w:cs="Arial"/>
        </w:rPr>
      </w:pPr>
      <w:r>
        <w:rPr>
          <w:rFonts w:cs="Arial"/>
        </w:rPr>
        <w:lastRenderedPageBreak/>
        <w:t>11.</w:t>
      </w:r>
      <w:r w:rsidR="002E603B">
        <w:rPr>
          <w:rFonts w:cs="Arial"/>
        </w:rPr>
        <w:t xml:space="preserve"> </w:t>
      </w:r>
      <w:r w:rsidR="000248C1">
        <w:rPr>
          <w:rFonts w:cs="Arial"/>
        </w:rPr>
        <w:t>Jiná ujednání</w:t>
      </w:r>
      <w:r w:rsidR="002E603B">
        <w:rPr>
          <w:rFonts w:cs="Arial"/>
        </w:rPr>
        <w:t>.</w:t>
      </w:r>
    </w:p>
    <w:p w14:paraId="06C655DD" w14:textId="77777777" w:rsidR="000E3C3D" w:rsidRPr="002E603B" w:rsidRDefault="000E3C3D" w:rsidP="002E603B">
      <w:pPr>
        <w:pStyle w:val="PodNadpis"/>
        <w:jc w:val="left"/>
        <w:rPr>
          <w:rFonts w:cs="Arial"/>
          <w:b w:val="0"/>
          <w:bCs/>
          <w:sz w:val="20"/>
        </w:rPr>
      </w:pPr>
    </w:p>
    <w:p w14:paraId="01D8B876" w14:textId="3498EA3C" w:rsidR="000248C1" w:rsidRPr="000248C1" w:rsidRDefault="000248C1" w:rsidP="002E603B">
      <w:pPr>
        <w:pStyle w:val="Text2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0248C1">
        <w:rPr>
          <w:rFonts w:ascii="Arial" w:hAnsi="Arial" w:cs="Arial"/>
        </w:rPr>
        <w:t>Nesplnění ujednání o závazcích objednatele zakládá zhotoviteli právo na okamžité odstoupení od této smlouvy. Odstoupení od smlouvy nemá vliv na zaplacení smluvní pokuty.</w:t>
      </w:r>
    </w:p>
    <w:p w14:paraId="72292AAE" w14:textId="77777777" w:rsidR="000248C1" w:rsidRPr="000248C1" w:rsidRDefault="000248C1" w:rsidP="002E603B">
      <w:pPr>
        <w:pStyle w:val="Text2"/>
        <w:spacing w:line="240" w:lineRule="auto"/>
        <w:rPr>
          <w:rFonts w:ascii="Arial" w:hAnsi="Arial" w:cs="Arial"/>
        </w:rPr>
      </w:pPr>
    </w:p>
    <w:p w14:paraId="30574EAC" w14:textId="77777777" w:rsidR="000248C1" w:rsidRPr="000248C1" w:rsidRDefault="000248C1" w:rsidP="002E603B">
      <w:pPr>
        <w:pStyle w:val="Text2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0248C1">
        <w:rPr>
          <w:rFonts w:ascii="Arial" w:hAnsi="Arial" w:cs="Arial"/>
        </w:rPr>
        <w:t>Sjednaný termín plnění se prodlužuje o dny, ve kterých nebude možno pro nepřízeň počasí pokračovat v provádění díla. Údaj o této skutečnosti bude zapsán zhotovitelem a jeho věrohodnost potvrze</w:t>
      </w:r>
      <w:r w:rsidR="000E3C3D">
        <w:rPr>
          <w:rFonts w:ascii="Arial" w:hAnsi="Arial" w:cs="Arial"/>
        </w:rPr>
        <w:t>n</w:t>
      </w:r>
      <w:r w:rsidRPr="000248C1">
        <w:rPr>
          <w:rFonts w:ascii="Arial" w:hAnsi="Arial" w:cs="Arial"/>
        </w:rPr>
        <w:t>a objednatelem nebo třetí nezávislou osobou. Tomuto režimu podléhá též nemožnost řádnéh</w:t>
      </w:r>
      <w:r w:rsidR="000E3C3D">
        <w:rPr>
          <w:rFonts w:ascii="Arial" w:hAnsi="Arial" w:cs="Arial"/>
        </w:rPr>
        <w:t>o</w:t>
      </w:r>
      <w:r w:rsidRPr="000248C1">
        <w:rPr>
          <w:rFonts w:ascii="Arial" w:hAnsi="Arial" w:cs="Arial"/>
        </w:rPr>
        <w:t xml:space="preserve"> postupu prací zhotovitele pro překážky ležící na straně objednatele.</w:t>
      </w:r>
    </w:p>
    <w:p w14:paraId="000681AE" w14:textId="77777777" w:rsidR="000E3C3D" w:rsidRPr="000248C1" w:rsidRDefault="000E3C3D" w:rsidP="00052FFD">
      <w:pPr>
        <w:pStyle w:val="PodNadpis"/>
        <w:jc w:val="left"/>
        <w:rPr>
          <w:rFonts w:cs="Arial"/>
          <w:sz w:val="20"/>
        </w:rPr>
      </w:pPr>
    </w:p>
    <w:p w14:paraId="14A9AA95" w14:textId="17E60B65" w:rsidR="000248C1" w:rsidRDefault="00E57019" w:rsidP="002E603B">
      <w:pPr>
        <w:pStyle w:val="PodNadpis"/>
        <w:ind w:left="567"/>
        <w:rPr>
          <w:rFonts w:cs="Arial"/>
        </w:rPr>
      </w:pPr>
      <w:r>
        <w:rPr>
          <w:rFonts w:cs="Arial"/>
        </w:rPr>
        <w:t>1</w:t>
      </w:r>
      <w:r w:rsidR="00687452">
        <w:rPr>
          <w:rFonts w:cs="Arial"/>
        </w:rPr>
        <w:t>2</w:t>
      </w:r>
      <w:r>
        <w:rPr>
          <w:rFonts w:cs="Arial"/>
        </w:rPr>
        <w:t>.</w:t>
      </w:r>
      <w:r w:rsidR="00052FFD">
        <w:rPr>
          <w:rFonts w:cs="Arial"/>
        </w:rPr>
        <w:t xml:space="preserve"> </w:t>
      </w:r>
      <w:r w:rsidR="000248C1">
        <w:rPr>
          <w:rFonts w:cs="Arial"/>
        </w:rPr>
        <w:t>Závěrečná ustanovení</w:t>
      </w:r>
      <w:r w:rsidR="00052FFD">
        <w:rPr>
          <w:rFonts w:cs="Arial"/>
        </w:rPr>
        <w:t>.</w:t>
      </w:r>
    </w:p>
    <w:p w14:paraId="4C01DCB6" w14:textId="77777777" w:rsidR="000E3C3D" w:rsidRPr="002E603B" w:rsidRDefault="000E3C3D" w:rsidP="00052FFD">
      <w:pPr>
        <w:pStyle w:val="PodNadpis"/>
        <w:jc w:val="left"/>
        <w:rPr>
          <w:rFonts w:cs="Arial"/>
          <w:b w:val="0"/>
          <w:bCs/>
          <w:sz w:val="20"/>
        </w:rPr>
      </w:pPr>
    </w:p>
    <w:p w14:paraId="7E7D1DA8" w14:textId="6CBD5DA0" w:rsidR="000248C1" w:rsidRDefault="000248C1" w:rsidP="002E603B">
      <w:pPr>
        <w:pStyle w:val="Text1"/>
        <w:spacing w:line="240" w:lineRule="auto"/>
        <w:ind w:firstLine="0"/>
      </w:pPr>
      <w:r w:rsidRPr="000248C1">
        <w:rPr>
          <w:rFonts w:ascii="Arial" w:hAnsi="Arial" w:cs="Arial"/>
        </w:rPr>
        <w:t>Smlouva je vyhotovena ve dvou exemplářích s tím, že podpisy oprávněných osob smluvních stran budou učiněny na všech listech smlouvy. Provedené škrty a doplnění ve smlouvě byly učiněny z vůle obou smluvních stran před podpisem smlouvy. Veškeré dodatky k této smlouvě budou provedeny v písemné formě, označen</w:t>
      </w:r>
      <w:r w:rsidR="00052FFD">
        <w:rPr>
          <w:rFonts w:ascii="Arial" w:hAnsi="Arial" w:cs="Arial"/>
        </w:rPr>
        <w:t>y</w:t>
      </w:r>
      <w:r w:rsidRPr="000248C1">
        <w:rPr>
          <w:rFonts w:ascii="Arial" w:hAnsi="Arial" w:cs="Arial"/>
        </w:rPr>
        <w:t xml:space="preserve"> pořadovými čísly a podepsány osobami oprávněnými jednat ve věcech této smlouvy</w:t>
      </w:r>
      <w:r>
        <w:t>.</w:t>
      </w:r>
    </w:p>
    <w:p w14:paraId="27503677" w14:textId="77777777" w:rsidR="00F26935" w:rsidRDefault="00F26935" w:rsidP="002E603B">
      <w:pPr>
        <w:pStyle w:val="Text1"/>
        <w:spacing w:line="240" w:lineRule="auto"/>
        <w:ind w:firstLine="0"/>
      </w:pPr>
    </w:p>
    <w:p w14:paraId="618EEE27" w14:textId="43532A54" w:rsidR="00F26935" w:rsidRDefault="00F26935" w:rsidP="002E603B">
      <w:pPr>
        <w:pStyle w:val="Text1"/>
        <w:spacing w:line="240" w:lineRule="auto"/>
        <w:ind w:firstLine="0"/>
      </w:pPr>
      <w:r>
        <w:rPr>
          <w:rFonts w:ascii="Arial" w:hAnsi="Arial" w:cs="Arial"/>
          <w:lang w:eastAsia="ar-SA"/>
        </w:rPr>
        <w:t>Smlouva nabývá platnosti dnem podpisu oběma smluvními stranami a účinnosti zápisem v informačním systému Registr smluv.</w:t>
      </w:r>
    </w:p>
    <w:p w14:paraId="05EA000B" w14:textId="77777777" w:rsidR="00052FFD" w:rsidRPr="00052FFD" w:rsidRDefault="00052FFD" w:rsidP="002E603B">
      <w:pPr>
        <w:pStyle w:val="Text1"/>
        <w:spacing w:line="240" w:lineRule="auto"/>
        <w:ind w:firstLine="0"/>
        <w:rPr>
          <w:rFonts w:ascii="Arial" w:hAnsi="Arial" w:cs="Arial"/>
        </w:rPr>
      </w:pPr>
    </w:p>
    <w:p w14:paraId="763434E9" w14:textId="2C2340C0" w:rsidR="00052FFD" w:rsidRPr="00052FFD" w:rsidRDefault="00052FFD" w:rsidP="002E603B">
      <w:pPr>
        <w:pStyle w:val="Text1"/>
        <w:spacing w:line="240" w:lineRule="auto"/>
        <w:ind w:firstLine="0"/>
        <w:rPr>
          <w:rFonts w:ascii="Arial" w:hAnsi="Arial" w:cs="Arial"/>
        </w:rPr>
      </w:pPr>
      <w:r w:rsidRPr="00F6764D">
        <w:rPr>
          <w:rFonts w:ascii="Arial" w:hAnsi="Arial" w:cs="Arial"/>
        </w:rPr>
        <w:t xml:space="preserve"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</w:t>
      </w:r>
      <w:r>
        <w:rPr>
          <w:rFonts w:ascii="Arial" w:hAnsi="Arial" w:cs="Arial"/>
        </w:rPr>
        <w:t>tuto smlouvu</w:t>
      </w:r>
      <w:r w:rsidRPr="00F6764D">
        <w:rPr>
          <w:rFonts w:ascii="Arial" w:hAnsi="Arial" w:cs="Arial"/>
        </w:rPr>
        <w:t xml:space="preserve"> v registru smluv, a to v termínu stanoveném tímto zákonem.</w:t>
      </w:r>
    </w:p>
    <w:p w14:paraId="521116E4" w14:textId="77777777" w:rsidR="002E603B" w:rsidRPr="00052FFD" w:rsidRDefault="002E603B" w:rsidP="002E603B">
      <w:pPr>
        <w:pStyle w:val="Text2"/>
        <w:spacing w:line="240" w:lineRule="auto"/>
        <w:rPr>
          <w:rFonts w:ascii="Arial" w:hAnsi="Arial" w:cs="Arial"/>
          <w:bCs/>
        </w:rPr>
      </w:pPr>
    </w:p>
    <w:p w14:paraId="69B1378E" w14:textId="77777777" w:rsidR="00052FFD" w:rsidRDefault="00052FFD" w:rsidP="00052FFD">
      <w:pPr>
        <w:pStyle w:val="Bezmezer"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Smluvní strany prohlašují, že si smlouvu před podpisem přečetly a že je v souladu s jejich pravou a svobodnou vůlí. Na důkaz toho připojují své podpisy.</w:t>
      </w:r>
    </w:p>
    <w:p w14:paraId="6B673835" w14:textId="77777777" w:rsidR="002E603B" w:rsidRPr="00052FFD" w:rsidRDefault="002E603B" w:rsidP="002E603B">
      <w:pPr>
        <w:pStyle w:val="Text2"/>
        <w:spacing w:line="240" w:lineRule="auto"/>
        <w:rPr>
          <w:rFonts w:ascii="Arial" w:hAnsi="Arial" w:cs="Arial"/>
          <w:bCs/>
        </w:rPr>
      </w:pPr>
    </w:p>
    <w:p w14:paraId="59E38D4A" w14:textId="77777777" w:rsidR="002E603B" w:rsidRPr="00052FFD" w:rsidRDefault="002E603B" w:rsidP="002E603B">
      <w:pPr>
        <w:pStyle w:val="Text2"/>
        <w:spacing w:line="240" w:lineRule="auto"/>
        <w:rPr>
          <w:rFonts w:ascii="Arial" w:hAnsi="Arial" w:cs="Arial"/>
          <w:bCs/>
        </w:rPr>
      </w:pPr>
    </w:p>
    <w:p w14:paraId="5C76DE4E" w14:textId="7D83D983" w:rsidR="00613389" w:rsidRPr="0090383E" w:rsidRDefault="00613389" w:rsidP="002E603B">
      <w:pPr>
        <w:pStyle w:val="Text2"/>
        <w:spacing w:line="240" w:lineRule="auto"/>
        <w:rPr>
          <w:rFonts w:ascii="Arial" w:hAnsi="Arial" w:cs="Arial"/>
        </w:rPr>
      </w:pPr>
      <w:r w:rsidRPr="0090383E">
        <w:rPr>
          <w:rFonts w:ascii="Arial" w:hAnsi="Arial" w:cs="Arial"/>
          <w:b/>
        </w:rPr>
        <w:t>Za objednatele:</w:t>
      </w:r>
    </w:p>
    <w:p w14:paraId="573B2B87" w14:textId="77777777" w:rsidR="00613389" w:rsidRPr="006675F2" w:rsidRDefault="00613389" w:rsidP="002E603B">
      <w:pPr>
        <w:pStyle w:val="Text2"/>
        <w:spacing w:line="240" w:lineRule="auto"/>
        <w:rPr>
          <w:rFonts w:ascii="Arial" w:hAnsi="Arial" w:cs="Arial"/>
        </w:rPr>
      </w:pPr>
    </w:p>
    <w:p w14:paraId="1401C80A" w14:textId="32BD394A" w:rsidR="00613389" w:rsidRPr="006675F2" w:rsidRDefault="00613389" w:rsidP="002E603B">
      <w:pPr>
        <w:pStyle w:val="Text2"/>
        <w:spacing w:line="240" w:lineRule="auto"/>
        <w:rPr>
          <w:rFonts w:ascii="Arial" w:hAnsi="Arial" w:cs="Arial"/>
        </w:rPr>
      </w:pPr>
      <w:r w:rsidRPr="006675F2">
        <w:rPr>
          <w:rFonts w:ascii="Arial" w:hAnsi="Arial" w:cs="Arial"/>
        </w:rPr>
        <w:t xml:space="preserve">V </w:t>
      </w:r>
      <w:r w:rsidR="002E603B">
        <w:rPr>
          <w:rFonts w:ascii="Arial" w:hAnsi="Arial" w:cs="Arial"/>
        </w:rPr>
        <w:t>Přerově</w:t>
      </w:r>
      <w:r w:rsidRPr="006675F2">
        <w:rPr>
          <w:rFonts w:ascii="Arial" w:hAnsi="Arial" w:cs="Arial"/>
        </w:rPr>
        <w:t xml:space="preserve"> dne </w:t>
      </w:r>
      <w:r w:rsidR="002E603B">
        <w:rPr>
          <w:rFonts w:ascii="Arial" w:hAnsi="Arial" w:cs="Arial"/>
        </w:rPr>
        <w:t>18. 5. 2023</w:t>
      </w:r>
    </w:p>
    <w:p w14:paraId="2363F3FD" w14:textId="77777777" w:rsidR="00613389" w:rsidRPr="006675F2" w:rsidRDefault="00613389" w:rsidP="002E603B">
      <w:pPr>
        <w:pStyle w:val="Text2"/>
        <w:spacing w:line="240" w:lineRule="auto"/>
        <w:rPr>
          <w:rFonts w:ascii="Arial" w:hAnsi="Arial" w:cs="Arial"/>
        </w:rPr>
      </w:pPr>
    </w:p>
    <w:p w14:paraId="4C93E7E8" w14:textId="5A43FA18" w:rsidR="00613389" w:rsidRDefault="00613389" w:rsidP="002E603B">
      <w:pPr>
        <w:pStyle w:val="Tex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="007213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134958F" w14:textId="77777777" w:rsidR="00613389" w:rsidRDefault="00613389" w:rsidP="002E603B">
      <w:pPr>
        <w:pStyle w:val="Text2"/>
        <w:spacing w:line="240" w:lineRule="auto"/>
        <w:rPr>
          <w:rFonts w:ascii="Arial" w:hAnsi="Arial" w:cs="Arial"/>
        </w:rPr>
      </w:pPr>
    </w:p>
    <w:p w14:paraId="260819A0" w14:textId="77777777" w:rsidR="002E603B" w:rsidRDefault="002E603B" w:rsidP="002E603B">
      <w:pPr>
        <w:pStyle w:val="Text2"/>
        <w:spacing w:line="240" w:lineRule="auto"/>
        <w:rPr>
          <w:rFonts w:ascii="Arial" w:hAnsi="Arial" w:cs="Arial"/>
        </w:rPr>
      </w:pPr>
    </w:p>
    <w:p w14:paraId="68EF48DB" w14:textId="77777777" w:rsidR="002E603B" w:rsidRDefault="002E603B" w:rsidP="002E603B">
      <w:pPr>
        <w:pStyle w:val="Text2"/>
        <w:spacing w:line="240" w:lineRule="auto"/>
        <w:rPr>
          <w:rFonts w:ascii="Arial" w:hAnsi="Arial" w:cs="Arial"/>
        </w:rPr>
      </w:pPr>
    </w:p>
    <w:p w14:paraId="395A6677" w14:textId="77777777" w:rsidR="00613389" w:rsidRPr="006675F2" w:rsidRDefault="00613389" w:rsidP="002E603B">
      <w:pPr>
        <w:pStyle w:val="Tex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 ……………………………………</w:t>
      </w:r>
    </w:p>
    <w:p w14:paraId="5C19C310" w14:textId="77777777" w:rsidR="00613389" w:rsidRPr="006675F2" w:rsidRDefault="00613389" w:rsidP="002E603B">
      <w:pPr>
        <w:pStyle w:val="Text2"/>
        <w:spacing w:line="240" w:lineRule="auto"/>
        <w:rPr>
          <w:rFonts w:ascii="Arial" w:hAnsi="Arial" w:cs="Arial"/>
        </w:rPr>
      </w:pPr>
    </w:p>
    <w:p w14:paraId="635D22DD" w14:textId="77777777" w:rsidR="00613389" w:rsidRDefault="00613389" w:rsidP="002E603B">
      <w:pPr>
        <w:pStyle w:val="Text2"/>
        <w:spacing w:line="240" w:lineRule="auto"/>
        <w:rPr>
          <w:rFonts w:ascii="Arial" w:hAnsi="Arial" w:cs="Arial"/>
        </w:rPr>
      </w:pPr>
    </w:p>
    <w:p w14:paraId="17054E53" w14:textId="77777777" w:rsidR="002E603B" w:rsidRDefault="002E603B" w:rsidP="002E603B">
      <w:pPr>
        <w:pStyle w:val="Text2"/>
        <w:spacing w:line="240" w:lineRule="auto"/>
        <w:rPr>
          <w:rFonts w:ascii="Arial" w:hAnsi="Arial" w:cs="Arial"/>
        </w:rPr>
      </w:pPr>
    </w:p>
    <w:p w14:paraId="5DCE8BF2" w14:textId="77777777" w:rsidR="002E603B" w:rsidRPr="006675F2" w:rsidRDefault="002E603B" w:rsidP="002E603B">
      <w:pPr>
        <w:pStyle w:val="Text2"/>
        <w:spacing w:line="240" w:lineRule="auto"/>
        <w:rPr>
          <w:rFonts w:ascii="Arial" w:hAnsi="Arial" w:cs="Arial"/>
        </w:rPr>
      </w:pPr>
    </w:p>
    <w:p w14:paraId="070F6143" w14:textId="77777777" w:rsidR="00613389" w:rsidRPr="0090383E" w:rsidRDefault="00613389" w:rsidP="002E603B">
      <w:pPr>
        <w:pStyle w:val="Text2"/>
        <w:spacing w:line="240" w:lineRule="auto"/>
        <w:rPr>
          <w:rFonts w:ascii="Arial" w:hAnsi="Arial" w:cs="Arial"/>
        </w:rPr>
      </w:pPr>
      <w:r w:rsidRPr="0090383E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dodavatele</w:t>
      </w:r>
      <w:r w:rsidRPr="0090383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14:paraId="74130D2C" w14:textId="77777777" w:rsidR="00613389" w:rsidRPr="006675F2" w:rsidRDefault="00613389" w:rsidP="002E603B">
      <w:pPr>
        <w:pStyle w:val="Text2"/>
        <w:spacing w:line="240" w:lineRule="auto"/>
        <w:rPr>
          <w:rFonts w:ascii="Arial" w:hAnsi="Arial" w:cs="Arial"/>
        </w:rPr>
      </w:pPr>
    </w:p>
    <w:p w14:paraId="46749B25" w14:textId="77777777" w:rsidR="007213FA" w:rsidRPr="006675F2" w:rsidRDefault="007213FA" w:rsidP="007213FA">
      <w:pPr>
        <w:pStyle w:val="Text2"/>
        <w:spacing w:line="240" w:lineRule="auto"/>
        <w:rPr>
          <w:rFonts w:ascii="Arial" w:hAnsi="Arial" w:cs="Arial"/>
        </w:rPr>
      </w:pPr>
      <w:r w:rsidRPr="006675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Přerově</w:t>
      </w:r>
      <w:r w:rsidRPr="006675F2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18. 5. 2023</w:t>
      </w:r>
    </w:p>
    <w:p w14:paraId="3C3A1F42" w14:textId="77777777" w:rsidR="00613389" w:rsidRPr="006675F2" w:rsidRDefault="00613389" w:rsidP="002E603B">
      <w:pPr>
        <w:pStyle w:val="Text2"/>
        <w:spacing w:line="240" w:lineRule="auto"/>
        <w:rPr>
          <w:rFonts w:ascii="Arial" w:hAnsi="Arial" w:cs="Arial"/>
        </w:rPr>
      </w:pPr>
    </w:p>
    <w:p w14:paraId="1CCE0B3C" w14:textId="7CDE466D" w:rsidR="00613389" w:rsidRDefault="00613389" w:rsidP="002E603B">
      <w:pPr>
        <w:pStyle w:val="Tex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="007213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791B1A0" w14:textId="77777777" w:rsidR="00613389" w:rsidRDefault="00613389" w:rsidP="002E603B">
      <w:pPr>
        <w:pStyle w:val="Text2"/>
        <w:spacing w:line="240" w:lineRule="auto"/>
        <w:rPr>
          <w:rFonts w:ascii="Arial" w:hAnsi="Arial" w:cs="Arial"/>
        </w:rPr>
      </w:pPr>
    </w:p>
    <w:p w14:paraId="652B0CED" w14:textId="77777777" w:rsidR="007213FA" w:rsidRDefault="007213FA" w:rsidP="002E603B">
      <w:pPr>
        <w:pStyle w:val="Text2"/>
        <w:spacing w:line="240" w:lineRule="auto"/>
        <w:rPr>
          <w:rFonts w:ascii="Arial" w:hAnsi="Arial" w:cs="Arial"/>
        </w:rPr>
      </w:pPr>
    </w:p>
    <w:p w14:paraId="557DCF3F" w14:textId="77777777" w:rsidR="007213FA" w:rsidRDefault="007213FA" w:rsidP="002E603B">
      <w:pPr>
        <w:pStyle w:val="Text2"/>
        <w:spacing w:line="240" w:lineRule="auto"/>
        <w:rPr>
          <w:rFonts w:ascii="Arial" w:hAnsi="Arial" w:cs="Arial"/>
        </w:rPr>
      </w:pPr>
    </w:p>
    <w:p w14:paraId="1B57FCC7" w14:textId="77777777" w:rsidR="00613389" w:rsidRDefault="00613389" w:rsidP="002E603B">
      <w:pPr>
        <w:pStyle w:val="Tex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 ……………………………………</w:t>
      </w:r>
    </w:p>
    <w:p w14:paraId="729FE41F" w14:textId="77777777" w:rsidR="00F26935" w:rsidRDefault="00F26935" w:rsidP="002E603B">
      <w:pPr>
        <w:pStyle w:val="Text2"/>
        <w:spacing w:line="240" w:lineRule="auto"/>
        <w:rPr>
          <w:rFonts w:ascii="Arial" w:hAnsi="Arial" w:cs="Arial"/>
        </w:rPr>
      </w:pPr>
    </w:p>
    <w:p w14:paraId="3636F827" w14:textId="77777777" w:rsidR="00F26935" w:rsidRDefault="00F26935" w:rsidP="002E603B">
      <w:pPr>
        <w:pStyle w:val="Text2"/>
        <w:spacing w:line="240" w:lineRule="auto"/>
        <w:rPr>
          <w:rFonts w:ascii="Arial" w:hAnsi="Arial" w:cs="Arial"/>
        </w:rPr>
      </w:pPr>
    </w:p>
    <w:p w14:paraId="4136EEC9" w14:textId="77777777" w:rsidR="00F26935" w:rsidRDefault="00F26935" w:rsidP="002E603B">
      <w:pPr>
        <w:pStyle w:val="Text2"/>
        <w:spacing w:line="240" w:lineRule="auto"/>
        <w:rPr>
          <w:rFonts w:ascii="Arial" w:hAnsi="Arial" w:cs="Arial"/>
        </w:rPr>
      </w:pPr>
    </w:p>
    <w:p w14:paraId="1DCB743D" w14:textId="77777777" w:rsidR="00F26935" w:rsidRDefault="00F26935" w:rsidP="002E603B">
      <w:pPr>
        <w:pStyle w:val="Text2"/>
        <w:spacing w:line="240" w:lineRule="auto"/>
        <w:rPr>
          <w:rFonts w:ascii="Arial" w:hAnsi="Arial" w:cs="Arial"/>
        </w:rPr>
      </w:pPr>
    </w:p>
    <w:p w14:paraId="64CC88AC" w14:textId="77777777" w:rsidR="00F26935" w:rsidRDefault="00F26935" w:rsidP="002E603B">
      <w:pPr>
        <w:pStyle w:val="Text2"/>
        <w:spacing w:line="240" w:lineRule="auto"/>
        <w:rPr>
          <w:rFonts w:ascii="Arial" w:hAnsi="Arial" w:cs="Arial"/>
        </w:rPr>
      </w:pPr>
    </w:p>
    <w:p w14:paraId="55DC7067" w14:textId="77777777" w:rsidR="00F26935" w:rsidRDefault="00F26935" w:rsidP="002E603B">
      <w:pPr>
        <w:pStyle w:val="Text2"/>
        <w:spacing w:line="240" w:lineRule="auto"/>
        <w:rPr>
          <w:rFonts w:ascii="Arial" w:hAnsi="Arial" w:cs="Arial"/>
        </w:rPr>
      </w:pPr>
    </w:p>
    <w:p w14:paraId="61A6573F" w14:textId="771863F6" w:rsidR="00F26935" w:rsidRPr="006675F2" w:rsidRDefault="00F26935" w:rsidP="002E603B">
      <w:pPr>
        <w:pStyle w:val="Tex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Příloha: kalkulace</w:t>
      </w:r>
    </w:p>
    <w:sectPr w:rsidR="00F26935" w:rsidRPr="006675F2">
      <w:footerReference w:type="default" r:id="rId7"/>
      <w:pgSz w:w="11907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CA42" w14:textId="77777777" w:rsidR="00253FB9" w:rsidRDefault="00253FB9" w:rsidP="008A2309">
      <w:r>
        <w:separator/>
      </w:r>
    </w:p>
  </w:endnote>
  <w:endnote w:type="continuationSeparator" w:id="0">
    <w:p w14:paraId="4B9667A2" w14:textId="77777777" w:rsidR="00253FB9" w:rsidRDefault="00253FB9" w:rsidP="008A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A8E2" w14:textId="565E49ED" w:rsidR="008A2309" w:rsidRDefault="00000000">
    <w:pPr>
      <w:pStyle w:val="Zpat"/>
      <w:jc w:val="center"/>
      <w:rPr>
        <w:color w:val="4472C4" w:themeColor="accent1"/>
      </w:rPr>
    </w:pPr>
    <w:r>
      <w:rPr>
        <w:color w:val="4472C4" w:themeColor="accent1"/>
      </w:rPr>
      <w:pict w14:anchorId="7A46EEEC">
        <v:rect id="_x0000_i1025" style="width:0;height:1.5pt" o:hralign="center" o:hrstd="t" o:hr="t" fillcolor="#a0a0a0" stroked="f"/>
      </w:pict>
    </w:r>
  </w:p>
  <w:p w14:paraId="1A1A19F8" w14:textId="77777777" w:rsidR="008A2309" w:rsidRDefault="008A2309">
    <w:pPr>
      <w:pStyle w:val="Zpat"/>
      <w:jc w:val="center"/>
      <w:rPr>
        <w:color w:val="4472C4" w:themeColor="accent1"/>
      </w:rPr>
    </w:pPr>
  </w:p>
  <w:p w14:paraId="23C235D1" w14:textId="0B5C44EB" w:rsidR="008A2309" w:rsidRDefault="008A2309">
    <w:pPr>
      <w:pStyle w:val="Zpat"/>
      <w:jc w:val="center"/>
      <w:rPr>
        <w:color w:val="4472C4" w:themeColor="accent1"/>
      </w:rPr>
    </w:pP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01373C5F" w14:textId="77777777" w:rsidR="008A2309" w:rsidRDefault="008A2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6CB2" w14:textId="77777777" w:rsidR="00253FB9" w:rsidRDefault="00253FB9" w:rsidP="008A2309">
      <w:r>
        <w:separator/>
      </w:r>
    </w:p>
  </w:footnote>
  <w:footnote w:type="continuationSeparator" w:id="0">
    <w:p w14:paraId="14467B4B" w14:textId="77777777" w:rsidR="00253FB9" w:rsidRDefault="00253FB9" w:rsidP="008A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14A"/>
    <w:multiLevelType w:val="hybridMultilevel"/>
    <w:tmpl w:val="AC42FA18"/>
    <w:lvl w:ilvl="0" w:tplc="FF4CB89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107792"/>
    <w:multiLevelType w:val="singleLevel"/>
    <w:tmpl w:val="7CD45B46"/>
    <w:lvl w:ilvl="0">
      <w:start w:val="1"/>
      <w:numFmt w:val="decimal"/>
      <w:lvlText w:val="%1. "/>
      <w:legacy w:legacy="1" w:legacySpace="0" w:legacyIndent="283"/>
      <w:lvlJc w:val="left"/>
      <w:pPr>
        <w:ind w:left="91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092A3D86"/>
    <w:multiLevelType w:val="singleLevel"/>
    <w:tmpl w:val="DB5046E4"/>
    <w:lvl w:ilvl="0">
      <w:start w:val="4"/>
      <w:numFmt w:val="upperRoman"/>
      <w:lvlText w:val="%1. "/>
      <w:legacy w:legacy="1" w:legacySpace="0" w:legacyIndent="283"/>
      <w:lvlJc w:val="left"/>
      <w:pPr>
        <w:ind w:left="358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3" w15:restartNumberingAfterBreak="0">
    <w:nsid w:val="0A4224AE"/>
    <w:multiLevelType w:val="singleLevel"/>
    <w:tmpl w:val="57F008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0CAE0F3C"/>
    <w:multiLevelType w:val="singleLevel"/>
    <w:tmpl w:val="57F008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118E2809"/>
    <w:multiLevelType w:val="singleLevel"/>
    <w:tmpl w:val="164CDB22"/>
    <w:lvl w:ilvl="0">
      <w:start w:val="8"/>
      <w:numFmt w:val="upperRoman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6" w15:restartNumberingAfterBreak="0">
    <w:nsid w:val="17C62ADA"/>
    <w:multiLevelType w:val="singleLevel"/>
    <w:tmpl w:val="6F3CE67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7" w15:restartNumberingAfterBreak="0">
    <w:nsid w:val="181513AC"/>
    <w:multiLevelType w:val="singleLevel"/>
    <w:tmpl w:val="57F008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1A8C23F4"/>
    <w:multiLevelType w:val="singleLevel"/>
    <w:tmpl w:val="80F8408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1E4D3331"/>
    <w:multiLevelType w:val="singleLevel"/>
    <w:tmpl w:val="2146BE2C"/>
    <w:lvl w:ilvl="0">
      <w:start w:val="6"/>
      <w:numFmt w:val="upperRoman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10" w15:restartNumberingAfterBreak="0">
    <w:nsid w:val="223C211A"/>
    <w:multiLevelType w:val="singleLevel"/>
    <w:tmpl w:val="57F008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224B5C43"/>
    <w:multiLevelType w:val="singleLevel"/>
    <w:tmpl w:val="89EC9F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25AF6393"/>
    <w:multiLevelType w:val="singleLevel"/>
    <w:tmpl w:val="7E26EE46"/>
    <w:lvl w:ilvl="0">
      <w:start w:val="1"/>
      <w:numFmt w:val="upperRoman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13" w15:restartNumberingAfterBreak="0">
    <w:nsid w:val="25F56794"/>
    <w:multiLevelType w:val="singleLevel"/>
    <w:tmpl w:val="D1AC6034"/>
    <w:lvl w:ilvl="0">
      <w:start w:val="2"/>
      <w:numFmt w:val="upperRoman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14" w15:restartNumberingAfterBreak="0">
    <w:nsid w:val="2D6377BC"/>
    <w:multiLevelType w:val="singleLevel"/>
    <w:tmpl w:val="57F0088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30C52A30"/>
    <w:multiLevelType w:val="multilevel"/>
    <w:tmpl w:val="92B47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 w15:restartNumberingAfterBreak="0">
    <w:nsid w:val="31164802"/>
    <w:multiLevelType w:val="singleLevel"/>
    <w:tmpl w:val="57F008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7" w15:restartNumberingAfterBreak="0">
    <w:nsid w:val="37E16EE2"/>
    <w:multiLevelType w:val="multilevel"/>
    <w:tmpl w:val="F610885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9856103"/>
    <w:multiLevelType w:val="hybridMultilevel"/>
    <w:tmpl w:val="B0C280FC"/>
    <w:lvl w:ilvl="0" w:tplc="B330A7B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606A7"/>
    <w:multiLevelType w:val="singleLevel"/>
    <w:tmpl w:val="72B4D530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0" w15:restartNumberingAfterBreak="0">
    <w:nsid w:val="3A615335"/>
    <w:multiLevelType w:val="singleLevel"/>
    <w:tmpl w:val="CBEE15B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 w15:restartNumberingAfterBreak="0">
    <w:nsid w:val="3C1E131D"/>
    <w:multiLevelType w:val="multilevel"/>
    <w:tmpl w:val="D82C8AF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2" w15:restartNumberingAfterBreak="0">
    <w:nsid w:val="3F3A59D6"/>
    <w:multiLevelType w:val="hybridMultilevel"/>
    <w:tmpl w:val="24D42908"/>
    <w:lvl w:ilvl="0" w:tplc="15CA28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4347C"/>
    <w:multiLevelType w:val="hybridMultilevel"/>
    <w:tmpl w:val="10D40CE2"/>
    <w:lvl w:ilvl="0" w:tplc="5C8276D4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7931611"/>
    <w:multiLevelType w:val="singleLevel"/>
    <w:tmpl w:val="57F008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5" w15:restartNumberingAfterBreak="0">
    <w:nsid w:val="48B33000"/>
    <w:multiLevelType w:val="singleLevel"/>
    <w:tmpl w:val="A66C1CD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6"/>
        <w:szCs w:val="26"/>
        <w:u w:val="none"/>
      </w:rPr>
    </w:lvl>
  </w:abstractNum>
  <w:abstractNum w:abstractNumId="26" w15:restartNumberingAfterBreak="0">
    <w:nsid w:val="49D66804"/>
    <w:multiLevelType w:val="singleLevel"/>
    <w:tmpl w:val="CBEE15B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7" w15:restartNumberingAfterBreak="0">
    <w:nsid w:val="4CDB2076"/>
    <w:multiLevelType w:val="hybridMultilevel"/>
    <w:tmpl w:val="CE6814CE"/>
    <w:lvl w:ilvl="0" w:tplc="B87AB5B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9D0EFC"/>
    <w:multiLevelType w:val="singleLevel"/>
    <w:tmpl w:val="57F008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 w15:restartNumberingAfterBreak="0">
    <w:nsid w:val="53EE2867"/>
    <w:multiLevelType w:val="singleLevel"/>
    <w:tmpl w:val="72B4D530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0" w15:restartNumberingAfterBreak="0">
    <w:nsid w:val="550B49A5"/>
    <w:multiLevelType w:val="singleLevel"/>
    <w:tmpl w:val="58E6E81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6A302B8"/>
    <w:multiLevelType w:val="singleLevel"/>
    <w:tmpl w:val="D31EC81E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32" w15:restartNumberingAfterBreak="0">
    <w:nsid w:val="575C3D53"/>
    <w:multiLevelType w:val="singleLevel"/>
    <w:tmpl w:val="B6849E26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5B994035"/>
    <w:multiLevelType w:val="singleLevel"/>
    <w:tmpl w:val="CBEE15B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5E7041E4"/>
    <w:multiLevelType w:val="singleLevel"/>
    <w:tmpl w:val="CBEE15B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60E73CAA"/>
    <w:multiLevelType w:val="hybridMultilevel"/>
    <w:tmpl w:val="1B4A6062"/>
    <w:lvl w:ilvl="0" w:tplc="2BF0F0A6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3230A7E"/>
    <w:multiLevelType w:val="singleLevel"/>
    <w:tmpl w:val="58E6E81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7" w15:restartNumberingAfterBreak="0">
    <w:nsid w:val="64740504"/>
    <w:multiLevelType w:val="singleLevel"/>
    <w:tmpl w:val="57F008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8" w15:restartNumberingAfterBreak="0">
    <w:nsid w:val="6858565A"/>
    <w:multiLevelType w:val="hybridMultilevel"/>
    <w:tmpl w:val="38F69396"/>
    <w:lvl w:ilvl="0" w:tplc="3708B7D6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68A55E68"/>
    <w:multiLevelType w:val="singleLevel"/>
    <w:tmpl w:val="CBEE15B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0" w15:restartNumberingAfterBreak="0">
    <w:nsid w:val="6D8679C4"/>
    <w:multiLevelType w:val="singleLevel"/>
    <w:tmpl w:val="57F008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1" w15:restartNumberingAfterBreak="0">
    <w:nsid w:val="719A60F6"/>
    <w:multiLevelType w:val="hybridMultilevel"/>
    <w:tmpl w:val="AF4EBF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A05924"/>
    <w:multiLevelType w:val="singleLevel"/>
    <w:tmpl w:val="18E8BD6C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43" w15:restartNumberingAfterBreak="0">
    <w:nsid w:val="71A8023D"/>
    <w:multiLevelType w:val="hybridMultilevel"/>
    <w:tmpl w:val="35F68D0C"/>
    <w:lvl w:ilvl="0" w:tplc="321A6676">
      <w:start w:val="5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44" w15:restartNumberingAfterBreak="0">
    <w:nsid w:val="7C483BF1"/>
    <w:multiLevelType w:val="multilevel"/>
    <w:tmpl w:val="F0DCC4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5" w15:restartNumberingAfterBreak="0">
    <w:nsid w:val="7D5A2DEB"/>
    <w:multiLevelType w:val="singleLevel"/>
    <w:tmpl w:val="80F8408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 w16cid:durableId="1395737992">
    <w:abstractNumId w:val="12"/>
  </w:num>
  <w:num w:numId="2" w16cid:durableId="776869552">
    <w:abstractNumId w:val="25"/>
  </w:num>
  <w:num w:numId="3" w16cid:durableId="451824140">
    <w:abstractNumId w:val="45"/>
  </w:num>
  <w:num w:numId="4" w16cid:durableId="36972542">
    <w:abstractNumId w:val="29"/>
  </w:num>
  <w:num w:numId="5" w16cid:durableId="1853521848">
    <w:abstractNumId w:val="13"/>
  </w:num>
  <w:num w:numId="6" w16cid:durableId="190001429">
    <w:abstractNumId w:val="1"/>
  </w:num>
  <w:num w:numId="7" w16cid:durableId="503666130">
    <w:abstractNumId w:val="8"/>
  </w:num>
  <w:num w:numId="8" w16cid:durableId="420032164">
    <w:abstractNumId w:val="19"/>
  </w:num>
  <w:num w:numId="9" w16cid:durableId="61291247">
    <w:abstractNumId w:val="40"/>
  </w:num>
  <w:num w:numId="10" w16cid:durableId="790243074">
    <w:abstractNumId w:val="20"/>
  </w:num>
  <w:num w:numId="11" w16cid:durableId="1033844731">
    <w:abstractNumId w:val="32"/>
  </w:num>
  <w:num w:numId="12" w16cid:durableId="1228882647">
    <w:abstractNumId w:val="28"/>
  </w:num>
  <w:num w:numId="13" w16cid:durableId="2104647789">
    <w:abstractNumId w:val="26"/>
  </w:num>
  <w:num w:numId="14" w16cid:durableId="36440075">
    <w:abstractNumId w:val="6"/>
  </w:num>
  <w:num w:numId="15" w16cid:durableId="996959387">
    <w:abstractNumId w:val="3"/>
  </w:num>
  <w:num w:numId="16" w16cid:durableId="1769618280">
    <w:abstractNumId w:val="39"/>
  </w:num>
  <w:num w:numId="17" w16cid:durableId="1309240587">
    <w:abstractNumId w:val="2"/>
  </w:num>
  <w:num w:numId="18" w16cid:durableId="73091231">
    <w:abstractNumId w:val="4"/>
  </w:num>
  <w:num w:numId="19" w16cid:durableId="1167667335">
    <w:abstractNumId w:val="34"/>
  </w:num>
  <w:num w:numId="20" w16cid:durableId="1794908077">
    <w:abstractNumId w:val="36"/>
  </w:num>
  <w:num w:numId="21" w16cid:durableId="1803648965">
    <w:abstractNumId w:val="11"/>
  </w:num>
  <w:num w:numId="22" w16cid:durableId="2120178136">
    <w:abstractNumId w:val="24"/>
  </w:num>
  <w:num w:numId="23" w16cid:durableId="1771310562">
    <w:abstractNumId w:val="9"/>
  </w:num>
  <w:num w:numId="24" w16cid:durableId="1292245554">
    <w:abstractNumId w:val="7"/>
  </w:num>
  <w:num w:numId="25" w16cid:durableId="383070302">
    <w:abstractNumId w:val="33"/>
  </w:num>
  <w:num w:numId="26" w16cid:durableId="895437764">
    <w:abstractNumId w:val="30"/>
  </w:num>
  <w:num w:numId="27" w16cid:durableId="1616517525">
    <w:abstractNumId w:val="31"/>
  </w:num>
  <w:num w:numId="28" w16cid:durableId="780152824">
    <w:abstractNumId w:val="37"/>
  </w:num>
  <w:num w:numId="29" w16cid:durableId="136534379">
    <w:abstractNumId w:val="37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0" w16cid:durableId="505633062">
    <w:abstractNumId w:val="5"/>
  </w:num>
  <w:num w:numId="31" w16cid:durableId="1638417010">
    <w:abstractNumId w:val="10"/>
  </w:num>
  <w:num w:numId="32" w16cid:durableId="1143962988">
    <w:abstractNumId w:val="1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3" w16cid:durableId="1710910868">
    <w:abstractNumId w:val="42"/>
  </w:num>
  <w:num w:numId="34" w16cid:durableId="427040207">
    <w:abstractNumId w:val="16"/>
  </w:num>
  <w:num w:numId="35" w16cid:durableId="1248344476">
    <w:abstractNumId w:val="14"/>
  </w:num>
  <w:num w:numId="36" w16cid:durableId="1618562380">
    <w:abstractNumId w:val="23"/>
  </w:num>
  <w:num w:numId="37" w16cid:durableId="663514905">
    <w:abstractNumId w:val="22"/>
  </w:num>
  <w:num w:numId="38" w16cid:durableId="1840348926">
    <w:abstractNumId w:val="18"/>
  </w:num>
  <w:num w:numId="39" w16cid:durableId="960383010">
    <w:abstractNumId w:val="41"/>
  </w:num>
  <w:num w:numId="40" w16cid:durableId="2024890408">
    <w:abstractNumId w:val="43"/>
  </w:num>
  <w:num w:numId="41" w16cid:durableId="522401065">
    <w:abstractNumId w:val="21"/>
  </w:num>
  <w:num w:numId="42" w16cid:durableId="689184664">
    <w:abstractNumId w:val="17"/>
  </w:num>
  <w:num w:numId="43" w16cid:durableId="808518488">
    <w:abstractNumId w:val="44"/>
  </w:num>
  <w:num w:numId="44" w16cid:durableId="152183297">
    <w:abstractNumId w:val="38"/>
  </w:num>
  <w:num w:numId="45" w16cid:durableId="874464477">
    <w:abstractNumId w:val="15"/>
  </w:num>
  <w:num w:numId="46" w16cid:durableId="637959670">
    <w:abstractNumId w:val="0"/>
  </w:num>
  <w:num w:numId="47" w16cid:durableId="1595701932">
    <w:abstractNumId w:val="35"/>
  </w:num>
  <w:num w:numId="48" w16cid:durableId="352791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EB"/>
    <w:rsid w:val="00014A48"/>
    <w:rsid w:val="000248C1"/>
    <w:rsid w:val="00052FFD"/>
    <w:rsid w:val="00054FE1"/>
    <w:rsid w:val="000B0CEB"/>
    <w:rsid w:val="000D64E4"/>
    <w:rsid w:val="000E3C3D"/>
    <w:rsid w:val="000F3297"/>
    <w:rsid w:val="001059F0"/>
    <w:rsid w:val="00160F0D"/>
    <w:rsid w:val="001E7BF3"/>
    <w:rsid w:val="002172C4"/>
    <w:rsid w:val="00253FB9"/>
    <w:rsid w:val="00290785"/>
    <w:rsid w:val="002E603B"/>
    <w:rsid w:val="002F3362"/>
    <w:rsid w:val="0033131F"/>
    <w:rsid w:val="003C72A8"/>
    <w:rsid w:val="003F1517"/>
    <w:rsid w:val="00410DF5"/>
    <w:rsid w:val="00411811"/>
    <w:rsid w:val="004572A3"/>
    <w:rsid w:val="00495E92"/>
    <w:rsid w:val="004B54BD"/>
    <w:rsid w:val="00507BC6"/>
    <w:rsid w:val="0051264B"/>
    <w:rsid w:val="00575125"/>
    <w:rsid w:val="005D26ED"/>
    <w:rsid w:val="005F3E50"/>
    <w:rsid w:val="00607FDD"/>
    <w:rsid w:val="00613389"/>
    <w:rsid w:val="00616D8C"/>
    <w:rsid w:val="00632C7C"/>
    <w:rsid w:val="00634A1D"/>
    <w:rsid w:val="006444B0"/>
    <w:rsid w:val="006675F2"/>
    <w:rsid w:val="00674203"/>
    <w:rsid w:val="00687452"/>
    <w:rsid w:val="006B2F08"/>
    <w:rsid w:val="006C554F"/>
    <w:rsid w:val="006C793E"/>
    <w:rsid w:val="0070148A"/>
    <w:rsid w:val="007213FA"/>
    <w:rsid w:val="00730278"/>
    <w:rsid w:val="0074615C"/>
    <w:rsid w:val="007E5886"/>
    <w:rsid w:val="00822E83"/>
    <w:rsid w:val="00827630"/>
    <w:rsid w:val="00846726"/>
    <w:rsid w:val="008A2309"/>
    <w:rsid w:val="008F762F"/>
    <w:rsid w:val="00914FA1"/>
    <w:rsid w:val="009209AD"/>
    <w:rsid w:val="00921E43"/>
    <w:rsid w:val="009E3C1B"/>
    <w:rsid w:val="009F0FAE"/>
    <w:rsid w:val="00A0524D"/>
    <w:rsid w:val="00A12806"/>
    <w:rsid w:val="00A170BC"/>
    <w:rsid w:val="00A44675"/>
    <w:rsid w:val="00A67BA8"/>
    <w:rsid w:val="00A72DFE"/>
    <w:rsid w:val="00A85DC6"/>
    <w:rsid w:val="00A90D55"/>
    <w:rsid w:val="00AB6045"/>
    <w:rsid w:val="00AC3FC7"/>
    <w:rsid w:val="00B67912"/>
    <w:rsid w:val="00B977EC"/>
    <w:rsid w:val="00BC2506"/>
    <w:rsid w:val="00BF6514"/>
    <w:rsid w:val="00BF7D6A"/>
    <w:rsid w:val="00C10B7C"/>
    <w:rsid w:val="00C14F2E"/>
    <w:rsid w:val="00C27523"/>
    <w:rsid w:val="00C437A0"/>
    <w:rsid w:val="00C574BD"/>
    <w:rsid w:val="00C83C85"/>
    <w:rsid w:val="00CD12F9"/>
    <w:rsid w:val="00CE2344"/>
    <w:rsid w:val="00CF6F72"/>
    <w:rsid w:val="00D3565A"/>
    <w:rsid w:val="00D60247"/>
    <w:rsid w:val="00D82147"/>
    <w:rsid w:val="00D94E9E"/>
    <w:rsid w:val="00DC636E"/>
    <w:rsid w:val="00DF2E54"/>
    <w:rsid w:val="00E136F8"/>
    <w:rsid w:val="00E5210A"/>
    <w:rsid w:val="00E57019"/>
    <w:rsid w:val="00EB1126"/>
    <w:rsid w:val="00EE662C"/>
    <w:rsid w:val="00F06256"/>
    <w:rsid w:val="00F26935"/>
    <w:rsid w:val="00F34026"/>
    <w:rsid w:val="00F3624B"/>
    <w:rsid w:val="00F37A71"/>
    <w:rsid w:val="00F50A67"/>
    <w:rsid w:val="00F63929"/>
    <w:rsid w:val="00FB247D"/>
    <w:rsid w:val="00FB79E8"/>
    <w:rsid w:val="00FC260D"/>
    <w:rsid w:val="00FE3433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CC009E"/>
  <w15:chartTrackingRefBased/>
  <w15:docId w15:val="{3D9D38D3-9375-46BC-B257-8A307FD6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21E43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customStyle="1" w:styleId="Nadpis">
    <w:name w:val="Nadpis"/>
    <w:pPr>
      <w:jc w:val="center"/>
    </w:pPr>
    <w:rPr>
      <w:rFonts w:ascii="Arial" w:hAnsi="Arial"/>
      <w:b/>
      <w:noProof/>
      <w:sz w:val="36"/>
    </w:rPr>
  </w:style>
  <w:style w:type="paragraph" w:customStyle="1" w:styleId="Text1">
    <w:name w:val="Text 1"/>
    <w:pPr>
      <w:spacing w:line="288" w:lineRule="auto"/>
      <w:ind w:firstLine="567"/>
      <w:jc w:val="both"/>
    </w:pPr>
  </w:style>
  <w:style w:type="paragraph" w:customStyle="1" w:styleId="PodNadpis">
    <w:name w:val="PodNadpis"/>
    <w:pPr>
      <w:jc w:val="center"/>
    </w:pPr>
    <w:rPr>
      <w:rFonts w:ascii="Arial" w:hAnsi="Arial"/>
      <w:b/>
      <w:noProof/>
      <w:sz w:val="26"/>
    </w:rPr>
  </w:style>
  <w:style w:type="paragraph" w:customStyle="1" w:styleId="Text2">
    <w:name w:val="Text 2"/>
    <w:basedOn w:val="Text1"/>
    <w:pPr>
      <w:ind w:firstLine="0"/>
    </w:pPr>
  </w:style>
  <w:style w:type="paragraph" w:customStyle="1" w:styleId="Text3">
    <w:name w:val="Text 3"/>
    <w:basedOn w:val="Text1"/>
    <w:pPr>
      <w:ind w:left="284" w:firstLine="0"/>
    </w:pPr>
  </w:style>
  <w:style w:type="paragraph" w:styleId="Textkomente">
    <w:name w:val="annotation text"/>
    <w:basedOn w:val="Normln"/>
    <w:semiHidden/>
    <w:rPr>
      <w:sz w:val="20"/>
    </w:rPr>
  </w:style>
  <w:style w:type="paragraph" w:styleId="Textbubliny">
    <w:name w:val="Balloon Text"/>
    <w:basedOn w:val="Normln"/>
    <w:semiHidden/>
    <w:rsid w:val="000B0CE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95E92"/>
    <w:rPr>
      <w:color w:val="0000FF"/>
      <w:u w:val="single"/>
    </w:rPr>
  </w:style>
  <w:style w:type="table" w:styleId="Mkatabulky">
    <w:name w:val="Table Grid"/>
    <w:basedOn w:val="Normlntabulka"/>
    <w:rsid w:val="00A90D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A23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2309"/>
    <w:rPr>
      <w:color w:val="000000"/>
      <w:sz w:val="22"/>
    </w:rPr>
  </w:style>
  <w:style w:type="paragraph" w:styleId="Zpat">
    <w:name w:val="footer"/>
    <w:basedOn w:val="Normln"/>
    <w:link w:val="ZpatChar"/>
    <w:uiPriority w:val="99"/>
    <w:rsid w:val="008A23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309"/>
    <w:rPr>
      <w:color w:val="000000"/>
      <w:sz w:val="22"/>
    </w:rPr>
  </w:style>
  <w:style w:type="paragraph" w:styleId="Bezmezer">
    <w:name w:val="No Spacing"/>
    <w:uiPriority w:val="99"/>
    <w:qFormat/>
    <w:rsid w:val="00052F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RECON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Ladislav Skřipec</dc:creator>
  <cp:keywords/>
  <dc:description/>
  <cp:lastModifiedBy>Helena Vaňková</cp:lastModifiedBy>
  <cp:revision>4</cp:revision>
  <cp:lastPrinted>2004-09-14T09:31:00Z</cp:lastPrinted>
  <dcterms:created xsi:type="dcterms:W3CDTF">2023-05-17T11:43:00Z</dcterms:created>
  <dcterms:modified xsi:type="dcterms:W3CDTF">2023-05-19T08:45:00Z</dcterms:modified>
</cp:coreProperties>
</file>