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1757"/>
        <w:gridCol w:w="845"/>
        <w:gridCol w:w="845"/>
        <w:gridCol w:w="754"/>
        <w:gridCol w:w="757"/>
        <w:gridCol w:w="1078"/>
        <w:gridCol w:w="1150"/>
      </w:tblGrid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B565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7B5658" w:rsidRPr="007B5658" w:rsidTr="007B5658">
        <w:trPr>
          <w:trHeight w:val="293"/>
        </w:trPr>
        <w:tc>
          <w:tcPr>
            <w:tcW w:w="2476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7B565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58" w:type="pct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B565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7B565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7B5658" w:rsidRPr="007B5658" w:rsidTr="007B5658">
        <w:trPr>
          <w:trHeight w:val="293"/>
        </w:trPr>
        <w:tc>
          <w:tcPr>
            <w:tcW w:w="2476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B565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58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B565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7B565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7B565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7B5658" w:rsidRPr="007B5658" w:rsidTr="007B5658">
        <w:trPr>
          <w:trHeight w:val="293"/>
        </w:trPr>
        <w:tc>
          <w:tcPr>
            <w:tcW w:w="2476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B565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58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B565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7B5658" w:rsidRPr="007B5658" w:rsidTr="007B5658">
        <w:trPr>
          <w:trHeight w:val="293"/>
        </w:trPr>
        <w:tc>
          <w:tcPr>
            <w:tcW w:w="2476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7B565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7B565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58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B565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7B5658" w:rsidRPr="007B5658" w:rsidTr="007B5658">
        <w:trPr>
          <w:trHeight w:val="293"/>
        </w:trPr>
        <w:tc>
          <w:tcPr>
            <w:tcW w:w="2476" w:type="pct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B565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58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B565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7B5658" w:rsidRPr="007B5658" w:rsidTr="007B5658">
        <w:trPr>
          <w:trHeight w:val="293"/>
        </w:trPr>
        <w:tc>
          <w:tcPr>
            <w:tcW w:w="2476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B565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58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7B5658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7B5658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7B5658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7B5658" w:rsidRPr="007B5658" w:rsidTr="007B5658">
        <w:trPr>
          <w:trHeight w:val="293"/>
        </w:trPr>
        <w:tc>
          <w:tcPr>
            <w:tcW w:w="2476" w:type="pct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B565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T9-39/23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58" w:type="pct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7B5658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7B5658" w:rsidRPr="007B5658" w:rsidTr="007B5658">
        <w:trPr>
          <w:trHeight w:val="293"/>
        </w:trPr>
        <w:tc>
          <w:tcPr>
            <w:tcW w:w="2476" w:type="pct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058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7B565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7B5658" w:rsidRPr="007B5658" w:rsidTr="007B5658">
        <w:trPr>
          <w:trHeight w:val="293"/>
        </w:trPr>
        <w:tc>
          <w:tcPr>
            <w:tcW w:w="5000" w:type="pct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7B5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7B5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7B56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7B5658" w:rsidRPr="007B5658" w:rsidTr="007B5658">
        <w:trPr>
          <w:trHeight w:val="705"/>
        </w:trPr>
        <w:tc>
          <w:tcPr>
            <w:tcW w:w="5000" w:type="pct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8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B565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7B565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7B565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7B5658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26.4.2023</w:t>
            </w:r>
            <w:proofErr w:type="gramEnd"/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B5658" w:rsidRPr="007B5658" w:rsidTr="007B5658">
        <w:trPr>
          <w:trHeight w:val="477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 Set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 AFA – P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SNP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HDF </w:t>
            </w:r>
            <w:proofErr w:type="spellStart"/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kompl</w:t>
            </w:r>
            <w:proofErr w:type="spellEnd"/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HFP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840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XXXXXX</w:t>
            </w:r>
            <w:bookmarkStart w:id="0" w:name="_GoBack"/>
            <w:bookmarkEnd w:id="0"/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Smartflux</w:t>
            </w:r>
            <w:proofErr w:type="spellEnd"/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- HFP-270 </w:t>
            </w:r>
            <w:r w:rsidRPr="007B5658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2.7</w:t>
            </w:r>
            <w:r w:rsidRPr="007B565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M90081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XXXXX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58" w:rsidRPr="007B5658" w:rsidRDefault="007B5658" w:rsidP="007B56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b/>
                <w:bCs/>
                <w:lang w:eastAsia="cs-CZ"/>
              </w:rPr>
              <w:t>305010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7B5658" w:rsidRPr="007B5658" w:rsidTr="007B5658">
        <w:trPr>
          <w:trHeight w:val="293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658" w:rsidRPr="007B5658" w:rsidRDefault="007B5658" w:rsidP="007B56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b/>
                <w:bCs/>
                <w:lang w:eastAsia="cs-CZ"/>
              </w:rPr>
              <w:t>343797,3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658" w:rsidRPr="007B5658" w:rsidRDefault="007B5658" w:rsidP="007B565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B565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0F7F76" w:rsidRDefault="000F7F76"/>
    <w:sectPr w:rsidR="000F7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58"/>
    <w:rsid w:val="000F7F76"/>
    <w:rsid w:val="007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56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5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2023-05-17T08:46:00Z</dcterms:created>
  <dcterms:modified xsi:type="dcterms:W3CDTF">2023-05-17T08:50:00Z</dcterms:modified>
</cp:coreProperties>
</file>