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E61A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EF235B">
        <w:rPr>
          <w:rFonts w:asciiTheme="minorHAnsi" w:hAnsiTheme="minorHAnsi" w:cstheme="minorHAnsi"/>
          <w:bCs w:val="0"/>
          <w:sz w:val="32"/>
          <w:szCs w:val="32"/>
        </w:rPr>
        <w:t>Veřejnoprávní smlouva o poskytnutí dotace</w:t>
      </w:r>
    </w:p>
    <w:p w14:paraId="143F72AE" w14:textId="77777777" w:rsidR="00D7382F" w:rsidRPr="00EF235B" w:rsidRDefault="00D7382F" w:rsidP="00D7382F">
      <w:pPr>
        <w:pStyle w:val="Nzev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1F290B" w14:textId="77777777" w:rsidR="00D7382F" w:rsidRPr="00EF235B" w:rsidRDefault="00D7382F" w:rsidP="00D7382F">
      <w:pPr>
        <w:jc w:val="center"/>
        <w:rPr>
          <w:rFonts w:cstheme="minorHAnsi"/>
          <w:i/>
        </w:rPr>
      </w:pPr>
      <w:r w:rsidRPr="00EF235B">
        <w:rPr>
          <w:rFonts w:cstheme="minorHAns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03766ECE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71858636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I.</w:t>
      </w:r>
    </w:p>
    <w:p w14:paraId="2A7ABA5B" w14:textId="77777777" w:rsidR="00D7382F" w:rsidRPr="00EF235B" w:rsidRDefault="00D7382F" w:rsidP="00D7382F">
      <w:pPr>
        <w:spacing w:after="120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Obecná ustanovení</w:t>
      </w:r>
    </w:p>
    <w:p w14:paraId="414C0EE6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1DE45F3B" w14:textId="083C3FD8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Zastupitelstvo města Jindřichův Hradec rozhodlo svým usnesením č. </w:t>
      </w:r>
      <w:r w:rsidR="00F323B4">
        <w:rPr>
          <w:rFonts w:asciiTheme="minorHAnsi" w:hAnsiTheme="minorHAnsi" w:cstheme="minorHAnsi"/>
          <w:sz w:val="22"/>
          <w:szCs w:val="22"/>
        </w:rPr>
        <w:t xml:space="preserve"> 86/6Z/2023 </w:t>
      </w:r>
      <w:r w:rsidRPr="00EF235B">
        <w:rPr>
          <w:rFonts w:asciiTheme="minorHAnsi" w:hAnsiTheme="minorHAnsi" w:cstheme="minorHAnsi"/>
          <w:sz w:val="22"/>
          <w:szCs w:val="22"/>
        </w:rPr>
        <w:t xml:space="preserve">ze dne </w:t>
      </w:r>
      <w:r w:rsidR="00F323B4">
        <w:rPr>
          <w:rFonts w:asciiTheme="minorHAnsi" w:hAnsiTheme="minorHAnsi" w:cstheme="minorHAnsi"/>
          <w:sz w:val="22"/>
          <w:szCs w:val="22"/>
        </w:rPr>
        <w:t>29. 3. 2023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60D75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II.</w:t>
      </w:r>
    </w:p>
    <w:p w14:paraId="17DF36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Poskytovatel a příjemce dotace</w:t>
      </w:r>
    </w:p>
    <w:p w14:paraId="692B0278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Poskytovatelem dotace podle této smlouvy je:</w:t>
      </w:r>
    </w:p>
    <w:p w14:paraId="320AA7EF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5DD95CB4" w14:textId="77777777" w:rsidR="00D7382F" w:rsidRPr="00EF235B" w:rsidRDefault="00D7382F" w:rsidP="00B340C8">
      <w:pPr>
        <w:pStyle w:val="Bezmezer"/>
        <w:ind w:left="426"/>
      </w:pPr>
      <w:r w:rsidRPr="00EF235B">
        <w:t>Město Jindřichův Hradec</w:t>
      </w:r>
    </w:p>
    <w:p w14:paraId="76C66045" w14:textId="77777777" w:rsidR="00D7382F" w:rsidRPr="00EF235B" w:rsidRDefault="00D7382F" w:rsidP="00B340C8">
      <w:pPr>
        <w:pStyle w:val="Bezmezer"/>
        <w:ind w:firstLine="426"/>
      </w:pPr>
      <w:r w:rsidRPr="00EF235B">
        <w:t>Klášterská 135/II, 377 01 Jindřichův Hradec</w:t>
      </w:r>
    </w:p>
    <w:p w14:paraId="33683313" w14:textId="70B0A87E" w:rsidR="00D7382F" w:rsidRPr="00EF235B" w:rsidRDefault="00D7382F" w:rsidP="00B340C8">
      <w:pPr>
        <w:pStyle w:val="Bezmezer"/>
        <w:ind w:firstLine="426"/>
      </w:pPr>
      <w:r w:rsidRPr="00EF235B">
        <w:t xml:space="preserve">zastoupené starostou města </w:t>
      </w:r>
      <w:r w:rsidR="003F00D2">
        <w:t xml:space="preserve">Mgr. Ing. Michalem </w:t>
      </w:r>
      <w:proofErr w:type="spellStart"/>
      <w:r w:rsidR="003F00D2">
        <w:t>Kozárem</w:t>
      </w:r>
      <w:proofErr w:type="spellEnd"/>
      <w:r w:rsidR="00F90023" w:rsidRPr="00EF235B">
        <w:t>, MBA</w:t>
      </w:r>
    </w:p>
    <w:p w14:paraId="3F7C2B0E" w14:textId="77777777" w:rsidR="00D7382F" w:rsidRPr="00EF235B" w:rsidRDefault="00D7382F" w:rsidP="00B340C8">
      <w:pPr>
        <w:pStyle w:val="Bezmezer"/>
        <w:ind w:firstLine="426"/>
      </w:pPr>
      <w:r w:rsidRPr="00EF235B">
        <w:t>IČ: 00246875</w:t>
      </w:r>
    </w:p>
    <w:p w14:paraId="198C990C" w14:textId="77777777" w:rsidR="00D7382F" w:rsidRPr="00EF235B" w:rsidRDefault="00D7382F" w:rsidP="00B340C8">
      <w:pPr>
        <w:pStyle w:val="Bezmezer"/>
        <w:ind w:firstLine="426"/>
      </w:pPr>
      <w:r w:rsidRPr="00EF235B">
        <w:t>DIČ: CZ00246875</w:t>
      </w:r>
    </w:p>
    <w:p w14:paraId="41D8167C" w14:textId="77777777" w:rsidR="00D7382F" w:rsidRPr="00EF235B" w:rsidRDefault="00D7382F" w:rsidP="00B340C8">
      <w:pPr>
        <w:pStyle w:val="Bezmezer"/>
        <w:ind w:firstLine="426"/>
      </w:pPr>
      <w:proofErr w:type="spellStart"/>
      <w:r w:rsidRPr="00EF235B">
        <w:t>č.ú</w:t>
      </w:r>
      <w:proofErr w:type="spellEnd"/>
      <w:r w:rsidRPr="00EF235B">
        <w:t>. 27-0603140379/0800</w:t>
      </w:r>
    </w:p>
    <w:p w14:paraId="19E36492" w14:textId="77777777" w:rsidR="00D7382F" w:rsidRPr="00EF235B" w:rsidRDefault="00D7382F" w:rsidP="00B340C8">
      <w:pPr>
        <w:pStyle w:val="Bezmezer"/>
        <w:ind w:firstLine="360"/>
        <w:rPr>
          <w:i/>
        </w:rPr>
      </w:pPr>
      <w:r w:rsidRPr="00EF235B">
        <w:rPr>
          <w:i/>
        </w:rPr>
        <w:t>(dále jen „poskytovatel“)</w:t>
      </w:r>
    </w:p>
    <w:p w14:paraId="4396007E" w14:textId="77777777" w:rsidR="00D7382F" w:rsidRPr="00EF235B" w:rsidRDefault="00D7382F" w:rsidP="00D7382F">
      <w:pPr>
        <w:pStyle w:val="Zkladntext"/>
        <w:tabs>
          <w:tab w:val="num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6C9DB83D" w14:textId="77777777" w:rsidR="00D7382F" w:rsidRPr="00EF235B" w:rsidRDefault="00D7382F" w:rsidP="00D7382F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Příjemcem dotace podle této smlouvy je:</w:t>
      </w:r>
    </w:p>
    <w:p w14:paraId="79B1ED86" w14:textId="77777777" w:rsidR="00D7382F" w:rsidRPr="00EF235B" w:rsidRDefault="00D7382F" w:rsidP="00D7382F">
      <w:pPr>
        <w:pStyle w:val="Zkladntext"/>
        <w:tabs>
          <w:tab w:val="num" w:pos="1320"/>
        </w:tabs>
        <w:ind w:left="360"/>
        <w:rPr>
          <w:rFonts w:asciiTheme="minorHAnsi" w:hAnsiTheme="minorHAnsi" w:cstheme="minorHAnsi"/>
          <w:i/>
          <w:iCs/>
          <w:sz w:val="22"/>
          <w:szCs w:val="22"/>
        </w:rPr>
      </w:pPr>
    </w:p>
    <w:p w14:paraId="39F22724" w14:textId="780FD177" w:rsidR="00D7382F" w:rsidRPr="00EF235B" w:rsidRDefault="0018247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Florbal Jindřichův Hradec</w:t>
      </w:r>
      <w:r w:rsidR="00513786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z. s.</w:t>
      </w:r>
    </w:p>
    <w:p w14:paraId="19D4547E" w14:textId="46A5132F" w:rsidR="00D7382F" w:rsidRPr="00EF235B" w:rsidRDefault="0018247C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U Stadionu 1137/II</w:t>
      </w:r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, 37701 Jindřichův Hradec</w:t>
      </w:r>
    </w:p>
    <w:p w14:paraId="01BA1309" w14:textId="71064464" w:rsidR="00D7382F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</w:t>
      </w:r>
      <w:r w:rsidR="009334D9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ou </w:t>
      </w:r>
      <w:r w:rsidR="0018247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Ing. Jiřím Holickým</w:t>
      </w:r>
    </w:p>
    <w:p w14:paraId="4B24DB6D" w14:textId="6015C0F1" w:rsidR="00F323B4" w:rsidRPr="00EF235B" w:rsidRDefault="00F323B4" w:rsidP="00D7382F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IČ: </w:t>
      </w:r>
      <w:r w:rsidR="0018247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10987568</w:t>
      </w:r>
    </w:p>
    <w:p w14:paraId="5A78E8A8" w14:textId="5C3000BB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 w:rsidR="00F323B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3738C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</w:t>
      </w:r>
      <w:proofErr w:type="gramStart"/>
      <w:r w:rsidR="003738C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…….</w:t>
      </w:r>
      <w:proofErr w:type="gramEnd"/>
      <w:r w:rsidR="003738C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.</w:t>
      </w:r>
    </w:p>
    <w:p w14:paraId="6B824B33" w14:textId="77777777" w:rsidR="00D7382F" w:rsidRPr="00EF235B" w:rsidRDefault="00D7382F" w:rsidP="00D7382F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0EB8509F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FF9A07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Účel dotace</w:t>
      </w:r>
    </w:p>
    <w:p w14:paraId="6A857181" w14:textId="56B59A5D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tuto dotaci poskytuje příjemci na částečnou úhradu (do výše poskytnuté dotace) uznatelných nákladů souvisejících s</w:t>
      </w:r>
      <w:r w:rsidR="00FB2B4A">
        <w:rPr>
          <w:rFonts w:asciiTheme="minorHAnsi" w:hAnsiTheme="minorHAnsi" w:cstheme="minorHAnsi"/>
          <w:sz w:val="22"/>
          <w:szCs w:val="22"/>
        </w:rPr>
        <w:t> účastí seniorských sportovních týmů v příslušných soutěžích příslušné sezóny</w:t>
      </w:r>
      <w:r w:rsidR="00F323B4">
        <w:rPr>
          <w:rFonts w:asciiTheme="minorHAnsi" w:hAnsiTheme="minorHAnsi" w:cstheme="minorHAnsi"/>
          <w:sz w:val="22"/>
          <w:szCs w:val="22"/>
        </w:rPr>
        <w:t xml:space="preserve"> – opatření č. </w:t>
      </w:r>
      <w:r w:rsidR="00FB2B4A">
        <w:rPr>
          <w:rFonts w:asciiTheme="minorHAnsi" w:hAnsiTheme="minorHAnsi" w:cstheme="minorHAnsi"/>
          <w:sz w:val="22"/>
          <w:szCs w:val="22"/>
        </w:rPr>
        <w:t>4</w:t>
      </w:r>
      <w:r w:rsidR="00F323B4">
        <w:rPr>
          <w:rFonts w:asciiTheme="minorHAnsi" w:hAnsiTheme="minorHAnsi" w:cstheme="minorHAnsi"/>
          <w:sz w:val="22"/>
          <w:szCs w:val="22"/>
        </w:rPr>
        <w:t xml:space="preserve"> Dotačního programu města Jindřichův Hradec na podporu sportu v roce 2023</w:t>
      </w:r>
      <w:r w:rsidRPr="00EF235B">
        <w:rPr>
          <w:rFonts w:asciiTheme="minorHAnsi" w:hAnsiTheme="minorHAnsi" w:cstheme="minorHAnsi"/>
          <w:sz w:val="22"/>
          <w:szCs w:val="22"/>
        </w:rPr>
        <w:t xml:space="preserve"> (dále jen projekt)</w:t>
      </w:r>
      <w:r w:rsidRPr="00EF235B">
        <w:rPr>
          <w:rFonts w:asciiTheme="minorHAnsi" w:hAnsiTheme="minorHAnsi" w:cstheme="minorHAnsi"/>
          <w:i/>
          <w:sz w:val="22"/>
          <w:szCs w:val="22"/>
        </w:rPr>
        <w:t>.</w:t>
      </w:r>
    </w:p>
    <w:p w14:paraId="1C604EE3" w14:textId="77777777" w:rsidR="00D7382F" w:rsidRPr="00EF235B" w:rsidRDefault="00D7382F" w:rsidP="00D7382F">
      <w:pPr>
        <w:pStyle w:val="Odstavecseseznamem"/>
        <w:ind w:left="0"/>
        <w:rPr>
          <w:rFonts w:cstheme="minorHAnsi"/>
        </w:rPr>
      </w:pPr>
    </w:p>
    <w:p w14:paraId="35BF18F5" w14:textId="441FD559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EF235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iCs/>
          <w:sz w:val="22"/>
          <w:szCs w:val="22"/>
        </w:rPr>
        <w:t>sportu</w:t>
      </w:r>
      <w:r w:rsidRPr="00EF235B">
        <w:rPr>
          <w:rFonts w:asciiTheme="minorHAnsi" w:hAnsiTheme="minorHAnsi" w:cstheme="minorHAnsi"/>
          <w:sz w:val="22"/>
          <w:szCs w:val="22"/>
        </w:rPr>
        <w:t xml:space="preserve"> v roce 20</w:t>
      </w:r>
      <w:r w:rsidR="005E6B45" w:rsidRPr="00EF235B">
        <w:rPr>
          <w:rFonts w:asciiTheme="minorHAnsi" w:hAnsiTheme="minorHAnsi" w:cstheme="minorHAnsi"/>
          <w:sz w:val="22"/>
          <w:szCs w:val="22"/>
        </w:rPr>
        <w:t>2</w:t>
      </w:r>
      <w:r w:rsidR="00F323B4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. Dotace nesmí být použita k jinému účelu. </w:t>
      </w:r>
    </w:p>
    <w:p w14:paraId="7F2D3535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045F3A07" w14:textId="77777777" w:rsidR="00D7382F" w:rsidRPr="00EF235B" w:rsidRDefault="00D7382F" w:rsidP="00D7382F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5441D71D" w14:textId="77777777" w:rsidR="00D7382F" w:rsidRPr="00EF235B" w:rsidRDefault="00D7382F" w:rsidP="00D7382F">
      <w:pPr>
        <w:pStyle w:val="Odstavecseseznamem"/>
        <w:rPr>
          <w:rFonts w:cstheme="minorHAnsi"/>
        </w:rPr>
      </w:pPr>
    </w:p>
    <w:p w14:paraId="7CE652B1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IV.</w:t>
      </w:r>
    </w:p>
    <w:p w14:paraId="2AFF445E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Časové užití dotace a doba, ve které má být dosaženo účelu dotace</w:t>
      </w:r>
    </w:p>
    <w:p w14:paraId="625D3F29" w14:textId="0810B21C" w:rsidR="00D7382F" w:rsidRPr="00EF235B" w:rsidRDefault="00D7382F" w:rsidP="005E6B45">
      <w:pPr>
        <w:pStyle w:val="Nadpispoznmky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Dotace může být využita od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1. 1. 202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do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sz w:val="22"/>
          <w:szCs w:val="22"/>
        </w:rPr>
        <w:t>a podléhá finančnímu vypořádání s rozpočtem poskytovatele za rok</w:t>
      </w:r>
      <w:r w:rsidR="005E6B45" w:rsidRPr="00EF235B">
        <w:rPr>
          <w:rFonts w:asciiTheme="minorHAnsi" w:hAnsiTheme="minorHAnsi" w:cstheme="minorHAnsi"/>
          <w:sz w:val="22"/>
          <w:szCs w:val="22"/>
        </w:rPr>
        <w:t xml:space="preserve">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Realizace projektu musí být ukončena do </w:t>
      </w:r>
      <w:r w:rsidR="005E6B45" w:rsidRPr="00EF235B">
        <w:rPr>
          <w:rFonts w:asciiTheme="minorHAnsi" w:hAnsiTheme="minorHAnsi" w:cstheme="minorHAnsi"/>
          <w:sz w:val="22"/>
          <w:szCs w:val="22"/>
        </w:rPr>
        <w:t>31. 12. 202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="005E6B45" w:rsidRPr="00EF235B">
        <w:rPr>
          <w:rFonts w:asciiTheme="minorHAnsi" w:hAnsiTheme="minorHAnsi" w:cstheme="minorHAnsi"/>
          <w:sz w:val="22"/>
          <w:szCs w:val="22"/>
        </w:rPr>
        <w:t>.</w:t>
      </w:r>
    </w:p>
    <w:p w14:paraId="00649AF7" w14:textId="77777777" w:rsidR="005E6B45" w:rsidRPr="00EF235B" w:rsidRDefault="005E6B45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4CF571" w14:textId="026F3C2F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V.</w:t>
      </w:r>
    </w:p>
    <w:p w14:paraId="5970B8F4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Výše a čerpání dotace (způsob proplácení dotace)</w:t>
      </w:r>
    </w:p>
    <w:p w14:paraId="7DC8C3AC" w14:textId="5C9E7205" w:rsidR="00792B6D" w:rsidRDefault="00D7382F" w:rsidP="00792B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Dotace ve výši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B2B4A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18247C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000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Kč (slovy:</w:t>
      </w:r>
      <w:r w:rsidR="00657D0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FB2B4A">
        <w:rPr>
          <w:rFonts w:asciiTheme="minorHAnsi" w:hAnsiTheme="minorHAnsi" w:cstheme="minorHAnsi"/>
          <w:color w:val="auto"/>
          <w:sz w:val="22"/>
          <w:szCs w:val="22"/>
        </w:rPr>
        <w:t>padesát</w:t>
      </w:r>
      <w:r w:rsidR="00F323B4">
        <w:rPr>
          <w:rFonts w:asciiTheme="minorHAnsi" w:hAnsiTheme="minorHAnsi" w:cstheme="minorHAnsi"/>
          <w:color w:val="auto"/>
          <w:sz w:val="22"/>
          <w:szCs w:val="22"/>
        </w:rPr>
        <w:t>tisíckorun</w:t>
      </w:r>
      <w:proofErr w:type="spellEnd"/>
      <w:r w:rsidR="00F323B4">
        <w:rPr>
          <w:rFonts w:asciiTheme="minorHAnsi" w:hAnsiTheme="minorHAnsi" w:cstheme="minorHAnsi"/>
          <w:color w:val="auto"/>
          <w:sz w:val="22"/>
          <w:szCs w:val="22"/>
        </w:rPr>
        <w:t xml:space="preserve"> českých)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bude poskytnuta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0D2BC10" w14:textId="16328FD6" w:rsidR="00792B6D" w:rsidRDefault="00D7382F" w:rsidP="00792B6D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>bezhotovostním převodem z účtu poskytovatele č.</w:t>
      </w:r>
      <w:r w:rsidRPr="00EF235B">
        <w:rPr>
          <w:rFonts w:asciiTheme="minorHAnsi" w:hAnsiTheme="minorHAnsi" w:cstheme="minorHAnsi"/>
          <w:sz w:val="22"/>
          <w:szCs w:val="22"/>
        </w:rPr>
        <w:t xml:space="preserve"> 27-0603140379/0800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na účet příjemce č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3738C5">
        <w:rPr>
          <w:rFonts w:asciiTheme="minorHAnsi" w:hAnsiTheme="minorHAnsi" w:cstheme="minorHAnsi"/>
          <w:color w:val="auto"/>
          <w:sz w:val="22"/>
          <w:szCs w:val="22"/>
        </w:rPr>
        <w:t>…………………………….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pod VS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8247C">
        <w:rPr>
          <w:rFonts w:asciiTheme="minorHAnsi" w:hAnsiTheme="minorHAnsi" w:cstheme="minorHAnsi"/>
          <w:color w:val="auto"/>
          <w:sz w:val="22"/>
          <w:szCs w:val="22"/>
        </w:rPr>
        <w:t>10987568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383C7A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>P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říjemce se podpisem smlouvy zavazuje, že všechny finanční toky (bezhotovostní a hotovostní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>operace), vztahující se k projektu, budou provedeny prostřednictvím výše uvedeného účtu příjemce.</w:t>
      </w:r>
    </w:p>
    <w:p w14:paraId="3679F5C6" w14:textId="77777777" w:rsidR="00792B6D" w:rsidRDefault="00792B6D" w:rsidP="00792B6D">
      <w:pPr>
        <w:pStyle w:val="Default"/>
        <w:tabs>
          <w:tab w:val="center" w:pos="4680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0A7707D" w14:textId="52EAC296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2.   </w:t>
      </w:r>
      <w:r w:rsidR="00792B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 Dotace dle této smlouvy bude příjemci poskytována na bankovní účet uvedený ve smlouvě  </w:t>
      </w:r>
    </w:p>
    <w:p w14:paraId="22933EA8" w14:textId="77777777" w:rsidR="00D7382F" w:rsidRPr="00EF235B" w:rsidRDefault="00D7382F" w:rsidP="00D7382F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F235B">
        <w:rPr>
          <w:rFonts w:asciiTheme="minorHAnsi" w:hAnsiTheme="minorHAnsi" w:cstheme="minorHAnsi"/>
          <w:color w:val="auto"/>
          <w:sz w:val="22"/>
          <w:szCs w:val="22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05D7854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1C5BF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 xml:space="preserve">3.    Nedílnou součástí této smlouvy je čestné prohlášení (příloha č. 1), kde příjemce uvede, zda je či </w:t>
      </w:r>
    </w:p>
    <w:p w14:paraId="02AC0403" w14:textId="77777777" w:rsidR="00D7382F" w:rsidRPr="00EF235B" w:rsidRDefault="00D7382F" w:rsidP="00D7382F">
      <w:pPr>
        <w:pStyle w:val="Zkladntext"/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není plátce DPH, a zároveň v případě plátce DPH čestně prohlásí, zda může v rámci čerpání dotace dle svých aktivit uplatnit odpočet DPH na vstupu či nikoliv.</w:t>
      </w:r>
    </w:p>
    <w:p w14:paraId="1C228F7B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74E7117D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5F96D4E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872A2B8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t>Příjemce je povinen, pokud mu to ustanovení § 77 až § 78d zákona umožňuje uplatnit nárok na odpočet DPH u majetku pořízeného z poskytnuté dotace v průběhu 5 let od pořízení a vrátit poměrnou část dotace, kterou předtím použil na úhradu DPH příslušného majetku a která byla uznatelným výdajem.</w:t>
      </w:r>
    </w:p>
    <w:p w14:paraId="20D94FE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BDB0957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EF235B">
        <w:rPr>
          <w:rFonts w:asciiTheme="minorHAnsi" w:hAnsiTheme="minorHAnsi" w:cstheme="minorHAnsi"/>
          <w:sz w:val="22"/>
          <w:szCs w:val="22"/>
        </w:rPr>
        <w:t xml:space="preserve">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2D021FD4" w14:textId="77777777" w:rsidR="00D7382F" w:rsidRPr="00EF235B" w:rsidRDefault="00D7382F" w:rsidP="00D7382F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458BDDF5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4.   O užití dotace vede příjemce samostatnou průkaznou účetní evidenci. Dále se zavazuje uchovávat </w:t>
      </w:r>
    </w:p>
    <w:p w14:paraId="21CEE6F5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tuto účetní evidenci po dobu pěti let po skončení akce.</w:t>
      </w:r>
    </w:p>
    <w:p w14:paraId="197F0E83" w14:textId="77777777" w:rsidR="00D7382F" w:rsidRPr="00EF235B" w:rsidRDefault="00D7382F" w:rsidP="00D7382F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A5C7256" w14:textId="77777777" w:rsidR="00D7382F" w:rsidRPr="00EF235B" w:rsidRDefault="00D7382F" w:rsidP="00D7382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5.  Pokud příjemce nevyčerpá všechny prostředky dotace na stanovený účel, je povinen vrátit </w:t>
      </w:r>
    </w:p>
    <w:p w14:paraId="079B104F" w14:textId="77777777" w:rsidR="00D7382F" w:rsidRPr="00EF235B" w:rsidRDefault="00D7382F" w:rsidP="00D7382F">
      <w:pPr>
        <w:pStyle w:val="Zkladntext"/>
        <w:spacing w:after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poskytovateli nevyčerpanou částku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nejpozději ke dni vyúčtování poskytnuté dotace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obdržel.</w:t>
      </w:r>
    </w:p>
    <w:p w14:paraId="788DFE99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A6D295E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VI.</w:t>
      </w:r>
    </w:p>
    <w:p w14:paraId="48D8E9AB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Vypořádání a vyúčtování poskytnuté dotace</w:t>
      </w:r>
    </w:p>
    <w:p w14:paraId="5B029A36" w14:textId="4FAC87BC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 ukončení realizace projektu, nejpozději však do </w:t>
      </w:r>
      <w:r w:rsidR="005E6B45" w:rsidRPr="00EF235B">
        <w:rPr>
          <w:rFonts w:asciiTheme="minorHAnsi" w:hAnsiTheme="minorHAnsi" w:cstheme="minorHAnsi"/>
          <w:sz w:val="22"/>
          <w:szCs w:val="22"/>
        </w:rPr>
        <w:t>1</w:t>
      </w:r>
      <w:r w:rsidR="00EF235B">
        <w:rPr>
          <w:rFonts w:asciiTheme="minorHAnsi" w:hAnsiTheme="minorHAnsi" w:cstheme="minorHAnsi"/>
          <w:sz w:val="22"/>
          <w:szCs w:val="22"/>
        </w:rPr>
        <w:t>5</w:t>
      </w:r>
      <w:r w:rsidR="005E6B45" w:rsidRPr="00EF235B">
        <w:rPr>
          <w:rFonts w:asciiTheme="minorHAnsi" w:hAnsiTheme="minorHAnsi" w:cstheme="minorHAnsi"/>
          <w:sz w:val="22"/>
          <w:szCs w:val="22"/>
        </w:rPr>
        <w:t>. 12. 202</w:t>
      </w:r>
      <w:r w:rsidR="00EF235B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příjemce vyhotoví 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792B6D">
        <w:rPr>
          <w:rFonts w:asciiTheme="minorHAnsi" w:hAnsiTheme="minorHAnsi" w:cstheme="minorHAnsi"/>
          <w:sz w:val="22"/>
          <w:szCs w:val="22"/>
        </w:rPr>
        <w:t>kopie</w:t>
      </w:r>
      <w:r w:rsidRPr="00EF235B">
        <w:rPr>
          <w:rFonts w:asciiTheme="minorHAnsi" w:hAnsiTheme="minorHAnsi" w:cstheme="minorHAnsi"/>
          <w:sz w:val="22"/>
          <w:szCs w:val="22"/>
        </w:rPr>
        <w:t xml:space="preserve"> těchto dokladů a doklad o uhrazení prvotních účetních dokladů (kopie výpisu z bankovního účtu, případně pokladní doklad).</w:t>
      </w:r>
    </w:p>
    <w:p w14:paraId="55E07E4B" w14:textId="77777777" w:rsidR="00D7382F" w:rsidRPr="00EF235B" w:rsidRDefault="00D7382F" w:rsidP="00D7382F">
      <w:pPr>
        <w:pStyle w:val="Zkladntext"/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Pokud příjemce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nepředloží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vyúčtování ve lhůtě a formě shora stanovené, je povinen dotaci na výzvu poskytovatele </w:t>
      </w:r>
      <w:r w:rsidRPr="00EF235B">
        <w:rPr>
          <w:rFonts w:asciiTheme="minorHAnsi" w:hAnsiTheme="minorHAnsi" w:cstheme="minorHAnsi"/>
          <w:sz w:val="22"/>
          <w:szCs w:val="22"/>
          <w:u w:val="single"/>
        </w:rPr>
        <w:t>vrátit</w:t>
      </w:r>
      <w:r w:rsidRPr="00EF235B">
        <w:rPr>
          <w:rFonts w:asciiTheme="minorHAnsi" w:hAnsiTheme="minorHAnsi" w:cstheme="minorHAnsi"/>
          <w:sz w:val="22"/>
          <w:szCs w:val="22"/>
        </w:rPr>
        <w:t xml:space="preserve">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obdržel, a to do 15 dnů ode dne výzvy poskytovatele k jejímu navrácení.</w:t>
      </w:r>
    </w:p>
    <w:p w14:paraId="2059E8C7" w14:textId="77777777" w:rsidR="00D7382F" w:rsidRPr="00EF235B" w:rsidRDefault="00D7382F" w:rsidP="00D7382F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14:paraId="3443D27D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VII.</w:t>
      </w:r>
    </w:p>
    <w:p w14:paraId="28EEE818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 xml:space="preserve">Porušení rozpočtové kázně a výpověď smlouvy </w:t>
      </w:r>
    </w:p>
    <w:p w14:paraId="704A9CA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968E538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482E8FDA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Výpovědní lhůta činí 10 dní a začíná běžet dnem doručení písemné výpovědi příjemci. </w:t>
      </w:r>
    </w:p>
    <w:p w14:paraId="3D51776F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EF235B">
        <w:rPr>
          <w:rFonts w:asciiTheme="minorHAnsi" w:hAnsiTheme="minorHAnsi" w:cstheme="minorHAnsi"/>
          <w:iCs/>
          <w:sz w:val="22"/>
          <w:szCs w:val="22"/>
        </w:rPr>
        <w:t>se stejným variabilním symbolem, pod kterým dotaci obdržel</w:t>
      </w:r>
      <w:r w:rsidRPr="00EF235B">
        <w:rPr>
          <w:rFonts w:asciiTheme="minorHAnsi" w:hAnsiTheme="minorHAnsi" w:cstheme="minorHAnsi"/>
          <w:sz w:val="22"/>
          <w:szCs w:val="22"/>
        </w:rPr>
        <w:t>. Pokud dotace ještě nebyla převedena na účet příjemce, má poskytovatel právo dotaci neposkytnout.</w:t>
      </w:r>
    </w:p>
    <w:p w14:paraId="795FC3F9" w14:textId="77777777" w:rsidR="00D7382F" w:rsidRPr="00EF235B" w:rsidRDefault="00D7382F" w:rsidP="00D7382F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Poskytovatel je oprávněn požadovat úhradu penále za porušení rozpočtové kázně ve výši 1 promile denně z neoprávněně použitých nebo zadržených prostředků, nejvýše však do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výše  částky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odpovídající neoprávněně použitých nebo zadržených prostředků.</w:t>
      </w:r>
    </w:p>
    <w:p w14:paraId="69EE21D0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14:paraId="6F941A3A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VIII.</w:t>
      </w:r>
    </w:p>
    <w:p w14:paraId="1FBF11F7" w14:textId="77777777" w:rsidR="00D7382F" w:rsidRPr="00EF235B" w:rsidRDefault="00D7382F" w:rsidP="00D7382F">
      <w:pPr>
        <w:spacing w:after="120"/>
        <w:ind w:left="-142" w:right="-142"/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Povinnosti příjemce při přeměně právnické osoby, při prohlášení úpadku či zrušení s likvidací</w:t>
      </w:r>
    </w:p>
    <w:p w14:paraId="0DA2601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94D3D22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132EFCFB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0CABD4A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7097EE8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poskytovatel žádosti vyhoví, spraví o tom bez zbytečného odkladu příjemce </w:t>
      </w:r>
      <w:r w:rsidRPr="00EF235B">
        <w:rPr>
          <w:rFonts w:cstheme="minorHAnsi"/>
        </w:rPr>
        <w:br/>
        <w:t>po projednání v příslušném orgánu poskytovatele a uzavře dodatek ke smlouvě, který bude obsahovat popis a důvod jeho uzavření s ohledem na přeměnu příjemce.</w:t>
      </w:r>
    </w:p>
    <w:p w14:paraId="02565045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44520D34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žádosti poskytovatel nevyhoví, bezodkladně o tom spraví příjemce </w:t>
      </w:r>
      <w:r w:rsidRPr="00EF235B">
        <w:rPr>
          <w:rFonts w:cstheme="minorHAns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1AD16F31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6FA37979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 xml:space="preserve">V případě, že je příjemce příspěvkovou organizací jiného územního samosprávného celku, </w:t>
      </w:r>
      <w:r w:rsidRPr="00EF235B">
        <w:rPr>
          <w:rFonts w:cstheme="minorHAns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6D780C84" w14:textId="77777777" w:rsidR="00D7382F" w:rsidRPr="00EF235B" w:rsidRDefault="00D7382F" w:rsidP="00D7382F">
      <w:pPr>
        <w:pStyle w:val="Odstavecseseznamem"/>
        <w:ind w:left="426" w:hanging="426"/>
        <w:jc w:val="both"/>
        <w:rPr>
          <w:rFonts w:cstheme="minorHAnsi"/>
        </w:rPr>
      </w:pPr>
    </w:p>
    <w:p w14:paraId="31852402" w14:textId="77777777" w:rsidR="00D7382F" w:rsidRPr="00EF235B" w:rsidRDefault="00D7382F" w:rsidP="00D7382F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</w:rPr>
      </w:pPr>
      <w:r w:rsidRPr="00EF235B">
        <w:rPr>
          <w:rFonts w:cstheme="minorHAns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BC32489" w14:textId="77777777" w:rsidR="00D7382F" w:rsidRPr="00EF235B" w:rsidRDefault="00D7382F" w:rsidP="00D7382F">
      <w:pPr>
        <w:ind w:left="-142" w:right="-142"/>
        <w:rPr>
          <w:rFonts w:cstheme="minorHAnsi"/>
          <w:b/>
          <w:i/>
        </w:rPr>
      </w:pPr>
    </w:p>
    <w:p w14:paraId="3ADE77DE" w14:textId="77777777" w:rsidR="00EF235B" w:rsidRDefault="00EF235B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5D845E" w14:textId="60D3DD52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IX.</w:t>
      </w:r>
    </w:p>
    <w:p w14:paraId="66ABF9DD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Ostatní ujednání</w:t>
      </w:r>
    </w:p>
    <w:p w14:paraId="6E9D8CD1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2D301F98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sz w:val="22"/>
          <w:szCs w:val="22"/>
        </w:rPr>
      </w:pPr>
    </w:p>
    <w:p w14:paraId="2A38D2D3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Poskytovatel je oprávněn provádět u příjemce kontrolu účetnictví, příp. dalších skutečností, v rozsahu potřebném k posouzení, zda je tato smlouva dodržována.</w:t>
      </w:r>
    </w:p>
    <w:p w14:paraId="60FCC2DD" w14:textId="77777777" w:rsidR="00D7382F" w:rsidRPr="00EF235B" w:rsidRDefault="00D7382F" w:rsidP="00D7382F">
      <w:pPr>
        <w:pStyle w:val="Zkladntext"/>
        <w:tabs>
          <w:tab w:val="num" w:pos="360"/>
        </w:tabs>
        <w:rPr>
          <w:rFonts w:asciiTheme="minorHAnsi" w:hAnsiTheme="minorHAnsi" w:cstheme="minorHAnsi"/>
          <w:i/>
          <w:iCs/>
          <w:sz w:val="22"/>
          <w:szCs w:val="22"/>
        </w:rPr>
      </w:pPr>
    </w:p>
    <w:p w14:paraId="5BCC8CCC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umožnit poskytovateli nebo jím pověřeným osobám provést kdykoli  </w:t>
      </w:r>
      <w:r w:rsidRPr="00EF235B">
        <w:rPr>
          <w:rFonts w:asciiTheme="minorHAnsi" w:hAnsiTheme="minorHAnsi" w:cstheme="minorHAnsi"/>
          <w:sz w:val="22"/>
          <w:szCs w:val="22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51425942" w14:textId="77777777" w:rsidR="00D7382F" w:rsidRPr="00EF235B" w:rsidRDefault="00D7382F" w:rsidP="00D7382F">
      <w:pPr>
        <w:pStyle w:val="Odstavecseseznamem"/>
        <w:rPr>
          <w:rFonts w:cstheme="minorHAnsi"/>
          <w:iCs/>
        </w:rPr>
      </w:pPr>
    </w:p>
    <w:p w14:paraId="00D3FE6A" w14:textId="0447C3D6" w:rsidR="00D7382F" w:rsidRPr="00792B6D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92B6D">
        <w:rPr>
          <w:rFonts w:asciiTheme="minorHAnsi" w:hAnsiTheme="minorHAnsi" w:cstheme="minorHAnsi"/>
          <w:iCs/>
          <w:sz w:val="22"/>
          <w:szCs w:val="22"/>
        </w:rPr>
        <w:t>Tato dotace</w:t>
      </w:r>
      <w:r w:rsidR="00792B6D" w:rsidRPr="00792B6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92B6D">
        <w:rPr>
          <w:rFonts w:asciiTheme="minorHAnsi" w:hAnsiTheme="minorHAnsi" w:cstheme="minorHAnsi"/>
          <w:iCs/>
          <w:sz w:val="22"/>
          <w:szCs w:val="22"/>
        </w:rPr>
        <w:t xml:space="preserve">nemá charakter veřejné podpory. </w:t>
      </w:r>
    </w:p>
    <w:p w14:paraId="5030A4E9" w14:textId="77777777" w:rsidR="00792B6D" w:rsidRPr="00792B6D" w:rsidRDefault="00792B6D" w:rsidP="00792B6D">
      <w:pPr>
        <w:pStyle w:val="Zkladntext"/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D662752" w14:textId="77777777" w:rsidR="00D7382F" w:rsidRPr="00EF235B" w:rsidRDefault="00D7382F" w:rsidP="00D7382F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EF235B">
        <w:rPr>
          <w:rFonts w:asciiTheme="minorHAnsi" w:hAnsiTheme="minorHAnsi" w:cstheme="minorHAnsi"/>
          <w:color w:val="000000"/>
          <w:sz w:val="22"/>
          <w:szCs w:val="22"/>
        </w:rPr>
        <w:t>Na všech formách prezentace</w:t>
      </w:r>
      <w:r w:rsidRPr="00EF235B">
        <w:rPr>
          <w:rFonts w:asciiTheme="minorHAnsi" w:hAnsiTheme="minorHAnsi" w:cstheme="minorHAnsi"/>
          <w:sz w:val="22"/>
          <w:szCs w:val="22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32FF6FD3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1AEDF" w14:textId="77777777" w:rsidR="00D7382F" w:rsidRPr="00EF235B" w:rsidRDefault="00D7382F" w:rsidP="00D7382F">
      <w:pPr>
        <w:pStyle w:val="Zkladntext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X.</w:t>
      </w:r>
    </w:p>
    <w:p w14:paraId="004E63DA" w14:textId="77777777" w:rsidR="00D7382F" w:rsidRPr="00EF235B" w:rsidRDefault="00D7382F" w:rsidP="00D7382F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F235B">
        <w:rPr>
          <w:rFonts w:asciiTheme="minorHAnsi" w:hAnsiTheme="minorHAnsi" w:cstheme="minorHAnsi"/>
          <w:b/>
          <w:sz w:val="22"/>
          <w:szCs w:val="22"/>
        </w:rPr>
        <w:t>Závěrečná ujednání</w:t>
      </w:r>
    </w:p>
    <w:p w14:paraId="5A59569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Smlouva je vyhotovena ve dvou stejnopisech majících povahu originálu, z nichž každá smluvní strana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obdrží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po jednom výtisku.</w:t>
      </w:r>
    </w:p>
    <w:p w14:paraId="305AF79B" w14:textId="34283BF2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Není-li v této smlouvě stanoveno jinak, užijí se podmínky Dotačního programu města Jindřichův Hradec na podporu sportu v roce 202</w:t>
      </w:r>
      <w:r w:rsidR="00891DC8">
        <w:rPr>
          <w:rFonts w:asciiTheme="minorHAnsi" w:hAnsiTheme="minorHAnsi" w:cstheme="minorHAnsi"/>
          <w:sz w:val="22"/>
          <w:szCs w:val="22"/>
        </w:rPr>
        <w:t>3</w:t>
      </w:r>
      <w:r w:rsidRPr="00EF235B">
        <w:rPr>
          <w:rFonts w:asciiTheme="minorHAnsi" w:hAnsiTheme="minorHAnsi" w:cstheme="minorHAnsi"/>
          <w:sz w:val="22"/>
          <w:szCs w:val="22"/>
        </w:rPr>
        <w:t xml:space="preserve"> přijatého zastupitelstvem města dne</w:t>
      </w:r>
      <w:r w:rsidR="00B340C8">
        <w:rPr>
          <w:rFonts w:asciiTheme="minorHAnsi" w:hAnsiTheme="minorHAnsi" w:cstheme="minorHAnsi"/>
          <w:sz w:val="22"/>
          <w:szCs w:val="22"/>
        </w:rPr>
        <w:t xml:space="preserve"> 14. 12. 2022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usnesením č</w:t>
      </w:r>
      <w:r w:rsidR="00891DC8">
        <w:rPr>
          <w:rFonts w:asciiTheme="minorHAnsi" w:hAnsiTheme="minorHAnsi" w:cstheme="minorHAnsi"/>
          <w:sz w:val="22"/>
          <w:szCs w:val="22"/>
        </w:rPr>
        <w:t>.</w:t>
      </w:r>
      <w:r w:rsidR="00B340C8">
        <w:rPr>
          <w:rFonts w:asciiTheme="minorHAnsi" w:hAnsiTheme="minorHAnsi" w:cstheme="minorHAnsi"/>
          <w:sz w:val="22"/>
          <w:szCs w:val="22"/>
        </w:rPr>
        <w:t xml:space="preserve"> 41/3Z/202</w:t>
      </w:r>
      <w:r w:rsidR="00462BF6">
        <w:rPr>
          <w:rFonts w:asciiTheme="minorHAnsi" w:hAnsiTheme="minorHAnsi" w:cstheme="minorHAnsi"/>
          <w:sz w:val="22"/>
          <w:szCs w:val="22"/>
        </w:rPr>
        <w:t>2</w:t>
      </w:r>
      <w:r w:rsidR="00B340C8">
        <w:rPr>
          <w:rFonts w:asciiTheme="minorHAnsi" w:hAnsiTheme="minorHAnsi" w:cstheme="minorHAnsi"/>
          <w:sz w:val="22"/>
          <w:szCs w:val="22"/>
        </w:rPr>
        <w:t>.</w:t>
      </w:r>
      <w:r w:rsidRPr="00EF235B">
        <w:rPr>
          <w:rFonts w:asciiTheme="minorHAnsi" w:hAnsiTheme="minorHAnsi" w:cstheme="minorHAnsi"/>
          <w:sz w:val="22"/>
          <w:szCs w:val="22"/>
        </w:rPr>
        <w:t xml:space="preserve"> S uvedeným dokumentem jsou obě strany seznámeny. </w:t>
      </w:r>
    </w:p>
    <w:p w14:paraId="2CD9D1FF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Změny a doplňky této smlouvy lze provádět pouze formou písemných číslovaných dodatků, podepsaných oběma smluvními stranami.</w:t>
      </w:r>
    </w:p>
    <w:p w14:paraId="3B59F190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EF235B">
        <w:rPr>
          <w:rFonts w:asciiTheme="minorHAnsi" w:hAnsiTheme="minorHAnsi" w:cstheme="minorHAnsi"/>
          <w:sz w:val="22"/>
          <w:szCs w:val="22"/>
        </w:rPr>
        <w:br/>
        <w:t>o poskytnutí účelových dotací, grantů atd. z prostředků poskytovatele.</w:t>
      </w:r>
    </w:p>
    <w:p w14:paraId="0494F78F" w14:textId="47E42AE1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34299003"/>
      <w:r w:rsidRPr="00EF235B">
        <w:rPr>
          <w:rFonts w:asciiTheme="minorHAnsi" w:hAnsiTheme="minorHAnsi" w:cstheme="minorHAnsi"/>
          <w:sz w:val="22"/>
          <w:szCs w:val="22"/>
        </w:rPr>
        <w:t>Příjemce bere na vědomí, že smlouvy s hodnotou předmětu převyšující 50.000 Kč bez DPH včetně dohod, na</w:t>
      </w:r>
      <w:r w:rsidR="00B340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EF235B">
        <w:rPr>
          <w:rFonts w:asciiTheme="minorHAnsi" w:hAnsiTheme="minorHAnsi" w:cstheme="minorHAnsi"/>
          <w:sz w:val="22"/>
          <w:szCs w:val="22"/>
        </w:rPr>
        <w:t>základě</w:t>
      </w:r>
      <w:proofErr w:type="gramEnd"/>
      <w:r w:rsidRPr="00EF235B">
        <w:rPr>
          <w:rFonts w:asciiTheme="minorHAnsi" w:hAnsiTheme="minorHAnsi" w:cstheme="minorHAnsi"/>
          <w:sz w:val="22"/>
          <w:szCs w:val="22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61E9DF0C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Příjemce prohlašuje, že skutečnosti uvedené v této smlouvě nepovažuje za obchodní tajemství ve smyslu </w:t>
      </w:r>
      <w:proofErr w:type="spellStart"/>
      <w:r w:rsidRPr="00EF235B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EF235B">
        <w:rPr>
          <w:rFonts w:asciiTheme="minorHAnsi" w:hAnsiTheme="minorHAnsi" w:cstheme="minorHAnsi"/>
          <w:sz w:val="22"/>
          <w:szCs w:val="22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641EAEBE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082291A2" w14:textId="77777777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>Tato smlouva je platná dnem podpisu oběma smluvními stranami.</w:t>
      </w:r>
    </w:p>
    <w:p w14:paraId="3139A8D4" w14:textId="56A6E424" w:rsidR="00D7382F" w:rsidRPr="00EF235B" w:rsidRDefault="00D7382F" w:rsidP="00D7382F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lastRenderedPageBreak/>
        <w:t xml:space="preserve">Znění této smlouvy bylo schváleno usnesením zastupitelstva města č. </w:t>
      </w:r>
      <w:r w:rsidR="00B340C8">
        <w:rPr>
          <w:rFonts w:asciiTheme="minorHAnsi" w:hAnsiTheme="minorHAnsi" w:cstheme="minorHAnsi"/>
          <w:sz w:val="22"/>
          <w:szCs w:val="22"/>
        </w:rPr>
        <w:t>41/3Z/2022</w:t>
      </w:r>
      <w:r w:rsidRPr="00EF235B">
        <w:rPr>
          <w:rFonts w:asciiTheme="minorHAnsi" w:hAnsiTheme="minorHAnsi" w:cstheme="minorHAnsi"/>
          <w:sz w:val="22"/>
          <w:szCs w:val="22"/>
        </w:rPr>
        <w:t xml:space="preserve"> ze dne </w:t>
      </w:r>
      <w:r w:rsidR="00B340C8">
        <w:rPr>
          <w:rFonts w:asciiTheme="minorHAnsi" w:hAnsiTheme="minorHAnsi" w:cstheme="minorHAnsi"/>
          <w:sz w:val="22"/>
          <w:szCs w:val="22"/>
        </w:rPr>
        <w:t>14. 12. 2022.</w:t>
      </w:r>
    </w:p>
    <w:p w14:paraId="0C0E909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5CE37A4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339644B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BC989A7" w14:textId="4D392EC3" w:rsidR="00D7382F" w:rsidRPr="00EF235B" w:rsidRDefault="00EF235B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D7382F" w:rsidRPr="00EF235B">
        <w:rPr>
          <w:rFonts w:asciiTheme="minorHAnsi" w:hAnsiTheme="minorHAnsi" w:cstheme="minorHAnsi"/>
          <w:sz w:val="22"/>
          <w:szCs w:val="22"/>
        </w:rPr>
        <w:t>V</w:t>
      </w:r>
      <w:r w:rsidR="00B340C8">
        <w:rPr>
          <w:rFonts w:asciiTheme="minorHAnsi" w:hAnsiTheme="minorHAnsi" w:cstheme="minorHAnsi"/>
          <w:sz w:val="22"/>
          <w:szCs w:val="22"/>
        </w:rPr>
        <w:t xml:space="preserve"> Jindřichově Hradci </w:t>
      </w:r>
      <w:r w:rsidR="00D7382F" w:rsidRPr="00EF235B">
        <w:rPr>
          <w:rFonts w:asciiTheme="minorHAnsi" w:hAnsiTheme="minorHAnsi" w:cstheme="minorHAnsi"/>
          <w:sz w:val="22"/>
          <w:szCs w:val="22"/>
        </w:rPr>
        <w:t>dne……………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              V</w:t>
      </w:r>
      <w:r w:rsidR="00B340C8">
        <w:rPr>
          <w:rFonts w:asciiTheme="minorHAnsi" w:hAnsiTheme="minorHAnsi" w:cstheme="minorHAnsi"/>
          <w:sz w:val="22"/>
          <w:szCs w:val="22"/>
        </w:rPr>
        <w:t> Jindřichově Hradci dne</w:t>
      </w:r>
      <w:r w:rsidR="00D7382F" w:rsidRPr="00EF235B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</w:p>
    <w:p w14:paraId="7DB2C7F8" w14:textId="77777777" w:rsidR="00D7382F" w:rsidRPr="00EF235B" w:rsidRDefault="00D7382F" w:rsidP="00D7382F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C438520" w14:textId="77777777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310E44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</w:p>
    <w:p w14:paraId="632EDAA8" w14:textId="77777777" w:rsidR="00B340C8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4EAE827C" w14:textId="3327073C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</w:t>
      </w:r>
      <w:r w:rsidR="00D7382F" w:rsidRPr="00EF235B">
        <w:rPr>
          <w:rFonts w:asciiTheme="minorHAnsi" w:hAnsiTheme="minorHAnsi" w:cstheme="minorHAnsi"/>
          <w:sz w:val="22"/>
          <w:szCs w:val="22"/>
        </w:rPr>
        <w:t>.....................…………………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  <w:t xml:space="preserve">                 </w:t>
      </w:r>
      <w:r w:rsidR="00EF235B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D7382F" w:rsidRPr="00EF235B">
        <w:rPr>
          <w:rFonts w:asciiTheme="minorHAnsi" w:hAnsiTheme="minorHAnsi" w:cstheme="minorHAnsi"/>
          <w:sz w:val="22"/>
          <w:szCs w:val="22"/>
        </w:rPr>
        <w:t xml:space="preserve">      ........................................</w:t>
      </w:r>
    </w:p>
    <w:p w14:paraId="575CBCDD" w14:textId="2A21DD93" w:rsidR="00B340C8" w:rsidRDefault="00D7382F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sz w:val="22"/>
          <w:szCs w:val="22"/>
        </w:rPr>
        <w:t xml:space="preserve">    </w:t>
      </w:r>
      <w:r w:rsidR="00B340C8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F235B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Mgr. Ing. Michal Kozár, MBA                                                    </w:t>
      </w:r>
      <w:r w:rsidR="00FC29FA">
        <w:rPr>
          <w:rFonts w:asciiTheme="minorHAnsi" w:hAnsiTheme="minorHAnsi" w:cstheme="minorHAnsi"/>
          <w:sz w:val="22"/>
          <w:szCs w:val="22"/>
        </w:rPr>
        <w:t xml:space="preserve"> </w:t>
      </w:r>
      <w:r w:rsidR="00B340C8">
        <w:rPr>
          <w:rFonts w:asciiTheme="minorHAnsi" w:hAnsiTheme="minorHAnsi" w:cstheme="minorHAnsi"/>
          <w:sz w:val="22"/>
          <w:szCs w:val="22"/>
        </w:rPr>
        <w:t xml:space="preserve">  </w:t>
      </w:r>
      <w:r w:rsidR="00513786">
        <w:rPr>
          <w:rFonts w:asciiTheme="minorHAnsi" w:hAnsiTheme="minorHAnsi" w:cstheme="minorHAnsi"/>
          <w:sz w:val="22"/>
          <w:szCs w:val="22"/>
        </w:rPr>
        <w:t xml:space="preserve"> </w:t>
      </w:r>
      <w:r w:rsidR="009334D9">
        <w:rPr>
          <w:rFonts w:asciiTheme="minorHAnsi" w:hAnsiTheme="minorHAnsi" w:cstheme="minorHAnsi"/>
          <w:sz w:val="22"/>
          <w:szCs w:val="22"/>
        </w:rPr>
        <w:t xml:space="preserve">    </w:t>
      </w:r>
      <w:r w:rsidR="0018247C">
        <w:rPr>
          <w:rFonts w:asciiTheme="minorHAnsi" w:hAnsiTheme="minorHAnsi" w:cstheme="minorHAnsi"/>
          <w:sz w:val="22"/>
          <w:szCs w:val="22"/>
        </w:rPr>
        <w:t>Ing. Jiří Holický</w:t>
      </w:r>
    </w:p>
    <w:p w14:paraId="39876E2C" w14:textId="1621D98A" w:rsidR="00D7382F" w:rsidRPr="00EF235B" w:rsidRDefault="00B340C8" w:rsidP="00D7382F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starosta města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513786">
        <w:rPr>
          <w:rFonts w:asciiTheme="minorHAnsi" w:hAnsiTheme="minorHAnsi" w:cstheme="minorHAnsi"/>
          <w:sz w:val="22"/>
          <w:szCs w:val="22"/>
        </w:rPr>
        <w:t xml:space="preserve">   </w:t>
      </w:r>
      <w:r w:rsidR="009334D9">
        <w:rPr>
          <w:rFonts w:asciiTheme="minorHAnsi" w:hAnsiTheme="minorHAnsi" w:cstheme="minorHAnsi"/>
          <w:sz w:val="22"/>
          <w:szCs w:val="22"/>
        </w:rPr>
        <w:t xml:space="preserve">    </w:t>
      </w:r>
      <w:r w:rsidR="0018247C">
        <w:rPr>
          <w:rFonts w:asciiTheme="minorHAnsi" w:hAnsiTheme="minorHAnsi" w:cstheme="minorHAnsi"/>
          <w:sz w:val="22"/>
          <w:szCs w:val="22"/>
        </w:rPr>
        <w:t>Florbal Jindřichův Hradec</w:t>
      </w:r>
      <w:r w:rsidR="0051378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z. s.</w:t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D7382F" w:rsidRPr="00EF235B">
        <w:rPr>
          <w:rFonts w:asciiTheme="minorHAnsi" w:hAnsiTheme="minorHAnsi" w:cstheme="minorHAnsi"/>
          <w:sz w:val="22"/>
          <w:szCs w:val="22"/>
        </w:rPr>
        <w:tab/>
      </w:r>
      <w:r w:rsidR="00EF235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B9A73AA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  <w:b/>
        </w:rPr>
        <w:br w:type="page"/>
      </w:r>
      <w:r w:rsidRPr="00EF235B">
        <w:rPr>
          <w:rFonts w:cstheme="minorHAnsi"/>
        </w:rPr>
        <w:lastRenderedPageBreak/>
        <w:t>Příloha č. 1:</w:t>
      </w:r>
    </w:p>
    <w:p w14:paraId="0F5406E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5993345" w14:textId="77777777" w:rsidR="00D7382F" w:rsidRPr="00EF235B" w:rsidRDefault="00D7382F" w:rsidP="00D7382F">
      <w:pPr>
        <w:jc w:val="center"/>
        <w:rPr>
          <w:rFonts w:cstheme="minorHAnsi"/>
          <w:b/>
        </w:rPr>
      </w:pPr>
      <w:r w:rsidRPr="00EF235B">
        <w:rPr>
          <w:rFonts w:cstheme="minorHAnsi"/>
          <w:b/>
        </w:rPr>
        <w:t>Čestné prohlášení příjemce o DPH</w:t>
      </w:r>
    </w:p>
    <w:p w14:paraId="01509AC3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0C4DE344" w14:textId="77777777" w:rsidR="00D7382F" w:rsidRPr="00EF235B" w:rsidRDefault="00D7382F" w:rsidP="00D7382F">
      <w:pPr>
        <w:jc w:val="center"/>
        <w:rPr>
          <w:rFonts w:cstheme="minorHAnsi"/>
        </w:rPr>
      </w:pPr>
    </w:p>
    <w:p w14:paraId="23145291" w14:textId="1AD68D04" w:rsidR="00D7382F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Příjemce dotace</w:t>
      </w:r>
    </w:p>
    <w:p w14:paraId="0BB40813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Florbal Jindřichův Hradec, z. s.</w:t>
      </w:r>
    </w:p>
    <w:p w14:paraId="14A6822B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U Stadionu 1137/II, 37701 Jindřichův Hradec</w:t>
      </w:r>
    </w:p>
    <w:p w14:paraId="52DC671D" w14:textId="77777777" w:rsidR="0018247C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zastoupený předsedou Ing. Jiřím Holickým</w:t>
      </w:r>
    </w:p>
    <w:p w14:paraId="6C6CA5EA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left="426" w:hanging="66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>IČ: 10987568</w:t>
      </w:r>
    </w:p>
    <w:p w14:paraId="1F25EECE" w14:textId="32F0F28C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proofErr w:type="spellStart"/>
      <w:r w:rsidRPr="00EF235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č.ú</w:t>
      </w:r>
      <w:proofErr w:type="spellEnd"/>
      <w:r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. </w:t>
      </w:r>
      <w:r w:rsidR="003738C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………………………………..</w:t>
      </w:r>
    </w:p>
    <w:p w14:paraId="0D4724CA" w14:textId="77777777" w:rsidR="0018247C" w:rsidRPr="00EF235B" w:rsidRDefault="0018247C" w:rsidP="0018247C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EF235B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(dále jen příjemce“)</w:t>
      </w:r>
    </w:p>
    <w:p w14:paraId="355624B3" w14:textId="3D7F8725" w:rsidR="00513786" w:rsidRPr="00EF235B" w:rsidRDefault="00513786" w:rsidP="00513786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</w:p>
    <w:p w14:paraId="33EC8C26" w14:textId="77777777" w:rsidR="00657D0F" w:rsidRPr="00EF235B" w:rsidRDefault="00657D0F" w:rsidP="00D7382F">
      <w:pPr>
        <w:jc w:val="both"/>
        <w:rPr>
          <w:rFonts w:cstheme="minorHAnsi"/>
        </w:rPr>
      </w:pPr>
    </w:p>
    <w:p w14:paraId="1D75FBFF" w14:textId="77777777" w:rsidR="00D7382F" w:rsidRPr="00EF235B" w:rsidRDefault="00D7382F" w:rsidP="00D7382F">
      <w:pPr>
        <w:jc w:val="both"/>
        <w:rPr>
          <w:rFonts w:cstheme="minorHAnsi"/>
        </w:rPr>
      </w:pPr>
      <w:r w:rsidRPr="00EF235B">
        <w:rPr>
          <w:rFonts w:cstheme="minorHAnsi"/>
        </w:rPr>
        <w:t>na svou čest prohlašuji, že jako příjemce této dotace k dnešnímu dni</w:t>
      </w:r>
    </w:p>
    <w:p w14:paraId="52513792" w14:textId="77777777" w:rsidR="00D7382F" w:rsidRPr="00EF235B" w:rsidRDefault="00D7382F" w:rsidP="00D7382F">
      <w:pPr>
        <w:jc w:val="both"/>
        <w:rPr>
          <w:rFonts w:cstheme="minorHAnsi"/>
        </w:rPr>
      </w:pPr>
    </w:p>
    <w:p w14:paraId="10CDBAA4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nejsem plátce DPH</w:t>
      </w:r>
    </w:p>
    <w:p w14:paraId="3F7DD23C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můžu v rámci čerpání dotace dle svých aktivit plně či částečně uplatnit nárok na odpočet DPH na vstupu</w:t>
      </w:r>
    </w:p>
    <w:p w14:paraId="58F72B86" w14:textId="77777777" w:rsidR="00D7382F" w:rsidRPr="00EF235B" w:rsidRDefault="00D7382F" w:rsidP="00D7382F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cstheme="minorHAnsi"/>
        </w:rPr>
      </w:pPr>
      <w:r w:rsidRPr="00EF235B">
        <w:rPr>
          <w:rFonts w:cstheme="minorHAnsi"/>
        </w:rPr>
        <w:t>jsem plátce DPH a nemůžu v rámci čerpání dotace dle svých aktivit uplatnit nárok na odpočet DPH na vstupu</w:t>
      </w:r>
      <w:r w:rsidRPr="00EF235B">
        <w:rPr>
          <w:rStyle w:val="Znakapoznpodarou"/>
          <w:rFonts w:cstheme="minorHAnsi"/>
        </w:rPr>
        <w:footnoteReference w:id="1"/>
      </w:r>
    </w:p>
    <w:p w14:paraId="1D4DAAD1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479EE66C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35FA968D" w14:textId="77777777" w:rsidR="00D7382F" w:rsidRPr="00EF235B" w:rsidRDefault="00D7382F" w:rsidP="00D7382F">
      <w:pPr>
        <w:spacing w:after="240"/>
        <w:ind w:left="357"/>
        <w:jc w:val="both"/>
        <w:rPr>
          <w:rFonts w:cstheme="minorHAnsi"/>
        </w:rPr>
      </w:pPr>
    </w:p>
    <w:p w14:paraId="696E667A" w14:textId="77777777" w:rsidR="00D7382F" w:rsidRPr="00EF235B" w:rsidRDefault="00D7382F" w:rsidP="00D7382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Datum a místo podpisu čestného </w:t>
      </w:r>
      <w:proofErr w:type="gramStart"/>
      <w:r w:rsidRPr="00EF235B">
        <w:rPr>
          <w:rFonts w:asciiTheme="minorHAnsi" w:hAnsiTheme="minorHAnsi" w:cstheme="minorHAnsi"/>
          <w:bCs/>
          <w:sz w:val="22"/>
          <w:szCs w:val="22"/>
        </w:rPr>
        <w:t>prohlášení :</w:t>
      </w:r>
      <w:proofErr w:type="gramEnd"/>
    </w:p>
    <w:p w14:paraId="4B5E4C8F" w14:textId="77777777" w:rsidR="00D7382F" w:rsidRPr="00EF235B" w:rsidRDefault="00D7382F" w:rsidP="00D7382F">
      <w:pPr>
        <w:jc w:val="both"/>
        <w:rPr>
          <w:rFonts w:cstheme="minorHAnsi"/>
        </w:rPr>
      </w:pPr>
    </w:p>
    <w:p w14:paraId="0A2C66A1" w14:textId="7C36A68C" w:rsidR="00D7382F" w:rsidRPr="00EF235B" w:rsidRDefault="0018247C" w:rsidP="00D7382F">
      <w:pPr>
        <w:jc w:val="both"/>
        <w:rPr>
          <w:rFonts w:cstheme="minorHAnsi"/>
        </w:rPr>
      </w:pPr>
      <w:r>
        <w:rPr>
          <w:rFonts w:cstheme="minorHAnsi"/>
        </w:rPr>
        <w:t>Ing. Jiří Holický</w:t>
      </w:r>
      <w:r w:rsidR="00513786">
        <w:rPr>
          <w:rFonts w:cstheme="minorHAnsi"/>
        </w:rPr>
        <w:t xml:space="preserve"> </w:t>
      </w:r>
      <w:r w:rsidR="009334D9">
        <w:rPr>
          <w:rFonts w:cstheme="minorHAnsi"/>
        </w:rPr>
        <w:t xml:space="preserve">– předseda – </w:t>
      </w:r>
      <w:r>
        <w:rPr>
          <w:rFonts w:cstheme="minorHAnsi"/>
        </w:rPr>
        <w:t>Florbal Jindřichův Hradec</w:t>
      </w:r>
      <w:r w:rsidR="00383C7A">
        <w:rPr>
          <w:rFonts w:cstheme="minorHAnsi"/>
        </w:rPr>
        <w:t>, z. s.</w:t>
      </w:r>
    </w:p>
    <w:p w14:paraId="4F58F805" w14:textId="77777777" w:rsidR="00D7382F" w:rsidRPr="00EF235B" w:rsidRDefault="00D7382F" w:rsidP="00D7382F">
      <w:pPr>
        <w:jc w:val="both"/>
        <w:rPr>
          <w:rFonts w:cstheme="minorHAnsi"/>
        </w:rPr>
      </w:pPr>
    </w:p>
    <w:p w14:paraId="232FB481" w14:textId="77777777" w:rsidR="00D7382F" w:rsidRPr="00EF235B" w:rsidRDefault="00D7382F" w:rsidP="00D7382F">
      <w:pPr>
        <w:jc w:val="both"/>
        <w:rPr>
          <w:rFonts w:cstheme="minorHAnsi"/>
        </w:rPr>
      </w:pPr>
    </w:p>
    <w:p w14:paraId="0C9F25E0" w14:textId="5A664166" w:rsidR="00FA59B2" w:rsidRPr="00EF235B" w:rsidRDefault="00D7382F" w:rsidP="00891DC8">
      <w:pPr>
        <w:pStyle w:val="Default"/>
        <w:jc w:val="both"/>
        <w:rPr>
          <w:rFonts w:cstheme="minorHAnsi"/>
        </w:rPr>
      </w:pPr>
      <w:r w:rsidRPr="00EF235B">
        <w:rPr>
          <w:rFonts w:asciiTheme="minorHAnsi" w:hAnsiTheme="minorHAnsi" w:cstheme="minorHAnsi"/>
          <w:bCs/>
          <w:sz w:val="22"/>
          <w:szCs w:val="22"/>
        </w:rPr>
        <w:t xml:space="preserve">Podpis: </w:t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</w:r>
      <w:r w:rsidRPr="00EF235B">
        <w:rPr>
          <w:rFonts w:asciiTheme="minorHAnsi" w:hAnsiTheme="minorHAnsi" w:cstheme="minorHAnsi"/>
          <w:bCs/>
          <w:sz w:val="22"/>
          <w:szCs w:val="22"/>
        </w:rPr>
        <w:tab/>
        <w:t xml:space="preserve">Razítko subjektu: </w:t>
      </w:r>
    </w:p>
    <w:sectPr w:rsidR="00FA59B2" w:rsidRPr="00EF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65088" w14:textId="77777777" w:rsidR="00DC575E" w:rsidRDefault="00DC575E" w:rsidP="00D7382F">
      <w:pPr>
        <w:spacing w:after="0" w:line="240" w:lineRule="auto"/>
      </w:pPr>
      <w:r>
        <w:separator/>
      </w:r>
    </w:p>
  </w:endnote>
  <w:endnote w:type="continuationSeparator" w:id="0">
    <w:p w14:paraId="3183A0A8" w14:textId="77777777" w:rsidR="00DC575E" w:rsidRDefault="00DC575E" w:rsidP="00D7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D0C48" w14:textId="77777777" w:rsidR="00DC575E" w:rsidRDefault="00DC575E" w:rsidP="00D7382F">
      <w:pPr>
        <w:spacing w:after="0" w:line="240" w:lineRule="auto"/>
      </w:pPr>
      <w:r>
        <w:separator/>
      </w:r>
    </w:p>
  </w:footnote>
  <w:footnote w:type="continuationSeparator" w:id="0">
    <w:p w14:paraId="5E73DF3A" w14:textId="77777777" w:rsidR="00DC575E" w:rsidRDefault="00DC575E" w:rsidP="00D7382F">
      <w:pPr>
        <w:spacing w:after="0" w:line="240" w:lineRule="auto"/>
      </w:pPr>
      <w:r>
        <w:continuationSeparator/>
      </w:r>
    </w:p>
  </w:footnote>
  <w:footnote w:id="1">
    <w:p w14:paraId="21DE5BCA" w14:textId="77777777" w:rsidR="00D7382F" w:rsidRPr="009D00B1" w:rsidRDefault="00D7382F" w:rsidP="00D7382F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16429">
    <w:abstractNumId w:val="5"/>
  </w:num>
  <w:num w:numId="2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4504834">
    <w:abstractNumId w:val="2"/>
  </w:num>
  <w:num w:numId="4" w16cid:durableId="1995645991">
    <w:abstractNumId w:val="4"/>
  </w:num>
  <w:num w:numId="5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365494">
    <w:abstractNumId w:val="0"/>
  </w:num>
  <w:num w:numId="7" w16cid:durableId="963584965">
    <w:abstractNumId w:val="3"/>
  </w:num>
  <w:num w:numId="8" w16cid:durableId="326251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82F"/>
    <w:rsid w:val="0018247C"/>
    <w:rsid w:val="001A6195"/>
    <w:rsid w:val="00226C9F"/>
    <w:rsid w:val="003738C5"/>
    <w:rsid w:val="00383C7A"/>
    <w:rsid w:val="003D4C51"/>
    <w:rsid w:val="003F00D2"/>
    <w:rsid w:val="00462BF6"/>
    <w:rsid w:val="00495607"/>
    <w:rsid w:val="00513786"/>
    <w:rsid w:val="005E6B45"/>
    <w:rsid w:val="0064595D"/>
    <w:rsid w:val="00657D0F"/>
    <w:rsid w:val="00792B6D"/>
    <w:rsid w:val="00883D0C"/>
    <w:rsid w:val="00891DC8"/>
    <w:rsid w:val="0091503C"/>
    <w:rsid w:val="009275AF"/>
    <w:rsid w:val="009334D9"/>
    <w:rsid w:val="00AB7B57"/>
    <w:rsid w:val="00B340C8"/>
    <w:rsid w:val="00BE423C"/>
    <w:rsid w:val="00CD0244"/>
    <w:rsid w:val="00D27D5E"/>
    <w:rsid w:val="00D7382F"/>
    <w:rsid w:val="00DC575E"/>
    <w:rsid w:val="00EF235B"/>
    <w:rsid w:val="00F323B4"/>
    <w:rsid w:val="00F4146E"/>
    <w:rsid w:val="00F8272A"/>
    <w:rsid w:val="00F90023"/>
    <w:rsid w:val="00FA59B2"/>
    <w:rsid w:val="00FB2B4A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E233"/>
  <w15:chartTrackingRefBased/>
  <w15:docId w15:val="{496BBAC3-99C1-48F6-9D2B-574A272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8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38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7382F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D7382F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D738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7382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D7382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7382F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D7382F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D738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D7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D738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D7382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D7382F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D7382F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F323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BCE07-FFE3-4A89-9791-1CDD879EB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AE9E0-96C2-44AA-BCE0-5EE15778682F}"/>
</file>

<file path=customXml/itemProps3.xml><?xml version="1.0" encoding="utf-8"?>
<ds:datastoreItem xmlns:ds="http://schemas.openxmlformats.org/officeDocument/2006/customXml" ds:itemID="{F207CA95-5288-42D6-9BC3-A0955162B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2146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2023-04-19T07:48:00Z</cp:lastPrinted>
  <dcterms:created xsi:type="dcterms:W3CDTF">2023-05-15T06:27:00Z</dcterms:created>
  <dcterms:modified xsi:type="dcterms:W3CDTF">2023-05-15T06:27:00Z</dcterms:modified>
</cp:coreProperties>
</file>