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7AC7" w14:textId="77777777" w:rsidR="00136D46" w:rsidRDefault="000C36C3">
      <w:pPr>
        <w:ind w:left="-5"/>
      </w:pPr>
      <w:r>
        <w:t xml:space="preserve">Příloha č. 2 Smlouvy o dílo, zároveň příloha č. 6 ZD </w:t>
      </w:r>
    </w:p>
    <w:p w14:paraId="3E082266" w14:textId="77777777" w:rsidR="00136D46" w:rsidRDefault="000C36C3">
      <w:pPr>
        <w:spacing w:after="23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1C7181" w14:textId="77777777" w:rsidR="00136D46" w:rsidRDefault="000C36C3">
      <w:pPr>
        <w:spacing w:after="60" w:line="259" w:lineRule="auto"/>
        <w:ind w:left="0" w:firstLine="0"/>
      </w:pPr>
      <w:r>
        <w:rPr>
          <w:b/>
          <w:sz w:val="28"/>
        </w:rPr>
        <w:t>P</w:t>
      </w:r>
      <w:r>
        <w:rPr>
          <w:b/>
        </w:rPr>
        <w:t>OLOŽKOVÝ ROZPOČET</w:t>
      </w:r>
      <w:r>
        <w:rPr>
          <w:b/>
          <w:sz w:val="28"/>
        </w:rPr>
        <w:t xml:space="preserve"> </w:t>
      </w:r>
    </w:p>
    <w:p w14:paraId="333B4286" w14:textId="77777777" w:rsidR="00136D46" w:rsidRDefault="000C36C3">
      <w:pPr>
        <w:spacing w:after="0" w:line="259" w:lineRule="auto"/>
        <w:ind w:left="47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288" w:type="dxa"/>
        <w:tblInd w:w="-108" w:type="dxa"/>
        <w:tblCellMar>
          <w:top w:w="6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18"/>
        <w:gridCol w:w="2119"/>
        <w:gridCol w:w="2062"/>
        <w:gridCol w:w="2289"/>
      </w:tblGrid>
      <w:tr w:rsidR="00136D46" w14:paraId="4FBC3348" w14:textId="77777777">
        <w:trPr>
          <w:trHeight w:val="572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CE4C" w14:textId="77777777" w:rsidR="00136D46" w:rsidRDefault="000C36C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Položka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F541" w14:textId="77777777" w:rsidR="00136D46" w:rsidRDefault="000C36C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Cena za 1 jednotku bez DPH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8891" w14:textId="77777777" w:rsidR="00136D46" w:rsidRDefault="000C36C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DPH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073B" w14:textId="77777777" w:rsidR="00136D46" w:rsidRDefault="000C36C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Cena za 1 jednotku včetně DPH </w:t>
            </w:r>
          </w:p>
        </w:tc>
      </w:tr>
      <w:tr w:rsidR="00136D46" w14:paraId="3BFA4555" w14:textId="77777777">
        <w:trPr>
          <w:trHeight w:val="856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82AA0" w14:textId="77777777" w:rsidR="00136D46" w:rsidRDefault="000C36C3">
            <w:pPr>
              <w:spacing w:after="0" w:line="259" w:lineRule="auto"/>
              <w:ind w:left="0" w:right="1" w:firstLine="0"/>
              <w:jc w:val="center"/>
            </w:pPr>
            <w:r>
              <w:t xml:space="preserve"> Typ regálu A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E57EAF5" w14:textId="77777777" w:rsidR="00136D46" w:rsidRDefault="000C36C3">
            <w:pPr>
              <w:spacing w:after="0" w:line="259" w:lineRule="auto"/>
              <w:ind w:left="0" w:firstLine="0"/>
              <w:jc w:val="center"/>
            </w:pPr>
            <w:r>
              <w:t xml:space="preserve">25 200,-Kč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DDD80A3" w14:textId="77777777" w:rsidR="00136D46" w:rsidRDefault="000C36C3">
            <w:pPr>
              <w:spacing w:after="0" w:line="259" w:lineRule="auto"/>
              <w:ind w:left="0" w:firstLine="0"/>
              <w:jc w:val="center"/>
            </w:pPr>
            <w:r>
              <w:t xml:space="preserve">5 292,-Kč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59CD093" w14:textId="77777777" w:rsidR="00136D46" w:rsidRDefault="000C36C3">
            <w:pPr>
              <w:spacing w:after="0" w:line="259" w:lineRule="auto"/>
              <w:ind w:left="4" w:firstLine="0"/>
              <w:jc w:val="center"/>
            </w:pPr>
            <w:r>
              <w:t xml:space="preserve">30 492,-Kč </w:t>
            </w:r>
          </w:p>
        </w:tc>
      </w:tr>
      <w:tr w:rsidR="00136D46" w14:paraId="4B6F2C3A" w14:textId="77777777">
        <w:trPr>
          <w:trHeight w:val="857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2B4FC" w14:textId="77777777" w:rsidR="00136D46" w:rsidRDefault="000C36C3">
            <w:pPr>
              <w:spacing w:after="0" w:line="259" w:lineRule="auto"/>
              <w:ind w:left="0" w:right="1" w:firstLine="0"/>
              <w:jc w:val="center"/>
            </w:pPr>
            <w:r>
              <w:t xml:space="preserve">Typ regálu B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925D8A1" w14:textId="77777777" w:rsidR="00136D46" w:rsidRDefault="000C36C3">
            <w:pPr>
              <w:spacing w:after="0" w:line="259" w:lineRule="auto"/>
              <w:ind w:left="0" w:firstLine="0"/>
              <w:jc w:val="center"/>
            </w:pPr>
            <w:r>
              <w:t xml:space="preserve">16 000,-Kč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BF44AFD" w14:textId="77777777" w:rsidR="00136D46" w:rsidRDefault="000C36C3">
            <w:pPr>
              <w:spacing w:after="0" w:line="259" w:lineRule="auto"/>
              <w:ind w:left="0" w:firstLine="0"/>
              <w:jc w:val="center"/>
            </w:pPr>
            <w:r>
              <w:t xml:space="preserve">3 360,-Kč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5EDB615" w14:textId="77777777" w:rsidR="00136D46" w:rsidRDefault="000C36C3">
            <w:pPr>
              <w:spacing w:after="0" w:line="259" w:lineRule="auto"/>
              <w:ind w:left="4" w:firstLine="0"/>
              <w:jc w:val="center"/>
            </w:pPr>
            <w:r>
              <w:t xml:space="preserve">19 360,-Kč </w:t>
            </w:r>
          </w:p>
        </w:tc>
      </w:tr>
      <w:tr w:rsidR="00136D46" w14:paraId="069251F8" w14:textId="77777777">
        <w:trPr>
          <w:trHeight w:val="856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9CCB" w14:textId="77777777" w:rsidR="00136D46" w:rsidRDefault="000C36C3">
            <w:pPr>
              <w:spacing w:after="0" w:line="259" w:lineRule="auto"/>
              <w:ind w:left="44" w:firstLine="0"/>
              <w:jc w:val="center"/>
            </w:pPr>
            <w: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98BC48E" w14:textId="77777777" w:rsidR="00136D46" w:rsidRDefault="000C36C3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20046E5" w14:textId="77777777" w:rsidR="00136D46" w:rsidRDefault="000C36C3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FAC785D" w14:textId="77777777" w:rsidR="00136D46" w:rsidRDefault="000C36C3">
            <w:pPr>
              <w:spacing w:after="0" w:line="259" w:lineRule="auto"/>
              <w:ind w:left="52" w:firstLine="0"/>
              <w:jc w:val="center"/>
            </w:pPr>
            <w:r>
              <w:t xml:space="preserve"> </w:t>
            </w:r>
          </w:p>
        </w:tc>
      </w:tr>
    </w:tbl>
    <w:p w14:paraId="365F43D4" w14:textId="77777777" w:rsidR="00136D46" w:rsidRDefault="000C36C3">
      <w:pPr>
        <w:spacing w:after="0" w:line="259" w:lineRule="auto"/>
        <w:ind w:left="0" w:firstLine="0"/>
      </w:pPr>
      <w:r>
        <w:t xml:space="preserve"> </w:t>
      </w:r>
    </w:p>
    <w:p w14:paraId="7FB9E059" w14:textId="77777777" w:rsidR="00136D46" w:rsidRDefault="000C36C3">
      <w:pPr>
        <w:spacing w:after="0" w:line="259" w:lineRule="auto"/>
        <w:ind w:left="0" w:firstLine="0"/>
      </w:pPr>
      <w:r>
        <w:t xml:space="preserve"> </w:t>
      </w:r>
    </w:p>
    <w:p w14:paraId="18E0A95A" w14:textId="77777777" w:rsidR="00136D46" w:rsidRDefault="000C36C3">
      <w:pPr>
        <w:spacing w:after="0" w:line="259" w:lineRule="auto"/>
        <w:ind w:left="0" w:firstLine="0"/>
      </w:pPr>
      <w:r>
        <w:t xml:space="preserve"> </w:t>
      </w:r>
    </w:p>
    <w:p w14:paraId="7DCD8E46" w14:textId="77777777" w:rsidR="00136D46" w:rsidRDefault="000C36C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286" w:type="dxa"/>
        <w:tblInd w:w="-106" w:type="dxa"/>
        <w:tblCellMar>
          <w:top w:w="56" w:type="dxa"/>
          <w:left w:w="137" w:type="dxa"/>
          <w:right w:w="86" w:type="dxa"/>
        </w:tblCellMar>
        <w:tblLook w:val="04A0" w:firstRow="1" w:lastRow="0" w:firstColumn="1" w:lastColumn="0" w:noHBand="0" w:noVBand="1"/>
      </w:tblPr>
      <w:tblGrid>
        <w:gridCol w:w="3095"/>
        <w:gridCol w:w="3096"/>
        <w:gridCol w:w="3095"/>
      </w:tblGrid>
      <w:tr w:rsidR="00136D46" w14:paraId="5FFBF3C0" w14:textId="77777777">
        <w:trPr>
          <w:trHeight w:val="572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168E" w14:textId="77777777" w:rsidR="00136D46" w:rsidRDefault="000C36C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Nabídková cena celkem bez DPH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1AA1" w14:textId="77777777" w:rsidR="00136D46" w:rsidRDefault="000C36C3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DPH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728C" w14:textId="77777777" w:rsidR="00136D46" w:rsidRDefault="000C36C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Nabídková cena celkem včetně </w:t>
            </w:r>
          </w:p>
          <w:p w14:paraId="626F3974" w14:textId="77777777" w:rsidR="00136D46" w:rsidRDefault="000C36C3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DPH </w:t>
            </w:r>
          </w:p>
        </w:tc>
      </w:tr>
      <w:tr w:rsidR="00136D46" w14:paraId="75182944" w14:textId="77777777">
        <w:trPr>
          <w:trHeight w:val="6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C2FA12" w14:textId="77777777" w:rsidR="00136D46" w:rsidRDefault="000C36C3">
            <w:pPr>
              <w:spacing w:after="0" w:line="259" w:lineRule="auto"/>
              <w:ind w:left="0" w:right="57" w:firstLine="0"/>
              <w:jc w:val="center"/>
            </w:pPr>
            <w:r>
              <w:t xml:space="preserve">1 653 600,-Kč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005EE7" w14:textId="77777777" w:rsidR="00136D46" w:rsidRDefault="000C36C3">
            <w:pPr>
              <w:spacing w:after="0" w:line="259" w:lineRule="auto"/>
              <w:ind w:left="0" w:right="52" w:firstLine="0"/>
              <w:jc w:val="center"/>
            </w:pPr>
            <w:r>
              <w:t xml:space="preserve">347 256,-Kč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745A001" w14:textId="77777777" w:rsidR="00136D46" w:rsidRDefault="000C36C3">
            <w:pPr>
              <w:spacing w:after="0" w:line="259" w:lineRule="auto"/>
              <w:ind w:left="0" w:right="48" w:firstLine="0"/>
              <w:jc w:val="center"/>
            </w:pPr>
            <w:r>
              <w:t xml:space="preserve">2 000 856,-Kč </w:t>
            </w:r>
          </w:p>
        </w:tc>
      </w:tr>
    </w:tbl>
    <w:p w14:paraId="3AF40CEA" w14:textId="77777777" w:rsidR="00136D46" w:rsidRDefault="000C36C3">
      <w:pPr>
        <w:spacing w:after="0" w:line="259" w:lineRule="auto"/>
        <w:ind w:left="0" w:firstLine="0"/>
      </w:pPr>
      <w:r>
        <w:t xml:space="preserve"> </w:t>
      </w:r>
    </w:p>
    <w:p w14:paraId="3FA0468C" w14:textId="77777777" w:rsidR="00136D46" w:rsidRDefault="000C36C3">
      <w:pPr>
        <w:ind w:left="-5"/>
      </w:pPr>
      <w:r>
        <w:t xml:space="preserve">Technická specifikace jednotlivých položek je uvedena v příloze č. 3 zadávací dokumentace – Specifikace předmětu plnění. </w:t>
      </w:r>
    </w:p>
    <w:p w14:paraId="02BF4506" w14:textId="77777777" w:rsidR="00136D46" w:rsidRDefault="000C36C3">
      <w:pPr>
        <w:spacing w:after="0" w:line="259" w:lineRule="auto"/>
        <w:ind w:left="47" w:firstLine="0"/>
        <w:jc w:val="center"/>
      </w:pPr>
      <w:r>
        <w:t xml:space="preserve"> </w:t>
      </w:r>
    </w:p>
    <w:p w14:paraId="7EC7BAB0" w14:textId="77777777" w:rsidR="00136D46" w:rsidRDefault="000C36C3">
      <w:pPr>
        <w:ind w:left="-5"/>
      </w:pPr>
      <w:r>
        <w:t xml:space="preserve">Účastník prohlašuje, že: </w:t>
      </w:r>
    </w:p>
    <w:p w14:paraId="4F51E507" w14:textId="77777777" w:rsidR="00136D46" w:rsidRDefault="000C36C3">
      <w:pPr>
        <w:spacing w:after="0" w:line="259" w:lineRule="auto"/>
        <w:ind w:left="0" w:firstLine="0"/>
      </w:pPr>
      <w:r>
        <w:t xml:space="preserve"> </w:t>
      </w:r>
    </w:p>
    <w:p w14:paraId="13CC2E77" w14:textId="77777777" w:rsidR="00136D46" w:rsidRDefault="000C36C3">
      <w:pPr>
        <w:numPr>
          <w:ilvl w:val="0"/>
          <w:numId w:val="1"/>
        </w:numPr>
        <w:ind w:hanging="233"/>
      </w:pPr>
      <w:r>
        <w:t xml:space="preserve">v nabídkové ceně jsou zahrnuty veškeré náklady nutné k plnění předmětu veřejné zakázky, a že uvedené ceny jsou nejvýše přípustné a nebudou překročeny, </w:t>
      </w:r>
    </w:p>
    <w:p w14:paraId="1B1F3472" w14:textId="77777777" w:rsidR="00136D46" w:rsidRDefault="000C36C3">
      <w:pPr>
        <w:spacing w:after="0" w:line="259" w:lineRule="auto"/>
        <w:ind w:left="0" w:firstLine="0"/>
      </w:pPr>
      <w:r>
        <w:t xml:space="preserve"> </w:t>
      </w:r>
    </w:p>
    <w:p w14:paraId="172BA925" w14:textId="77777777" w:rsidR="00136D46" w:rsidRDefault="000C36C3">
      <w:pPr>
        <w:numPr>
          <w:ilvl w:val="0"/>
          <w:numId w:val="1"/>
        </w:numPr>
        <w:ind w:hanging="233"/>
      </w:pPr>
      <w:r>
        <w:t xml:space="preserve">uvedené hodnoty v tabulce výše odpovídají skutečnosti a jsou pravdivé. </w:t>
      </w:r>
    </w:p>
    <w:p w14:paraId="0104BEF8" w14:textId="77777777" w:rsidR="00136D46" w:rsidRDefault="000C36C3">
      <w:pPr>
        <w:spacing w:after="0" w:line="259" w:lineRule="auto"/>
        <w:ind w:left="0" w:firstLine="0"/>
      </w:pPr>
      <w:r>
        <w:t xml:space="preserve"> </w:t>
      </w:r>
    </w:p>
    <w:p w14:paraId="2E1EF15C" w14:textId="77777777" w:rsidR="00136D46" w:rsidRDefault="000C36C3">
      <w:pPr>
        <w:spacing w:after="0" w:line="259" w:lineRule="auto"/>
        <w:ind w:left="47" w:firstLine="0"/>
        <w:jc w:val="center"/>
      </w:pPr>
      <w:r>
        <w:t xml:space="preserve"> </w:t>
      </w:r>
    </w:p>
    <w:p w14:paraId="40A22BE4" w14:textId="0CAC8B89" w:rsidR="00136D46" w:rsidRDefault="00136D46">
      <w:pPr>
        <w:spacing w:after="0" w:line="259" w:lineRule="auto"/>
        <w:ind w:left="0" w:firstLine="0"/>
      </w:pPr>
    </w:p>
    <w:p w14:paraId="287A9F06" w14:textId="77777777" w:rsidR="00136D46" w:rsidRDefault="000C36C3">
      <w:pPr>
        <w:spacing w:after="0" w:line="259" w:lineRule="auto"/>
        <w:ind w:left="0" w:firstLine="0"/>
      </w:pPr>
      <w:r>
        <w:t xml:space="preserve"> </w:t>
      </w:r>
    </w:p>
    <w:p w14:paraId="4C4E9970" w14:textId="77777777" w:rsidR="000C36C3" w:rsidRDefault="000C36C3" w:rsidP="000C36C3">
      <w:pPr>
        <w:spacing w:after="0" w:line="265" w:lineRule="auto"/>
        <w:ind w:left="11"/>
        <w:jc w:val="center"/>
      </w:pPr>
      <w:r>
        <w:t xml:space="preserve">……………………………………………………… </w:t>
      </w:r>
    </w:p>
    <w:p w14:paraId="677BA7EA" w14:textId="02BA9E11" w:rsidR="00136D46" w:rsidRDefault="000C36C3" w:rsidP="000C36C3">
      <w:pPr>
        <w:spacing w:after="0" w:line="265" w:lineRule="auto"/>
        <w:ind w:left="11"/>
        <w:jc w:val="center"/>
      </w:pPr>
      <w:r>
        <w:t xml:space="preserve">Mgr. Kateřina Kloučková, jednatelka </w:t>
      </w:r>
    </w:p>
    <w:p w14:paraId="0DE59960" w14:textId="77777777" w:rsidR="00136D46" w:rsidRDefault="000C36C3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36D46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25D06"/>
    <w:multiLevelType w:val="hybridMultilevel"/>
    <w:tmpl w:val="FA8EE4AA"/>
    <w:lvl w:ilvl="0" w:tplc="E9DC5E2C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36E9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7602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948E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7A86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8025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B4D9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A7B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2223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999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D46"/>
    <w:rsid w:val="000C36C3"/>
    <w:rsid w:val="00136D46"/>
    <w:rsid w:val="00365912"/>
    <w:rsid w:val="00C8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526A"/>
  <w15:docId w15:val="{DA052BB2-291D-4B3E-872C-35845A45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" w:line="25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714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Abazidová Jana</dc:creator>
  <cp:keywords/>
  <cp:lastModifiedBy>Abazidová Jana</cp:lastModifiedBy>
  <cp:revision>2</cp:revision>
  <dcterms:created xsi:type="dcterms:W3CDTF">2023-05-16T13:26:00Z</dcterms:created>
  <dcterms:modified xsi:type="dcterms:W3CDTF">2023-05-16T13:26:00Z</dcterms:modified>
</cp:coreProperties>
</file>