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47" w:rsidRDefault="00485547" w:rsidP="0048554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June 06, 2017 10:50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485547" w:rsidRDefault="00485547" w:rsidP="00485547"/>
    <w:p w:rsidR="00485547" w:rsidRDefault="00485547" w:rsidP="004855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Dobrý den, </w:t>
      </w:r>
    </w:p>
    <w:p w:rsidR="00485547" w:rsidRDefault="00485547" w:rsidP="004855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na základě našeho předchozího telefonického rozhovoru posílám slíbené potvrzení Vaší objednávky.</w:t>
      </w:r>
    </w:p>
    <w:p w:rsidR="00485547" w:rsidRDefault="00485547" w:rsidP="004855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Plánovaný závoz zboží: ve dvou etapách ve čtvrtek </w:t>
      </w:r>
      <w:proofErr w:type="gramStart"/>
      <w:r>
        <w:rPr>
          <w:rFonts w:ascii="Calibri" w:hAnsi="Calibri"/>
          <w:color w:val="1F497D"/>
          <w:sz w:val="22"/>
          <w:szCs w:val="22"/>
        </w:rPr>
        <w:t>8.6. 2017</w:t>
      </w:r>
      <w:proofErr w:type="gramEnd"/>
      <w:r>
        <w:rPr>
          <w:rFonts w:ascii="Calibri" w:hAnsi="Calibri"/>
          <w:color w:val="1F497D"/>
          <w:sz w:val="22"/>
          <w:szCs w:val="22"/>
        </w:rPr>
        <w:t>, nejpozději bude zboží kompletně dodáno v pátek 9.6.2017.</w:t>
      </w:r>
    </w:p>
    <w:p w:rsidR="00485547" w:rsidRDefault="00485547" w:rsidP="004855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Závoz zajišťujeme vlastní dopravou. </w:t>
      </w:r>
    </w:p>
    <w:p w:rsidR="00485547" w:rsidRDefault="00485547" w:rsidP="00485547">
      <w:pPr>
        <w:rPr>
          <w:rFonts w:ascii="Calibri" w:hAnsi="Calibri"/>
          <w:color w:val="1F497D"/>
          <w:sz w:val="22"/>
          <w:szCs w:val="22"/>
        </w:rPr>
      </w:pPr>
    </w:p>
    <w:p w:rsidR="00485547" w:rsidRDefault="00485547" w:rsidP="00485547">
      <w:pPr>
        <w:rPr>
          <w:rFonts w:ascii="Calibri" w:hAnsi="Calibri"/>
          <w:color w:val="1F497D"/>
          <w:sz w:val="22"/>
          <w:szCs w:val="22"/>
        </w:rPr>
      </w:pPr>
    </w:p>
    <w:p w:rsidR="00485547" w:rsidRDefault="00485547" w:rsidP="00485547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 xml:space="preserve">Akceptace objednávky zboží dle RKS ze dne </w:t>
      </w:r>
      <w:proofErr w:type="gramStart"/>
      <w:r>
        <w:rPr>
          <w:rFonts w:ascii="Arial" w:hAnsi="Arial" w:cs="Arial"/>
          <w:i/>
          <w:iCs/>
          <w:sz w:val="22"/>
          <w:szCs w:val="22"/>
          <w:u w:val="single"/>
        </w:rPr>
        <w:t>5.6.2017</w:t>
      </w:r>
      <w:proofErr w:type="gramEnd"/>
    </w:p>
    <w:p w:rsidR="00485547" w:rsidRDefault="00485547" w:rsidP="00485547">
      <w:pPr>
        <w:rPr>
          <w:rFonts w:ascii="Arial" w:hAnsi="Arial" w:cs="Arial"/>
          <w:i/>
          <w:iCs/>
          <w:sz w:val="22"/>
          <w:szCs w:val="22"/>
          <w:u w:val="single"/>
        </w:rPr>
      </w:pPr>
    </w:p>
    <w:p w:rsidR="00485547" w:rsidRDefault="00485547" w:rsidP="00485547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Předmětnou objednávku akceptujeme za podmínek stanovených v objednávce a v hodnotě v celkové výši 140 500,00 Kč bez DPH. </w:t>
      </w:r>
    </w:p>
    <w:p w:rsidR="00485547" w:rsidRDefault="00485547" w:rsidP="00485547">
      <w:pPr>
        <w:pStyle w:val="Default"/>
        <w:rPr>
          <w:i/>
          <w:iCs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Termín dodání zboží: do </w:t>
      </w:r>
      <w:proofErr w:type="gramStart"/>
      <w:r>
        <w:rPr>
          <w:i/>
          <w:iCs/>
          <w:color w:val="auto"/>
          <w:sz w:val="22"/>
          <w:szCs w:val="22"/>
        </w:rPr>
        <w:t>9.6.2017</w:t>
      </w:r>
      <w:proofErr w:type="gramEnd"/>
      <w:r>
        <w:rPr>
          <w:i/>
          <w:iCs/>
          <w:sz w:val="22"/>
          <w:szCs w:val="22"/>
        </w:rPr>
        <w:t>.</w:t>
      </w:r>
    </w:p>
    <w:p w:rsidR="00485547" w:rsidRDefault="00485547" w:rsidP="00485547">
      <w:pPr>
        <w:rPr>
          <w:rFonts w:ascii="Calibri" w:hAnsi="Calibri"/>
          <w:color w:val="1F497D"/>
          <w:sz w:val="22"/>
          <w:szCs w:val="22"/>
        </w:rPr>
      </w:pPr>
    </w:p>
    <w:p w:rsidR="00485547" w:rsidRDefault="00485547" w:rsidP="00485547">
      <w:pPr>
        <w:rPr>
          <w:rFonts w:ascii="Calibri" w:hAnsi="Calibri"/>
          <w:color w:val="1F497D"/>
          <w:sz w:val="22"/>
          <w:szCs w:val="22"/>
        </w:rPr>
      </w:pPr>
    </w:p>
    <w:p w:rsidR="00485547" w:rsidRDefault="00485547" w:rsidP="004855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Rekapitulace objednávky:</w:t>
      </w:r>
    </w:p>
    <w:tbl>
      <w:tblPr>
        <w:tblW w:w="1246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660"/>
        <w:gridCol w:w="190"/>
        <w:gridCol w:w="960"/>
        <w:gridCol w:w="960"/>
        <w:gridCol w:w="960"/>
        <w:gridCol w:w="1260"/>
        <w:gridCol w:w="960"/>
        <w:gridCol w:w="1360"/>
        <w:gridCol w:w="1560"/>
      </w:tblGrid>
      <w:tr w:rsidR="00485547" w:rsidTr="00485547">
        <w:trPr>
          <w:trHeight w:val="300"/>
        </w:trPr>
        <w:tc>
          <w:tcPr>
            <w:tcW w:w="2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Zboží</w:t>
            </w:r>
          </w:p>
        </w:tc>
        <w:tc>
          <w:tcPr>
            <w:tcW w:w="1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Vaše </w:t>
            </w:r>
            <w:proofErr w:type="spellStart"/>
            <w:r>
              <w:rPr>
                <w:rFonts w:ascii="Calibri" w:hAnsi="Calibri"/>
                <w:color w:val="1F497D"/>
                <w:sz w:val="22"/>
                <w:szCs w:val="22"/>
              </w:rPr>
              <w:t>ref.číslo</w:t>
            </w:r>
            <w:proofErr w:type="spellEnd"/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Množství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Jednotky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Cena za jednotku</w:t>
            </w: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Cena bez DPH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Sazba DPH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DPH</w:t>
            </w:r>
          </w:p>
        </w:tc>
        <w:tc>
          <w:tcPr>
            <w:tcW w:w="1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Cena s DPH</w:t>
            </w:r>
          </w:p>
        </w:tc>
      </w:tr>
      <w:tr w:rsidR="00485547" w:rsidTr="00485547">
        <w:trPr>
          <w:trHeight w:val="30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Povlak na přikrývku letní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24108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3000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19,90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59 700,00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21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12 537,00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72 237,00</w:t>
            </w:r>
          </w:p>
        </w:tc>
      </w:tr>
      <w:tr w:rsidR="00485547" w:rsidTr="00485547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Povlak na přikrývku zimní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24238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26 000,00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5 460,00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31 460,00</w:t>
            </w:r>
          </w:p>
        </w:tc>
      </w:tr>
      <w:tr w:rsidR="00485547" w:rsidTr="00485547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Prostěradlo jednorázové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21025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12,50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60 500,00</w:t>
            </w:r>
          </w:p>
        </w:tc>
      </w:tr>
      <w:tr w:rsidR="00485547" w:rsidTr="00485547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Přikrývka jednorázová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24106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4 800,00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1 008,00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5 808,00</w:t>
            </w:r>
          </w:p>
        </w:tc>
      </w:tr>
      <w:tr w:rsidR="00485547" w:rsidTr="00485547">
        <w:trPr>
          <w:trHeight w:val="300"/>
        </w:trPr>
        <w:tc>
          <w:tcPr>
            <w:tcW w:w="2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140 500,00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547" w:rsidRDefault="004855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85547" w:rsidRDefault="00485547" w:rsidP="00485547">
      <w:pPr>
        <w:rPr>
          <w:rFonts w:ascii="Calibri" w:hAnsi="Calibri"/>
          <w:color w:val="1F497D"/>
          <w:sz w:val="22"/>
          <w:szCs w:val="22"/>
        </w:rPr>
      </w:pPr>
    </w:p>
    <w:p w:rsidR="00485547" w:rsidRDefault="00485547" w:rsidP="004855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 pozdravem</w:t>
      </w:r>
    </w:p>
    <w:p w:rsidR="00485547" w:rsidRDefault="00485547" w:rsidP="00485547">
      <w:pPr>
        <w:rPr>
          <w:rFonts w:ascii="Calibri" w:hAnsi="Calibri"/>
          <w:color w:val="1F497D"/>
          <w:sz w:val="22"/>
          <w:szCs w:val="22"/>
        </w:rPr>
      </w:pPr>
    </w:p>
    <w:p w:rsidR="00485547" w:rsidRDefault="00485547" w:rsidP="00485547">
      <w:pPr>
        <w:rPr>
          <w:rFonts w:ascii="Calibri" w:hAnsi="Calibri"/>
          <w:b/>
          <w:bCs/>
          <w:color w:val="1F497D"/>
          <w:sz w:val="21"/>
          <w:szCs w:val="21"/>
        </w:rPr>
      </w:pPr>
    </w:p>
    <w:p w:rsidR="00485547" w:rsidRDefault="00485547" w:rsidP="00485547">
      <w:pPr>
        <w:rPr>
          <w:rFonts w:ascii="Calibri" w:hAnsi="Calibri"/>
          <w:b/>
          <w:bCs/>
          <w:color w:val="0F243E"/>
          <w:sz w:val="21"/>
          <w:szCs w:val="21"/>
        </w:rPr>
      </w:pPr>
      <w:r>
        <w:rPr>
          <w:rFonts w:ascii="Calibri" w:hAnsi="Calibri"/>
          <w:b/>
          <w:bCs/>
          <w:color w:val="0F243E"/>
          <w:sz w:val="21"/>
          <w:szCs w:val="21"/>
        </w:rPr>
        <w:t>VIVAMED, s.r.o.</w:t>
      </w:r>
    </w:p>
    <w:p w:rsidR="00485547" w:rsidRDefault="00485547" w:rsidP="00485547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 xml:space="preserve">Obchodní </w:t>
      </w:r>
      <w:proofErr w:type="spellStart"/>
      <w:r>
        <w:rPr>
          <w:rFonts w:ascii="Calibri" w:hAnsi="Calibri"/>
          <w:color w:val="1F497D"/>
          <w:sz w:val="20"/>
          <w:szCs w:val="20"/>
        </w:rPr>
        <w:t>odd</w:t>
      </w:r>
      <w:proofErr w:type="spellEnd"/>
    </w:p>
    <w:p w:rsidR="00485547" w:rsidRDefault="00485547" w:rsidP="00485547">
      <w:pPr>
        <w:rPr>
          <w:rFonts w:ascii="Calibri" w:hAnsi="Calibri"/>
          <w:i/>
          <w:iCs/>
          <w:color w:val="1F497D"/>
          <w:sz w:val="20"/>
          <w:szCs w:val="20"/>
        </w:rPr>
      </w:pPr>
      <w:r>
        <w:rPr>
          <w:rFonts w:ascii="Calibri" w:hAnsi="Calibri"/>
          <w:i/>
          <w:iCs/>
          <w:color w:val="1F497D"/>
          <w:sz w:val="20"/>
          <w:szCs w:val="20"/>
        </w:rPr>
        <w:t>Distribuce</w:t>
      </w:r>
    </w:p>
    <w:p w:rsidR="00485547" w:rsidRDefault="00485547" w:rsidP="00485547">
      <w:pPr>
        <w:rPr>
          <w:rFonts w:ascii="Calibri" w:hAnsi="Calibri"/>
          <w:color w:val="1F497D"/>
          <w:sz w:val="22"/>
          <w:szCs w:val="22"/>
        </w:rPr>
      </w:pPr>
    </w:p>
    <w:p w:rsidR="00485547" w:rsidRDefault="00485547" w:rsidP="00485547">
      <w:pPr>
        <w:rPr>
          <w:rFonts w:ascii="Calibri" w:hAnsi="Calibri"/>
          <w:color w:val="1F497D"/>
          <w:sz w:val="18"/>
          <w:szCs w:val="18"/>
        </w:rPr>
      </w:pPr>
      <w:r>
        <w:rPr>
          <w:rFonts w:ascii="Calibri" w:hAnsi="Calibri"/>
          <w:color w:val="1F497D"/>
          <w:sz w:val="18"/>
          <w:szCs w:val="18"/>
        </w:rPr>
        <w:t>Sovákova 647/2</w:t>
      </w:r>
    </w:p>
    <w:p w:rsidR="00485547" w:rsidRDefault="00485547" w:rsidP="00485547">
      <w:pPr>
        <w:rPr>
          <w:rFonts w:ascii="Calibri" w:hAnsi="Calibri"/>
          <w:color w:val="1F497D"/>
          <w:sz w:val="18"/>
          <w:szCs w:val="18"/>
        </w:rPr>
      </w:pPr>
      <w:r>
        <w:rPr>
          <w:rFonts w:ascii="Calibri" w:hAnsi="Calibri"/>
          <w:color w:val="1F497D"/>
          <w:sz w:val="18"/>
          <w:szCs w:val="18"/>
        </w:rPr>
        <w:t>190 15 Praha 9</w:t>
      </w:r>
    </w:p>
    <w:p w:rsidR="00485547" w:rsidRDefault="00485547" w:rsidP="00485547">
      <w:pPr>
        <w:rPr>
          <w:rFonts w:ascii="Calibri" w:hAnsi="Calibri"/>
          <w:color w:val="1F497D"/>
          <w:sz w:val="18"/>
          <w:szCs w:val="18"/>
        </w:rPr>
      </w:pPr>
      <w:r>
        <w:rPr>
          <w:rFonts w:ascii="Calibri" w:hAnsi="Calibri"/>
          <w:color w:val="1F497D"/>
          <w:sz w:val="18"/>
          <w:szCs w:val="18"/>
        </w:rPr>
        <w:t>IČO: 28467299</w:t>
      </w:r>
    </w:p>
    <w:p w:rsidR="00485547" w:rsidRDefault="00485547" w:rsidP="00485547">
      <w:pPr>
        <w:rPr>
          <w:rFonts w:ascii="Calibri" w:hAnsi="Calibri"/>
          <w:color w:val="1F497D"/>
          <w:sz w:val="18"/>
          <w:szCs w:val="18"/>
        </w:rPr>
      </w:pPr>
      <w:r>
        <w:rPr>
          <w:rFonts w:ascii="Calibri" w:hAnsi="Calibri"/>
          <w:color w:val="1F497D"/>
          <w:sz w:val="18"/>
          <w:szCs w:val="18"/>
        </w:rPr>
        <w:t>DIČ: CZ28467299</w:t>
      </w:r>
    </w:p>
    <w:p w:rsidR="00485547" w:rsidRDefault="00485547" w:rsidP="00485547">
      <w:pPr>
        <w:rPr>
          <w:rFonts w:ascii="Calibri" w:hAnsi="Calibri"/>
          <w:color w:val="1F497D"/>
          <w:sz w:val="22"/>
          <w:szCs w:val="22"/>
        </w:rPr>
      </w:pPr>
    </w:p>
    <w:p w:rsidR="00485547" w:rsidRDefault="00485547" w:rsidP="00485547">
      <w:pPr>
        <w:rPr>
          <w:rFonts w:ascii="Calibri" w:hAnsi="Calibri"/>
          <w:color w:val="1F497D"/>
          <w:sz w:val="22"/>
          <w:szCs w:val="22"/>
        </w:rPr>
      </w:pPr>
    </w:p>
    <w:p w:rsidR="00485547" w:rsidRDefault="00485547" w:rsidP="00485547">
      <w:pPr>
        <w:rPr>
          <w:rFonts w:ascii="Calibri" w:hAnsi="Calibri"/>
          <w:color w:val="1F497D"/>
          <w:sz w:val="22"/>
          <w:szCs w:val="22"/>
        </w:rPr>
      </w:pPr>
    </w:p>
    <w:p w:rsidR="00485547" w:rsidRDefault="00485547" w:rsidP="00485547">
      <w:pPr>
        <w:rPr>
          <w:rFonts w:ascii="Calibri" w:hAnsi="Calibri"/>
          <w:color w:val="1F497D"/>
          <w:sz w:val="22"/>
          <w:szCs w:val="22"/>
        </w:rPr>
      </w:pPr>
    </w:p>
    <w:p w:rsidR="00485547" w:rsidRDefault="00485547" w:rsidP="0048554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June 05, 2017 1:38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485547" w:rsidRDefault="00485547" w:rsidP="00485547"/>
    <w:p w:rsidR="00485547" w:rsidRDefault="00485547" w:rsidP="004855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Dobrý den,</w:t>
      </w:r>
    </w:p>
    <w:p w:rsidR="00485547" w:rsidRDefault="00485547" w:rsidP="00485547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příloze Vám posíláme objednávku zboží  </w:t>
      </w:r>
      <w:r>
        <w:rPr>
          <w:rFonts w:ascii="Calibri" w:hAnsi="Calibri"/>
          <w:color w:val="000000"/>
          <w:sz w:val="22"/>
          <w:szCs w:val="22"/>
        </w:rPr>
        <w:t>z RKS.</w:t>
      </w:r>
    </w:p>
    <w:p w:rsidR="00485547" w:rsidRDefault="00485547" w:rsidP="00485547">
      <w:pPr>
        <w:rPr>
          <w:rFonts w:ascii="Calibri" w:hAnsi="Calibri"/>
          <w:color w:val="000000"/>
          <w:sz w:val="22"/>
          <w:szCs w:val="22"/>
        </w:rPr>
      </w:pPr>
    </w:p>
    <w:p w:rsidR="00485547" w:rsidRDefault="00485547" w:rsidP="004855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485547" w:rsidRDefault="00485547" w:rsidP="00485547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485547" w:rsidRDefault="00485547" w:rsidP="004855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485547" w:rsidRDefault="00485547" w:rsidP="00485547">
      <w:pPr>
        <w:pStyle w:val="Default"/>
        <w:rPr>
          <w:sz w:val="22"/>
          <w:szCs w:val="22"/>
        </w:rPr>
      </w:pPr>
    </w:p>
    <w:p w:rsidR="00485547" w:rsidRDefault="00485547" w:rsidP="004855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485547" w:rsidRDefault="00485547" w:rsidP="00485547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485547" w:rsidRDefault="00485547" w:rsidP="00485547">
      <w:pPr>
        <w:pStyle w:val="Default"/>
        <w:rPr>
          <w:sz w:val="22"/>
          <w:szCs w:val="22"/>
        </w:rPr>
      </w:pPr>
    </w:p>
    <w:p w:rsidR="00485547" w:rsidRDefault="00485547" w:rsidP="00485547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Žádáme  o dodržení smlouvy  - měsíční splatnost faktury.</w:t>
      </w:r>
    </w:p>
    <w:p w:rsidR="00485547" w:rsidRDefault="00485547" w:rsidP="004855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Dodání faktury současně s materiálem. </w:t>
      </w:r>
    </w:p>
    <w:p w:rsidR="00485547" w:rsidRDefault="00485547" w:rsidP="00485547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Informujte mne prosím v den dodání materiálu na ZZS JMK. </w:t>
      </w:r>
    </w:p>
    <w:p w:rsidR="00485547" w:rsidRDefault="00485547" w:rsidP="00485547">
      <w:pPr>
        <w:rPr>
          <w:rFonts w:ascii="Calibri" w:hAnsi="Calibri"/>
          <w:color w:val="000000"/>
          <w:sz w:val="22"/>
          <w:szCs w:val="22"/>
        </w:rPr>
      </w:pPr>
    </w:p>
    <w:p w:rsidR="00485547" w:rsidRDefault="00485547" w:rsidP="00485547">
      <w:pPr>
        <w:rPr>
          <w:rFonts w:ascii="Calibri" w:hAnsi="Calibri"/>
          <w:sz w:val="22"/>
          <w:szCs w:val="22"/>
        </w:rPr>
      </w:pPr>
    </w:p>
    <w:p w:rsidR="00485547" w:rsidRDefault="00485547" w:rsidP="004855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Děkujeme </w:t>
      </w:r>
    </w:p>
    <w:p w:rsidR="00485547" w:rsidRDefault="00485547" w:rsidP="00485547">
      <w:pPr>
        <w:rPr>
          <w:rFonts w:ascii="Calibri" w:hAnsi="Calibri"/>
          <w:sz w:val="22"/>
          <w:szCs w:val="22"/>
        </w:rPr>
      </w:pPr>
    </w:p>
    <w:p w:rsidR="00485547" w:rsidRDefault="00485547" w:rsidP="004855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 pozdravem </w:t>
      </w:r>
    </w:p>
    <w:p w:rsidR="00485547" w:rsidRDefault="00485547" w:rsidP="00485547">
      <w:pPr>
        <w:rPr>
          <w:rFonts w:ascii="Calibri" w:hAnsi="Calibri"/>
          <w:sz w:val="22"/>
          <w:szCs w:val="22"/>
        </w:rPr>
      </w:pPr>
    </w:p>
    <w:p w:rsidR="00485547" w:rsidRDefault="00485547" w:rsidP="004855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vedoucí skladu</w:t>
      </w:r>
    </w:p>
    <w:p w:rsidR="00485547" w:rsidRDefault="00485547" w:rsidP="004855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ZZS </w:t>
      </w:r>
      <w:proofErr w:type="spellStart"/>
      <w:r>
        <w:rPr>
          <w:rFonts w:ascii="Calibri" w:hAnsi="Calibri"/>
          <w:sz w:val="22"/>
          <w:szCs w:val="22"/>
        </w:rPr>
        <w:t>JmK,</w:t>
      </w:r>
      <w:proofErr w:type="gramStart"/>
      <w:r>
        <w:rPr>
          <w:rFonts w:ascii="Calibri" w:hAnsi="Calibri"/>
          <w:sz w:val="22"/>
          <w:szCs w:val="22"/>
        </w:rPr>
        <w:t>p.o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</w:p>
    <w:p w:rsidR="00485547" w:rsidRDefault="00485547" w:rsidP="004855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Kamenice 798/1d</w:t>
      </w:r>
    </w:p>
    <w:p w:rsidR="00485547" w:rsidRDefault="00485547" w:rsidP="004855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625 00 Brno</w:t>
      </w:r>
    </w:p>
    <w:p w:rsidR="00485547" w:rsidRDefault="00485547" w:rsidP="00485547">
      <w:pPr>
        <w:rPr>
          <w:rFonts w:ascii="Calibri" w:hAnsi="Calibri"/>
          <w:sz w:val="22"/>
          <w:szCs w:val="22"/>
        </w:rPr>
      </w:pPr>
    </w:p>
    <w:p w:rsidR="00485547" w:rsidRDefault="00485547" w:rsidP="0048554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 xml:space="preserve">Povlak na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pøikrývku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nesterilní - letní v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3000ks</w:t>
      </w:r>
    </w:p>
    <w:p w:rsidR="00485547" w:rsidRDefault="00485547" w:rsidP="0048554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 xml:space="preserve">Povlak na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pøikrývku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nesterilní - zimní v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2000 ks</w:t>
      </w:r>
    </w:p>
    <w:p w:rsidR="00485547" w:rsidRDefault="00485547" w:rsidP="0048554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Prostìradlo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jednorázové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4000 ks</w:t>
      </w:r>
    </w:p>
    <w:p w:rsidR="00485547" w:rsidRDefault="00485547" w:rsidP="0048554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Pøikrývka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jednorázová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150 ks</w:t>
      </w:r>
    </w:p>
    <w:sectPr w:rsidR="0048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47"/>
    <w:rsid w:val="001E0B8F"/>
    <w:rsid w:val="002F49E3"/>
    <w:rsid w:val="00485547"/>
    <w:rsid w:val="006B6FBA"/>
    <w:rsid w:val="007E17D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5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485547"/>
    <w:rPr>
      <w:color w:val="0000FF"/>
      <w:u w:val="single"/>
    </w:rPr>
  </w:style>
  <w:style w:type="paragraph" w:customStyle="1" w:styleId="Default">
    <w:name w:val="Default"/>
    <w:basedOn w:val="Normln"/>
    <w:rsid w:val="00485547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5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485547"/>
    <w:rPr>
      <w:color w:val="0000FF"/>
      <w:u w:val="single"/>
    </w:rPr>
  </w:style>
  <w:style w:type="paragraph" w:customStyle="1" w:styleId="Default">
    <w:name w:val="Default"/>
    <w:basedOn w:val="Normln"/>
    <w:rsid w:val="00485547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2017-06-06T16:01:00Z</dcterms:created>
  <dcterms:modified xsi:type="dcterms:W3CDTF">2017-06-06T16:02:00Z</dcterms:modified>
</cp:coreProperties>
</file>