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F61" w:rsidRPr="00676F61" w:rsidRDefault="00676F61" w:rsidP="00676F61">
      <w:pPr>
        <w:jc w:val="both"/>
        <w:rPr>
          <w:sz w:val="24"/>
        </w:rPr>
      </w:pPr>
    </w:p>
    <w:p w:rsidR="008A6015" w:rsidRDefault="008A6015" w:rsidP="004D3EB4">
      <w:pPr>
        <w:jc w:val="center"/>
        <w:rPr>
          <w:b/>
          <w:sz w:val="28"/>
          <w:szCs w:val="28"/>
        </w:rPr>
      </w:pPr>
    </w:p>
    <w:p w:rsidR="004D63BB" w:rsidRDefault="004D3EB4" w:rsidP="004D3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</w:t>
      </w:r>
      <w:r w:rsidRPr="00EE5300">
        <w:rPr>
          <w:b/>
          <w:sz w:val="28"/>
          <w:szCs w:val="28"/>
        </w:rPr>
        <w:t xml:space="preserve">A </w:t>
      </w:r>
    </w:p>
    <w:p w:rsidR="004D3EB4" w:rsidRPr="00EE5300" w:rsidRDefault="004D3EB4" w:rsidP="004D3EB4">
      <w:pPr>
        <w:jc w:val="center"/>
        <w:rPr>
          <w:b/>
          <w:sz w:val="28"/>
          <w:szCs w:val="28"/>
        </w:rPr>
      </w:pPr>
      <w:r w:rsidRPr="00EE5300">
        <w:rPr>
          <w:b/>
          <w:sz w:val="28"/>
          <w:szCs w:val="28"/>
        </w:rPr>
        <w:t xml:space="preserve">O </w:t>
      </w:r>
      <w:r w:rsidR="00C835F2">
        <w:rPr>
          <w:b/>
          <w:sz w:val="28"/>
          <w:szCs w:val="28"/>
        </w:rPr>
        <w:t>SPOLUPRÁCI</w:t>
      </w:r>
    </w:p>
    <w:p w:rsidR="004D3EB4" w:rsidRDefault="004D3EB4" w:rsidP="004D3EB4"/>
    <w:p w:rsidR="004D3EB4" w:rsidRDefault="004D3EB4" w:rsidP="004D3EB4"/>
    <w:p w:rsidR="008A6015" w:rsidRDefault="008A6015" w:rsidP="004D3EB4"/>
    <w:p w:rsidR="004D3EB4" w:rsidRDefault="004D3EB4" w:rsidP="004D3EB4">
      <w:pPr>
        <w:rPr>
          <w:sz w:val="24"/>
          <w:szCs w:val="24"/>
        </w:rPr>
      </w:pPr>
      <w:r w:rsidRPr="00EE5300">
        <w:rPr>
          <w:sz w:val="24"/>
          <w:szCs w:val="24"/>
        </w:rPr>
        <w:t>Smluvní strany:</w:t>
      </w:r>
    </w:p>
    <w:p w:rsidR="004D3EB4" w:rsidRPr="00EE5300" w:rsidRDefault="004D3EB4" w:rsidP="004D3EB4">
      <w:pPr>
        <w:rPr>
          <w:sz w:val="24"/>
          <w:szCs w:val="24"/>
        </w:rPr>
      </w:pPr>
    </w:p>
    <w:p w:rsidR="004D3EB4" w:rsidRPr="00EE5300" w:rsidRDefault="004D3EB4" w:rsidP="004D3EB4">
      <w:pPr>
        <w:rPr>
          <w:b/>
          <w:sz w:val="24"/>
          <w:szCs w:val="24"/>
        </w:rPr>
      </w:pPr>
      <w:r w:rsidRPr="00EE5300">
        <w:rPr>
          <w:b/>
          <w:sz w:val="24"/>
          <w:szCs w:val="24"/>
        </w:rPr>
        <w:t xml:space="preserve">Česká republika – Ministerstvo průmyslu a obchodu </w:t>
      </w:r>
    </w:p>
    <w:p w:rsidR="004D3EB4" w:rsidRPr="00EE5300" w:rsidRDefault="004D3EB4" w:rsidP="004D3EB4">
      <w:pPr>
        <w:rPr>
          <w:sz w:val="24"/>
          <w:szCs w:val="24"/>
        </w:rPr>
      </w:pPr>
      <w:r w:rsidRPr="00EE5300">
        <w:rPr>
          <w:sz w:val="24"/>
          <w:szCs w:val="24"/>
        </w:rPr>
        <w:t xml:space="preserve">Sídlo: </w:t>
      </w:r>
      <w:r w:rsidRPr="00EE5300">
        <w:rPr>
          <w:sz w:val="24"/>
          <w:szCs w:val="24"/>
        </w:rPr>
        <w:tab/>
        <w:t>Na Františku 1039/32, 110 15 Praha 1 – Staré Město</w:t>
      </w:r>
    </w:p>
    <w:p w:rsidR="00ED1A1A" w:rsidRDefault="004D3EB4" w:rsidP="004D3EB4">
      <w:pPr>
        <w:rPr>
          <w:sz w:val="24"/>
          <w:szCs w:val="24"/>
        </w:rPr>
      </w:pPr>
      <w:r w:rsidRPr="00EE5300">
        <w:rPr>
          <w:sz w:val="24"/>
          <w:szCs w:val="24"/>
        </w:rPr>
        <w:t xml:space="preserve">Zastoupená: </w:t>
      </w:r>
      <w:r w:rsidRPr="00EE5300">
        <w:rPr>
          <w:sz w:val="24"/>
          <w:szCs w:val="24"/>
        </w:rPr>
        <w:tab/>
      </w:r>
    </w:p>
    <w:p w:rsidR="004D3EB4" w:rsidRPr="00EE5300" w:rsidRDefault="004D3EB4" w:rsidP="004D3EB4">
      <w:pPr>
        <w:rPr>
          <w:sz w:val="24"/>
          <w:szCs w:val="24"/>
        </w:rPr>
      </w:pPr>
      <w:r w:rsidRPr="00EE5300">
        <w:rPr>
          <w:sz w:val="24"/>
          <w:szCs w:val="24"/>
        </w:rPr>
        <w:t xml:space="preserve">IČO: </w:t>
      </w:r>
      <w:r w:rsidRPr="00EE5300">
        <w:rPr>
          <w:sz w:val="24"/>
          <w:szCs w:val="24"/>
        </w:rPr>
        <w:tab/>
        <w:t>47609109</w:t>
      </w:r>
    </w:p>
    <w:p w:rsidR="004D3EB4" w:rsidRPr="00EE5300" w:rsidRDefault="004D3EB4" w:rsidP="004D3EB4">
      <w:pPr>
        <w:rPr>
          <w:sz w:val="24"/>
          <w:szCs w:val="24"/>
        </w:rPr>
      </w:pPr>
      <w:r w:rsidRPr="00EE5300">
        <w:rPr>
          <w:sz w:val="24"/>
          <w:szCs w:val="24"/>
        </w:rPr>
        <w:t xml:space="preserve">DIČ: </w:t>
      </w:r>
      <w:r w:rsidRPr="00EE5300">
        <w:rPr>
          <w:sz w:val="24"/>
          <w:szCs w:val="24"/>
        </w:rPr>
        <w:tab/>
        <w:t>CZ47609109, neplátce DPH</w:t>
      </w:r>
    </w:p>
    <w:p w:rsidR="004D3EB4" w:rsidRPr="00EE5300" w:rsidRDefault="004D3EB4" w:rsidP="004D3EB4">
      <w:pPr>
        <w:rPr>
          <w:sz w:val="24"/>
          <w:szCs w:val="24"/>
        </w:rPr>
      </w:pPr>
      <w:r w:rsidRPr="00EE5300">
        <w:rPr>
          <w:sz w:val="24"/>
          <w:szCs w:val="24"/>
        </w:rPr>
        <w:t xml:space="preserve">Bankovní spojení: </w:t>
      </w:r>
      <w:r w:rsidRPr="00EE5300">
        <w:rPr>
          <w:sz w:val="24"/>
          <w:szCs w:val="24"/>
        </w:rPr>
        <w:tab/>
        <w:t xml:space="preserve">Česká národní banka </w:t>
      </w:r>
    </w:p>
    <w:p w:rsidR="004D3EB4" w:rsidRPr="00EE5300" w:rsidRDefault="004D3EB4" w:rsidP="004D3EB4">
      <w:pPr>
        <w:rPr>
          <w:sz w:val="24"/>
          <w:szCs w:val="24"/>
        </w:rPr>
      </w:pPr>
      <w:r w:rsidRPr="00EE5300">
        <w:rPr>
          <w:sz w:val="24"/>
          <w:szCs w:val="24"/>
        </w:rPr>
        <w:t xml:space="preserve">Bankovní účet: </w:t>
      </w:r>
      <w:r w:rsidRPr="00EE5300">
        <w:rPr>
          <w:sz w:val="24"/>
          <w:szCs w:val="24"/>
        </w:rPr>
        <w:tab/>
      </w:r>
      <w:r w:rsidR="00C30C7E" w:rsidRPr="00184954">
        <w:rPr>
          <w:sz w:val="24"/>
          <w:szCs w:val="24"/>
        </w:rPr>
        <w:t>1525001/0710</w:t>
      </w:r>
    </w:p>
    <w:p w:rsidR="004D3EB4" w:rsidRPr="00EE5300" w:rsidRDefault="004D3EB4" w:rsidP="004D3EB4">
      <w:pPr>
        <w:rPr>
          <w:sz w:val="24"/>
          <w:szCs w:val="24"/>
        </w:rPr>
      </w:pPr>
      <w:r w:rsidRPr="00EE5300">
        <w:rPr>
          <w:sz w:val="24"/>
          <w:szCs w:val="24"/>
        </w:rPr>
        <w:t>(dále jen „</w:t>
      </w:r>
      <w:r w:rsidR="00063829">
        <w:rPr>
          <w:sz w:val="24"/>
          <w:szCs w:val="24"/>
        </w:rPr>
        <w:t>KLIENT</w:t>
      </w:r>
      <w:r w:rsidRPr="00EE5300">
        <w:rPr>
          <w:sz w:val="24"/>
          <w:szCs w:val="24"/>
        </w:rPr>
        <w:t>“)</w:t>
      </w:r>
    </w:p>
    <w:p w:rsidR="004D3EB4" w:rsidRPr="00EE5300" w:rsidRDefault="004D3EB4" w:rsidP="004D3EB4">
      <w:pPr>
        <w:rPr>
          <w:sz w:val="24"/>
          <w:szCs w:val="24"/>
        </w:rPr>
      </w:pPr>
    </w:p>
    <w:p w:rsidR="004D3EB4" w:rsidRPr="00EE5300" w:rsidRDefault="004D3EB4" w:rsidP="004D3EB4">
      <w:pPr>
        <w:rPr>
          <w:sz w:val="24"/>
          <w:szCs w:val="24"/>
        </w:rPr>
      </w:pPr>
      <w:r w:rsidRPr="00EE5300">
        <w:rPr>
          <w:sz w:val="24"/>
          <w:szCs w:val="24"/>
        </w:rPr>
        <w:t>a</w:t>
      </w:r>
    </w:p>
    <w:p w:rsidR="004D3EB4" w:rsidRPr="00EE5300" w:rsidRDefault="004D3EB4" w:rsidP="004D3EB4">
      <w:pPr>
        <w:rPr>
          <w:sz w:val="24"/>
          <w:szCs w:val="24"/>
        </w:rPr>
      </w:pPr>
    </w:p>
    <w:p w:rsidR="00C30C7E" w:rsidRPr="00B64C26" w:rsidRDefault="000E7BC0" w:rsidP="004D3EB4">
      <w:pPr>
        <w:rPr>
          <w:b/>
          <w:sz w:val="24"/>
          <w:szCs w:val="24"/>
        </w:rPr>
      </w:pPr>
      <w:r w:rsidRPr="00B64C26">
        <w:rPr>
          <w:b/>
          <w:sz w:val="24"/>
          <w:szCs w:val="24"/>
        </w:rPr>
        <w:t>EEIP, a.s.</w:t>
      </w:r>
    </w:p>
    <w:p w:rsidR="004D3EB4" w:rsidRPr="00EE5300" w:rsidRDefault="004D3EB4" w:rsidP="004D3EB4">
      <w:pPr>
        <w:rPr>
          <w:sz w:val="24"/>
          <w:szCs w:val="24"/>
        </w:rPr>
      </w:pPr>
      <w:r w:rsidRPr="00EE5300">
        <w:rPr>
          <w:sz w:val="24"/>
          <w:szCs w:val="24"/>
        </w:rPr>
        <w:t xml:space="preserve">Sídlo: </w:t>
      </w:r>
      <w:r w:rsidRPr="00EE5300">
        <w:rPr>
          <w:sz w:val="24"/>
          <w:szCs w:val="24"/>
        </w:rPr>
        <w:tab/>
      </w:r>
      <w:r w:rsidR="000E7BC0" w:rsidRPr="00184954">
        <w:rPr>
          <w:sz w:val="24"/>
          <w:szCs w:val="24"/>
        </w:rPr>
        <w:t>Šeříková 618/4, Malá Strana, 150 00 Praha 5</w:t>
      </w:r>
    </w:p>
    <w:p w:rsidR="004D3EB4" w:rsidRPr="00EE5300" w:rsidRDefault="004D3EB4" w:rsidP="004D3EB4">
      <w:pPr>
        <w:rPr>
          <w:sz w:val="24"/>
          <w:szCs w:val="24"/>
        </w:rPr>
      </w:pPr>
      <w:r w:rsidRPr="00EE5300">
        <w:rPr>
          <w:sz w:val="24"/>
          <w:szCs w:val="24"/>
        </w:rPr>
        <w:t xml:space="preserve">Zastoupená: </w:t>
      </w:r>
      <w:r w:rsidRPr="00EE5300">
        <w:rPr>
          <w:sz w:val="24"/>
          <w:szCs w:val="24"/>
        </w:rPr>
        <w:tab/>
      </w:r>
    </w:p>
    <w:p w:rsidR="00855D20" w:rsidRPr="00184954" w:rsidRDefault="00855D20" w:rsidP="00184954">
      <w:pPr>
        <w:rPr>
          <w:sz w:val="24"/>
          <w:szCs w:val="24"/>
        </w:rPr>
      </w:pPr>
      <w:r w:rsidRPr="00184954">
        <w:rPr>
          <w:sz w:val="24"/>
          <w:szCs w:val="24"/>
        </w:rPr>
        <w:t>IČO:</w:t>
      </w:r>
      <w:r w:rsidRPr="00184954">
        <w:rPr>
          <w:sz w:val="24"/>
          <w:szCs w:val="24"/>
        </w:rPr>
        <w:tab/>
        <w:t>158 91 534</w:t>
      </w:r>
    </w:p>
    <w:p w:rsidR="00855D20" w:rsidRPr="00184954" w:rsidRDefault="00855D20" w:rsidP="00184954">
      <w:pPr>
        <w:rPr>
          <w:sz w:val="24"/>
          <w:szCs w:val="24"/>
        </w:rPr>
      </w:pPr>
      <w:r w:rsidRPr="00184954">
        <w:rPr>
          <w:sz w:val="24"/>
          <w:szCs w:val="24"/>
        </w:rPr>
        <w:t xml:space="preserve">DIČ: </w:t>
      </w:r>
      <w:r w:rsidRPr="00184954">
        <w:rPr>
          <w:sz w:val="24"/>
          <w:szCs w:val="24"/>
        </w:rPr>
        <w:tab/>
        <w:t>CZ15891534</w:t>
      </w:r>
    </w:p>
    <w:p w:rsidR="004D3EB4" w:rsidRPr="008E2335" w:rsidRDefault="004D3EB4" w:rsidP="004D3EB4">
      <w:pPr>
        <w:rPr>
          <w:sz w:val="24"/>
          <w:szCs w:val="24"/>
        </w:rPr>
      </w:pPr>
      <w:r w:rsidRPr="008E2335">
        <w:rPr>
          <w:sz w:val="24"/>
          <w:szCs w:val="24"/>
        </w:rPr>
        <w:t xml:space="preserve">Zapsaná </w:t>
      </w:r>
      <w:r w:rsidRPr="008E2335">
        <w:rPr>
          <w:sz w:val="24"/>
          <w:szCs w:val="24"/>
        </w:rPr>
        <w:tab/>
        <w:t xml:space="preserve">v rejstříku vedeném u Městského soudu v Praze, sp. zn. </w:t>
      </w:r>
      <w:r w:rsidR="00855D20" w:rsidRPr="008E2335">
        <w:rPr>
          <w:sz w:val="24"/>
          <w:szCs w:val="24"/>
        </w:rPr>
        <w:t>B 710</w:t>
      </w:r>
    </w:p>
    <w:p w:rsidR="00C30C7E" w:rsidRPr="008E2335" w:rsidRDefault="00C30C7E" w:rsidP="00184954">
      <w:pPr>
        <w:spacing w:after="40"/>
        <w:jc w:val="both"/>
        <w:rPr>
          <w:sz w:val="24"/>
          <w:szCs w:val="24"/>
        </w:rPr>
      </w:pPr>
      <w:r w:rsidRPr="008E2335">
        <w:rPr>
          <w:sz w:val="24"/>
          <w:szCs w:val="24"/>
        </w:rPr>
        <w:t>Bankovní spojení: Československá obchodní banka, a. s.</w:t>
      </w:r>
      <w:r w:rsidRPr="008E2335">
        <w:rPr>
          <w:sz w:val="24"/>
          <w:szCs w:val="24"/>
        </w:rPr>
        <w:tab/>
      </w:r>
    </w:p>
    <w:p w:rsidR="00C30C7E" w:rsidRPr="00184954" w:rsidRDefault="00C30C7E" w:rsidP="00184954">
      <w:pPr>
        <w:spacing w:after="40"/>
        <w:jc w:val="both"/>
        <w:rPr>
          <w:sz w:val="24"/>
          <w:szCs w:val="24"/>
        </w:rPr>
      </w:pPr>
      <w:r w:rsidRPr="008E2335">
        <w:rPr>
          <w:sz w:val="24"/>
          <w:szCs w:val="24"/>
        </w:rPr>
        <w:t>Číslo účtu:</w:t>
      </w:r>
      <w:r w:rsidRPr="008E2335">
        <w:rPr>
          <w:sz w:val="24"/>
          <w:szCs w:val="24"/>
        </w:rPr>
        <w:tab/>
      </w:r>
      <w:bookmarkStart w:id="0" w:name="_GoBack"/>
    </w:p>
    <w:bookmarkEnd w:id="0"/>
    <w:p w:rsidR="004D3EB4" w:rsidRPr="00EE5300" w:rsidRDefault="004D3EB4" w:rsidP="004D3EB4">
      <w:pPr>
        <w:rPr>
          <w:sz w:val="24"/>
          <w:szCs w:val="24"/>
        </w:rPr>
      </w:pPr>
      <w:r w:rsidRPr="00EE5300">
        <w:rPr>
          <w:sz w:val="24"/>
          <w:szCs w:val="24"/>
        </w:rPr>
        <w:t>(dále jen „</w:t>
      </w:r>
      <w:r w:rsidR="00063829">
        <w:rPr>
          <w:sz w:val="24"/>
          <w:szCs w:val="24"/>
        </w:rPr>
        <w:t>POSKYTOVATEL</w:t>
      </w:r>
      <w:r w:rsidRPr="00EE5300">
        <w:rPr>
          <w:sz w:val="24"/>
          <w:szCs w:val="24"/>
        </w:rPr>
        <w:t>“)</w:t>
      </w:r>
    </w:p>
    <w:p w:rsidR="004D3EB4" w:rsidRPr="00EE5300" w:rsidRDefault="004D3EB4" w:rsidP="004D3EB4">
      <w:pPr>
        <w:rPr>
          <w:sz w:val="24"/>
          <w:szCs w:val="24"/>
        </w:rPr>
      </w:pPr>
      <w:r w:rsidRPr="00EE5300">
        <w:rPr>
          <w:sz w:val="24"/>
          <w:szCs w:val="24"/>
        </w:rPr>
        <w:t>(</w:t>
      </w:r>
      <w:r w:rsidR="00063829">
        <w:rPr>
          <w:sz w:val="24"/>
          <w:szCs w:val="24"/>
        </w:rPr>
        <w:t>KLIENT</w:t>
      </w:r>
      <w:r w:rsidRPr="00EE5300">
        <w:rPr>
          <w:sz w:val="24"/>
          <w:szCs w:val="24"/>
        </w:rPr>
        <w:t xml:space="preserve"> a </w:t>
      </w:r>
      <w:r w:rsidR="00063829">
        <w:rPr>
          <w:sz w:val="24"/>
          <w:szCs w:val="24"/>
        </w:rPr>
        <w:t>POSKYTOVATEL</w:t>
      </w:r>
      <w:r w:rsidRPr="00EE5300">
        <w:rPr>
          <w:sz w:val="24"/>
          <w:szCs w:val="24"/>
        </w:rPr>
        <w:t xml:space="preserve"> společně dále též označovány jako „smluvní strany“)</w:t>
      </w:r>
    </w:p>
    <w:p w:rsidR="004D3EB4" w:rsidRPr="00EE5300" w:rsidRDefault="004D3EB4" w:rsidP="004D3EB4">
      <w:pPr>
        <w:rPr>
          <w:sz w:val="24"/>
          <w:szCs w:val="24"/>
        </w:rPr>
      </w:pPr>
    </w:p>
    <w:p w:rsidR="004D3EB4" w:rsidRPr="00EE5300" w:rsidRDefault="004D3EB4" w:rsidP="00184954">
      <w:pPr>
        <w:jc w:val="center"/>
        <w:rPr>
          <w:sz w:val="24"/>
          <w:szCs w:val="24"/>
        </w:rPr>
      </w:pPr>
      <w:r w:rsidRPr="00EE5300">
        <w:rPr>
          <w:sz w:val="24"/>
          <w:szCs w:val="24"/>
        </w:rPr>
        <w:t xml:space="preserve">uzavřely níže uvedeného dne, měsíce a roku </w:t>
      </w:r>
      <w:r w:rsidR="00AA15F8">
        <w:rPr>
          <w:sz w:val="24"/>
          <w:szCs w:val="24"/>
        </w:rPr>
        <w:t xml:space="preserve">podle </w:t>
      </w:r>
      <w:r w:rsidRPr="00EE5300">
        <w:rPr>
          <w:sz w:val="24"/>
          <w:szCs w:val="24"/>
        </w:rPr>
        <w:t xml:space="preserve">ustanovení § </w:t>
      </w:r>
      <w:r w:rsidR="00AF185B">
        <w:rPr>
          <w:sz w:val="24"/>
          <w:szCs w:val="24"/>
        </w:rPr>
        <w:t>1746 odst. 2</w:t>
      </w:r>
      <w:r w:rsidR="00AA15F8">
        <w:rPr>
          <w:sz w:val="24"/>
          <w:szCs w:val="24"/>
        </w:rPr>
        <w:t xml:space="preserve"> </w:t>
      </w:r>
      <w:r w:rsidRPr="00EE5300">
        <w:rPr>
          <w:sz w:val="24"/>
          <w:szCs w:val="24"/>
        </w:rPr>
        <w:t>zákona č. 89/2012 Sb., občanský zákoník, v</w:t>
      </w:r>
      <w:r w:rsidR="00AA15F8">
        <w:rPr>
          <w:sz w:val="24"/>
          <w:szCs w:val="24"/>
        </w:rPr>
        <w:t xml:space="preserve">e </w:t>
      </w:r>
      <w:r w:rsidRPr="00EE5300">
        <w:rPr>
          <w:sz w:val="24"/>
          <w:szCs w:val="24"/>
        </w:rPr>
        <w:t>znění</w:t>
      </w:r>
      <w:r w:rsidR="00AA15F8">
        <w:rPr>
          <w:sz w:val="24"/>
          <w:szCs w:val="24"/>
        </w:rPr>
        <w:t xml:space="preserve"> pozdějších předpisů</w:t>
      </w:r>
      <w:r w:rsidRPr="00EE5300">
        <w:rPr>
          <w:sz w:val="24"/>
          <w:szCs w:val="24"/>
        </w:rPr>
        <w:t>, tuto</w:t>
      </w:r>
      <w:r w:rsidR="00AF185B">
        <w:rPr>
          <w:sz w:val="24"/>
          <w:szCs w:val="24"/>
        </w:rPr>
        <w:t xml:space="preserve"> </w:t>
      </w:r>
      <w:r w:rsidR="00DB3F7B">
        <w:rPr>
          <w:sz w:val="24"/>
          <w:szCs w:val="24"/>
        </w:rPr>
        <w:t>smlouvu</w:t>
      </w:r>
      <w:r w:rsidRPr="00EE5300">
        <w:rPr>
          <w:sz w:val="24"/>
          <w:szCs w:val="24"/>
        </w:rPr>
        <w:t xml:space="preserve"> o </w:t>
      </w:r>
      <w:r w:rsidR="00C835F2">
        <w:rPr>
          <w:sz w:val="24"/>
          <w:szCs w:val="24"/>
        </w:rPr>
        <w:t>spolupráci</w:t>
      </w:r>
      <w:r w:rsidR="00AF185B">
        <w:rPr>
          <w:sz w:val="24"/>
          <w:szCs w:val="24"/>
        </w:rPr>
        <w:t xml:space="preserve"> </w:t>
      </w:r>
      <w:r w:rsidRPr="00EE5300">
        <w:rPr>
          <w:sz w:val="24"/>
          <w:szCs w:val="24"/>
        </w:rPr>
        <w:t>(dále jen „</w:t>
      </w:r>
      <w:r>
        <w:rPr>
          <w:sz w:val="24"/>
          <w:szCs w:val="24"/>
        </w:rPr>
        <w:t>Smlouv</w:t>
      </w:r>
      <w:r w:rsidRPr="00EE5300">
        <w:rPr>
          <w:sz w:val="24"/>
          <w:szCs w:val="24"/>
        </w:rPr>
        <w:t>a“)</w:t>
      </w:r>
    </w:p>
    <w:p w:rsidR="004D3EB4" w:rsidRPr="00EE5300" w:rsidRDefault="004D3EB4" w:rsidP="004D3EB4">
      <w:pPr>
        <w:rPr>
          <w:sz w:val="24"/>
          <w:szCs w:val="24"/>
        </w:rPr>
      </w:pPr>
    </w:p>
    <w:p w:rsidR="004D3EB4" w:rsidRPr="00EE5300" w:rsidRDefault="004D3EB4" w:rsidP="004D3EB4">
      <w:pPr>
        <w:rPr>
          <w:sz w:val="24"/>
          <w:szCs w:val="24"/>
        </w:rPr>
      </w:pPr>
    </w:p>
    <w:p w:rsidR="004D3EB4" w:rsidRPr="00EE5300" w:rsidRDefault="004D3EB4" w:rsidP="004D3EB4">
      <w:pPr>
        <w:jc w:val="center"/>
        <w:rPr>
          <w:b/>
          <w:bCs/>
          <w:sz w:val="24"/>
          <w:szCs w:val="24"/>
        </w:rPr>
      </w:pPr>
      <w:r w:rsidRPr="00EE5300">
        <w:rPr>
          <w:b/>
          <w:bCs/>
          <w:sz w:val="24"/>
          <w:szCs w:val="24"/>
        </w:rPr>
        <w:t>Článek I.</w:t>
      </w:r>
    </w:p>
    <w:p w:rsidR="004D3EB4" w:rsidRPr="00EE5300" w:rsidRDefault="004D3EB4" w:rsidP="004D3EB4">
      <w:pPr>
        <w:jc w:val="center"/>
        <w:rPr>
          <w:b/>
          <w:bCs/>
          <w:sz w:val="24"/>
          <w:szCs w:val="24"/>
        </w:rPr>
      </w:pPr>
      <w:r w:rsidRPr="00EE5300">
        <w:rPr>
          <w:b/>
          <w:bCs/>
          <w:sz w:val="24"/>
          <w:szCs w:val="24"/>
        </w:rPr>
        <w:t xml:space="preserve">Předmět </w:t>
      </w:r>
      <w:r w:rsidR="000E05FB">
        <w:rPr>
          <w:b/>
          <w:bCs/>
          <w:sz w:val="24"/>
          <w:szCs w:val="24"/>
        </w:rPr>
        <w:t>poskytovaných</w:t>
      </w:r>
      <w:r w:rsidR="000E05FB" w:rsidRPr="00EE5300">
        <w:rPr>
          <w:b/>
          <w:bCs/>
          <w:sz w:val="24"/>
          <w:szCs w:val="24"/>
        </w:rPr>
        <w:t xml:space="preserve"> </w:t>
      </w:r>
      <w:r w:rsidRPr="00EE5300">
        <w:rPr>
          <w:b/>
          <w:bCs/>
          <w:sz w:val="24"/>
          <w:szCs w:val="24"/>
        </w:rPr>
        <w:t>služeb</w:t>
      </w:r>
    </w:p>
    <w:p w:rsidR="004D3EB4" w:rsidRPr="00EE5300" w:rsidRDefault="004D3EB4" w:rsidP="004D3EB4">
      <w:pPr>
        <w:jc w:val="center"/>
        <w:rPr>
          <w:sz w:val="24"/>
          <w:szCs w:val="24"/>
        </w:rPr>
      </w:pPr>
    </w:p>
    <w:p w:rsidR="00542130" w:rsidRDefault="004D3EB4" w:rsidP="00542130">
      <w:pPr>
        <w:ind w:left="567" w:hanging="567"/>
        <w:jc w:val="both"/>
        <w:rPr>
          <w:sz w:val="24"/>
          <w:szCs w:val="24"/>
        </w:rPr>
      </w:pPr>
      <w:r w:rsidRPr="00EE5300">
        <w:rPr>
          <w:sz w:val="24"/>
          <w:szCs w:val="24"/>
        </w:rPr>
        <w:t>1.</w:t>
      </w:r>
      <w:r w:rsidR="00A64FBF">
        <w:rPr>
          <w:sz w:val="24"/>
          <w:szCs w:val="24"/>
        </w:rPr>
        <w:t>1</w:t>
      </w:r>
      <w:r w:rsidRPr="00EE5300">
        <w:rPr>
          <w:sz w:val="24"/>
          <w:szCs w:val="24"/>
        </w:rPr>
        <w:t>.</w:t>
      </w:r>
      <w:r w:rsidRPr="00EE5300">
        <w:rPr>
          <w:sz w:val="24"/>
          <w:szCs w:val="24"/>
        </w:rPr>
        <w:tab/>
      </w:r>
      <w:r w:rsidR="00063829">
        <w:rPr>
          <w:sz w:val="24"/>
          <w:szCs w:val="24"/>
        </w:rPr>
        <w:t>POSKYTOVATEL</w:t>
      </w:r>
      <w:r w:rsidRPr="00EE5300">
        <w:rPr>
          <w:sz w:val="24"/>
          <w:szCs w:val="24"/>
        </w:rPr>
        <w:t xml:space="preserve"> byl vybrán </w:t>
      </w:r>
      <w:r w:rsidR="00063829">
        <w:rPr>
          <w:sz w:val="24"/>
          <w:szCs w:val="24"/>
        </w:rPr>
        <w:t>KLIENTEM</w:t>
      </w:r>
      <w:r w:rsidRPr="00EE5300">
        <w:rPr>
          <w:sz w:val="24"/>
          <w:szCs w:val="24"/>
        </w:rPr>
        <w:t xml:space="preserve"> v rámci výběrového řízení malého rozsahu s názvem „</w:t>
      </w:r>
      <w:r w:rsidR="007F3B6F" w:rsidRPr="00184954">
        <w:rPr>
          <w:b/>
          <w:sz w:val="24"/>
          <w:szCs w:val="24"/>
        </w:rPr>
        <w:t>Komplexní podklady pro hodnocení dopadu regulace právní úpravy</w:t>
      </w:r>
      <w:r w:rsidRPr="00EE5300">
        <w:rPr>
          <w:sz w:val="24"/>
          <w:szCs w:val="24"/>
        </w:rPr>
        <w:t xml:space="preserve">“ realizovaného dle interních předpisů </w:t>
      </w:r>
      <w:r w:rsidR="00063829">
        <w:rPr>
          <w:sz w:val="24"/>
          <w:szCs w:val="24"/>
        </w:rPr>
        <w:t>KLIENT</w:t>
      </w:r>
      <w:r w:rsidR="00773A88">
        <w:rPr>
          <w:sz w:val="24"/>
          <w:szCs w:val="24"/>
        </w:rPr>
        <w:t>A</w:t>
      </w:r>
      <w:r w:rsidRPr="00EE5300">
        <w:rPr>
          <w:sz w:val="24"/>
          <w:szCs w:val="24"/>
        </w:rPr>
        <w:t xml:space="preserve">, jehož cílem, jakož i cílem </w:t>
      </w:r>
      <w:r w:rsidR="007F3B6F">
        <w:rPr>
          <w:sz w:val="24"/>
          <w:szCs w:val="24"/>
        </w:rPr>
        <w:t>plnění</w:t>
      </w:r>
      <w:r w:rsidRPr="00EE5300">
        <w:rPr>
          <w:sz w:val="24"/>
          <w:szCs w:val="24"/>
        </w:rPr>
        <w:t xml:space="preserve"> dle této </w:t>
      </w:r>
      <w:r>
        <w:rPr>
          <w:sz w:val="24"/>
          <w:szCs w:val="24"/>
        </w:rPr>
        <w:t>Smlouv</w:t>
      </w:r>
      <w:r w:rsidRPr="00EE5300">
        <w:rPr>
          <w:sz w:val="24"/>
          <w:szCs w:val="24"/>
        </w:rPr>
        <w:t xml:space="preserve">y, je dle požadavků </w:t>
      </w:r>
      <w:r w:rsidR="00063829">
        <w:rPr>
          <w:sz w:val="24"/>
          <w:szCs w:val="24"/>
        </w:rPr>
        <w:t>KLIENT</w:t>
      </w:r>
      <w:r w:rsidR="00C674F4">
        <w:rPr>
          <w:sz w:val="24"/>
          <w:szCs w:val="24"/>
        </w:rPr>
        <w:t>A</w:t>
      </w:r>
      <w:r w:rsidRPr="00EE5300">
        <w:rPr>
          <w:sz w:val="24"/>
          <w:szCs w:val="24"/>
        </w:rPr>
        <w:t xml:space="preserve"> připravit </w:t>
      </w:r>
      <w:r w:rsidR="000D5C5F">
        <w:rPr>
          <w:sz w:val="24"/>
          <w:szCs w:val="24"/>
        </w:rPr>
        <w:t xml:space="preserve">komplexní </w:t>
      </w:r>
      <w:r w:rsidR="007F3B6F" w:rsidRPr="00184954">
        <w:rPr>
          <w:sz w:val="24"/>
          <w:szCs w:val="24"/>
        </w:rPr>
        <w:t xml:space="preserve">relevantní podklady pro </w:t>
      </w:r>
      <w:r w:rsidR="00773A88">
        <w:rPr>
          <w:sz w:val="24"/>
          <w:szCs w:val="24"/>
        </w:rPr>
        <w:t>KLIENTA</w:t>
      </w:r>
      <w:r w:rsidR="007F3B6F" w:rsidRPr="00184954">
        <w:rPr>
          <w:sz w:val="24"/>
          <w:szCs w:val="24"/>
        </w:rPr>
        <w:t xml:space="preserve">, na základě kterých by </w:t>
      </w:r>
      <w:r w:rsidR="00063829">
        <w:rPr>
          <w:sz w:val="24"/>
          <w:szCs w:val="24"/>
        </w:rPr>
        <w:t>KLIENT</w:t>
      </w:r>
      <w:r w:rsidR="007F3B6F" w:rsidRPr="00184954">
        <w:rPr>
          <w:sz w:val="24"/>
          <w:szCs w:val="24"/>
        </w:rPr>
        <w:t xml:space="preserve"> byl schopen bezvadně připravit hodnocení dopadů regulace pro účely změnového zákona, kterým se mění </w:t>
      </w:r>
      <w:r w:rsidR="00542130" w:rsidRPr="00184954">
        <w:rPr>
          <w:sz w:val="24"/>
          <w:szCs w:val="24"/>
        </w:rPr>
        <w:t>zákon č. 416/2009 Sb., o urychlení výstavby dopravní, vodní a energetické infrastruktury a infrastruktury elektronických komunikací (liniový zákon), ve znění pozdějších předpisů, a další související zákony</w:t>
      </w:r>
      <w:r w:rsidR="00542130">
        <w:rPr>
          <w:sz w:val="24"/>
          <w:szCs w:val="24"/>
        </w:rPr>
        <w:t>.</w:t>
      </w:r>
    </w:p>
    <w:p w:rsidR="000D5C5F" w:rsidRDefault="00063829">
      <w:pPr>
        <w:pStyle w:val="Odstavecseseznamem"/>
        <w:numPr>
          <w:ilvl w:val="1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="000D5C5F" w:rsidRPr="00B120BC">
        <w:rPr>
          <w:sz w:val="24"/>
          <w:szCs w:val="24"/>
        </w:rPr>
        <w:t xml:space="preserve"> se zavazuje poskytnout </w:t>
      </w:r>
      <w:r>
        <w:rPr>
          <w:sz w:val="24"/>
          <w:szCs w:val="24"/>
        </w:rPr>
        <w:t>KLIENTOVI</w:t>
      </w:r>
      <w:r w:rsidR="000D5C5F" w:rsidRPr="00B120BC">
        <w:rPr>
          <w:sz w:val="24"/>
          <w:szCs w:val="24"/>
        </w:rPr>
        <w:t xml:space="preserve"> </w:t>
      </w:r>
      <w:r w:rsidR="000D5C5F">
        <w:rPr>
          <w:sz w:val="24"/>
          <w:szCs w:val="24"/>
        </w:rPr>
        <w:t xml:space="preserve">na základě této Smlouvy </w:t>
      </w:r>
      <w:r w:rsidR="000D5C5F" w:rsidRPr="00B120BC">
        <w:rPr>
          <w:sz w:val="24"/>
          <w:szCs w:val="24"/>
        </w:rPr>
        <w:t>následující</w:t>
      </w:r>
      <w:r w:rsidR="004E116C">
        <w:rPr>
          <w:sz w:val="24"/>
          <w:szCs w:val="24"/>
        </w:rPr>
        <w:t xml:space="preserve"> ekonomické a manažerské</w:t>
      </w:r>
      <w:r w:rsidR="000D5C5F" w:rsidRPr="00B120BC">
        <w:rPr>
          <w:sz w:val="24"/>
          <w:szCs w:val="24"/>
        </w:rPr>
        <w:t xml:space="preserve"> služby: </w:t>
      </w:r>
    </w:p>
    <w:p w:rsidR="00C835F2" w:rsidRPr="00B120BC" w:rsidRDefault="00C835F2" w:rsidP="00C835F2">
      <w:pPr>
        <w:pStyle w:val="Odstavecseseznamem"/>
        <w:ind w:left="570"/>
        <w:jc w:val="both"/>
        <w:rPr>
          <w:sz w:val="24"/>
          <w:szCs w:val="24"/>
        </w:rPr>
      </w:pPr>
    </w:p>
    <w:p w:rsidR="00D44E38" w:rsidRDefault="000D5C5F" w:rsidP="000D5C5F">
      <w:pPr>
        <w:pStyle w:val="Odstavecseseznamem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sepis komplexních </w:t>
      </w:r>
      <w:r w:rsidRPr="00B120BC">
        <w:rPr>
          <w:sz w:val="24"/>
          <w:szCs w:val="24"/>
        </w:rPr>
        <w:t>relevantní</w:t>
      </w:r>
      <w:r>
        <w:rPr>
          <w:sz w:val="24"/>
          <w:szCs w:val="24"/>
        </w:rPr>
        <w:t>ch</w:t>
      </w:r>
      <w:r w:rsidRPr="00B120BC">
        <w:rPr>
          <w:sz w:val="24"/>
          <w:szCs w:val="24"/>
        </w:rPr>
        <w:t xml:space="preserve"> podklad</w:t>
      </w:r>
      <w:r>
        <w:rPr>
          <w:sz w:val="24"/>
          <w:szCs w:val="24"/>
        </w:rPr>
        <w:t>ů</w:t>
      </w:r>
      <w:r w:rsidRPr="00B120BC">
        <w:rPr>
          <w:sz w:val="24"/>
          <w:szCs w:val="24"/>
        </w:rPr>
        <w:t xml:space="preserve"> pro </w:t>
      </w:r>
      <w:r w:rsidR="00773A88">
        <w:rPr>
          <w:sz w:val="24"/>
          <w:szCs w:val="24"/>
        </w:rPr>
        <w:t>KLIENTA</w:t>
      </w:r>
      <w:r w:rsidRPr="00B120BC">
        <w:rPr>
          <w:sz w:val="24"/>
          <w:szCs w:val="24"/>
        </w:rPr>
        <w:t xml:space="preserve">, na základě kterých by </w:t>
      </w:r>
      <w:r w:rsidR="00063829">
        <w:rPr>
          <w:sz w:val="24"/>
          <w:szCs w:val="24"/>
        </w:rPr>
        <w:t>KLIENT</w:t>
      </w:r>
      <w:r w:rsidRPr="00B120BC">
        <w:rPr>
          <w:sz w:val="24"/>
          <w:szCs w:val="24"/>
        </w:rPr>
        <w:t xml:space="preserve"> byl schopen bezvadně připravit hodnocení dopadů regulace pro účely </w:t>
      </w:r>
      <w:r w:rsidR="00C835F2">
        <w:rPr>
          <w:sz w:val="24"/>
          <w:szCs w:val="24"/>
        </w:rPr>
        <w:t>připravovaného</w:t>
      </w:r>
      <w:r w:rsidRPr="00B120BC">
        <w:rPr>
          <w:sz w:val="24"/>
          <w:szCs w:val="24"/>
        </w:rPr>
        <w:t xml:space="preserve"> zákona, kterým se mění zákon č. 416/2009 Sb., o urychlení výstavby dopravní, vodní a </w:t>
      </w:r>
      <w:r w:rsidRPr="00B120BC">
        <w:rPr>
          <w:sz w:val="24"/>
          <w:szCs w:val="24"/>
        </w:rPr>
        <w:lastRenderedPageBreak/>
        <w:t>energetické infrastruktury a infrastruktury elektronických komunikací (liniový zákon), ve znění pozdějších předpisů, a další související zákony</w:t>
      </w:r>
      <w:r>
        <w:rPr>
          <w:sz w:val="24"/>
          <w:szCs w:val="24"/>
        </w:rPr>
        <w:t xml:space="preserve"> (dále jen „podklady“)</w:t>
      </w:r>
      <w:r w:rsidR="0013466A">
        <w:rPr>
          <w:sz w:val="24"/>
          <w:szCs w:val="24"/>
        </w:rPr>
        <w:t>,</w:t>
      </w:r>
      <w:r>
        <w:rPr>
          <w:sz w:val="24"/>
          <w:szCs w:val="24"/>
        </w:rPr>
        <w:t xml:space="preserve"> přičemž</w:t>
      </w:r>
      <w:r w:rsidR="00773A88">
        <w:rPr>
          <w:sz w:val="24"/>
          <w:szCs w:val="24"/>
        </w:rPr>
        <w:t xml:space="preserve"> tyto podklady musí</w:t>
      </w:r>
      <w:r w:rsidR="00D44E38">
        <w:rPr>
          <w:sz w:val="24"/>
          <w:szCs w:val="24"/>
        </w:rPr>
        <w:t>:</w:t>
      </w:r>
    </w:p>
    <w:p w:rsidR="000D5C5F" w:rsidRDefault="000D5C5F" w:rsidP="00D44E38">
      <w:pPr>
        <w:pStyle w:val="Odstavecseseznamem"/>
        <w:numPr>
          <w:ilvl w:val="1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být vytvořeny v souladu s </w:t>
      </w:r>
      <w:r w:rsidRPr="00184954">
        <w:rPr>
          <w:sz w:val="24"/>
          <w:szCs w:val="24"/>
        </w:rPr>
        <w:t xml:space="preserve">Obecnými zásadami pro hodnocení dopadů regulace (dostupnými v sekci „Obecné zásady“ na adrese: </w:t>
      </w:r>
      <w:hyperlink r:id="rId7" w:history="1">
        <w:r w:rsidRPr="00184954">
          <w:rPr>
            <w:sz w:val="24"/>
            <w:szCs w:val="24"/>
          </w:rPr>
          <w:t>https://ria.vlada.cz/dokumenty/</w:t>
        </w:r>
      </w:hyperlink>
      <w:r w:rsidRPr="00184954">
        <w:rPr>
          <w:sz w:val="24"/>
          <w:szCs w:val="24"/>
        </w:rPr>
        <w:t xml:space="preserve">) a dodány </w:t>
      </w:r>
      <w:r w:rsidR="00063829">
        <w:rPr>
          <w:sz w:val="24"/>
          <w:szCs w:val="24"/>
        </w:rPr>
        <w:t>POSKYTOVATEL</w:t>
      </w:r>
      <w:r>
        <w:rPr>
          <w:sz w:val="24"/>
          <w:szCs w:val="24"/>
        </w:rPr>
        <w:t>EM</w:t>
      </w:r>
      <w:r w:rsidR="0013466A" w:rsidRPr="00184954">
        <w:rPr>
          <w:sz w:val="24"/>
          <w:szCs w:val="24"/>
        </w:rPr>
        <w:t> </w:t>
      </w:r>
      <w:r w:rsidR="00760860">
        <w:rPr>
          <w:sz w:val="24"/>
          <w:szCs w:val="24"/>
        </w:rPr>
        <w:t xml:space="preserve">v </w:t>
      </w:r>
      <w:r w:rsidR="0013466A" w:rsidRPr="00184954">
        <w:rPr>
          <w:sz w:val="24"/>
          <w:szCs w:val="24"/>
        </w:rPr>
        <w:t xml:space="preserve">šablonách dostupných </w:t>
      </w:r>
      <w:r w:rsidR="004E116C">
        <w:rPr>
          <w:sz w:val="24"/>
          <w:szCs w:val="24"/>
        </w:rPr>
        <w:t>na témže odkazu</w:t>
      </w:r>
      <w:r w:rsidR="0013466A" w:rsidRPr="00184954">
        <w:rPr>
          <w:sz w:val="24"/>
          <w:szCs w:val="24"/>
        </w:rPr>
        <w:t>; a</w:t>
      </w:r>
    </w:p>
    <w:p w:rsidR="00D44E38" w:rsidRDefault="00D44E38" w:rsidP="00184954">
      <w:pPr>
        <w:pStyle w:val="Odstavecseseznamem"/>
        <w:numPr>
          <w:ilvl w:val="1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korespondovat s materiály, které </w:t>
      </w:r>
      <w:r w:rsidR="00063829">
        <w:rPr>
          <w:sz w:val="24"/>
          <w:szCs w:val="24"/>
        </w:rPr>
        <w:t>KLIENT</w:t>
      </w:r>
      <w:r w:rsidR="00D85D67">
        <w:rPr>
          <w:sz w:val="24"/>
          <w:szCs w:val="24"/>
        </w:rPr>
        <w:t xml:space="preserve"> předává </w:t>
      </w:r>
      <w:r w:rsidR="00063829">
        <w:rPr>
          <w:sz w:val="24"/>
          <w:szCs w:val="24"/>
        </w:rPr>
        <w:t>POSKYTOVATELI</w:t>
      </w:r>
      <w:r w:rsidR="00D85D67">
        <w:rPr>
          <w:sz w:val="24"/>
          <w:szCs w:val="24"/>
        </w:rPr>
        <w:t xml:space="preserve"> spolu s podpisem této Smlouvy (dále jen „</w:t>
      </w:r>
      <w:r w:rsidR="00EF5A2F">
        <w:rPr>
          <w:sz w:val="24"/>
          <w:szCs w:val="24"/>
        </w:rPr>
        <w:t>vstupy</w:t>
      </w:r>
      <w:r w:rsidR="00D85D67">
        <w:rPr>
          <w:sz w:val="24"/>
          <w:szCs w:val="24"/>
        </w:rPr>
        <w:t>“)</w:t>
      </w:r>
      <w:r w:rsidR="009C674B">
        <w:rPr>
          <w:sz w:val="24"/>
          <w:szCs w:val="24"/>
        </w:rPr>
        <w:t>; a</w:t>
      </w:r>
    </w:p>
    <w:p w:rsidR="000D5C5F" w:rsidRPr="00B120BC" w:rsidRDefault="0013466A" w:rsidP="00184954">
      <w:pPr>
        <w:pStyle w:val="Odstavecseseznamem"/>
        <w:numPr>
          <w:ilvl w:val="0"/>
          <w:numId w:val="56"/>
        </w:numPr>
        <w:jc w:val="both"/>
        <w:rPr>
          <w:sz w:val="24"/>
          <w:szCs w:val="24"/>
        </w:rPr>
      </w:pPr>
      <w:r w:rsidRPr="00184954">
        <w:rPr>
          <w:sz w:val="24"/>
          <w:szCs w:val="24"/>
        </w:rPr>
        <w:t xml:space="preserve">aktivní participace </w:t>
      </w:r>
      <w:r w:rsidR="00063829">
        <w:rPr>
          <w:sz w:val="24"/>
          <w:szCs w:val="24"/>
        </w:rPr>
        <w:t>POSKYTOVATELE</w:t>
      </w:r>
      <w:r w:rsidRPr="00184954">
        <w:rPr>
          <w:sz w:val="24"/>
          <w:szCs w:val="24"/>
        </w:rPr>
        <w:t xml:space="preserve"> na konzultacích k jím dodaným podkladům</w:t>
      </w:r>
      <w:r w:rsidR="00773A88">
        <w:rPr>
          <w:sz w:val="24"/>
          <w:szCs w:val="24"/>
        </w:rPr>
        <w:t xml:space="preserve"> vytvořeným na základě čl. I odst. 1.2 písm. a) této Smlouvy</w:t>
      </w:r>
      <w:r w:rsidRPr="00184954">
        <w:rPr>
          <w:sz w:val="24"/>
          <w:szCs w:val="24"/>
        </w:rPr>
        <w:t xml:space="preserve"> a v jejich rozsahu vůči </w:t>
      </w:r>
      <w:r w:rsidR="00063829">
        <w:rPr>
          <w:sz w:val="24"/>
          <w:szCs w:val="24"/>
        </w:rPr>
        <w:t>KLIENTOVI</w:t>
      </w:r>
      <w:r w:rsidRPr="00184954">
        <w:rPr>
          <w:sz w:val="24"/>
          <w:szCs w:val="24"/>
        </w:rPr>
        <w:t>, případně třetím subjektům v rozsahu 20 hodin.</w:t>
      </w:r>
    </w:p>
    <w:p w:rsidR="004D3EB4" w:rsidRPr="00EE5300" w:rsidRDefault="004D3EB4" w:rsidP="004D3EB4">
      <w:pPr>
        <w:rPr>
          <w:sz w:val="24"/>
          <w:szCs w:val="24"/>
        </w:rPr>
      </w:pPr>
    </w:p>
    <w:p w:rsidR="004D3EB4" w:rsidRDefault="004D3EB4" w:rsidP="004D3EB4">
      <w:pPr>
        <w:jc w:val="center"/>
        <w:rPr>
          <w:b/>
          <w:bCs/>
          <w:sz w:val="24"/>
          <w:szCs w:val="24"/>
        </w:rPr>
      </w:pPr>
    </w:p>
    <w:p w:rsidR="004D3EB4" w:rsidRPr="00EE5300" w:rsidRDefault="004D3EB4" w:rsidP="004D3EB4">
      <w:pPr>
        <w:jc w:val="center"/>
        <w:rPr>
          <w:b/>
          <w:bCs/>
          <w:sz w:val="24"/>
          <w:szCs w:val="24"/>
        </w:rPr>
      </w:pPr>
      <w:r w:rsidRPr="00EE5300">
        <w:rPr>
          <w:b/>
          <w:bCs/>
          <w:sz w:val="24"/>
          <w:szCs w:val="24"/>
        </w:rPr>
        <w:t>Článek II.</w:t>
      </w:r>
    </w:p>
    <w:p w:rsidR="004D3EB4" w:rsidRPr="00EE5300" w:rsidRDefault="004D3EB4" w:rsidP="004D3EB4">
      <w:pPr>
        <w:jc w:val="center"/>
        <w:rPr>
          <w:b/>
          <w:bCs/>
          <w:sz w:val="24"/>
          <w:szCs w:val="24"/>
        </w:rPr>
      </w:pPr>
      <w:r w:rsidRPr="00EE5300">
        <w:rPr>
          <w:b/>
          <w:bCs/>
          <w:sz w:val="24"/>
          <w:szCs w:val="24"/>
        </w:rPr>
        <w:t xml:space="preserve">Zastoupení </w:t>
      </w:r>
      <w:r w:rsidR="00063829">
        <w:rPr>
          <w:b/>
          <w:bCs/>
          <w:sz w:val="24"/>
          <w:szCs w:val="24"/>
        </w:rPr>
        <w:t>POSKYTOVATELE</w:t>
      </w:r>
    </w:p>
    <w:p w:rsidR="004D3EB4" w:rsidRPr="00EE5300" w:rsidRDefault="004D3EB4" w:rsidP="004D3EB4">
      <w:pPr>
        <w:jc w:val="center"/>
        <w:rPr>
          <w:sz w:val="24"/>
          <w:szCs w:val="24"/>
        </w:rPr>
      </w:pPr>
    </w:p>
    <w:p w:rsidR="004D3EB4" w:rsidRPr="00EE5300" w:rsidRDefault="004D3EB4" w:rsidP="004D3EB4">
      <w:pPr>
        <w:ind w:left="567" w:hanging="567"/>
        <w:jc w:val="both"/>
        <w:rPr>
          <w:sz w:val="24"/>
          <w:szCs w:val="24"/>
        </w:rPr>
      </w:pPr>
      <w:r w:rsidRPr="00EE5300">
        <w:rPr>
          <w:sz w:val="24"/>
          <w:szCs w:val="24"/>
        </w:rPr>
        <w:t>2.1.</w:t>
      </w:r>
      <w:r w:rsidRPr="00EE5300">
        <w:rPr>
          <w:sz w:val="24"/>
          <w:szCs w:val="24"/>
        </w:rPr>
        <w:tab/>
      </w:r>
      <w:r w:rsidR="000E05FB">
        <w:rPr>
          <w:sz w:val="24"/>
          <w:szCs w:val="24"/>
        </w:rPr>
        <w:t>S</w:t>
      </w:r>
      <w:r w:rsidRPr="00EE5300">
        <w:rPr>
          <w:sz w:val="24"/>
          <w:szCs w:val="24"/>
        </w:rPr>
        <w:t xml:space="preserve">lužby dle této </w:t>
      </w:r>
      <w:r>
        <w:rPr>
          <w:sz w:val="24"/>
          <w:szCs w:val="24"/>
        </w:rPr>
        <w:t>Smlouv</w:t>
      </w:r>
      <w:r w:rsidRPr="00EE5300">
        <w:rPr>
          <w:sz w:val="24"/>
          <w:szCs w:val="24"/>
        </w:rPr>
        <w:t xml:space="preserve">y mohou za </w:t>
      </w:r>
      <w:r w:rsidR="00063829">
        <w:rPr>
          <w:sz w:val="24"/>
          <w:szCs w:val="24"/>
        </w:rPr>
        <w:t>POSKYTOVATELE</w:t>
      </w:r>
      <w:r w:rsidRPr="00EE5300">
        <w:rPr>
          <w:sz w:val="24"/>
          <w:szCs w:val="24"/>
        </w:rPr>
        <w:t xml:space="preserve"> poskytovat pouze osoby (členové realizačního týmu): </w:t>
      </w:r>
    </w:p>
    <w:p w:rsidR="004D3EB4" w:rsidRPr="00EE5300" w:rsidRDefault="004D3EB4" w:rsidP="00ED1A1A">
      <w:pPr>
        <w:ind w:left="426" w:firstLine="283"/>
        <w:rPr>
          <w:sz w:val="24"/>
          <w:szCs w:val="24"/>
        </w:rPr>
      </w:pPr>
      <w:r w:rsidRPr="00E472E8">
        <w:rPr>
          <w:sz w:val="24"/>
          <w:szCs w:val="24"/>
        </w:rPr>
        <w:t>•</w:t>
      </w:r>
      <w:r w:rsidRPr="00E472E8">
        <w:rPr>
          <w:sz w:val="24"/>
          <w:szCs w:val="24"/>
        </w:rPr>
        <w:tab/>
      </w:r>
      <w:r w:rsidRPr="00EE5300">
        <w:rPr>
          <w:sz w:val="24"/>
          <w:szCs w:val="24"/>
        </w:rPr>
        <w:t xml:space="preserve"> </w:t>
      </w:r>
    </w:p>
    <w:p w:rsidR="004D3EB4" w:rsidRPr="00EE5300" w:rsidRDefault="004D3EB4" w:rsidP="004D3EB4">
      <w:pPr>
        <w:rPr>
          <w:sz w:val="24"/>
          <w:szCs w:val="24"/>
        </w:rPr>
      </w:pPr>
    </w:p>
    <w:p w:rsidR="004D3EB4" w:rsidRDefault="004D3EB4" w:rsidP="004D3EB4">
      <w:pPr>
        <w:jc w:val="center"/>
        <w:rPr>
          <w:b/>
          <w:bCs/>
          <w:sz w:val="24"/>
          <w:szCs w:val="24"/>
        </w:rPr>
      </w:pPr>
    </w:p>
    <w:p w:rsidR="004D3EB4" w:rsidRPr="00EE5300" w:rsidRDefault="004D3EB4" w:rsidP="004D3EB4">
      <w:pPr>
        <w:jc w:val="center"/>
        <w:rPr>
          <w:b/>
          <w:bCs/>
          <w:sz w:val="24"/>
          <w:szCs w:val="24"/>
        </w:rPr>
      </w:pPr>
      <w:r w:rsidRPr="00EE5300">
        <w:rPr>
          <w:b/>
          <w:bCs/>
          <w:sz w:val="24"/>
          <w:szCs w:val="24"/>
        </w:rPr>
        <w:t>Článek III.</w:t>
      </w:r>
    </w:p>
    <w:p w:rsidR="004D3EB4" w:rsidRPr="00EE5300" w:rsidRDefault="004D3EB4" w:rsidP="004D3E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Kontaktní spojení,</w:t>
      </w:r>
      <w:r w:rsidRPr="00EE5300">
        <w:rPr>
          <w:b/>
          <w:bCs/>
          <w:sz w:val="24"/>
          <w:szCs w:val="24"/>
        </w:rPr>
        <w:t xml:space="preserve"> místo plnění</w:t>
      </w:r>
    </w:p>
    <w:p w:rsidR="004D3EB4" w:rsidRPr="00EE5300" w:rsidRDefault="004D3EB4" w:rsidP="004D3EB4">
      <w:pPr>
        <w:jc w:val="center"/>
        <w:rPr>
          <w:sz w:val="24"/>
          <w:szCs w:val="24"/>
        </w:rPr>
      </w:pPr>
    </w:p>
    <w:p w:rsidR="004D3EB4" w:rsidRPr="00EE5300" w:rsidRDefault="004D3EB4" w:rsidP="004D3EB4">
      <w:pPr>
        <w:ind w:left="567" w:hanging="567"/>
        <w:jc w:val="both"/>
        <w:rPr>
          <w:sz w:val="24"/>
          <w:szCs w:val="24"/>
        </w:rPr>
      </w:pPr>
      <w:r w:rsidRPr="00EE5300">
        <w:rPr>
          <w:sz w:val="24"/>
          <w:szCs w:val="24"/>
        </w:rPr>
        <w:t>3.1</w:t>
      </w:r>
      <w:r w:rsidRPr="00EE5300">
        <w:rPr>
          <w:sz w:val="24"/>
          <w:szCs w:val="24"/>
        </w:rPr>
        <w:tab/>
        <w:t xml:space="preserve">Komunikace mezi </w:t>
      </w:r>
      <w:r w:rsidR="00063829">
        <w:rPr>
          <w:sz w:val="24"/>
          <w:szCs w:val="24"/>
        </w:rPr>
        <w:t>KLIENTEM</w:t>
      </w:r>
      <w:r w:rsidRPr="00EE5300">
        <w:rPr>
          <w:sz w:val="24"/>
          <w:szCs w:val="24"/>
        </w:rPr>
        <w:t xml:space="preserve"> a </w:t>
      </w:r>
      <w:r w:rsidR="00063829">
        <w:rPr>
          <w:sz w:val="24"/>
          <w:szCs w:val="24"/>
        </w:rPr>
        <w:t>POSKYTOVATEL</w:t>
      </w:r>
      <w:r w:rsidRPr="00EE5300">
        <w:rPr>
          <w:sz w:val="24"/>
          <w:szCs w:val="24"/>
        </w:rPr>
        <w:t xml:space="preserve">EM bude probíhat osobně nebo za použití prostředků komunikace na dálku (telefon, e-mail apod.). </w:t>
      </w:r>
    </w:p>
    <w:p w:rsidR="004D3EB4" w:rsidRPr="00EE5300" w:rsidRDefault="004D3EB4" w:rsidP="004D3EB4">
      <w:pPr>
        <w:ind w:left="567"/>
        <w:jc w:val="both"/>
        <w:rPr>
          <w:sz w:val="24"/>
          <w:szCs w:val="24"/>
        </w:rPr>
      </w:pPr>
      <w:r w:rsidRPr="00EE5300">
        <w:rPr>
          <w:sz w:val="24"/>
          <w:szCs w:val="24"/>
        </w:rPr>
        <w:t>-</w:t>
      </w:r>
      <w:r w:rsidRPr="00EE5300">
        <w:rPr>
          <w:sz w:val="24"/>
          <w:szCs w:val="24"/>
        </w:rPr>
        <w:tab/>
        <w:t xml:space="preserve">Kontaktní osoba na straně </w:t>
      </w:r>
      <w:r w:rsidR="00063829">
        <w:rPr>
          <w:sz w:val="24"/>
          <w:szCs w:val="24"/>
        </w:rPr>
        <w:t>POSKYTOVATELE</w:t>
      </w:r>
      <w:r w:rsidRPr="00EE5300">
        <w:rPr>
          <w:sz w:val="24"/>
          <w:szCs w:val="24"/>
        </w:rPr>
        <w:t>:</w:t>
      </w:r>
    </w:p>
    <w:p w:rsidR="004D3EB4" w:rsidRPr="00EE5300" w:rsidRDefault="004D3EB4" w:rsidP="004D3EB4">
      <w:pPr>
        <w:ind w:left="567"/>
        <w:jc w:val="both"/>
        <w:rPr>
          <w:sz w:val="24"/>
          <w:szCs w:val="24"/>
        </w:rPr>
      </w:pPr>
      <w:r w:rsidRPr="00EE5300">
        <w:rPr>
          <w:sz w:val="24"/>
          <w:szCs w:val="24"/>
        </w:rPr>
        <w:t>-</w:t>
      </w:r>
      <w:r w:rsidRPr="00EE5300">
        <w:rPr>
          <w:sz w:val="24"/>
          <w:szCs w:val="24"/>
        </w:rPr>
        <w:tab/>
        <w:t xml:space="preserve">Kontaktní osoba na straně </w:t>
      </w:r>
      <w:r w:rsidR="00063829">
        <w:rPr>
          <w:sz w:val="24"/>
          <w:szCs w:val="24"/>
        </w:rPr>
        <w:t>KLIENT</w:t>
      </w:r>
      <w:r w:rsidRPr="00EE5300">
        <w:rPr>
          <w:sz w:val="24"/>
          <w:szCs w:val="24"/>
        </w:rPr>
        <w:t>:</w:t>
      </w:r>
    </w:p>
    <w:p w:rsidR="004D3EB4" w:rsidRPr="00EE5300" w:rsidRDefault="004D3EB4" w:rsidP="004D3EB4">
      <w:pPr>
        <w:ind w:left="567" w:hanging="567"/>
        <w:jc w:val="both"/>
        <w:rPr>
          <w:sz w:val="24"/>
          <w:szCs w:val="24"/>
        </w:rPr>
      </w:pPr>
      <w:r w:rsidRPr="00EE5300">
        <w:rPr>
          <w:sz w:val="24"/>
          <w:szCs w:val="24"/>
        </w:rPr>
        <w:t>3</w:t>
      </w:r>
      <w:r>
        <w:rPr>
          <w:sz w:val="24"/>
          <w:szCs w:val="24"/>
        </w:rPr>
        <w:t>.2</w:t>
      </w:r>
      <w:r w:rsidRPr="00EE5300">
        <w:rPr>
          <w:sz w:val="24"/>
          <w:szCs w:val="24"/>
        </w:rPr>
        <w:tab/>
        <w:t xml:space="preserve">Místem plnění dle této </w:t>
      </w:r>
      <w:r>
        <w:rPr>
          <w:sz w:val="24"/>
          <w:szCs w:val="24"/>
        </w:rPr>
        <w:t>Smlouv</w:t>
      </w:r>
      <w:r w:rsidRPr="00EE5300">
        <w:rPr>
          <w:sz w:val="24"/>
          <w:szCs w:val="24"/>
        </w:rPr>
        <w:t xml:space="preserve">y je Praha, Česká republika, sídlo </w:t>
      </w:r>
      <w:r w:rsidR="00063829">
        <w:rPr>
          <w:sz w:val="24"/>
          <w:szCs w:val="24"/>
        </w:rPr>
        <w:t>KLIENT</w:t>
      </w:r>
      <w:r w:rsidRPr="00EE5300">
        <w:rPr>
          <w:sz w:val="24"/>
          <w:szCs w:val="24"/>
        </w:rPr>
        <w:t xml:space="preserve">, nebude-li stanoveno </w:t>
      </w:r>
      <w:r w:rsidR="00063829">
        <w:rPr>
          <w:sz w:val="24"/>
          <w:szCs w:val="24"/>
        </w:rPr>
        <w:t>KLIENTEM</w:t>
      </w:r>
      <w:r w:rsidR="00ED1938" w:rsidRPr="00EE5300">
        <w:rPr>
          <w:sz w:val="24"/>
          <w:szCs w:val="24"/>
        </w:rPr>
        <w:t xml:space="preserve"> </w:t>
      </w:r>
      <w:r w:rsidRPr="00EE5300">
        <w:rPr>
          <w:sz w:val="24"/>
          <w:szCs w:val="24"/>
        </w:rPr>
        <w:t>jinak.</w:t>
      </w:r>
    </w:p>
    <w:p w:rsidR="004D3EB4" w:rsidRPr="00EE5300" w:rsidRDefault="004D3EB4" w:rsidP="004D3EB4">
      <w:pPr>
        <w:rPr>
          <w:sz w:val="24"/>
          <w:szCs w:val="24"/>
        </w:rPr>
      </w:pPr>
    </w:p>
    <w:p w:rsidR="00676F61" w:rsidRPr="004D3EB4" w:rsidRDefault="00676F61" w:rsidP="00676F61">
      <w:pPr>
        <w:jc w:val="center"/>
        <w:rPr>
          <w:b/>
          <w:sz w:val="24"/>
          <w:szCs w:val="24"/>
        </w:rPr>
      </w:pPr>
      <w:r w:rsidRPr="004D3EB4">
        <w:rPr>
          <w:b/>
          <w:sz w:val="24"/>
          <w:szCs w:val="24"/>
        </w:rPr>
        <w:t>Čl. I</w:t>
      </w:r>
      <w:r w:rsidR="004D3EB4">
        <w:rPr>
          <w:b/>
          <w:sz w:val="24"/>
          <w:szCs w:val="24"/>
        </w:rPr>
        <w:t>V</w:t>
      </w:r>
      <w:r w:rsidRPr="004D3EB4">
        <w:rPr>
          <w:b/>
          <w:sz w:val="24"/>
          <w:szCs w:val="24"/>
        </w:rPr>
        <w:t>.</w:t>
      </w:r>
    </w:p>
    <w:p w:rsidR="00676F61" w:rsidRPr="004D3EB4" w:rsidRDefault="00676F61" w:rsidP="00676F61">
      <w:pPr>
        <w:jc w:val="center"/>
        <w:rPr>
          <w:b/>
          <w:sz w:val="24"/>
          <w:szCs w:val="24"/>
        </w:rPr>
      </w:pPr>
      <w:r w:rsidRPr="004D3EB4">
        <w:rPr>
          <w:b/>
          <w:sz w:val="24"/>
          <w:szCs w:val="24"/>
        </w:rPr>
        <w:t xml:space="preserve">Práva a povinnosti </w:t>
      </w:r>
      <w:r w:rsidR="00063829">
        <w:rPr>
          <w:b/>
          <w:sz w:val="24"/>
          <w:szCs w:val="24"/>
        </w:rPr>
        <w:t>POSKYTOVATELE</w:t>
      </w:r>
    </w:p>
    <w:p w:rsidR="00676F61" w:rsidRPr="004D3EB4" w:rsidRDefault="00676F61" w:rsidP="00676F61">
      <w:pPr>
        <w:jc w:val="center"/>
        <w:rPr>
          <w:b/>
          <w:sz w:val="24"/>
          <w:szCs w:val="24"/>
        </w:rPr>
      </w:pPr>
    </w:p>
    <w:p w:rsidR="00676F61" w:rsidRPr="004D3EB4" w:rsidRDefault="002A500C" w:rsidP="009460A8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00721F">
        <w:rPr>
          <w:sz w:val="24"/>
          <w:szCs w:val="24"/>
        </w:rPr>
        <w:tab/>
      </w:r>
      <w:r w:rsidR="00063829">
        <w:rPr>
          <w:sz w:val="24"/>
          <w:szCs w:val="24"/>
        </w:rPr>
        <w:t>POSKYTOVATEL</w:t>
      </w:r>
      <w:r w:rsidR="00676F61" w:rsidRPr="004D3EB4">
        <w:rPr>
          <w:sz w:val="24"/>
          <w:szCs w:val="24"/>
        </w:rPr>
        <w:t xml:space="preserve"> se zavazuje poskytovat služby podle čl. I 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y, dodržovat při poskytování služeb obecně závazné právní předpisy a chránit práva a oprávněné zájmy </w:t>
      </w:r>
      <w:r w:rsidR="00063829">
        <w:rPr>
          <w:sz w:val="24"/>
          <w:szCs w:val="24"/>
        </w:rPr>
        <w:t>KLIENT</w:t>
      </w:r>
      <w:r w:rsidR="009B6F96">
        <w:rPr>
          <w:sz w:val="24"/>
          <w:szCs w:val="24"/>
        </w:rPr>
        <w:t>A</w:t>
      </w:r>
      <w:r w:rsidR="00676F61" w:rsidRPr="004D3EB4">
        <w:rPr>
          <w:sz w:val="24"/>
          <w:szCs w:val="24"/>
        </w:rPr>
        <w:t>. Jedná při tom čestně</w:t>
      </w:r>
      <w:r w:rsidR="00C835F2">
        <w:rPr>
          <w:sz w:val="24"/>
          <w:szCs w:val="24"/>
        </w:rPr>
        <w:t>,</w:t>
      </w:r>
      <w:r w:rsidR="00676F61" w:rsidRPr="004D3EB4">
        <w:rPr>
          <w:sz w:val="24"/>
          <w:szCs w:val="24"/>
        </w:rPr>
        <w:t xml:space="preserve"> svědomitě</w:t>
      </w:r>
      <w:r w:rsidR="00C835F2">
        <w:rPr>
          <w:sz w:val="24"/>
          <w:szCs w:val="24"/>
        </w:rPr>
        <w:t xml:space="preserve"> a</w:t>
      </w:r>
      <w:r w:rsidR="00676F61" w:rsidRPr="004D3EB4">
        <w:rPr>
          <w:sz w:val="24"/>
          <w:szCs w:val="24"/>
        </w:rPr>
        <w:t xml:space="preserve"> důsledně využívá všechny zákonné prostředky a uplatňuje vše, co podle svého přesvědčení a pokynů </w:t>
      </w:r>
      <w:r w:rsidR="00063829">
        <w:rPr>
          <w:sz w:val="24"/>
          <w:szCs w:val="24"/>
        </w:rPr>
        <w:t>KLIENT</w:t>
      </w:r>
      <w:r w:rsidR="009B6F96">
        <w:rPr>
          <w:sz w:val="24"/>
          <w:szCs w:val="24"/>
        </w:rPr>
        <w:t>A</w:t>
      </w:r>
      <w:r w:rsidR="00676F61" w:rsidRPr="004D3EB4">
        <w:rPr>
          <w:sz w:val="24"/>
          <w:szCs w:val="24"/>
        </w:rPr>
        <w:t xml:space="preserve"> pokládá za prospěšné.</w:t>
      </w:r>
    </w:p>
    <w:p w:rsidR="00676F61" w:rsidRPr="004D3EB4" w:rsidRDefault="002A500C" w:rsidP="007268B2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00721F">
        <w:rPr>
          <w:sz w:val="24"/>
          <w:szCs w:val="24"/>
        </w:rPr>
        <w:tab/>
      </w:r>
      <w:r w:rsidR="00063829">
        <w:rPr>
          <w:sz w:val="24"/>
          <w:szCs w:val="24"/>
        </w:rPr>
        <w:t>POSKYTOVATEL</w:t>
      </w:r>
      <w:r w:rsidR="00676F61" w:rsidRPr="004D3EB4">
        <w:rPr>
          <w:sz w:val="24"/>
          <w:szCs w:val="24"/>
        </w:rPr>
        <w:t xml:space="preserve"> je povinen oznámit </w:t>
      </w:r>
      <w:r w:rsidR="00063829">
        <w:rPr>
          <w:sz w:val="24"/>
          <w:szCs w:val="24"/>
        </w:rPr>
        <w:t>KLIENTOVI</w:t>
      </w:r>
      <w:r w:rsidR="00676F61" w:rsidRPr="004D3EB4">
        <w:rPr>
          <w:sz w:val="24"/>
          <w:szCs w:val="24"/>
        </w:rPr>
        <w:t xml:space="preserve"> všechny okolnosti, které zjistil při plnění dle 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y a jež mohou mít vliv na změnu pokynů </w:t>
      </w:r>
      <w:r w:rsidR="00063829">
        <w:rPr>
          <w:sz w:val="24"/>
          <w:szCs w:val="24"/>
        </w:rPr>
        <w:t>KLIENT</w:t>
      </w:r>
      <w:r w:rsidR="009B6F96">
        <w:rPr>
          <w:sz w:val="24"/>
          <w:szCs w:val="24"/>
        </w:rPr>
        <w:t>A</w:t>
      </w:r>
      <w:r w:rsidR="00676F61" w:rsidRPr="004D3EB4">
        <w:rPr>
          <w:sz w:val="24"/>
          <w:szCs w:val="24"/>
        </w:rPr>
        <w:t xml:space="preserve">. Od pokynů </w:t>
      </w:r>
      <w:r w:rsidR="00063829">
        <w:rPr>
          <w:sz w:val="24"/>
          <w:szCs w:val="24"/>
        </w:rPr>
        <w:t>KLIENT</w:t>
      </w:r>
      <w:r w:rsidR="009B6F96">
        <w:rPr>
          <w:sz w:val="24"/>
          <w:szCs w:val="24"/>
        </w:rPr>
        <w:t>A</w:t>
      </w:r>
      <w:r w:rsidR="00676F61" w:rsidRPr="004D3EB4">
        <w:rPr>
          <w:sz w:val="24"/>
          <w:szCs w:val="24"/>
        </w:rPr>
        <w:t xml:space="preserve"> se může odchýlit, jen je-li to naléhavě nezbytné v zájmu </w:t>
      </w:r>
      <w:r w:rsidR="00063829">
        <w:rPr>
          <w:sz w:val="24"/>
          <w:szCs w:val="24"/>
        </w:rPr>
        <w:t>KLIENT</w:t>
      </w:r>
      <w:r w:rsidR="009B6F96">
        <w:rPr>
          <w:sz w:val="24"/>
          <w:szCs w:val="24"/>
        </w:rPr>
        <w:t>A</w:t>
      </w:r>
      <w:r w:rsidR="00676F61" w:rsidRPr="004D3EB4">
        <w:rPr>
          <w:sz w:val="24"/>
          <w:szCs w:val="24"/>
        </w:rPr>
        <w:t xml:space="preserve"> a nemůže včas obdržet jeho souhlas.</w:t>
      </w:r>
    </w:p>
    <w:p w:rsidR="00676F61" w:rsidRPr="004D3EB4" w:rsidRDefault="002A500C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00721F">
        <w:rPr>
          <w:sz w:val="24"/>
          <w:szCs w:val="24"/>
        </w:rPr>
        <w:tab/>
      </w:r>
      <w:r w:rsidR="00063829">
        <w:rPr>
          <w:sz w:val="24"/>
          <w:szCs w:val="24"/>
        </w:rPr>
        <w:t>POSKYTOVATEL</w:t>
      </w:r>
      <w:r w:rsidR="00676F61" w:rsidRPr="004D3EB4">
        <w:rPr>
          <w:sz w:val="24"/>
          <w:szCs w:val="24"/>
        </w:rPr>
        <w:t xml:space="preserve"> je povinen zachovávat mlčenlivost o všech skutečnostech, o nichž se dozví při poskytování služeb</w:t>
      </w:r>
      <w:r w:rsidR="00EF5A2F">
        <w:rPr>
          <w:sz w:val="24"/>
          <w:szCs w:val="24"/>
        </w:rPr>
        <w:t xml:space="preserve"> na základě této Smlouvy</w:t>
      </w:r>
      <w:r w:rsidR="00676F61" w:rsidRPr="004D3EB4">
        <w:rPr>
          <w:sz w:val="24"/>
          <w:szCs w:val="24"/>
        </w:rPr>
        <w:t>. K</w:t>
      </w:r>
      <w:r w:rsidR="003A7432">
        <w:rPr>
          <w:sz w:val="24"/>
          <w:szCs w:val="24"/>
        </w:rPr>
        <w:t> </w:t>
      </w:r>
      <w:r w:rsidR="00676F61" w:rsidRPr="004D3EB4">
        <w:rPr>
          <w:sz w:val="24"/>
          <w:szCs w:val="24"/>
        </w:rPr>
        <w:t>veškerým</w:t>
      </w:r>
      <w:r w:rsidR="003A7432">
        <w:rPr>
          <w:sz w:val="24"/>
          <w:szCs w:val="24"/>
        </w:rPr>
        <w:t xml:space="preserve"> vstupům,</w:t>
      </w:r>
      <w:r w:rsidR="00676F61" w:rsidRPr="004D3EB4">
        <w:rPr>
          <w:sz w:val="24"/>
          <w:szCs w:val="24"/>
        </w:rPr>
        <w:t xml:space="preserve"> informacím</w:t>
      </w:r>
      <w:r w:rsidR="003A7432">
        <w:rPr>
          <w:sz w:val="24"/>
          <w:szCs w:val="24"/>
        </w:rPr>
        <w:t xml:space="preserve"> a</w:t>
      </w:r>
      <w:r w:rsidR="00676F61" w:rsidRPr="004D3EB4">
        <w:rPr>
          <w:sz w:val="24"/>
          <w:szCs w:val="24"/>
        </w:rPr>
        <w:t xml:space="preserve"> materiálům, které </w:t>
      </w:r>
      <w:r w:rsidR="00063829">
        <w:rPr>
          <w:sz w:val="24"/>
          <w:szCs w:val="24"/>
        </w:rPr>
        <w:t>POSKYTOVATEL</w:t>
      </w:r>
      <w:r w:rsidR="00676F61" w:rsidRPr="004D3EB4">
        <w:rPr>
          <w:sz w:val="24"/>
          <w:szCs w:val="24"/>
        </w:rPr>
        <w:t xml:space="preserve"> při plnění 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y získá, je </w:t>
      </w:r>
      <w:r w:rsidR="00063829">
        <w:rPr>
          <w:sz w:val="24"/>
          <w:szCs w:val="24"/>
        </w:rPr>
        <w:t>POSKYTOVATEL</w:t>
      </w:r>
      <w:r w:rsidR="00676F61" w:rsidRPr="004D3EB4">
        <w:rPr>
          <w:sz w:val="24"/>
          <w:szCs w:val="24"/>
        </w:rPr>
        <w:t xml:space="preserve"> povinen přistupovat výhradně jako k interním materiálům </w:t>
      </w:r>
      <w:r w:rsidR="00063829">
        <w:rPr>
          <w:sz w:val="24"/>
          <w:szCs w:val="24"/>
        </w:rPr>
        <w:t>KLIENT</w:t>
      </w:r>
      <w:r w:rsidR="009B6F96">
        <w:rPr>
          <w:sz w:val="24"/>
          <w:szCs w:val="24"/>
        </w:rPr>
        <w:t>A</w:t>
      </w:r>
      <w:r w:rsidR="00676F61" w:rsidRPr="004D3EB4">
        <w:rPr>
          <w:sz w:val="24"/>
          <w:szCs w:val="24"/>
        </w:rPr>
        <w:t xml:space="preserve">, které nebude </w:t>
      </w:r>
      <w:r w:rsidR="00063829">
        <w:rPr>
          <w:sz w:val="24"/>
          <w:szCs w:val="24"/>
        </w:rPr>
        <w:t>POSKYTOVATEL</w:t>
      </w:r>
      <w:r w:rsidR="003A7432">
        <w:rPr>
          <w:sz w:val="24"/>
          <w:szCs w:val="24"/>
        </w:rPr>
        <w:t xml:space="preserve"> </w:t>
      </w:r>
      <w:r w:rsidR="00676F61" w:rsidRPr="004D3EB4">
        <w:rPr>
          <w:sz w:val="24"/>
          <w:szCs w:val="24"/>
        </w:rPr>
        <w:t>bez výslovného souhlasu</w:t>
      </w:r>
      <w:r w:rsidR="003A7432">
        <w:rPr>
          <w:sz w:val="24"/>
          <w:szCs w:val="24"/>
        </w:rPr>
        <w:t xml:space="preserve"> </w:t>
      </w:r>
      <w:r w:rsidR="00063829">
        <w:rPr>
          <w:sz w:val="24"/>
          <w:szCs w:val="24"/>
        </w:rPr>
        <w:t>KLIENT</w:t>
      </w:r>
      <w:r w:rsidR="009B6F96">
        <w:rPr>
          <w:sz w:val="24"/>
          <w:szCs w:val="24"/>
        </w:rPr>
        <w:t>A</w:t>
      </w:r>
      <w:r w:rsidR="00676F61" w:rsidRPr="004D3EB4">
        <w:rPr>
          <w:sz w:val="24"/>
          <w:szCs w:val="24"/>
        </w:rPr>
        <w:t xml:space="preserve"> předávat dalším osobám a které nebude publikovat ve veřejně přístupných informačních zdrojích. Povinnost </w:t>
      </w:r>
      <w:r w:rsidR="00063829">
        <w:rPr>
          <w:sz w:val="24"/>
          <w:szCs w:val="24"/>
        </w:rPr>
        <w:t>POSKYTOVATELE</w:t>
      </w:r>
      <w:r w:rsidR="00676F61" w:rsidRPr="004D3EB4">
        <w:rPr>
          <w:sz w:val="24"/>
          <w:szCs w:val="24"/>
        </w:rPr>
        <w:t xml:space="preserve"> zachovávat mlčenlivost dle tohoto odstavce platí jak po dobu plnění 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y, tak i po ukončení trvání 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y. Povinnosti zachování mlčenlivosti může </w:t>
      </w:r>
      <w:r w:rsidR="00063829">
        <w:rPr>
          <w:sz w:val="24"/>
          <w:szCs w:val="24"/>
        </w:rPr>
        <w:t>POSKYTOVATELE</w:t>
      </w:r>
      <w:r w:rsidR="00676F61" w:rsidRPr="004D3EB4">
        <w:rPr>
          <w:sz w:val="24"/>
          <w:szCs w:val="24"/>
        </w:rPr>
        <w:t xml:space="preserve"> zprostit jen </w:t>
      </w:r>
      <w:r w:rsidR="00063829">
        <w:rPr>
          <w:sz w:val="24"/>
          <w:szCs w:val="24"/>
        </w:rPr>
        <w:t>KLIENT</w:t>
      </w:r>
      <w:r w:rsidR="00676F61" w:rsidRPr="004D3EB4">
        <w:rPr>
          <w:sz w:val="24"/>
          <w:szCs w:val="24"/>
        </w:rPr>
        <w:t xml:space="preserve"> svým písemným prohlášením. Povinnost </w:t>
      </w:r>
      <w:r w:rsidR="00676F61" w:rsidRPr="004D3EB4">
        <w:rPr>
          <w:sz w:val="24"/>
          <w:szCs w:val="24"/>
        </w:rPr>
        <w:lastRenderedPageBreak/>
        <w:t xml:space="preserve">mlčenlivosti je </w:t>
      </w:r>
      <w:r w:rsidR="00063829">
        <w:rPr>
          <w:sz w:val="24"/>
          <w:szCs w:val="24"/>
        </w:rPr>
        <w:t>POSKYTOVATEL</w:t>
      </w:r>
      <w:r w:rsidR="00676F61" w:rsidRPr="004D3EB4">
        <w:rPr>
          <w:sz w:val="24"/>
          <w:szCs w:val="24"/>
        </w:rPr>
        <w:t xml:space="preserve"> povinen zajistit ve stejném rozsahu i u všech osob, které při plnění svých povinností dle 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y použije, přičemž porušení povinnosti mlčenlivosti ze strany těchto osob se považuje za porušení mlčenlivosti ze strany </w:t>
      </w:r>
      <w:r w:rsidR="00063829">
        <w:rPr>
          <w:sz w:val="24"/>
          <w:szCs w:val="24"/>
        </w:rPr>
        <w:t>POSKYTOVATELE</w:t>
      </w:r>
      <w:r w:rsidR="00676F61" w:rsidRPr="004D3EB4">
        <w:rPr>
          <w:sz w:val="24"/>
          <w:szCs w:val="24"/>
        </w:rPr>
        <w:t>.</w:t>
      </w:r>
    </w:p>
    <w:p w:rsidR="004F6FE1" w:rsidRDefault="002A500C" w:rsidP="004F6FE1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3A7432">
        <w:rPr>
          <w:sz w:val="24"/>
          <w:szCs w:val="24"/>
        </w:rPr>
        <w:tab/>
      </w:r>
      <w:r w:rsidR="00063829">
        <w:rPr>
          <w:sz w:val="24"/>
          <w:szCs w:val="24"/>
        </w:rPr>
        <w:t>POSKYTOVATEL</w:t>
      </w:r>
      <w:r w:rsidR="00676F61" w:rsidRPr="004D3EB4">
        <w:rPr>
          <w:sz w:val="24"/>
          <w:szCs w:val="24"/>
        </w:rPr>
        <w:t xml:space="preserve"> odpovídá </w:t>
      </w:r>
      <w:r w:rsidR="00063829">
        <w:rPr>
          <w:sz w:val="24"/>
          <w:szCs w:val="24"/>
        </w:rPr>
        <w:t>KLIENTOVI</w:t>
      </w:r>
      <w:r w:rsidR="00676F61" w:rsidRPr="004D3EB4">
        <w:rPr>
          <w:sz w:val="24"/>
          <w:szCs w:val="24"/>
        </w:rPr>
        <w:t xml:space="preserve"> za škodu či újmu, kterou mu způsobil v souvislosti s poskytováním služeb dle 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>y.</w:t>
      </w:r>
      <w:r w:rsidR="00676F61" w:rsidRPr="00EE5300">
        <w:rPr>
          <w:sz w:val="24"/>
          <w:szCs w:val="24"/>
        </w:rPr>
        <w:t xml:space="preserve"> </w:t>
      </w:r>
      <w:r w:rsidR="00676F61" w:rsidRPr="004D3EB4">
        <w:rPr>
          <w:sz w:val="24"/>
          <w:szCs w:val="24"/>
        </w:rPr>
        <w:t xml:space="preserve">V případě, že by v důsledku vadného plnění anebo prodlení s plněním závazků </w:t>
      </w:r>
      <w:r w:rsidR="00063829">
        <w:rPr>
          <w:sz w:val="24"/>
          <w:szCs w:val="24"/>
        </w:rPr>
        <w:t>POSKYTOVATELE</w:t>
      </w:r>
      <w:r w:rsidR="00676F61" w:rsidRPr="004D3EB4">
        <w:rPr>
          <w:sz w:val="24"/>
          <w:szCs w:val="24"/>
        </w:rPr>
        <w:t xml:space="preserve"> (zejména neupozornění </w:t>
      </w:r>
      <w:r w:rsidR="00063829">
        <w:rPr>
          <w:sz w:val="24"/>
          <w:szCs w:val="24"/>
        </w:rPr>
        <w:t>KLIENT</w:t>
      </w:r>
      <w:r w:rsidR="009B6F96">
        <w:rPr>
          <w:sz w:val="24"/>
          <w:szCs w:val="24"/>
        </w:rPr>
        <w:t>A</w:t>
      </w:r>
      <w:r w:rsidR="00676F61" w:rsidRPr="004D3EB4">
        <w:rPr>
          <w:sz w:val="24"/>
          <w:szCs w:val="24"/>
        </w:rPr>
        <w:t xml:space="preserve"> na nevhodnost jeho pokynů nebo jeho nečinnost, které by mohly mít za následek porušení obecně závazného předpisu nebo vznik škody), došlo ke vzniku škody či jiné újmě </w:t>
      </w:r>
      <w:r w:rsidR="00063829">
        <w:rPr>
          <w:sz w:val="24"/>
          <w:szCs w:val="24"/>
        </w:rPr>
        <w:t>KLIENT</w:t>
      </w:r>
      <w:r w:rsidR="009B6F96">
        <w:rPr>
          <w:sz w:val="24"/>
          <w:szCs w:val="24"/>
        </w:rPr>
        <w:t>A</w:t>
      </w:r>
      <w:r w:rsidR="00676F61" w:rsidRPr="004D3EB4">
        <w:rPr>
          <w:sz w:val="24"/>
          <w:szCs w:val="24"/>
        </w:rPr>
        <w:t xml:space="preserve">, zavazuje se </w:t>
      </w:r>
      <w:r w:rsidR="00063829">
        <w:rPr>
          <w:sz w:val="24"/>
          <w:szCs w:val="24"/>
        </w:rPr>
        <w:t>POSKYTOVATEL</w:t>
      </w:r>
      <w:r w:rsidR="00676F61" w:rsidRPr="004D3EB4">
        <w:rPr>
          <w:sz w:val="24"/>
          <w:szCs w:val="24"/>
        </w:rPr>
        <w:t xml:space="preserve"> uhradit tuto škodu či újmu </w:t>
      </w:r>
      <w:r w:rsidR="00063829">
        <w:rPr>
          <w:sz w:val="24"/>
          <w:szCs w:val="24"/>
        </w:rPr>
        <w:t>KLIENTOVI</w:t>
      </w:r>
      <w:r w:rsidR="00A64FBF" w:rsidRPr="004D3EB4">
        <w:rPr>
          <w:sz w:val="24"/>
          <w:szCs w:val="24"/>
        </w:rPr>
        <w:t xml:space="preserve"> </w:t>
      </w:r>
      <w:r w:rsidR="00676F61" w:rsidRPr="004D3EB4">
        <w:rPr>
          <w:sz w:val="24"/>
          <w:szCs w:val="24"/>
        </w:rPr>
        <w:t xml:space="preserve">v plném rozsahu.  </w:t>
      </w:r>
    </w:p>
    <w:p w:rsidR="004F6FE1" w:rsidRPr="004D3EB4" w:rsidRDefault="004F6FE1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>
        <w:rPr>
          <w:sz w:val="24"/>
          <w:szCs w:val="24"/>
        </w:rPr>
        <w:tab/>
      </w:r>
      <w:r w:rsidR="00063829">
        <w:rPr>
          <w:sz w:val="24"/>
          <w:szCs w:val="24"/>
        </w:rPr>
        <w:t>POSKYTOVATEL</w:t>
      </w:r>
      <w:r w:rsidRPr="00184954">
        <w:rPr>
          <w:sz w:val="24"/>
          <w:szCs w:val="24"/>
        </w:rPr>
        <w:t xml:space="preserve"> se zavazuje poskytn</w:t>
      </w:r>
      <w:r w:rsidR="00890FF7">
        <w:rPr>
          <w:sz w:val="24"/>
          <w:szCs w:val="24"/>
        </w:rPr>
        <w:t>o</w:t>
      </w:r>
      <w:r w:rsidRPr="00184954">
        <w:rPr>
          <w:sz w:val="24"/>
          <w:szCs w:val="24"/>
        </w:rPr>
        <w:t xml:space="preserve">ut podklady sepsané v souladu s čl. I odst. 1.2 písm. a) této Smlouvy </w:t>
      </w:r>
      <w:r w:rsidR="00063829">
        <w:rPr>
          <w:sz w:val="24"/>
          <w:szCs w:val="24"/>
        </w:rPr>
        <w:t>KLIENTOV</w:t>
      </w:r>
      <w:r w:rsidR="00063829" w:rsidRPr="00DE4E32">
        <w:rPr>
          <w:sz w:val="24"/>
          <w:szCs w:val="24"/>
        </w:rPr>
        <w:t>I</w:t>
      </w:r>
      <w:r w:rsidRPr="00DE4E32">
        <w:rPr>
          <w:sz w:val="24"/>
          <w:szCs w:val="24"/>
        </w:rPr>
        <w:t xml:space="preserve"> do </w:t>
      </w:r>
      <w:r w:rsidR="00433FC8" w:rsidRPr="00DE4E32">
        <w:rPr>
          <w:sz w:val="24"/>
          <w:szCs w:val="24"/>
        </w:rPr>
        <w:t xml:space="preserve">osmi dnů od </w:t>
      </w:r>
      <w:r w:rsidR="00DE4E32" w:rsidRPr="00DE4E32">
        <w:rPr>
          <w:sz w:val="24"/>
          <w:szCs w:val="24"/>
        </w:rPr>
        <w:t>nabytí účinnosti</w:t>
      </w:r>
      <w:r w:rsidR="00433FC8" w:rsidRPr="00DE4E32">
        <w:rPr>
          <w:sz w:val="24"/>
          <w:szCs w:val="24"/>
        </w:rPr>
        <w:t xml:space="preserve"> této Smlouvy</w:t>
      </w:r>
      <w:r w:rsidRPr="00DE4E32">
        <w:rPr>
          <w:sz w:val="24"/>
          <w:szCs w:val="24"/>
        </w:rPr>
        <w:t>.</w:t>
      </w:r>
    </w:p>
    <w:p w:rsidR="00676F61" w:rsidRPr="004D3EB4" w:rsidRDefault="002A500C" w:rsidP="007268B2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F6FE1" w:rsidRPr="002E13DD">
        <w:rPr>
          <w:sz w:val="24"/>
          <w:szCs w:val="24"/>
        </w:rPr>
        <w:t>6</w:t>
      </w:r>
      <w:r w:rsidR="003A7432" w:rsidRPr="002E13DD">
        <w:rPr>
          <w:sz w:val="24"/>
          <w:szCs w:val="24"/>
        </w:rPr>
        <w:tab/>
      </w:r>
      <w:r w:rsidR="00063829" w:rsidRPr="002E13DD">
        <w:rPr>
          <w:sz w:val="24"/>
          <w:szCs w:val="24"/>
        </w:rPr>
        <w:t>POSKYTOVATEL</w:t>
      </w:r>
      <w:r w:rsidR="00676F61" w:rsidRPr="002E13DD">
        <w:rPr>
          <w:sz w:val="24"/>
          <w:szCs w:val="24"/>
        </w:rPr>
        <w:t xml:space="preserve"> prohlašuje, že je pojištěn pro případ odpovědnosti za škodu způsobenou třetí osobě při poskytování služeb dle této </w:t>
      </w:r>
      <w:r w:rsidR="004D3EB4" w:rsidRPr="002E13DD">
        <w:rPr>
          <w:sz w:val="24"/>
          <w:szCs w:val="24"/>
        </w:rPr>
        <w:t>Smlouv</w:t>
      </w:r>
      <w:r w:rsidR="00676F61" w:rsidRPr="002E13DD">
        <w:rPr>
          <w:sz w:val="24"/>
          <w:szCs w:val="24"/>
        </w:rPr>
        <w:t>y.</w:t>
      </w:r>
      <w:r w:rsidR="00676F61" w:rsidRPr="004D3EB4">
        <w:rPr>
          <w:sz w:val="24"/>
          <w:szCs w:val="24"/>
        </w:rPr>
        <w:t xml:space="preserve"> </w:t>
      </w:r>
    </w:p>
    <w:p w:rsidR="00676F61" w:rsidRPr="004D3EB4" w:rsidRDefault="002A500C" w:rsidP="007268B2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F6FE1">
        <w:rPr>
          <w:sz w:val="24"/>
          <w:szCs w:val="24"/>
        </w:rPr>
        <w:t>7</w:t>
      </w:r>
      <w:r w:rsidR="003A7432">
        <w:rPr>
          <w:sz w:val="24"/>
          <w:szCs w:val="24"/>
        </w:rPr>
        <w:tab/>
      </w:r>
      <w:r w:rsidR="00676F61" w:rsidRPr="004D3EB4">
        <w:rPr>
          <w:sz w:val="24"/>
          <w:szCs w:val="24"/>
        </w:rPr>
        <w:t xml:space="preserve">O poskytování služeb ve prospěch </w:t>
      </w:r>
      <w:r w:rsidR="00063829">
        <w:rPr>
          <w:sz w:val="24"/>
          <w:szCs w:val="24"/>
        </w:rPr>
        <w:t>KLIENT</w:t>
      </w:r>
      <w:r w:rsidR="009B6F96">
        <w:rPr>
          <w:sz w:val="24"/>
          <w:szCs w:val="24"/>
        </w:rPr>
        <w:t>A</w:t>
      </w:r>
      <w:r w:rsidR="00676F61" w:rsidRPr="004D3EB4">
        <w:rPr>
          <w:sz w:val="24"/>
          <w:szCs w:val="24"/>
        </w:rPr>
        <w:t xml:space="preserve"> je </w:t>
      </w:r>
      <w:r w:rsidR="00063829">
        <w:rPr>
          <w:sz w:val="24"/>
          <w:szCs w:val="24"/>
        </w:rPr>
        <w:t>POSKYTOVATEL</w:t>
      </w:r>
      <w:r w:rsidR="00676F61" w:rsidRPr="004D3EB4">
        <w:rPr>
          <w:sz w:val="24"/>
          <w:szCs w:val="24"/>
        </w:rPr>
        <w:t xml:space="preserve"> povinen vést přiměřenou dokumentac</w:t>
      </w:r>
      <w:r w:rsidR="00676F61" w:rsidRPr="008E785E">
        <w:rPr>
          <w:sz w:val="24"/>
          <w:szCs w:val="24"/>
        </w:rPr>
        <w:t xml:space="preserve">i. </w:t>
      </w:r>
      <w:r w:rsidR="00A64FBF" w:rsidRPr="008E785E">
        <w:rPr>
          <w:sz w:val="24"/>
          <w:szCs w:val="24"/>
        </w:rPr>
        <w:t xml:space="preserve">Služby dle </w:t>
      </w:r>
      <w:r w:rsidR="00377C0E" w:rsidRPr="008E785E">
        <w:rPr>
          <w:sz w:val="24"/>
          <w:szCs w:val="24"/>
        </w:rPr>
        <w:t>čl. I odst. 1.</w:t>
      </w:r>
      <w:r w:rsidR="00AF7B07" w:rsidRPr="00184954">
        <w:rPr>
          <w:sz w:val="24"/>
          <w:szCs w:val="24"/>
        </w:rPr>
        <w:t>2 a)</w:t>
      </w:r>
      <w:r w:rsidR="00377C0E" w:rsidRPr="008E785E">
        <w:rPr>
          <w:sz w:val="24"/>
          <w:szCs w:val="24"/>
        </w:rPr>
        <w:t xml:space="preserve"> této Smlouvy</w:t>
      </w:r>
      <w:r w:rsidR="00676F61" w:rsidRPr="008E785E">
        <w:rPr>
          <w:sz w:val="24"/>
          <w:szCs w:val="24"/>
        </w:rPr>
        <w:t xml:space="preserve"> </w:t>
      </w:r>
      <w:r w:rsidR="00063829">
        <w:rPr>
          <w:sz w:val="24"/>
          <w:szCs w:val="24"/>
        </w:rPr>
        <w:t>POSKYTOVATEL</w:t>
      </w:r>
      <w:r w:rsidR="00676F61" w:rsidRPr="008E785E">
        <w:rPr>
          <w:sz w:val="24"/>
          <w:szCs w:val="24"/>
        </w:rPr>
        <w:t xml:space="preserve"> poskytuje v písemné podobě či elektronické podobě, </w:t>
      </w:r>
      <w:r w:rsidR="00AF7B07" w:rsidRPr="00184954">
        <w:rPr>
          <w:sz w:val="24"/>
          <w:szCs w:val="24"/>
        </w:rPr>
        <w:t xml:space="preserve">služby dle čl. I odst. 1.2 b) této Smlouvy </w:t>
      </w:r>
      <w:r w:rsidR="00AF7B07" w:rsidRPr="008E785E">
        <w:rPr>
          <w:sz w:val="24"/>
          <w:szCs w:val="24"/>
        </w:rPr>
        <w:t xml:space="preserve">poskytuje </w:t>
      </w:r>
      <w:r w:rsidR="00063829">
        <w:rPr>
          <w:sz w:val="24"/>
          <w:szCs w:val="24"/>
        </w:rPr>
        <w:t>POSKYTOVATEL</w:t>
      </w:r>
      <w:r w:rsidR="00AF7B07" w:rsidRPr="008E785E">
        <w:rPr>
          <w:sz w:val="24"/>
          <w:szCs w:val="24"/>
        </w:rPr>
        <w:t xml:space="preserve"> písemně č</w:t>
      </w:r>
      <w:r w:rsidR="00C835F2">
        <w:rPr>
          <w:sz w:val="24"/>
          <w:szCs w:val="24"/>
        </w:rPr>
        <w:t>i</w:t>
      </w:r>
      <w:r w:rsidR="00AF7B07" w:rsidRPr="008E785E">
        <w:rPr>
          <w:sz w:val="24"/>
          <w:szCs w:val="24"/>
        </w:rPr>
        <w:t xml:space="preserve"> ústně v souladu s pokyny </w:t>
      </w:r>
      <w:r w:rsidR="00063829">
        <w:rPr>
          <w:sz w:val="24"/>
          <w:szCs w:val="24"/>
        </w:rPr>
        <w:t>KLIENT</w:t>
      </w:r>
      <w:r w:rsidR="009B6F96">
        <w:rPr>
          <w:sz w:val="24"/>
          <w:szCs w:val="24"/>
        </w:rPr>
        <w:t>A</w:t>
      </w:r>
      <w:r w:rsidR="00676F61" w:rsidRPr="008E785E">
        <w:rPr>
          <w:sz w:val="24"/>
          <w:szCs w:val="24"/>
        </w:rPr>
        <w:t>.</w:t>
      </w:r>
    </w:p>
    <w:p w:rsidR="00676F61" w:rsidRPr="004D3EB4" w:rsidRDefault="002A500C" w:rsidP="007268B2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F6FE1">
        <w:rPr>
          <w:sz w:val="24"/>
          <w:szCs w:val="24"/>
        </w:rPr>
        <w:t>8</w:t>
      </w:r>
      <w:r w:rsidR="003A7432">
        <w:rPr>
          <w:sz w:val="24"/>
          <w:szCs w:val="24"/>
        </w:rPr>
        <w:tab/>
      </w:r>
      <w:r w:rsidR="00063829">
        <w:rPr>
          <w:sz w:val="24"/>
          <w:szCs w:val="24"/>
        </w:rPr>
        <w:t>POSKYTOVATEL</w:t>
      </w:r>
      <w:r w:rsidR="00676F61" w:rsidRPr="004D3EB4">
        <w:rPr>
          <w:sz w:val="24"/>
          <w:szCs w:val="24"/>
        </w:rPr>
        <w:t xml:space="preserve"> je ve smyslu § 2 písm. e) zákona č. 320/2001 Sb., o finanční kontrole ve veřejné správě a o změně některých zákonů, ve znění pozdějších předpisů, osobou povinnou spolupůsobit při výkonu finanční kontroly.</w:t>
      </w:r>
    </w:p>
    <w:p w:rsidR="004B5A94" w:rsidRDefault="002A500C" w:rsidP="004B5A94">
      <w:pPr>
        <w:pStyle w:val="Odstavecseseznamem"/>
        <w:autoSpaceDE/>
        <w:autoSpaceDN/>
        <w:adjustRightInd/>
        <w:spacing w:after="120"/>
        <w:ind w:left="709" w:hanging="709"/>
        <w:contextualSpacing w:val="0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4.</w:t>
      </w:r>
      <w:r w:rsidR="004F6FE1">
        <w:rPr>
          <w:sz w:val="24"/>
          <w:szCs w:val="24"/>
        </w:rPr>
        <w:t>9</w:t>
      </w:r>
      <w:r w:rsidR="003A7432">
        <w:rPr>
          <w:sz w:val="24"/>
          <w:szCs w:val="24"/>
        </w:rPr>
        <w:tab/>
      </w:r>
      <w:r w:rsidR="00063829">
        <w:rPr>
          <w:sz w:val="24"/>
          <w:szCs w:val="24"/>
        </w:rPr>
        <w:t>POSKYTOVATEL</w:t>
      </w:r>
      <w:r w:rsidR="00105FAF" w:rsidRPr="004D3EB4">
        <w:rPr>
          <w:sz w:val="24"/>
          <w:szCs w:val="24"/>
        </w:rPr>
        <w:t xml:space="preserve"> se zavazuje, že pokud v souvislosti s plněním předmětu </w:t>
      </w:r>
      <w:r w:rsidR="004D3EB4">
        <w:rPr>
          <w:sz w:val="24"/>
          <w:szCs w:val="24"/>
        </w:rPr>
        <w:t>Smlouv</w:t>
      </w:r>
      <w:r w:rsidR="00105FAF" w:rsidRPr="004D3EB4">
        <w:rPr>
          <w:sz w:val="24"/>
          <w:szCs w:val="24"/>
        </w:rPr>
        <w:t>y přijde on nebo jeho pověření zaměstnanci do styku s osobními/citlivými údaji ve smyslu zákona č. 110/2019 Sb., o </w:t>
      </w:r>
      <w:r w:rsidR="00105FAF" w:rsidRPr="002A500C">
        <w:rPr>
          <w:sz w:val="24"/>
          <w:szCs w:val="24"/>
        </w:rPr>
        <w:t>zpracování osobních údajů, podle Nařízení Evropského parlamentu a Rady (EU) 2016/679 o ochraně fyzických osob v souvislosti se zpracováním osobních údajů a o volném pohybu těchto údajů (GDPR),</w:t>
      </w:r>
      <w:r w:rsidR="00105FAF" w:rsidRPr="00C313B3">
        <w:rPr>
          <w:sz w:val="24"/>
          <w:szCs w:val="24"/>
        </w:rPr>
        <w:t xml:space="preserve"> učiní veškerá opatření, aby nedošlo k neoprávněnému nebo nahodilému přístupu k těmto údajům, k jejich změně, zničení či ztrátě, neoprávněným přenosům, k jejich jinému neoprávněnému zpracování, jakož aby i jinak neporušil tento zákon. </w:t>
      </w:r>
      <w:r w:rsidR="00063829">
        <w:rPr>
          <w:sz w:val="24"/>
          <w:szCs w:val="24"/>
        </w:rPr>
        <w:t>POSKYTOVATEL</w:t>
      </w:r>
      <w:r w:rsidR="00105FAF" w:rsidRPr="004D3EB4">
        <w:rPr>
          <w:sz w:val="24"/>
          <w:szCs w:val="24"/>
        </w:rPr>
        <w:t xml:space="preserve"> je povinen provést likvidaci osobních údajů, jakmile pomine účel, pro který byly osobní údaje poskytnuty a zpracovány, nebo na základě žádosti subjektu údajů podle § 21 zákona o ochraně osobních údajů. </w:t>
      </w:r>
      <w:r w:rsidR="00063829">
        <w:rPr>
          <w:sz w:val="24"/>
          <w:szCs w:val="24"/>
        </w:rPr>
        <w:t>POSKYTOVATEL</w:t>
      </w:r>
      <w:r w:rsidR="00105FAF" w:rsidRPr="004D3EB4">
        <w:rPr>
          <w:sz w:val="24"/>
          <w:szCs w:val="24"/>
        </w:rPr>
        <w:t xml:space="preserve"> předá </w:t>
      </w:r>
      <w:r w:rsidR="00063829">
        <w:rPr>
          <w:sz w:val="24"/>
          <w:szCs w:val="24"/>
        </w:rPr>
        <w:t>KLIENTOVI</w:t>
      </w:r>
      <w:r w:rsidR="00105FAF" w:rsidRPr="004D3EB4">
        <w:rPr>
          <w:sz w:val="24"/>
          <w:szCs w:val="24"/>
        </w:rPr>
        <w:t xml:space="preserve"> protokol o jejich likvidaci.</w:t>
      </w:r>
      <w:r w:rsidR="004B5A94" w:rsidRPr="004B5A94">
        <w:rPr>
          <w:rFonts w:eastAsia="Calibri"/>
          <w:sz w:val="24"/>
          <w:szCs w:val="24"/>
          <w:lang w:eastAsia="en-US"/>
        </w:rPr>
        <w:t xml:space="preserve"> </w:t>
      </w:r>
    </w:p>
    <w:p w:rsidR="00676F61" w:rsidRPr="002A500C" w:rsidRDefault="00676F61" w:rsidP="007268B2">
      <w:pPr>
        <w:ind w:left="709" w:hanging="709"/>
        <w:jc w:val="both"/>
        <w:rPr>
          <w:sz w:val="24"/>
          <w:szCs w:val="24"/>
        </w:rPr>
      </w:pPr>
    </w:p>
    <w:p w:rsidR="00676F61" w:rsidRPr="002A500C" w:rsidRDefault="00676F61" w:rsidP="00676F61">
      <w:pPr>
        <w:jc w:val="center"/>
        <w:rPr>
          <w:b/>
          <w:sz w:val="24"/>
          <w:szCs w:val="24"/>
        </w:rPr>
      </w:pPr>
      <w:r w:rsidRPr="00C972DF">
        <w:rPr>
          <w:b/>
          <w:sz w:val="24"/>
          <w:szCs w:val="24"/>
        </w:rPr>
        <w:t xml:space="preserve">Čl. </w:t>
      </w:r>
      <w:r w:rsidR="002A500C">
        <w:rPr>
          <w:b/>
          <w:sz w:val="24"/>
          <w:szCs w:val="24"/>
        </w:rPr>
        <w:t>V</w:t>
      </w:r>
      <w:r w:rsidRPr="002A500C">
        <w:rPr>
          <w:b/>
          <w:sz w:val="24"/>
          <w:szCs w:val="24"/>
        </w:rPr>
        <w:t>.</w:t>
      </w:r>
    </w:p>
    <w:p w:rsidR="00676F61" w:rsidRPr="004D3EB4" w:rsidRDefault="00676F61" w:rsidP="00676F61">
      <w:pPr>
        <w:jc w:val="center"/>
        <w:rPr>
          <w:b/>
          <w:sz w:val="24"/>
          <w:szCs w:val="24"/>
        </w:rPr>
      </w:pPr>
      <w:r w:rsidRPr="002A500C">
        <w:rPr>
          <w:b/>
          <w:sz w:val="24"/>
          <w:szCs w:val="24"/>
        </w:rPr>
        <w:t>Práv</w:t>
      </w:r>
      <w:r w:rsidRPr="00C313B3">
        <w:rPr>
          <w:b/>
          <w:sz w:val="24"/>
          <w:szCs w:val="24"/>
        </w:rPr>
        <w:t xml:space="preserve">a a povinnosti </w:t>
      </w:r>
      <w:r w:rsidR="00063829">
        <w:rPr>
          <w:b/>
          <w:sz w:val="24"/>
          <w:szCs w:val="24"/>
        </w:rPr>
        <w:t>KLIENT</w:t>
      </w:r>
      <w:r w:rsidR="002B45FD">
        <w:rPr>
          <w:b/>
          <w:sz w:val="24"/>
          <w:szCs w:val="24"/>
        </w:rPr>
        <w:t>A</w:t>
      </w:r>
    </w:p>
    <w:p w:rsidR="00676F61" w:rsidRPr="004D3EB4" w:rsidRDefault="00676F61" w:rsidP="00676F61">
      <w:pPr>
        <w:jc w:val="center"/>
        <w:rPr>
          <w:b/>
          <w:sz w:val="24"/>
          <w:szCs w:val="24"/>
        </w:rPr>
      </w:pPr>
    </w:p>
    <w:p w:rsidR="00676F61" w:rsidRPr="004D3EB4" w:rsidRDefault="002A500C" w:rsidP="007268B2">
      <w:pPr>
        <w:pStyle w:val="Zkladntextodsazen2"/>
        <w:spacing w:after="120"/>
        <w:ind w:left="792" w:hanging="792"/>
        <w:rPr>
          <w:szCs w:val="24"/>
        </w:rPr>
      </w:pPr>
      <w:r>
        <w:rPr>
          <w:szCs w:val="24"/>
        </w:rPr>
        <w:t>5.1</w:t>
      </w:r>
      <w:r w:rsidR="008E785E">
        <w:rPr>
          <w:szCs w:val="24"/>
        </w:rPr>
        <w:tab/>
      </w:r>
      <w:r w:rsidR="00063829">
        <w:rPr>
          <w:szCs w:val="24"/>
        </w:rPr>
        <w:t>KLIENT</w:t>
      </w:r>
      <w:r w:rsidR="00676F61" w:rsidRPr="004D3EB4">
        <w:rPr>
          <w:szCs w:val="24"/>
        </w:rPr>
        <w:t xml:space="preserve"> se zavazuje při poskytování služeb, které jsou předmětem této </w:t>
      </w:r>
      <w:r w:rsidR="004D3EB4">
        <w:rPr>
          <w:szCs w:val="24"/>
        </w:rPr>
        <w:t>Smlouv</w:t>
      </w:r>
      <w:r w:rsidR="00676F61" w:rsidRPr="004D3EB4">
        <w:rPr>
          <w:szCs w:val="24"/>
        </w:rPr>
        <w:t xml:space="preserve">y, poskytovat </w:t>
      </w:r>
      <w:r w:rsidR="00063829">
        <w:rPr>
          <w:szCs w:val="24"/>
        </w:rPr>
        <w:t>POSKYTOVATELI</w:t>
      </w:r>
      <w:r w:rsidR="00676F61" w:rsidRPr="004D3EB4">
        <w:rPr>
          <w:szCs w:val="24"/>
        </w:rPr>
        <w:t xml:space="preserve"> úplné informace, potřebnou součinnost, včasné, pravdivé písemné a jiné podklady.</w:t>
      </w:r>
    </w:p>
    <w:p w:rsidR="00676F61" w:rsidRPr="004D3EB4" w:rsidRDefault="002A500C" w:rsidP="007268B2">
      <w:pPr>
        <w:pStyle w:val="Zkladntextodsazen2"/>
        <w:spacing w:after="120"/>
        <w:ind w:left="792" w:hanging="792"/>
        <w:rPr>
          <w:szCs w:val="24"/>
        </w:rPr>
      </w:pPr>
      <w:r>
        <w:rPr>
          <w:szCs w:val="24"/>
        </w:rPr>
        <w:t>5.2</w:t>
      </w:r>
      <w:r w:rsidR="008E785E">
        <w:rPr>
          <w:szCs w:val="24"/>
        </w:rPr>
        <w:tab/>
      </w:r>
      <w:r w:rsidR="00063829">
        <w:rPr>
          <w:szCs w:val="24"/>
        </w:rPr>
        <w:t>KLIENT</w:t>
      </w:r>
      <w:r w:rsidR="00676F61" w:rsidRPr="004D3EB4">
        <w:rPr>
          <w:szCs w:val="24"/>
        </w:rPr>
        <w:t xml:space="preserve"> předá </w:t>
      </w:r>
      <w:r w:rsidR="00063829">
        <w:rPr>
          <w:szCs w:val="24"/>
        </w:rPr>
        <w:t>POSKYTOVATELI</w:t>
      </w:r>
      <w:r w:rsidR="00676F61" w:rsidRPr="004D3EB4">
        <w:rPr>
          <w:szCs w:val="24"/>
        </w:rPr>
        <w:t xml:space="preserve"> na jeho písemné vyžádání jím konkretizované </w:t>
      </w:r>
      <w:r w:rsidR="00A543A2">
        <w:rPr>
          <w:szCs w:val="24"/>
        </w:rPr>
        <w:t>vstupy</w:t>
      </w:r>
      <w:r w:rsidR="00676F61" w:rsidRPr="004D3EB4">
        <w:rPr>
          <w:szCs w:val="24"/>
        </w:rPr>
        <w:t xml:space="preserve">, pokud je má k dispozici, zákonné důvody nebrání jejich poskytnutí a pokud z povahy věci nevyplývá, že je má obstarat </w:t>
      </w:r>
      <w:r w:rsidR="00063829">
        <w:rPr>
          <w:szCs w:val="24"/>
        </w:rPr>
        <w:t>POSKYTOVATEL</w:t>
      </w:r>
      <w:r w:rsidR="00676F61" w:rsidRPr="004D3EB4">
        <w:rPr>
          <w:szCs w:val="24"/>
        </w:rPr>
        <w:t>.</w:t>
      </w:r>
    </w:p>
    <w:p w:rsidR="00676F61" w:rsidRPr="00EE5300" w:rsidRDefault="002A500C" w:rsidP="007268B2">
      <w:pPr>
        <w:pStyle w:val="Odstavecseseznamem"/>
        <w:spacing w:after="120"/>
        <w:ind w:left="792" w:hanging="792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8E785E">
        <w:rPr>
          <w:sz w:val="24"/>
          <w:szCs w:val="24"/>
        </w:rPr>
        <w:tab/>
      </w:r>
      <w:r w:rsidR="00063829">
        <w:rPr>
          <w:sz w:val="24"/>
          <w:szCs w:val="24"/>
        </w:rPr>
        <w:t>KLIENT</w:t>
      </w:r>
      <w:r w:rsidR="00676F61" w:rsidRPr="00EE5300">
        <w:rPr>
          <w:sz w:val="24"/>
          <w:szCs w:val="24"/>
        </w:rPr>
        <w:t xml:space="preserve"> je oprávněn provádět průběžnou kontrolu poskytování plnění, bezodkladně informovat </w:t>
      </w:r>
      <w:r w:rsidR="00063829">
        <w:rPr>
          <w:sz w:val="24"/>
          <w:szCs w:val="24"/>
        </w:rPr>
        <w:t>POSKYTOVATELE</w:t>
      </w:r>
      <w:r w:rsidR="00676F61" w:rsidRPr="00EE5300">
        <w:rPr>
          <w:sz w:val="24"/>
          <w:szCs w:val="24"/>
        </w:rPr>
        <w:t xml:space="preserve"> o námitkách k průběhu činností souvisejících s poskytováním plněním nebo ke kvalitě poskytovaného plnění a požadovat nápravu. </w:t>
      </w:r>
    </w:p>
    <w:p w:rsidR="00C835F2" w:rsidRDefault="002A500C" w:rsidP="00C835F2">
      <w:pPr>
        <w:pStyle w:val="Zkladntextodsazen2"/>
        <w:spacing w:after="120"/>
        <w:ind w:left="792" w:hanging="792"/>
        <w:rPr>
          <w:szCs w:val="24"/>
        </w:rPr>
      </w:pPr>
      <w:r>
        <w:rPr>
          <w:szCs w:val="24"/>
        </w:rPr>
        <w:lastRenderedPageBreak/>
        <w:t>5.4</w:t>
      </w:r>
      <w:r w:rsidR="008E785E">
        <w:rPr>
          <w:szCs w:val="24"/>
        </w:rPr>
        <w:tab/>
      </w:r>
      <w:r w:rsidR="00063829">
        <w:rPr>
          <w:szCs w:val="24"/>
        </w:rPr>
        <w:t>KLIENT</w:t>
      </w:r>
      <w:r w:rsidR="00676F61" w:rsidRPr="004D3EB4">
        <w:rPr>
          <w:szCs w:val="24"/>
        </w:rPr>
        <w:t xml:space="preserve"> je oprávněn účastnit se jakýchkoliv jednání vedených při plnění </w:t>
      </w:r>
      <w:r w:rsidR="004D3EB4">
        <w:rPr>
          <w:szCs w:val="24"/>
        </w:rPr>
        <w:t>Smlouv</w:t>
      </w:r>
      <w:r w:rsidR="00676F61" w:rsidRPr="004D3EB4">
        <w:rPr>
          <w:szCs w:val="24"/>
        </w:rPr>
        <w:t xml:space="preserve">y </w:t>
      </w:r>
      <w:r w:rsidR="00063829">
        <w:rPr>
          <w:szCs w:val="24"/>
        </w:rPr>
        <w:t>POSKYTOVATEL</w:t>
      </w:r>
      <w:r>
        <w:rPr>
          <w:szCs w:val="24"/>
        </w:rPr>
        <w:t>EM</w:t>
      </w:r>
      <w:r w:rsidR="00676F61" w:rsidRPr="004D3EB4">
        <w:rPr>
          <w:szCs w:val="24"/>
        </w:rPr>
        <w:t>, kdykoliv to uzná za vhodné, jakož i vyžadovat si průběžné informace o vývoji v předmětné záležitosti.</w:t>
      </w:r>
    </w:p>
    <w:p w:rsidR="00C835F2" w:rsidRPr="00C27877" w:rsidRDefault="00C835F2" w:rsidP="00C835F2">
      <w:pPr>
        <w:pStyle w:val="Zkladntextodsazen2"/>
        <w:spacing w:after="120"/>
        <w:ind w:left="792" w:hanging="792"/>
        <w:rPr>
          <w:szCs w:val="24"/>
        </w:rPr>
      </w:pPr>
      <w:r>
        <w:rPr>
          <w:szCs w:val="24"/>
        </w:rPr>
        <w:t>5.5</w:t>
      </w:r>
      <w:r>
        <w:rPr>
          <w:szCs w:val="24"/>
        </w:rPr>
        <w:tab/>
      </w:r>
      <w:r w:rsidRPr="00C27877">
        <w:rPr>
          <w:szCs w:val="24"/>
        </w:rPr>
        <w:t>Po přev</w:t>
      </w:r>
      <w:r w:rsidRPr="00C835F2">
        <w:rPr>
          <w:szCs w:val="24"/>
        </w:rPr>
        <w:t>zetí předmětu plnění v so</w:t>
      </w:r>
      <w:r>
        <w:rPr>
          <w:szCs w:val="24"/>
        </w:rPr>
        <w:t>uladu s čl. I odst. 1.2 písm. a</w:t>
      </w:r>
      <w:r w:rsidRPr="00C27877">
        <w:rPr>
          <w:szCs w:val="24"/>
        </w:rPr>
        <w:t xml:space="preserve"> této </w:t>
      </w:r>
      <w:r>
        <w:rPr>
          <w:szCs w:val="24"/>
        </w:rPr>
        <w:t>S</w:t>
      </w:r>
      <w:r w:rsidRPr="00C27877">
        <w:rPr>
          <w:szCs w:val="24"/>
        </w:rPr>
        <w:t xml:space="preserve">mlouvy </w:t>
      </w:r>
      <w:r>
        <w:rPr>
          <w:szCs w:val="24"/>
        </w:rPr>
        <w:t>KLIENT</w:t>
      </w:r>
      <w:r w:rsidRPr="00C27877">
        <w:rPr>
          <w:szCs w:val="24"/>
        </w:rPr>
        <w:t xml:space="preserve"> provede jeho akceptaci, a to do 5 pracovních dnů ode dne převzetí. V případě, že budou v</w:t>
      </w:r>
      <w:r>
        <w:rPr>
          <w:szCs w:val="24"/>
        </w:rPr>
        <w:t> předmětu plnění</w:t>
      </w:r>
      <w:r w:rsidRPr="00C27877">
        <w:rPr>
          <w:szCs w:val="24"/>
        </w:rPr>
        <w:t xml:space="preserve"> během akceptační doby shledány nedostatky, vrátí </w:t>
      </w:r>
      <w:r>
        <w:rPr>
          <w:szCs w:val="24"/>
        </w:rPr>
        <w:t>KLIENT</w:t>
      </w:r>
      <w:r w:rsidRPr="00C27877">
        <w:rPr>
          <w:szCs w:val="24"/>
        </w:rPr>
        <w:t xml:space="preserve"> </w:t>
      </w:r>
      <w:r>
        <w:rPr>
          <w:szCs w:val="24"/>
        </w:rPr>
        <w:t>předmět plnění</w:t>
      </w:r>
      <w:r w:rsidRPr="00C27877">
        <w:rPr>
          <w:szCs w:val="24"/>
        </w:rPr>
        <w:t xml:space="preserve"> </w:t>
      </w:r>
      <w:r>
        <w:rPr>
          <w:szCs w:val="24"/>
        </w:rPr>
        <w:t>POSKYTOVATELI</w:t>
      </w:r>
      <w:r w:rsidRPr="00C27877">
        <w:rPr>
          <w:szCs w:val="24"/>
        </w:rPr>
        <w:t xml:space="preserve"> k přepracování. </w:t>
      </w:r>
      <w:r>
        <w:rPr>
          <w:szCs w:val="24"/>
        </w:rPr>
        <w:t xml:space="preserve">POSKYTOVATEL </w:t>
      </w:r>
      <w:r w:rsidRPr="00C27877">
        <w:rPr>
          <w:szCs w:val="24"/>
        </w:rPr>
        <w:t xml:space="preserve">odstraní tyto nedostatky ve lhůtě do 5 pracovních dnů od vrácení </w:t>
      </w:r>
      <w:r>
        <w:rPr>
          <w:szCs w:val="24"/>
        </w:rPr>
        <w:t>předmětu</w:t>
      </w:r>
      <w:r w:rsidRPr="00C27877">
        <w:rPr>
          <w:szCs w:val="24"/>
        </w:rPr>
        <w:t xml:space="preserve"> k přepracování. Odevzdáním </w:t>
      </w:r>
      <w:r>
        <w:rPr>
          <w:szCs w:val="24"/>
        </w:rPr>
        <w:t>předmětu plnění</w:t>
      </w:r>
      <w:r w:rsidRPr="00C27877">
        <w:rPr>
          <w:szCs w:val="24"/>
        </w:rPr>
        <w:t xml:space="preserve"> po odstranění nedostatků počíná běžet nová akceptační lhůta v délce 5 pracovních dní. Nezašle-li osoba zmocněná k jednání za </w:t>
      </w:r>
      <w:r>
        <w:rPr>
          <w:szCs w:val="24"/>
        </w:rPr>
        <w:t>KLIENTEM</w:t>
      </w:r>
      <w:r w:rsidRPr="00C27877">
        <w:rPr>
          <w:szCs w:val="24"/>
        </w:rPr>
        <w:t xml:space="preserve"> shledané nedostatky do 5 pracovních dnů </w:t>
      </w:r>
      <w:r>
        <w:rPr>
          <w:szCs w:val="24"/>
        </w:rPr>
        <w:t>POSKYTOVATELI</w:t>
      </w:r>
      <w:r w:rsidRPr="00C27877">
        <w:rPr>
          <w:szCs w:val="24"/>
        </w:rPr>
        <w:t xml:space="preserve">, je </w:t>
      </w:r>
      <w:r>
        <w:rPr>
          <w:szCs w:val="24"/>
        </w:rPr>
        <w:t>předmět plnění</w:t>
      </w:r>
      <w:r w:rsidRPr="00C27877">
        <w:rPr>
          <w:szCs w:val="24"/>
        </w:rPr>
        <w:t xml:space="preserve"> </w:t>
      </w:r>
      <w:r>
        <w:rPr>
          <w:szCs w:val="24"/>
        </w:rPr>
        <w:t>vymezený v čl. I odst. 1.2 písm. a</w:t>
      </w:r>
      <w:r w:rsidRPr="00C27877">
        <w:rPr>
          <w:szCs w:val="24"/>
        </w:rPr>
        <w:t xml:space="preserve"> této </w:t>
      </w:r>
      <w:r>
        <w:rPr>
          <w:szCs w:val="24"/>
        </w:rPr>
        <w:t>S</w:t>
      </w:r>
      <w:r w:rsidRPr="00C27877">
        <w:rPr>
          <w:szCs w:val="24"/>
        </w:rPr>
        <w:t>mlouvy uplynutím této lhůty považov</w:t>
      </w:r>
      <w:r>
        <w:rPr>
          <w:szCs w:val="24"/>
        </w:rPr>
        <w:t>án</w:t>
      </w:r>
      <w:r w:rsidRPr="00C27877">
        <w:rPr>
          <w:szCs w:val="24"/>
        </w:rPr>
        <w:t xml:space="preserve"> za akceptovan</w:t>
      </w:r>
      <w:r>
        <w:rPr>
          <w:szCs w:val="24"/>
        </w:rPr>
        <w:t>ý</w:t>
      </w:r>
      <w:r w:rsidRPr="00C27877">
        <w:rPr>
          <w:szCs w:val="24"/>
        </w:rPr>
        <w:t xml:space="preserve">. Po úspěšné akceptaci </w:t>
      </w:r>
      <w:r>
        <w:rPr>
          <w:szCs w:val="24"/>
        </w:rPr>
        <w:t>předmětu plnění</w:t>
      </w:r>
      <w:r w:rsidRPr="00C27877">
        <w:rPr>
          <w:szCs w:val="24"/>
        </w:rPr>
        <w:t xml:space="preserve"> </w:t>
      </w:r>
      <w:r>
        <w:rPr>
          <w:szCs w:val="24"/>
        </w:rPr>
        <w:t xml:space="preserve">dle předchozí věty </w:t>
      </w:r>
      <w:r w:rsidRPr="00C27877">
        <w:rPr>
          <w:szCs w:val="24"/>
        </w:rPr>
        <w:t xml:space="preserve">podepíší osoby zmocněné k jednání akceptační protokoly, jako podklad pro vystavení faktury. Akceptační protokol o úspěšné akceptaci </w:t>
      </w:r>
      <w:r>
        <w:rPr>
          <w:szCs w:val="24"/>
        </w:rPr>
        <w:t>předmětu plnění</w:t>
      </w:r>
      <w:r w:rsidRPr="00C27877">
        <w:rPr>
          <w:szCs w:val="24"/>
        </w:rPr>
        <w:t xml:space="preserve"> potvrzen</w:t>
      </w:r>
      <w:r>
        <w:rPr>
          <w:szCs w:val="24"/>
        </w:rPr>
        <w:t>ý</w:t>
      </w:r>
      <w:r w:rsidRPr="00C27877">
        <w:rPr>
          <w:szCs w:val="24"/>
        </w:rPr>
        <w:t xml:space="preserve"> </w:t>
      </w:r>
      <w:r>
        <w:rPr>
          <w:szCs w:val="24"/>
        </w:rPr>
        <w:t>KLIENTEM</w:t>
      </w:r>
      <w:r w:rsidRPr="00C27877">
        <w:rPr>
          <w:szCs w:val="24"/>
        </w:rPr>
        <w:t>, j</w:t>
      </w:r>
      <w:r>
        <w:rPr>
          <w:szCs w:val="24"/>
        </w:rPr>
        <w:t>e</w:t>
      </w:r>
      <w:r w:rsidRPr="00C27877">
        <w:rPr>
          <w:szCs w:val="24"/>
        </w:rPr>
        <w:t xml:space="preserve"> podkladem pro vystavení faktury </w:t>
      </w:r>
      <w:r>
        <w:rPr>
          <w:szCs w:val="24"/>
        </w:rPr>
        <w:t>POSKYTOVATELEM</w:t>
      </w:r>
      <w:r w:rsidRPr="00C27877">
        <w:rPr>
          <w:szCs w:val="24"/>
        </w:rPr>
        <w:t xml:space="preserve"> a tvoří její nedílnou součást.</w:t>
      </w:r>
    </w:p>
    <w:p w:rsidR="00C835F2" w:rsidRDefault="00C835F2" w:rsidP="00C835F2">
      <w:pPr>
        <w:pStyle w:val="Zkladntextodsazen2"/>
        <w:spacing w:after="120"/>
        <w:ind w:left="792" w:hanging="792"/>
        <w:rPr>
          <w:szCs w:val="24"/>
        </w:rPr>
      </w:pPr>
    </w:p>
    <w:p w:rsidR="00C835F2" w:rsidRDefault="00C835F2" w:rsidP="007268B2">
      <w:pPr>
        <w:pStyle w:val="Zkladntextodsazen2"/>
        <w:spacing w:after="120"/>
        <w:ind w:left="792" w:hanging="792"/>
        <w:rPr>
          <w:szCs w:val="24"/>
        </w:rPr>
      </w:pPr>
    </w:p>
    <w:p w:rsidR="00676F61" w:rsidRPr="004D3EB4" w:rsidRDefault="00676F61" w:rsidP="002A500C">
      <w:pPr>
        <w:spacing w:after="120"/>
        <w:jc w:val="both"/>
        <w:rPr>
          <w:sz w:val="24"/>
          <w:szCs w:val="24"/>
        </w:rPr>
      </w:pPr>
    </w:p>
    <w:p w:rsidR="00676F61" w:rsidRPr="002A500C" w:rsidRDefault="00676F61" w:rsidP="00676F61">
      <w:pPr>
        <w:jc w:val="center"/>
        <w:rPr>
          <w:b/>
          <w:sz w:val="24"/>
          <w:szCs w:val="24"/>
        </w:rPr>
      </w:pPr>
      <w:r w:rsidRPr="002A500C">
        <w:rPr>
          <w:b/>
          <w:sz w:val="24"/>
          <w:szCs w:val="24"/>
        </w:rPr>
        <w:t>Čl. V</w:t>
      </w:r>
      <w:r w:rsidR="002A500C">
        <w:rPr>
          <w:b/>
          <w:sz w:val="24"/>
          <w:szCs w:val="24"/>
        </w:rPr>
        <w:t>I</w:t>
      </w:r>
      <w:r w:rsidRPr="002A500C">
        <w:rPr>
          <w:b/>
          <w:sz w:val="24"/>
          <w:szCs w:val="24"/>
        </w:rPr>
        <w:t>.</w:t>
      </w:r>
    </w:p>
    <w:p w:rsidR="00676F61" w:rsidRPr="00C313B3" w:rsidRDefault="00676F61" w:rsidP="00676F61">
      <w:pPr>
        <w:jc w:val="center"/>
        <w:rPr>
          <w:b/>
          <w:sz w:val="24"/>
          <w:szCs w:val="24"/>
        </w:rPr>
      </w:pPr>
      <w:r w:rsidRPr="00C313B3">
        <w:rPr>
          <w:b/>
          <w:sz w:val="24"/>
          <w:szCs w:val="24"/>
        </w:rPr>
        <w:t>Odměna a platební podmínky</w:t>
      </w:r>
    </w:p>
    <w:p w:rsidR="00676F61" w:rsidRPr="00C313B3" w:rsidRDefault="00676F61" w:rsidP="00676F61">
      <w:pPr>
        <w:jc w:val="center"/>
        <w:rPr>
          <w:b/>
          <w:sz w:val="24"/>
          <w:szCs w:val="24"/>
        </w:rPr>
      </w:pPr>
    </w:p>
    <w:p w:rsidR="00105FAF" w:rsidRPr="004D3EB4" w:rsidRDefault="002A500C" w:rsidP="00545D95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8E785E">
        <w:rPr>
          <w:sz w:val="24"/>
          <w:szCs w:val="24"/>
        </w:rPr>
        <w:tab/>
      </w:r>
      <w:r w:rsidR="00676F61" w:rsidRPr="002A500C">
        <w:rPr>
          <w:sz w:val="24"/>
          <w:szCs w:val="24"/>
        </w:rPr>
        <w:t xml:space="preserve">Odměna za služby </w:t>
      </w:r>
      <w:r w:rsidR="00063829">
        <w:rPr>
          <w:sz w:val="24"/>
          <w:szCs w:val="24"/>
        </w:rPr>
        <w:t>POSKYTOVATELE</w:t>
      </w:r>
      <w:r w:rsidR="00676F61" w:rsidRPr="004D3EB4">
        <w:rPr>
          <w:sz w:val="24"/>
          <w:szCs w:val="24"/>
        </w:rPr>
        <w:t xml:space="preserve"> se sjednává jako smluvní odměna </w:t>
      </w:r>
      <w:r w:rsidR="008E785E">
        <w:rPr>
          <w:sz w:val="24"/>
          <w:szCs w:val="24"/>
        </w:rPr>
        <w:t xml:space="preserve">v celkové výši </w:t>
      </w:r>
      <w:r w:rsidR="002E13DD" w:rsidRPr="002E13DD">
        <w:rPr>
          <w:sz w:val="24"/>
          <w:szCs w:val="24"/>
        </w:rPr>
        <w:t>268</w:t>
      </w:r>
      <w:r w:rsidR="00243E29">
        <w:rPr>
          <w:sz w:val="24"/>
          <w:szCs w:val="24"/>
        </w:rPr>
        <w:t> </w:t>
      </w:r>
      <w:r w:rsidR="002E13DD" w:rsidRPr="002E13DD">
        <w:rPr>
          <w:sz w:val="24"/>
          <w:szCs w:val="24"/>
        </w:rPr>
        <w:t>000,</w:t>
      </w:r>
      <w:r w:rsidR="002E13DD" w:rsidRPr="004D3EB4">
        <w:rPr>
          <w:sz w:val="24"/>
          <w:szCs w:val="24"/>
        </w:rPr>
        <w:t xml:space="preserve">- </w:t>
      </w:r>
      <w:r w:rsidR="00676F61" w:rsidRPr="004D3EB4">
        <w:rPr>
          <w:sz w:val="24"/>
          <w:szCs w:val="24"/>
        </w:rPr>
        <w:t>Kč (slovy:</w:t>
      </w:r>
      <w:r w:rsidR="002E13DD">
        <w:rPr>
          <w:sz w:val="24"/>
          <w:szCs w:val="24"/>
        </w:rPr>
        <w:t xml:space="preserve"> </w:t>
      </w:r>
      <w:r w:rsidR="00433FC8">
        <w:rPr>
          <w:sz w:val="23"/>
          <w:szCs w:val="23"/>
        </w:rPr>
        <w:t>dvěstěšedesátosmtisíc</w:t>
      </w:r>
      <w:r w:rsidR="002E13DD">
        <w:rPr>
          <w:sz w:val="24"/>
          <w:szCs w:val="24"/>
        </w:rPr>
        <w:t xml:space="preserve"> </w:t>
      </w:r>
      <w:r w:rsidR="00676F61" w:rsidRPr="004D3EB4">
        <w:rPr>
          <w:sz w:val="24"/>
          <w:szCs w:val="24"/>
        </w:rPr>
        <w:t xml:space="preserve">korun českých) bez DPH za </w:t>
      </w:r>
      <w:r w:rsidR="008E785E">
        <w:rPr>
          <w:sz w:val="24"/>
          <w:szCs w:val="24"/>
        </w:rPr>
        <w:t>kompletní poskytnutí bezvadných služeb dle čl. I této Smlouvy</w:t>
      </w:r>
      <w:r w:rsidR="00676F61" w:rsidRPr="004D3EB4">
        <w:rPr>
          <w:sz w:val="24"/>
          <w:szCs w:val="24"/>
        </w:rPr>
        <w:t>.</w:t>
      </w:r>
    </w:p>
    <w:p w:rsidR="00676F61" w:rsidRPr="004D3EB4" w:rsidRDefault="002A500C" w:rsidP="007268B2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8E785E">
        <w:rPr>
          <w:sz w:val="24"/>
          <w:szCs w:val="24"/>
        </w:rPr>
        <w:t>2</w:t>
      </w:r>
      <w:r w:rsidR="008E785E">
        <w:rPr>
          <w:sz w:val="24"/>
          <w:szCs w:val="24"/>
        </w:rPr>
        <w:tab/>
      </w:r>
      <w:r w:rsidR="00676F61" w:rsidRPr="002A500C">
        <w:rPr>
          <w:sz w:val="24"/>
          <w:szCs w:val="24"/>
        </w:rPr>
        <w:t>Smluvní strany činí nesporným, že odměna uvedená v odst. l. tohoto článku je konečná a nejvýše přípustná a</w:t>
      </w:r>
      <w:r w:rsidR="00676F61" w:rsidRPr="00C313B3">
        <w:rPr>
          <w:sz w:val="24"/>
          <w:szCs w:val="24"/>
        </w:rPr>
        <w:t> zahrnuje veškeré náklady, odměny, poplatky, odměn</w:t>
      </w:r>
      <w:r w:rsidR="00890FF7">
        <w:rPr>
          <w:sz w:val="24"/>
          <w:szCs w:val="24"/>
        </w:rPr>
        <w:t>u</w:t>
      </w:r>
      <w:r w:rsidR="00676F61" w:rsidRPr="00C313B3">
        <w:rPr>
          <w:sz w:val="24"/>
          <w:szCs w:val="24"/>
        </w:rPr>
        <w:t xml:space="preserve"> za výhradní licenci apod. na straně </w:t>
      </w:r>
      <w:r w:rsidR="00063829">
        <w:rPr>
          <w:sz w:val="24"/>
          <w:szCs w:val="24"/>
        </w:rPr>
        <w:t>POSKYTOVATELE</w:t>
      </w:r>
      <w:r w:rsidR="00676F61" w:rsidRPr="004D3EB4">
        <w:rPr>
          <w:sz w:val="24"/>
          <w:szCs w:val="24"/>
        </w:rPr>
        <w:t xml:space="preserve"> potřebné k poskytnutí služeb podle 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y. </w:t>
      </w:r>
    </w:p>
    <w:p w:rsidR="00676F61" w:rsidRPr="004D3EB4" w:rsidRDefault="002A500C" w:rsidP="007268B2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8E785E">
        <w:rPr>
          <w:sz w:val="24"/>
          <w:szCs w:val="24"/>
        </w:rPr>
        <w:t>3</w:t>
      </w:r>
      <w:r w:rsidR="008E785E">
        <w:rPr>
          <w:sz w:val="24"/>
          <w:szCs w:val="24"/>
        </w:rPr>
        <w:tab/>
      </w:r>
      <w:r w:rsidR="00676F61" w:rsidRPr="004D3EB4">
        <w:rPr>
          <w:sz w:val="24"/>
          <w:szCs w:val="24"/>
        </w:rPr>
        <w:t xml:space="preserve">Odměna </w:t>
      </w:r>
      <w:r w:rsidR="00063829">
        <w:rPr>
          <w:sz w:val="24"/>
          <w:szCs w:val="24"/>
        </w:rPr>
        <w:t>POSKYTOVATELE</w:t>
      </w:r>
      <w:r w:rsidR="00676F61" w:rsidRPr="004D3EB4">
        <w:rPr>
          <w:sz w:val="24"/>
          <w:szCs w:val="24"/>
        </w:rPr>
        <w:t xml:space="preserve"> bude vyúčtována na základě daňo</w:t>
      </w:r>
      <w:r w:rsidR="00B1338F" w:rsidRPr="004D3EB4">
        <w:rPr>
          <w:sz w:val="24"/>
          <w:szCs w:val="24"/>
        </w:rPr>
        <w:t>vých</w:t>
      </w:r>
      <w:r w:rsidR="00676F61" w:rsidRPr="004D3EB4">
        <w:rPr>
          <w:sz w:val="24"/>
          <w:szCs w:val="24"/>
        </w:rPr>
        <w:t xml:space="preserve"> doklad</w:t>
      </w:r>
      <w:r w:rsidR="00B1338F" w:rsidRPr="004D3EB4">
        <w:rPr>
          <w:sz w:val="24"/>
          <w:szCs w:val="24"/>
        </w:rPr>
        <w:t>ů – faktur (dále jen „faktura“)</w:t>
      </w:r>
      <w:r w:rsidR="00676F61" w:rsidRPr="004D3EB4">
        <w:rPr>
          <w:sz w:val="24"/>
          <w:szCs w:val="24"/>
        </w:rPr>
        <w:t xml:space="preserve"> vystaven</w:t>
      </w:r>
      <w:r w:rsidR="00B1338F" w:rsidRPr="004D3EB4">
        <w:rPr>
          <w:sz w:val="24"/>
          <w:szCs w:val="24"/>
        </w:rPr>
        <w:t>ých</w:t>
      </w:r>
      <w:r w:rsidR="00676F61" w:rsidRPr="004D3EB4">
        <w:rPr>
          <w:sz w:val="24"/>
          <w:szCs w:val="24"/>
        </w:rPr>
        <w:t xml:space="preserve"> </w:t>
      </w:r>
      <w:r w:rsidR="00063829">
        <w:rPr>
          <w:sz w:val="24"/>
          <w:szCs w:val="24"/>
        </w:rPr>
        <w:t>POSKYTOVATEL</w:t>
      </w:r>
      <w:r>
        <w:rPr>
          <w:sz w:val="24"/>
          <w:szCs w:val="24"/>
        </w:rPr>
        <w:t>EM</w:t>
      </w:r>
      <w:r w:rsidR="00F45EDF" w:rsidRPr="00F45EDF">
        <w:rPr>
          <w:sz w:val="24"/>
          <w:szCs w:val="24"/>
        </w:rPr>
        <w:t xml:space="preserve"> </w:t>
      </w:r>
      <w:r w:rsidR="000E05FB">
        <w:rPr>
          <w:sz w:val="24"/>
          <w:szCs w:val="24"/>
        </w:rPr>
        <w:t>po ukončení plnění na základě této Smlouvy.</w:t>
      </w:r>
      <w:r w:rsidR="00F45EDF" w:rsidRPr="00E76B73">
        <w:rPr>
          <w:sz w:val="24"/>
          <w:szCs w:val="24"/>
        </w:rPr>
        <w:t xml:space="preserve"> Nedohodnou-li se smluvní strany jinak, budou faktury zasílány v písemné formě prostřednictvím elektronické komunikace. </w:t>
      </w:r>
      <w:r w:rsidR="00676F61" w:rsidRPr="004D3EB4">
        <w:rPr>
          <w:sz w:val="24"/>
          <w:szCs w:val="24"/>
        </w:rPr>
        <w:t>Faktura musí splňovat náležitosti zákona č. 235/2004 Sb., o dani z přidané hodnoty, § 11 zákona č. 563/1991 Sb., o účetnictví a § 435 zákona č. 89/20</w:t>
      </w:r>
      <w:r w:rsidR="00676F61" w:rsidRPr="002A500C">
        <w:rPr>
          <w:sz w:val="24"/>
          <w:szCs w:val="24"/>
        </w:rPr>
        <w:t xml:space="preserve">12 Sb., občanského zákoníku, to vše ve znění pozdějších předpisů a další náležitosti stanovené touto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ou a právními předpisy další náležitosti stanovené touto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>ou a právními předpisy. Nebude-li faktura obsahovat stanovené náležitosti, popř. bude obsahovat chybné údaje</w:t>
      </w:r>
      <w:r w:rsidR="00B1338F" w:rsidRPr="004D3EB4">
        <w:rPr>
          <w:sz w:val="24"/>
          <w:szCs w:val="24"/>
        </w:rPr>
        <w:t>,</w:t>
      </w:r>
      <w:r w:rsidR="00676F61" w:rsidRPr="004D3EB4">
        <w:rPr>
          <w:sz w:val="24"/>
          <w:szCs w:val="24"/>
        </w:rPr>
        <w:t xml:space="preserve"> je </w:t>
      </w:r>
      <w:r w:rsidR="00063829">
        <w:rPr>
          <w:sz w:val="24"/>
          <w:szCs w:val="24"/>
        </w:rPr>
        <w:t>KLIENT</w:t>
      </w:r>
      <w:r w:rsidR="00676F61" w:rsidRPr="004D3EB4">
        <w:rPr>
          <w:sz w:val="24"/>
          <w:szCs w:val="24"/>
        </w:rPr>
        <w:t xml:space="preserve"> oprávněn fakturu vrátit </w:t>
      </w:r>
      <w:r w:rsidR="00063829">
        <w:rPr>
          <w:sz w:val="24"/>
          <w:szCs w:val="24"/>
        </w:rPr>
        <w:t>POSKYTOVATELI</w:t>
      </w:r>
      <w:r w:rsidR="00676F61" w:rsidRPr="004D3EB4">
        <w:rPr>
          <w:sz w:val="24"/>
          <w:szCs w:val="24"/>
        </w:rPr>
        <w:t xml:space="preserve"> k</w:t>
      </w:r>
      <w:r w:rsidR="00C835F2">
        <w:rPr>
          <w:sz w:val="24"/>
          <w:szCs w:val="24"/>
        </w:rPr>
        <w:t> </w:t>
      </w:r>
      <w:r w:rsidR="00676F61" w:rsidRPr="004D3EB4">
        <w:rPr>
          <w:sz w:val="24"/>
          <w:szCs w:val="24"/>
        </w:rPr>
        <w:t>přepracování</w:t>
      </w:r>
      <w:r w:rsidR="00C835F2">
        <w:rPr>
          <w:sz w:val="24"/>
          <w:szCs w:val="24"/>
        </w:rPr>
        <w:t xml:space="preserve"> či doplnění</w:t>
      </w:r>
      <w:r w:rsidR="00676F61" w:rsidRPr="004D3EB4">
        <w:rPr>
          <w:sz w:val="24"/>
          <w:szCs w:val="24"/>
        </w:rPr>
        <w:t>. V tomto případě neplatí původní doba splatnosti, ale celá lhůta splatnosti běží znovu ode dne doručení opravené nebo nově vystavené faktury.</w:t>
      </w:r>
    </w:p>
    <w:p w:rsidR="00C44D86" w:rsidRPr="00184954" w:rsidRDefault="002A500C" w:rsidP="00184954">
      <w:pPr>
        <w:overflowPunct/>
        <w:autoSpaceDE/>
        <w:autoSpaceDN/>
        <w:adjustRightInd/>
        <w:ind w:left="709" w:hanging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8E785E">
        <w:rPr>
          <w:sz w:val="24"/>
          <w:szCs w:val="24"/>
        </w:rPr>
        <w:t>4</w:t>
      </w:r>
      <w:r w:rsidR="008E785E">
        <w:rPr>
          <w:sz w:val="24"/>
          <w:szCs w:val="24"/>
        </w:rPr>
        <w:tab/>
      </w:r>
      <w:r w:rsidR="00C44D86" w:rsidRPr="00EE5300">
        <w:rPr>
          <w:sz w:val="24"/>
          <w:szCs w:val="24"/>
        </w:rPr>
        <w:t>Splatnost řádně vystavené faktury činí 30</w:t>
      </w:r>
      <w:r w:rsidR="00C44D86" w:rsidRPr="00EE5300">
        <w:rPr>
          <w:b/>
          <w:sz w:val="24"/>
          <w:szCs w:val="24"/>
        </w:rPr>
        <w:t xml:space="preserve"> </w:t>
      </w:r>
      <w:r w:rsidR="00C44D86" w:rsidRPr="00EE5300">
        <w:rPr>
          <w:sz w:val="24"/>
          <w:szCs w:val="24"/>
        </w:rPr>
        <w:t xml:space="preserve">kalendářních dnů od prokazatelného doručení </w:t>
      </w:r>
      <w:r w:rsidR="00063829">
        <w:rPr>
          <w:sz w:val="24"/>
          <w:szCs w:val="24"/>
        </w:rPr>
        <w:t>KLIENTOVI</w:t>
      </w:r>
      <w:r w:rsidR="00C44D86" w:rsidRPr="00EE5300">
        <w:rPr>
          <w:sz w:val="24"/>
          <w:szCs w:val="24"/>
        </w:rPr>
        <w:t xml:space="preserve">. </w:t>
      </w:r>
    </w:p>
    <w:p w:rsidR="00C44D86" w:rsidRPr="004D3EB4" w:rsidRDefault="002A500C" w:rsidP="007268B2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8E785E">
        <w:rPr>
          <w:sz w:val="24"/>
          <w:szCs w:val="24"/>
        </w:rPr>
        <w:t>5</w:t>
      </w:r>
      <w:r w:rsidR="008E785E">
        <w:rPr>
          <w:sz w:val="24"/>
          <w:szCs w:val="24"/>
        </w:rPr>
        <w:tab/>
      </w:r>
      <w:r w:rsidR="00C44D86" w:rsidRPr="004D3EB4">
        <w:rPr>
          <w:sz w:val="24"/>
          <w:szCs w:val="24"/>
        </w:rPr>
        <w:t xml:space="preserve">Peněžité závazky </w:t>
      </w:r>
      <w:r w:rsidR="00063829">
        <w:rPr>
          <w:sz w:val="24"/>
          <w:szCs w:val="24"/>
        </w:rPr>
        <w:t>KLIENT</w:t>
      </w:r>
      <w:r w:rsidR="009B6F96">
        <w:rPr>
          <w:sz w:val="24"/>
          <w:szCs w:val="24"/>
        </w:rPr>
        <w:t>A</w:t>
      </w:r>
      <w:r w:rsidR="00C44D86" w:rsidRPr="004D3EB4">
        <w:rPr>
          <w:sz w:val="24"/>
          <w:szCs w:val="24"/>
        </w:rPr>
        <w:t xml:space="preserve"> se považují za splněné odepsáním příslušných částek z účtu </w:t>
      </w:r>
      <w:r w:rsidR="00063829">
        <w:rPr>
          <w:sz w:val="24"/>
          <w:szCs w:val="24"/>
        </w:rPr>
        <w:t>KLIENT</w:t>
      </w:r>
      <w:r w:rsidR="009B6F96">
        <w:rPr>
          <w:sz w:val="24"/>
          <w:szCs w:val="24"/>
        </w:rPr>
        <w:t>A</w:t>
      </w:r>
      <w:r w:rsidR="00C44D86" w:rsidRPr="004D3EB4">
        <w:rPr>
          <w:sz w:val="24"/>
          <w:szCs w:val="24"/>
        </w:rPr>
        <w:t xml:space="preserve"> ve prospěch účtu </w:t>
      </w:r>
      <w:r w:rsidR="00063829">
        <w:rPr>
          <w:sz w:val="24"/>
          <w:szCs w:val="24"/>
        </w:rPr>
        <w:t>POSKYTOVATELE</w:t>
      </w:r>
      <w:r w:rsidR="00C44D86" w:rsidRPr="004D3EB4">
        <w:rPr>
          <w:sz w:val="24"/>
          <w:szCs w:val="24"/>
        </w:rPr>
        <w:t xml:space="preserve">. </w:t>
      </w:r>
    </w:p>
    <w:p w:rsidR="00676F61" w:rsidRPr="004D3EB4" w:rsidRDefault="002A500C" w:rsidP="007268B2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8E785E">
        <w:rPr>
          <w:sz w:val="24"/>
          <w:szCs w:val="24"/>
        </w:rPr>
        <w:t>6</w:t>
      </w:r>
      <w:r w:rsidR="008E785E">
        <w:rPr>
          <w:sz w:val="24"/>
          <w:szCs w:val="24"/>
        </w:rPr>
        <w:tab/>
        <w:t xml:space="preserve">Smluvní strany si sjednaly, že </w:t>
      </w:r>
      <w:r w:rsidR="00063829">
        <w:rPr>
          <w:sz w:val="24"/>
          <w:szCs w:val="24"/>
        </w:rPr>
        <w:t>KLIENT</w:t>
      </w:r>
      <w:r w:rsidR="00676F61" w:rsidRPr="004D3EB4">
        <w:rPr>
          <w:sz w:val="24"/>
          <w:szCs w:val="24"/>
        </w:rPr>
        <w:t xml:space="preserve"> </w:t>
      </w:r>
      <w:r w:rsidR="00C835F2">
        <w:rPr>
          <w:sz w:val="24"/>
          <w:szCs w:val="24"/>
        </w:rPr>
        <w:t>nebude poskytovat</w:t>
      </w:r>
      <w:r w:rsidR="00676F61" w:rsidRPr="004D3EB4">
        <w:rPr>
          <w:sz w:val="24"/>
          <w:szCs w:val="24"/>
        </w:rPr>
        <w:t xml:space="preserve"> zálohové platby.</w:t>
      </w:r>
    </w:p>
    <w:p w:rsidR="00676F61" w:rsidRPr="002A500C" w:rsidRDefault="00676F61" w:rsidP="00676F61">
      <w:pPr>
        <w:jc w:val="center"/>
        <w:rPr>
          <w:b/>
          <w:sz w:val="24"/>
          <w:szCs w:val="24"/>
        </w:rPr>
      </w:pPr>
    </w:p>
    <w:p w:rsidR="00676F61" w:rsidRPr="00C313B3" w:rsidRDefault="00676F61" w:rsidP="00676F61">
      <w:pPr>
        <w:jc w:val="center"/>
        <w:rPr>
          <w:b/>
          <w:sz w:val="24"/>
          <w:szCs w:val="24"/>
        </w:rPr>
      </w:pPr>
      <w:r w:rsidRPr="00C313B3">
        <w:rPr>
          <w:b/>
          <w:sz w:val="24"/>
          <w:szCs w:val="24"/>
        </w:rPr>
        <w:t>Čl. V</w:t>
      </w:r>
      <w:r w:rsidR="00C313B3">
        <w:rPr>
          <w:b/>
          <w:sz w:val="24"/>
          <w:szCs w:val="24"/>
        </w:rPr>
        <w:t>II</w:t>
      </w:r>
      <w:r w:rsidRPr="00C313B3">
        <w:rPr>
          <w:b/>
          <w:sz w:val="24"/>
          <w:szCs w:val="24"/>
        </w:rPr>
        <w:t>.</w:t>
      </w:r>
    </w:p>
    <w:p w:rsidR="00676F61" w:rsidRPr="004D3EB4" w:rsidRDefault="00676F61" w:rsidP="00676F61">
      <w:pPr>
        <w:jc w:val="center"/>
        <w:rPr>
          <w:b/>
          <w:sz w:val="24"/>
          <w:szCs w:val="24"/>
        </w:rPr>
      </w:pPr>
      <w:r w:rsidRPr="00C313B3">
        <w:rPr>
          <w:b/>
          <w:sz w:val="24"/>
          <w:szCs w:val="24"/>
        </w:rPr>
        <w:t xml:space="preserve">Doba trvání </w:t>
      </w:r>
      <w:r w:rsidR="004D3EB4">
        <w:rPr>
          <w:b/>
          <w:sz w:val="24"/>
          <w:szCs w:val="24"/>
        </w:rPr>
        <w:t>Smlouv</w:t>
      </w:r>
      <w:r w:rsidRPr="004D3EB4">
        <w:rPr>
          <w:b/>
          <w:sz w:val="24"/>
          <w:szCs w:val="24"/>
        </w:rPr>
        <w:t xml:space="preserve">y </w:t>
      </w:r>
    </w:p>
    <w:p w:rsidR="00676F61" w:rsidRPr="004D3EB4" w:rsidRDefault="00676F61" w:rsidP="00676F61">
      <w:pPr>
        <w:jc w:val="center"/>
        <w:rPr>
          <w:b/>
          <w:sz w:val="24"/>
          <w:szCs w:val="24"/>
        </w:rPr>
      </w:pPr>
    </w:p>
    <w:p w:rsidR="00676F61" w:rsidRPr="00EE5300" w:rsidRDefault="00C313B3" w:rsidP="00545D95">
      <w:pPr>
        <w:suppressAutoHyphens/>
        <w:spacing w:after="120"/>
        <w:ind w:left="709" w:hanging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7.1</w:t>
      </w:r>
      <w:r w:rsidR="00A3603C">
        <w:rPr>
          <w:sz w:val="24"/>
          <w:szCs w:val="24"/>
        </w:rPr>
        <w:tab/>
      </w:r>
      <w:r w:rsidR="00676F61" w:rsidRPr="00EE5300">
        <w:rPr>
          <w:sz w:val="24"/>
          <w:szCs w:val="24"/>
        </w:rPr>
        <w:t xml:space="preserve">Tato </w:t>
      </w:r>
      <w:r w:rsidR="004D3EB4" w:rsidRPr="00EE5300">
        <w:rPr>
          <w:sz w:val="24"/>
          <w:szCs w:val="24"/>
        </w:rPr>
        <w:t>Smlouv</w:t>
      </w:r>
      <w:r w:rsidR="00676F61" w:rsidRPr="00EE5300">
        <w:rPr>
          <w:sz w:val="24"/>
          <w:szCs w:val="24"/>
        </w:rPr>
        <w:t>a nabývá platnosti dnem podpisu oprávněnými zástupci obou smluvních stran a účinnosti dnem uveřejnění v</w:t>
      </w:r>
      <w:r>
        <w:rPr>
          <w:sz w:val="24"/>
          <w:szCs w:val="24"/>
        </w:rPr>
        <w:t> </w:t>
      </w:r>
      <w:r w:rsidR="00676F61" w:rsidRPr="00EE5300">
        <w:rPr>
          <w:sz w:val="24"/>
          <w:szCs w:val="24"/>
        </w:rPr>
        <w:t xml:space="preserve">registru smluv podle zákona č. 340/2015 Sb., o zvláštních podmínkách účinnosti některých smluv a o registru smluv (zákon o registru smluv), (dále jen „zákon o registru smluv“). Plnění podle této </w:t>
      </w:r>
      <w:r w:rsidR="004D3EB4" w:rsidRPr="00EE5300">
        <w:rPr>
          <w:sz w:val="24"/>
          <w:szCs w:val="24"/>
        </w:rPr>
        <w:t>Smlouv</w:t>
      </w:r>
      <w:r w:rsidR="00676F61" w:rsidRPr="00EE5300">
        <w:rPr>
          <w:sz w:val="24"/>
          <w:szCs w:val="24"/>
        </w:rPr>
        <w:t xml:space="preserve">y uskutečněná přede dnem nabytí účinnosti této </w:t>
      </w:r>
      <w:r w:rsidR="004D3EB4" w:rsidRPr="00EE5300">
        <w:rPr>
          <w:sz w:val="24"/>
          <w:szCs w:val="24"/>
        </w:rPr>
        <w:t>Smlouv</w:t>
      </w:r>
      <w:r w:rsidR="00676F61" w:rsidRPr="00EE5300">
        <w:rPr>
          <w:sz w:val="24"/>
          <w:szCs w:val="24"/>
        </w:rPr>
        <w:t xml:space="preserve">y, se považují za plnění podle této </w:t>
      </w:r>
      <w:r w:rsidR="004D3EB4" w:rsidRPr="00EE5300">
        <w:rPr>
          <w:sz w:val="24"/>
          <w:szCs w:val="24"/>
        </w:rPr>
        <w:t>Smlouv</w:t>
      </w:r>
      <w:r w:rsidR="00676F61" w:rsidRPr="00EE5300">
        <w:rPr>
          <w:sz w:val="24"/>
          <w:szCs w:val="24"/>
        </w:rPr>
        <w:t xml:space="preserve">y dnem nabytí platnosti této </w:t>
      </w:r>
      <w:r w:rsidR="004D3EB4" w:rsidRPr="00EE5300">
        <w:rPr>
          <w:sz w:val="24"/>
          <w:szCs w:val="24"/>
        </w:rPr>
        <w:t>Smlouv</w:t>
      </w:r>
      <w:r w:rsidR="00676F61" w:rsidRPr="00EE5300">
        <w:rPr>
          <w:sz w:val="24"/>
          <w:szCs w:val="24"/>
        </w:rPr>
        <w:t xml:space="preserve">y.  </w:t>
      </w:r>
    </w:p>
    <w:p w:rsidR="00676F61" w:rsidRPr="004D3EB4" w:rsidRDefault="00C313B3" w:rsidP="00545D95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545D95">
        <w:rPr>
          <w:sz w:val="24"/>
          <w:szCs w:val="24"/>
        </w:rPr>
        <w:t xml:space="preserve"> </w:t>
      </w:r>
      <w:r w:rsidR="00A3603C">
        <w:rPr>
          <w:sz w:val="24"/>
          <w:szCs w:val="24"/>
        </w:rPr>
        <w:tab/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>a se uzavírá na dobu určitou</w:t>
      </w:r>
      <w:r w:rsidR="002E13DD">
        <w:rPr>
          <w:sz w:val="24"/>
          <w:szCs w:val="24"/>
        </w:rPr>
        <w:t>,</w:t>
      </w:r>
      <w:r w:rsidR="00676F61" w:rsidRPr="004D3EB4">
        <w:rPr>
          <w:sz w:val="24"/>
          <w:szCs w:val="24"/>
        </w:rPr>
        <w:t xml:space="preserve"> </w:t>
      </w:r>
      <w:r w:rsidR="0050195F" w:rsidRPr="004D3EB4">
        <w:rPr>
          <w:sz w:val="24"/>
          <w:szCs w:val="24"/>
        </w:rPr>
        <w:t xml:space="preserve">a to </w:t>
      </w:r>
      <w:r w:rsidR="00105FAF" w:rsidRPr="004D3EB4">
        <w:rPr>
          <w:sz w:val="24"/>
          <w:szCs w:val="24"/>
        </w:rPr>
        <w:t>od nabytí úči</w:t>
      </w:r>
      <w:r w:rsidR="00105FAF" w:rsidRPr="002E13DD">
        <w:rPr>
          <w:sz w:val="24"/>
          <w:szCs w:val="24"/>
        </w:rPr>
        <w:t xml:space="preserve">nnosti </w:t>
      </w:r>
      <w:r w:rsidR="00676F61" w:rsidRPr="002E13DD">
        <w:rPr>
          <w:sz w:val="24"/>
          <w:szCs w:val="24"/>
        </w:rPr>
        <w:t xml:space="preserve">do </w:t>
      </w:r>
      <w:r w:rsidR="002879CE" w:rsidRPr="002879CE">
        <w:rPr>
          <w:sz w:val="24"/>
          <w:szCs w:val="24"/>
        </w:rPr>
        <w:t>splnění</w:t>
      </w:r>
      <w:r w:rsidR="002E13DD" w:rsidRPr="002879CE">
        <w:rPr>
          <w:sz w:val="24"/>
          <w:szCs w:val="24"/>
        </w:rPr>
        <w:t>.</w:t>
      </w:r>
      <w:r w:rsidR="002E13DD" w:rsidRPr="002E13DD">
        <w:rPr>
          <w:sz w:val="24"/>
          <w:szCs w:val="24"/>
        </w:rPr>
        <w:t xml:space="preserve"> </w:t>
      </w:r>
    </w:p>
    <w:p w:rsidR="00676F61" w:rsidRPr="004D3EB4" w:rsidRDefault="00C313B3" w:rsidP="00545D95">
      <w:pPr>
        <w:pStyle w:val="Zkladntext"/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="00A3603C">
        <w:rPr>
          <w:sz w:val="24"/>
          <w:szCs w:val="24"/>
        </w:rPr>
        <w:tab/>
      </w:r>
      <w:r w:rsidR="00676F61" w:rsidRPr="00C313B3">
        <w:rPr>
          <w:sz w:val="24"/>
          <w:szCs w:val="24"/>
        </w:rPr>
        <w:t xml:space="preserve">Platnost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>y je možno ukončit písemnou dohodou, odstoupením nebo výpovědí kterékoli ze smluvních stran.</w:t>
      </w:r>
    </w:p>
    <w:p w:rsidR="00676F61" w:rsidRPr="004D3EB4" w:rsidRDefault="00C313B3" w:rsidP="00545D95">
      <w:pPr>
        <w:pStyle w:val="Zkladntext"/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 w:rsidR="00A3603C">
        <w:rPr>
          <w:sz w:val="24"/>
          <w:szCs w:val="24"/>
        </w:rPr>
        <w:tab/>
      </w:r>
      <w:r w:rsidR="00063829">
        <w:rPr>
          <w:sz w:val="24"/>
          <w:szCs w:val="24"/>
        </w:rPr>
        <w:t>KLIENT</w:t>
      </w:r>
      <w:r w:rsidR="00676F61" w:rsidRPr="004D3EB4">
        <w:rPr>
          <w:sz w:val="24"/>
          <w:szCs w:val="24"/>
        </w:rPr>
        <w:t xml:space="preserve"> je oprávněn od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y odstoupit v případě podstatného porušení povinností vyplývajících z 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y ze strany </w:t>
      </w:r>
      <w:r w:rsidR="00063829">
        <w:rPr>
          <w:sz w:val="24"/>
          <w:szCs w:val="24"/>
        </w:rPr>
        <w:t>POSKYTOVATELE</w:t>
      </w:r>
      <w:r w:rsidR="00676F61" w:rsidRPr="004D3EB4">
        <w:rPr>
          <w:sz w:val="24"/>
          <w:szCs w:val="24"/>
        </w:rPr>
        <w:t>, za něž je považováno zejména:</w:t>
      </w:r>
    </w:p>
    <w:p w:rsidR="00676F61" w:rsidRPr="004D3EB4" w:rsidRDefault="00676F61" w:rsidP="00676F61">
      <w:pPr>
        <w:pStyle w:val="Zkladntext"/>
        <w:numPr>
          <w:ilvl w:val="0"/>
          <w:numId w:val="44"/>
        </w:numPr>
        <w:ind w:left="1775" w:hanging="357"/>
        <w:jc w:val="both"/>
        <w:rPr>
          <w:sz w:val="24"/>
          <w:szCs w:val="24"/>
        </w:rPr>
      </w:pPr>
      <w:r w:rsidRPr="004D3EB4">
        <w:rPr>
          <w:sz w:val="24"/>
          <w:szCs w:val="24"/>
        </w:rPr>
        <w:t xml:space="preserve">prodlení s plněním </w:t>
      </w:r>
      <w:r w:rsidR="00671A87" w:rsidRPr="004D3EB4">
        <w:rPr>
          <w:sz w:val="24"/>
          <w:szCs w:val="24"/>
        </w:rPr>
        <w:t>lhůt sjednaných dle čl. I</w:t>
      </w:r>
      <w:r w:rsidR="004B5A94">
        <w:rPr>
          <w:sz w:val="24"/>
          <w:szCs w:val="24"/>
        </w:rPr>
        <w:t>V</w:t>
      </w:r>
      <w:r w:rsidR="00671A87" w:rsidRPr="004D3EB4">
        <w:rPr>
          <w:sz w:val="24"/>
          <w:szCs w:val="24"/>
        </w:rPr>
        <w:t xml:space="preserve"> odst. </w:t>
      </w:r>
      <w:r w:rsidR="004B5A94">
        <w:rPr>
          <w:sz w:val="24"/>
          <w:szCs w:val="24"/>
        </w:rPr>
        <w:t>4.</w:t>
      </w:r>
      <w:r w:rsidR="004F6FE1">
        <w:rPr>
          <w:sz w:val="24"/>
          <w:szCs w:val="24"/>
        </w:rPr>
        <w:t>5</w:t>
      </w:r>
      <w:r w:rsidR="00671A87" w:rsidRPr="004D3EB4">
        <w:rPr>
          <w:sz w:val="24"/>
          <w:szCs w:val="24"/>
        </w:rPr>
        <w:t xml:space="preserve"> </w:t>
      </w:r>
      <w:r w:rsidRPr="004D3EB4">
        <w:rPr>
          <w:sz w:val="24"/>
          <w:szCs w:val="24"/>
        </w:rPr>
        <w:t xml:space="preserve">této </w:t>
      </w:r>
      <w:r w:rsidR="004D3EB4">
        <w:rPr>
          <w:sz w:val="24"/>
          <w:szCs w:val="24"/>
        </w:rPr>
        <w:t>Smlouv</w:t>
      </w:r>
      <w:r w:rsidRPr="004D3EB4">
        <w:rPr>
          <w:sz w:val="24"/>
          <w:szCs w:val="24"/>
        </w:rPr>
        <w:t>y o více jak 5 dní;</w:t>
      </w:r>
    </w:p>
    <w:p w:rsidR="00676F61" w:rsidRPr="004D3EB4" w:rsidRDefault="00676F61" w:rsidP="00676F61">
      <w:pPr>
        <w:pStyle w:val="Zkladntext"/>
        <w:numPr>
          <w:ilvl w:val="0"/>
          <w:numId w:val="44"/>
        </w:numPr>
        <w:ind w:left="1775" w:hanging="357"/>
        <w:jc w:val="both"/>
        <w:rPr>
          <w:sz w:val="24"/>
          <w:szCs w:val="24"/>
        </w:rPr>
      </w:pPr>
      <w:r w:rsidRPr="004D3EB4">
        <w:rPr>
          <w:sz w:val="24"/>
          <w:szCs w:val="24"/>
        </w:rPr>
        <w:t xml:space="preserve">skutečnost, že byly </w:t>
      </w:r>
      <w:r w:rsidR="00063829">
        <w:rPr>
          <w:sz w:val="24"/>
          <w:szCs w:val="24"/>
        </w:rPr>
        <w:t>KLIENTEM</w:t>
      </w:r>
      <w:r w:rsidRPr="004D3EB4">
        <w:rPr>
          <w:sz w:val="24"/>
          <w:szCs w:val="24"/>
        </w:rPr>
        <w:t xml:space="preserve"> zjištěny zásadní vady a nedostatky při plnění dle této </w:t>
      </w:r>
      <w:r w:rsidR="004D3EB4">
        <w:rPr>
          <w:sz w:val="24"/>
          <w:szCs w:val="24"/>
        </w:rPr>
        <w:t>Smlouv</w:t>
      </w:r>
      <w:r w:rsidRPr="004D3EB4">
        <w:rPr>
          <w:sz w:val="24"/>
          <w:szCs w:val="24"/>
        </w:rPr>
        <w:t>y a </w:t>
      </w:r>
      <w:r w:rsidR="00063829">
        <w:rPr>
          <w:sz w:val="24"/>
          <w:szCs w:val="24"/>
        </w:rPr>
        <w:t>POSKYTOVATEL</w:t>
      </w:r>
      <w:r w:rsidRPr="004D3EB4">
        <w:rPr>
          <w:sz w:val="24"/>
          <w:szCs w:val="24"/>
        </w:rPr>
        <w:t xml:space="preserve"> ani po písemném upozornění </w:t>
      </w:r>
      <w:r w:rsidR="00063829">
        <w:rPr>
          <w:sz w:val="24"/>
          <w:szCs w:val="24"/>
        </w:rPr>
        <w:t>KLIENT</w:t>
      </w:r>
      <w:r w:rsidR="009B6F96">
        <w:rPr>
          <w:sz w:val="24"/>
          <w:szCs w:val="24"/>
        </w:rPr>
        <w:t>A</w:t>
      </w:r>
      <w:r w:rsidRPr="004D3EB4">
        <w:rPr>
          <w:sz w:val="24"/>
          <w:szCs w:val="24"/>
        </w:rPr>
        <w:t xml:space="preserve"> nerespektoval navržená opatření;</w:t>
      </w:r>
    </w:p>
    <w:p w:rsidR="00676F61" w:rsidRPr="004D3EB4" w:rsidRDefault="00676F61" w:rsidP="00676F61">
      <w:pPr>
        <w:pStyle w:val="Zkladntext"/>
        <w:numPr>
          <w:ilvl w:val="0"/>
          <w:numId w:val="44"/>
        </w:numPr>
        <w:ind w:left="1775" w:hanging="357"/>
        <w:jc w:val="both"/>
        <w:rPr>
          <w:sz w:val="24"/>
          <w:szCs w:val="24"/>
        </w:rPr>
      </w:pPr>
      <w:r w:rsidRPr="004D3EB4">
        <w:rPr>
          <w:sz w:val="24"/>
          <w:szCs w:val="24"/>
        </w:rPr>
        <w:t>porušení povinnosti mlčenlivosti dle čl. I</w:t>
      </w:r>
      <w:r w:rsidR="00C313B3">
        <w:rPr>
          <w:sz w:val="24"/>
          <w:szCs w:val="24"/>
        </w:rPr>
        <w:t>V</w:t>
      </w:r>
      <w:r w:rsidRPr="004D3EB4">
        <w:rPr>
          <w:sz w:val="24"/>
          <w:szCs w:val="24"/>
        </w:rPr>
        <w:t xml:space="preserve"> odst. </w:t>
      </w:r>
      <w:r w:rsidR="00C313B3">
        <w:rPr>
          <w:sz w:val="24"/>
          <w:szCs w:val="24"/>
        </w:rPr>
        <w:t>4.</w:t>
      </w:r>
      <w:r w:rsidRPr="004D3EB4">
        <w:rPr>
          <w:sz w:val="24"/>
          <w:szCs w:val="24"/>
        </w:rPr>
        <w:t xml:space="preserve">3. </w:t>
      </w:r>
      <w:r w:rsidR="005F56F2" w:rsidRPr="004D3EB4">
        <w:rPr>
          <w:sz w:val="24"/>
          <w:szCs w:val="24"/>
        </w:rPr>
        <w:t>nebo</w:t>
      </w:r>
      <w:r w:rsidR="000E05FB">
        <w:rPr>
          <w:sz w:val="24"/>
          <w:szCs w:val="24"/>
        </w:rPr>
        <w:t xml:space="preserve"> čl. IV</w:t>
      </w:r>
      <w:r w:rsidR="0050195F" w:rsidRPr="004D3EB4">
        <w:rPr>
          <w:sz w:val="24"/>
          <w:szCs w:val="24"/>
        </w:rPr>
        <w:t xml:space="preserve"> odst. </w:t>
      </w:r>
      <w:r w:rsidR="00C313B3">
        <w:rPr>
          <w:sz w:val="24"/>
          <w:szCs w:val="24"/>
        </w:rPr>
        <w:t>4.</w:t>
      </w:r>
      <w:r w:rsidR="004F6FE1">
        <w:rPr>
          <w:sz w:val="24"/>
          <w:szCs w:val="24"/>
        </w:rPr>
        <w:t>9</w:t>
      </w:r>
      <w:r w:rsidR="0050195F" w:rsidRPr="004D3EB4">
        <w:rPr>
          <w:sz w:val="24"/>
          <w:szCs w:val="24"/>
        </w:rPr>
        <w:t xml:space="preserve"> </w:t>
      </w:r>
      <w:r w:rsidRPr="004D3EB4">
        <w:rPr>
          <w:sz w:val="24"/>
          <w:szCs w:val="24"/>
        </w:rPr>
        <w:t xml:space="preserve">této </w:t>
      </w:r>
      <w:r w:rsidR="004D3EB4">
        <w:rPr>
          <w:sz w:val="24"/>
          <w:szCs w:val="24"/>
        </w:rPr>
        <w:t>Smlouv</w:t>
      </w:r>
      <w:r w:rsidRPr="004D3EB4">
        <w:rPr>
          <w:sz w:val="24"/>
          <w:szCs w:val="24"/>
        </w:rPr>
        <w:t>y;</w:t>
      </w:r>
    </w:p>
    <w:p w:rsidR="00676F61" w:rsidRPr="002E13DD" w:rsidRDefault="00676F61" w:rsidP="00676F61">
      <w:pPr>
        <w:pStyle w:val="Zkladntext"/>
        <w:numPr>
          <w:ilvl w:val="0"/>
          <w:numId w:val="44"/>
        </w:numPr>
        <w:ind w:left="1775" w:hanging="357"/>
        <w:jc w:val="both"/>
        <w:rPr>
          <w:sz w:val="24"/>
          <w:szCs w:val="24"/>
        </w:rPr>
      </w:pPr>
      <w:r w:rsidRPr="002E13DD">
        <w:rPr>
          <w:sz w:val="24"/>
          <w:szCs w:val="24"/>
        </w:rPr>
        <w:t>porušení povinností mít sjednáno pojištění odpovědnosti za škodu dle čl. I</w:t>
      </w:r>
      <w:r w:rsidR="00C313B3" w:rsidRPr="002E13DD">
        <w:rPr>
          <w:sz w:val="24"/>
          <w:szCs w:val="24"/>
        </w:rPr>
        <w:t>V</w:t>
      </w:r>
      <w:r w:rsidRPr="002E13DD">
        <w:rPr>
          <w:sz w:val="24"/>
          <w:szCs w:val="24"/>
        </w:rPr>
        <w:t xml:space="preserve">. odst. 5. této </w:t>
      </w:r>
      <w:r w:rsidR="004D3EB4" w:rsidRPr="002E13DD">
        <w:rPr>
          <w:sz w:val="24"/>
          <w:szCs w:val="24"/>
        </w:rPr>
        <w:t>Smlouv</w:t>
      </w:r>
      <w:r w:rsidRPr="002E13DD">
        <w:rPr>
          <w:sz w:val="24"/>
          <w:szCs w:val="24"/>
        </w:rPr>
        <w:t>y;</w:t>
      </w:r>
    </w:p>
    <w:p w:rsidR="00676F61" w:rsidRPr="004D3EB4" w:rsidRDefault="00676F61" w:rsidP="00676F61">
      <w:pPr>
        <w:pStyle w:val="Zkladntext"/>
        <w:numPr>
          <w:ilvl w:val="0"/>
          <w:numId w:val="44"/>
        </w:numPr>
        <w:ind w:left="1775" w:hanging="357"/>
        <w:jc w:val="both"/>
        <w:rPr>
          <w:sz w:val="24"/>
          <w:szCs w:val="24"/>
        </w:rPr>
      </w:pPr>
      <w:r w:rsidRPr="004D3EB4">
        <w:rPr>
          <w:sz w:val="24"/>
          <w:szCs w:val="24"/>
        </w:rPr>
        <w:t>porušení ujednání o výhradní licenci dle č</w:t>
      </w:r>
      <w:r w:rsidRPr="00545D95">
        <w:rPr>
          <w:sz w:val="24"/>
          <w:szCs w:val="24"/>
        </w:rPr>
        <w:t xml:space="preserve">. </w:t>
      </w:r>
      <w:r w:rsidR="00545D95" w:rsidRPr="00545D95">
        <w:rPr>
          <w:sz w:val="24"/>
          <w:szCs w:val="24"/>
        </w:rPr>
        <w:t>IX</w:t>
      </w:r>
      <w:r w:rsidRPr="00545D95">
        <w:rPr>
          <w:sz w:val="24"/>
          <w:szCs w:val="24"/>
        </w:rPr>
        <w:t xml:space="preserve"> odst. 2. této</w:t>
      </w:r>
      <w:r w:rsidRPr="004D3EB4">
        <w:rPr>
          <w:sz w:val="24"/>
          <w:szCs w:val="24"/>
        </w:rPr>
        <w:t xml:space="preserve"> </w:t>
      </w:r>
      <w:r w:rsidR="004D3EB4">
        <w:rPr>
          <w:sz w:val="24"/>
          <w:szCs w:val="24"/>
        </w:rPr>
        <w:t>Smlouv</w:t>
      </w:r>
      <w:r w:rsidRPr="004D3EB4">
        <w:rPr>
          <w:sz w:val="24"/>
          <w:szCs w:val="24"/>
        </w:rPr>
        <w:t>y.</w:t>
      </w:r>
    </w:p>
    <w:p w:rsidR="00676F61" w:rsidRPr="004D3EB4" w:rsidRDefault="00676F61" w:rsidP="00676F61">
      <w:pPr>
        <w:pStyle w:val="Zkladntext"/>
        <w:ind w:left="1775"/>
        <w:jc w:val="both"/>
        <w:rPr>
          <w:sz w:val="24"/>
          <w:szCs w:val="24"/>
        </w:rPr>
      </w:pPr>
    </w:p>
    <w:p w:rsidR="00676F61" w:rsidRPr="004D3EB4" w:rsidRDefault="00C313B3" w:rsidP="00545D95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="004F6FE1">
        <w:rPr>
          <w:sz w:val="24"/>
          <w:szCs w:val="24"/>
        </w:rPr>
        <w:tab/>
      </w:r>
      <w:r w:rsidR="00063829">
        <w:rPr>
          <w:sz w:val="24"/>
          <w:szCs w:val="24"/>
        </w:rPr>
        <w:t>POSKYTOVATEL</w:t>
      </w:r>
      <w:r w:rsidR="00676F61" w:rsidRPr="004D3EB4">
        <w:rPr>
          <w:sz w:val="24"/>
          <w:szCs w:val="24"/>
        </w:rPr>
        <w:t xml:space="preserve"> je oprávněn odstoupit od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y v případě podstatného porušení povinností </w:t>
      </w:r>
      <w:r w:rsidR="00063829">
        <w:rPr>
          <w:sz w:val="24"/>
          <w:szCs w:val="24"/>
        </w:rPr>
        <w:t>KLIENTEM</w:t>
      </w:r>
      <w:r w:rsidR="00676F61" w:rsidRPr="004D3EB4">
        <w:rPr>
          <w:sz w:val="24"/>
          <w:szCs w:val="24"/>
        </w:rPr>
        <w:t xml:space="preserve">. Za toto podstatného porušení se považuje prodlení </w:t>
      </w:r>
      <w:r w:rsidR="00063829">
        <w:rPr>
          <w:sz w:val="24"/>
          <w:szCs w:val="24"/>
        </w:rPr>
        <w:t>KLIENT</w:t>
      </w:r>
      <w:r w:rsidR="009B6F96">
        <w:rPr>
          <w:sz w:val="24"/>
          <w:szCs w:val="24"/>
        </w:rPr>
        <w:t>A</w:t>
      </w:r>
      <w:r w:rsidR="00676F61" w:rsidRPr="004D3EB4">
        <w:rPr>
          <w:sz w:val="24"/>
          <w:szCs w:val="24"/>
        </w:rPr>
        <w:t xml:space="preserve"> s úhradou řádně vystavené faktury </w:t>
      </w:r>
      <w:r w:rsidR="00063829">
        <w:rPr>
          <w:sz w:val="24"/>
          <w:szCs w:val="24"/>
        </w:rPr>
        <w:t>POSKYTOVATELI</w:t>
      </w:r>
      <w:r>
        <w:rPr>
          <w:sz w:val="24"/>
          <w:szCs w:val="24"/>
        </w:rPr>
        <w:t xml:space="preserve"> </w:t>
      </w:r>
      <w:r w:rsidR="00676F61" w:rsidRPr="004D3EB4">
        <w:rPr>
          <w:sz w:val="24"/>
          <w:szCs w:val="24"/>
        </w:rPr>
        <w:t xml:space="preserve">o více než 30 dnů po </w:t>
      </w:r>
      <w:r>
        <w:rPr>
          <w:sz w:val="24"/>
          <w:szCs w:val="24"/>
        </w:rPr>
        <w:t xml:space="preserve">lhůtě </w:t>
      </w:r>
      <w:r w:rsidR="00676F61" w:rsidRPr="004D3EB4">
        <w:rPr>
          <w:sz w:val="24"/>
          <w:szCs w:val="24"/>
        </w:rPr>
        <w:t xml:space="preserve">splatnosti. </w:t>
      </w:r>
    </w:p>
    <w:p w:rsidR="00676F61" w:rsidRPr="004D3EB4" w:rsidRDefault="00C313B3" w:rsidP="00545D95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="004F6FE1">
        <w:rPr>
          <w:sz w:val="24"/>
          <w:szCs w:val="24"/>
        </w:rPr>
        <w:tab/>
      </w:r>
      <w:r w:rsidR="00676F61" w:rsidRPr="004D3EB4">
        <w:rPr>
          <w:sz w:val="24"/>
          <w:szCs w:val="24"/>
        </w:rPr>
        <w:t xml:space="preserve">Odstoupení od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>y je účinné dnem doručení písemného oznámení o odstoupení druhé smluvní straně a 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a tak zaniká dnem doručení takového oznámení. </w:t>
      </w:r>
    </w:p>
    <w:p w:rsidR="00676F61" w:rsidRPr="00EE5300" w:rsidRDefault="00C313B3" w:rsidP="0075666D">
      <w:pPr>
        <w:spacing w:after="120"/>
        <w:ind w:left="709" w:hanging="709"/>
        <w:jc w:val="both"/>
        <w:rPr>
          <w:sz w:val="24"/>
          <w:szCs w:val="24"/>
        </w:rPr>
      </w:pPr>
      <w:r w:rsidRPr="00EE5300">
        <w:rPr>
          <w:sz w:val="24"/>
          <w:szCs w:val="24"/>
        </w:rPr>
        <w:t>7.7</w:t>
      </w:r>
      <w:r w:rsidR="004F6FE1">
        <w:rPr>
          <w:sz w:val="24"/>
          <w:szCs w:val="24"/>
        </w:rPr>
        <w:tab/>
      </w:r>
      <w:r w:rsidR="00063829">
        <w:rPr>
          <w:sz w:val="24"/>
          <w:szCs w:val="24"/>
        </w:rPr>
        <w:t>KLIENT</w:t>
      </w:r>
      <w:r w:rsidR="00676F61" w:rsidRPr="00EE5300">
        <w:rPr>
          <w:sz w:val="24"/>
          <w:szCs w:val="24"/>
        </w:rPr>
        <w:t xml:space="preserve"> </w:t>
      </w:r>
      <w:r w:rsidR="00671A87" w:rsidRPr="00EE5300">
        <w:rPr>
          <w:sz w:val="24"/>
          <w:szCs w:val="24"/>
        </w:rPr>
        <w:t xml:space="preserve">i </w:t>
      </w:r>
      <w:r w:rsidR="00063829">
        <w:rPr>
          <w:sz w:val="24"/>
          <w:szCs w:val="24"/>
        </w:rPr>
        <w:t>POSKYTOVATEL</w:t>
      </w:r>
      <w:r w:rsidR="00671A87" w:rsidRPr="00EE5300">
        <w:rPr>
          <w:sz w:val="24"/>
          <w:szCs w:val="24"/>
        </w:rPr>
        <w:t xml:space="preserve"> </w:t>
      </w:r>
      <w:r w:rsidR="00676F61" w:rsidRPr="00EE5300">
        <w:rPr>
          <w:sz w:val="24"/>
          <w:szCs w:val="24"/>
        </w:rPr>
        <w:t>j</w:t>
      </w:r>
      <w:r w:rsidR="00671A87" w:rsidRPr="00EE5300">
        <w:rPr>
          <w:sz w:val="24"/>
          <w:szCs w:val="24"/>
        </w:rPr>
        <w:t>sou</w:t>
      </w:r>
      <w:r w:rsidR="00676F61" w:rsidRPr="00EE5300">
        <w:rPr>
          <w:sz w:val="24"/>
          <w:szCs w:val="24"/>
        </w:rPr>
        <w:t xml:space="preserve"> oprávněn</w:t>
      </w:r>
      <w:r w:rsidR="00671A87" w:rsidRPr="00EE5300">
        <w:rPr>
          <w:sz w:val="24"/>
          <w:szCs w:val="24"/>
        </w:rPr>
        <w:t>i</w:t>
      </w:r>
      <w:r w:rsidR="00676F61" w:rsidRPr="00EE5300">
        <w:rPr>
          <w:sz w:val="24"/>
          <w:szCs w:val="24"/>
        </w:rPr>
        <w:t xml:space="preserve"> </w:t>
      </w:r>
      <w:r w:rsidR="004D3EB4" w:rsidRPr="00EE5300">
        <w:rPr>
          <w:sz w:val="24"/>
          <w:szCs w:val="24"/>
        </w:rPr>
        <w:t>Smlouv</w:t>
      </w:r>
      <w:r w:rsidR="00676F61" w:rsidRPr="00EE5300">
        <w:rPr>
          <w:sz w:val="24"/>
          <w:szCs w:val="24"/>
        </w:rPr>
        <w:t xml:space="preserve">u kdykoliv </w:t>
      </w:r>
      <w:r w:rsidR="00556DED" w:rsidRPr="00EE5300">
        <w:rPr>
          <w:sz w:val="24"/>
          <w:szCs w:val="24"/>
        </w:rPr>
        <w:t xml:space="preserve">před ukončením platnosti této </w:t>
      </w:r>
      <w:r w:rsidR="004D3EB4" w:rsidRPr="00EE5300">
        <w:rPr>
          <w:sz w:val="24"/>
          <w:szCs w:val="24"/>
        </w:rPr>
        <w:t>Smlouv</w:t>
      </w:r>
      <w:r w:rsidR="00556DED" w:rsidRPr="00EE5300">
        <w:rPr>
          <w:sz w:val="24"/>
          <w:szCs w:val="24"/>
        </w:rPr>
        <w:t xml:space="preserve">y </w:t>
      </w:r>
      <w:r w:rsidR="00676F61" w:rsidRPr="00EE5300">
        <w:rPr>
          <w:sz w:val="24"/>
          <w:szCs w:val="24"/>
        </w:rPr>
        <w:t>vypovědět z jakéhokoliv důvodu nebo i bez udání důvodu písemnou formou, a to s </w:t>
      </w:r>
      <w:r w:rsidR="0050195F" w:rsidRPr="00EE5300">
        <w:rPr>
          <w:sz w:val="24"/>
          <w:szCs w:val="24"/>
        </w:rPr>
        <w:t xml:space="preserve">výpovědní dobou 1 měsíc, s účinností ke konci kalendářního měsíce následujícího po měsíci, v němž byla výpověď doručena </w:t>
      </w:r>
      <w:r w:rsidR="00671A87" w:rsidRPr="00EE5300">
        <w:rPr>
          <w:sz w:val="24"/>
          <w:szCs w:val="24"/>
        </w:rPr>
        <w:t>druhé smluvní straně</w:t>
      </w:r>
      <w:r w:rsidR="0050195F" w:rsidRPr="00EE5300">
        <w:rPr>
          <w:sz w:val="24"/>
          <w:szCs w:val="24"/>
        </w:rPr>
        <w:t>.</w:t>
      </w:r>
    </w:p>
    <w:p w:rsidR="00676F61" w:rsidRPr="004D3EB4" w:rsidRDefault="00EA1283" w:rsidP="00545D95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7.8</w:t>
      </w:r>
      <w:r w:rsidR="004F6FE1">
        <w:rPr>
          <w:sz w:val="24"/>
          <w:szCs w:val="24"/>
        </w:rPr>
        <w:tab/>
      </w:r>
      <w:r w:rsidR="00676F61" w:rsidRPr="004D3EB4">
        <w:rPr>
          <w:sz w:val="24"/>
          <w:szCs w:val="24"/>
        </w:rPr>
        <w:t xml:space="preserve">Při ukončení </w:t>
      </w:r>
      <w:r w:rsidR="00671A87" w:rsidRPr="004D3EB4">
        <w:rPr>
          <w:sz w:val="24"/>
          <w:szCs w:val="24"/>
        </w:rPr>
        <w:t xml:space="preserve">platnosti 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y je </w:t>
      </w:r>
      <w:r w:rsidR="00063829">
        <w:rPr>
          <w:sz w:val="24"/>
          <w:szCs w:val="24"/>
        </w:rPr>
        <w:t>POSKYTOVATEL</w:t>
      </w:r>
      <w:r w:rsidR="00676F61" w:rsidRPr="004D3EB4">
        <w:rPr>
          <w:sz w:val="24"/>
          <w:szCs w:val="24"/>
        </w:rPr>
        <w:t xml:space="preserve"> povinen upozornit </w:t>
      </w:r>
      <w:r w:rsidR="00063829">
        <w:rPr>
          <w:sz w:val="24"/>
          <w:szCs w:val="24"/>
        </w:rPr>
        <w:t>KLIENT</w:t>
      </w:r>
      <w:r w:rsidR="009B6F96">
        <w:rPr>
          <w:sz w:val="24"/>
          <w:szCs w:val="24"/>
        </w:rPr>
        <w:t>A</w:t>
      </w:r>
      <w:r w:rsidR="00676F61" w:rsidRPr="004D3EB4">
        <w:rPr>
          <w:sz w:val="24"/>
          <w:szCs w:val="24"/>
        </w:rPr>
        <w:t xml:space="preserve"> na opatření potřebná k tomu, aby se zabránilo vzniku škody bezprostředně hrozící </w:t>
      </w:r>
      <w:r w:rsidR="00063829">
        <w:rPr>
          <w:sz w:val="24"/>
          <w:szCs w:val="24"/>
        </w:rPr>
        <w:t>KLIENTOVI</w:t>
      </w:r>
      <w:r w:rsidR="00676F61" w:rsidRPr="004D3EB4">
        <w:rPr>
          <w:sz w:val="24"/>
          <w:szCs w:val="24"/>
        </w:rPr>
        <w:t xml:space="preserve"> nedokončením činností souvisejících s poskytováním služeb dle 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y. Jestliže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u vypověděl </w:t>
      </w:r>
      <w:r w:rsidR="00063829">
        <w:rPr>
          <w:sz w:val="24"/>
          <w:szCs w:val="24"/>
        </w:rPr>
        <w:t>POSKYTOVATEL</w:t>
      </w:r>
      <w:r w:rsidR="00676F61" w:rsidRPr="004D3EB4">
        <w:rPr>
          <w:sz w:val="24"/>
          <w:szCs w:val="24"/>
        </w:rPr>
        <w:t xml:space="preserve"> a </w:t>
      </w:r>
      <w:r w:rsidR="00063829">
        <w:rPr>
          <w:sz w:val="24"/>
          <w:szCs w:val="24"/>
        </w:rPr>
        <w:t>KLIENT</w:t>
      </w:r>
      <w:r w:rsidR="00676F61" w:rsidRPr="004D3EB4">
        <w:rPr>
          <w:sz w:val="24"/>
          <w:szCs w:val="24"/>
        </w:rPr>
        <w:t xml:space="preserve"> nemůže učinit nezbytná opatření sám ani pomocí jiných osob, může </w:t>
      </w:r>
      <w:r w:rsidR="00063829">
        <w:rPr>
          <w:sz w:val="24"/>
          <w:szCs w:val="24"/>
        </w:rPr>
        <w:t>KLIENT</w:t>
      </w:r>
      <w:r w:rsidR="00676F61" w:rsidRPr="004D3EB4">
        <w:rPr>
          <w:sz w:val="24"/>
          <w:szCs w:val="24"/>
        </w:rPr>
        <w:t xml:space="preserve"> požádat </w:t>
      </w:r>
      <w:r w:rsidR="00063829">
        <w:rPr>
          <w:sz w:val="24"/>
          <w:szCs w:val="24"/>
        </w:rPr>
        <w:t>POSKYTOVATELE</w:t>
      </w:r>
      <w:r w:rsidR="004F6FE1">
        <w:rPr>
          <w:sz w:val="24"/>
          <w:szCs w:val="24"/>
        </w:rPr>
        <w:t>,</w:t>
      </w:r>
      <w:r w:rsidR="00676F61" w:rsidRPr="004D3EB4">
        <w:rPr>
          <w:sz w:val="24"/>
          <w:szCs w:val="24"/>
        </w:rPr>
        <w:t xml:space="preserve"> aby je učinil sám, a </w:t>
      </w:r>
      <w:r w:rsidR="00063829">
        <w:rPr>
          <w:sz w:val="24"/>
          <w:szCs w:val="24"/>
        </w:rPr>
        <w:t>POSKYTOVATEL</w:t>
      </w:r>
      <w:r w:rsidR="00676F61" w:rsidRPr="004D3EB4">
        <w:rPr>
          <w:sz w:val="24"/>
          <w:szCs w:val="24"/>
        </w:rPr>
        <w:t xml:space="preserve"> je povinen tato opatření učinit.</w:t>
      </w:r>
    </w:p>
    <w:p w:rsidR="00676F61" w:rsidRPr="00EE5300" w:rsidRDefault="00EA1283" w:rsidP="00545D95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7.9</w:t>
      </w:r>
      <w:r w:rsidR="004F6FE1">
        <w:rPr>
          <w:sz w:val="24"/>
          <w:szCs w:val="24"/>
        </w:rPr>
        <w:tab/>
      </w:r>
      <w:r w:rsidR="00063829">
        <w:rPr>
          <w:sz w:val="24"/>
          <w:szCs w:val="24"/>
        </w:rPr>
        <w:t>POSKYTOVATEL</w:t>
      </w:r>
      <w:r w:rsidR="00676F61" w:rsidRPr="00EE5300">
        <w:rPr>
          <w:sz w:val="24"/>
          <w:szCs w:val="24"/>
        </w:rPr>
        <w:t xml:space="preserve"> vrátí </w:t>
      </w:r>
      <w:r w:rsidR="00063829">
        <w:rPr>
          <w:sz w:val="24"/>
          <w:szCs w:val="24"/>
        </w:rPr>
        <w:t>KLIENTOVI</w:t>
      </w:r>
      <w:r w:rsidR="00676F61" w:rsidRPr="00EE5300">
        <w:rPr>
          <w:sz w:val="24"/>
          <w:szCs w:val="24"/>
        </w:rPr>
        <w:t xml:space="preserve"> veškeré doklady a písemnosti jakož i jiné věci a předměty, poskytnuté mu v přímé souvislosti s plněním dle této </w:t>
      </w:r>
      <w:r w:rsidR="004D3EB4" w:rsidRPr="00EE5300">
        <w:rPr>
          <w:sz w:val="24"/>
          <w:szCs w:val="24"/>
        </w:rPr>
        <w:t>Smlouv</w:t>
      </w:r>
      <w:r w:rsidR="00676F61" w:rsidRPr="00EE5300">
        <w:rPr>
          <w:sz w:val="24"/>
          <w:szCs w:val="24"/>
        </w:rPr>
        <w:t xml:space="preserve">y, a to v případě odstoupení ze strany </w:t>
      </w:r>
      <w:r w:rsidR="00063829">
        <w:rPr>
          <w:sz w:val="24"/>
          <w:szCs w:val="24"/>
        </w:rPr>
        <w:t>KLIENT</w:t>
      </w:r>
      <w:r w:rsidR="009B6F96">
        <w:rPr>
          <w:sz w:val="24"/>
          <w:szCs w:val="24"/>
        </w:rPr>
        <w:t>A</w:t>
      </w:r>
      <w:r w:rsidR="00676F61" w:rsidRPr="00EE5300">
        <w:rPr>
          <w:sz w:val="24"/>
          <w:szCs w:val="24"/>
        </w:rPr>
        <w:t xml:space="preserve"> do tří dnů od ukončení účinnosti této </w:t>
      </w:r>
      <w:r w:rsidR="004D3EB4" w:rsidRPr="00EE5300">
        <w:rPr>
          <w:sz w:val="24"/>
          <w:szCs w:val="24"/>
        </w:rPr>
        <w:t>Smlouv</w:t>
      </w:r>
      <w:r w:rsidR="00676F61" w:rsidRPr="00EE5300">
        <w:rPr>
          <w:sz w:val="24"/>
          <w:szCs w:val="24"/>
        </w:rPr>
        <w:t xml:space="preserve">y a v ostatních případech ke dni ukončení </w:t>
      </w:r>
      <w:r w:rsidR="004D3EB4" w:rsidRPr="00EE5300">
        <w:rPr>
          <w:sz w:val="24"/>
          <w:szCs w:val="24"/>
        </w:rPr>
        <w:t>Smlouv</w:t>
      </w:r>
      <w:r w:rsidR="00676F61" w:rsidRPr="00EE5300">
        <w:rPr>
          <w:sz w:val="24"/>
          <w:szCs w:val="24"/>
        </w:rPr>
        <w:t>y.</w:t>
      </w:r>
    </w:p>
    <w:p w:rsidR="00676F61" w:rsidRPr="00EE5300" w:rsidRDefault="00EA1283" w:rsidP="00545D95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4F6FE1">
        <w:rPr>
          <w:sz w:val="24"/>
          <w:szCs w:val="24"/>
        </w:rPr>
        <w:t>0</w:t>
      </w:r>
      <w:r w:rsidR="004F6FE1">
        <w:rPr>
          <w:sz w:val="24"/>
          <w:szCs w:val="24"/>
        </w:rPr>
        <w:tab/>
      </w:r>
      <w:r w:rsidR="00676F61" w:rsidRPr="00EE5300">
        <w:rPr>
          <w:sz w:val="24"/>
          <w:szCs w:val="24"/>
        </w:rPr>
        <w:t xml:space="preserve">Ukončením </w:t>
      </w:r>
      <w:r w:rsidR="00671A87" w:rsidRPr="00EE5300">
        <w:rPr>
          <w:sz w:val="24"/>
          <w:szCs w:val="24"/>
        </w:rPr>
        <w:t>platnosti</w:t>
      </w:r>
      <w:r w:rsidR="00676F61" w:rsidRPr="00EE5300">
        <w:rPr>
          <w:sz w:val="24"/>
          <w:szCs w:val="24"/>
        </w:rPr>
        <w:t xml:space="preserve"> této </w:t>
      </w:r>
      <w:r w:rsidR="004D3EB4" w:rsidRPr="00EE5300">
        <w:rPr>
          <w:sz w:val="24"/>
          <w:szCs w:val="24"/>
        </w:rPr>
        <w:t>Smlouv</w:t>
      </w:r>
      <w:r w:rsidR="00676F61" w:rsidRPr="00EE5300">
        <w:rPr>
          <w:sz w:val="24"/>
          <w:szCs w:val="24"/>
        </w:rPr>
        <w:t xml:space="preserve">y nejsou dotčena ustanovení </w:t>
      </w:r>
      <w:r w:rsidR="004D3EB4" w:rsidRPr="00EE5300">
        <w:rPr>
          <w:sz w:val="24"/>
          <w:szCs w:val="24"/>
        </w:rPr>
        <w:t>Smlouv</w:t>
      </w:r>
      <w:r w:rsidR="00676F61" w:rsidRPr="00EE5300">
        <w:rPr>
          <w:sz w:val="24"/>
          <w:szCs w:val="24"/>
        </w:rPr>
        <w:t xml:space="preserve">y týkající se nároků z odpovědnosti za škodu nebo újmu a nároků ze smluvních pokut, pokud vznikly před ukončením </w:t>
      </w:r>
      <w:r w:rsidR="004D3EB4" w:rsidRPr="00EE5300">
        <w:rPr>
          <w:sz w:val="24"/>
          <w:szCs w:val="24"/>
        </w:rPr>
        <w:t>Smlouv</w:t>
      </w:r>
      <w:r w:rsidR="00676F61" w:rsidRPr="00EE5300">
        <w:rPr>
          <w:sz w:val="24"/>
          <w:szCs w:val="24"/>
        </w:rPr>
        <w:t xml:space="preserve">y, ustanovení o zachování mlčenlivosti, ani další ustanovení a nároky, z jejichž povahy vyplývá, že mají trvat i po zániku účinnosti této </w:t>
      </w:r>
      <w:r w:rsidR="004D3EB4" w:rsidRPr="00EE5300">
        <w:rPr>
          <w:sz w:val="24"/>
          <w:szCs w:val="24"/>
        </w:rPr>
        <w:t>Smlouv</w:t>
      </w:r>
      <w:r w:rsidR="00676F61" w:rsidRPr="00EE5300">
        <w:rPr>
          <w:sz w:val="24"/>
          <w:szCs w:val="24"/>
        </w:rPr>
        <w:t>y.</w:t>
      </w:r>
    </w:p>
    <w:p w:rsidR="004677A4" w:rsidRPr="00EE5300" w:rsidRDefault="004677A4" w:rsidP="004B5A94">
      <w:pPr>
        <w:spacing w:after="120"/>
        <w:ind w:left="709" w:hanging="709"/>
        <w:jc w:val="both"/>
        <w:rPr>
          <w:sz w:val="24"/>
          <w:szCs w:val="24"/>
        </w:rPr>
      </w:pPr>
    </w:p>
    <w:p w:rsidR="00676F61" w:rsidRPr="004D3EB4" w:rsidRDefault="00676F61" w:rsidP="00676F61">
      <w:pPr>
        <w:jc w:val="center"/>
        <w:rPr>
          <w:b/>
          <w:sz w:val="24"/>
          <w:szCs w:val="24"/>
        </w:rPr>
      </w:pPr>
      <w:r w:rsidRPr="004D3EB4">
        <w:rPr>
          <w:b/>
          <w:sz w:val="24"/>
          <w:szCs w:val="24"/>
        </w:rPr>
        <w:t>Čl. V</w:t>
      </w:r>
      <w:r w:rsidR="00EA1283">
        <w:rPr>
          <w:b/>
          <w:sz w:val="24"/>
          <w:szCs w:val="24"/>
        </w:rPr>
        <w:t>II</w:t>
      </w:r>
      <w:r w:rsidRPr="004D3EB4">
        <w:rPr>
          <w:b/>
          <w:sz w:val="24"/>
          <w:szCs w:val="24"/>
        </w:rPr>
        <w:t>I.</w:t>
      </w:r>
    </w:p>
    <w:p w:rsidR="00676F61" w:rsidRPr="004D3EB4" w:rsidRDefault="00676F61" w:rsidP="00676F61">
      <w:pPr>
        <w:jc w:val="center"/>
        <w:rPr>
          <w:b/>
          <w:sz w:val="24"/>
          <w:szCs w:val="24"/>
        </w:rPr>
      </w:pPr>
      <w:r w:rsidRPr="004D3EB4">
        <w:rPr>
          <w:b/>
          <w:sz w:val="24"/>
          <w:szCs w:val="24"/>
        </w:rPr>
        <w:lastRenderedPageBreak/>
        <w:t>Smluvní pokuty a úrok z prodlení</w:t>
      </w:r>
    </w:p>
    <w:p w:rsidR="00676F61" w:rsidRPr="00C313B3" w:rsidRDefault="00676F61" w:rsidP="00676F61">
      <w:pPr>
        <w:jc w:val="center"/>
        <w:rPr>
          <w:b/>
          <w:sz w:val="24"/>
          <w:szCs w:val="24"/>
        </w:rPr>
      </w:pPr>
    </w:p>
    <w:p w:rsidR="00676F61" w:rsidRPr="00EE5300" w:rsidRDefault="00EA1283" w:rsidP="00545D95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 w:rsidR="004F6FE1">
        <w:rPr>
          <w:sz w:val="24"/>
          <w:szCs w:val="24"/>
        </w:rPr>
        <w:tab/>
      </w:r>
      <w:r w:rsidR="00676F61" w:rsidRPr="00EE5300">
        <w:rPr>
          <w:sz w:val="24"/>
          <w:szCs w:val="24"/>
        </w:rPr>
        <w:t xml:space="preserve">Pro případ prodlení s plněním </w:t>
      </w:r>
      <w:r w:rsidR="00671A87" w:rsidRPr="00EE5300">
        <w:rPr>
          <w:sz w:val="24"/>
          <w:szCs w:val="24"/>
        </w:rPr>
        <w:t>lhůt</w:t>
      </w:r>
      <w:r w:rsidR="000E05FB">
        <w:rPr>
          <w:sz w:val="24"/>
          <w:szCs w:val="24"/>
        </w:rPr>
        <w:t>y</w:t>
      </w:r>
      <w:r w:rsidR="00671A87" w:rsidRPr="00EE5300">
        <w:rPr>
          <w:sz w:val="24"/>
          <w:szCs w:val="24"/>
        </w:rPr>
        <w:t xml:space="preserve"> </w:t>
      </w:r>
      <w:r w:rsidR="000E05FB" w:rsidRPr="00EE5300">
        <w:rPr>
          <w:sz w:val="24"/>
          <w:szCs w:val="24"/>
        </w:rPr>
        <w:t>stanoven</w:t>
      </w:r>
      <w:r w:rsidR="000E05FB">
        <w:rPr>
          <w:sz w:val="24"/>
          <w:szCs w:val="24"/>
        </w:rPr>
        <w:t xml:space="preserve">é </w:t>
      </w:r>
      <w:r w:rsidR="00671A87" w:rsidRPr="00EE5300">
        <w:rPr>
          <w:sz w:val="24"/>
          <w:szCs w:val="24"/>
        </w:rPr>
        <w:t>dle čl. I</w:t>
      </w:r>
      <w:r w:rsidR="004B5A94">
        <w:rPr>
          <w:sz w:val="24"/>
          <w:szCs w:val="24"/>
        </w:rPr>
        <w:t>V</w:t>
      </w:r>
      <w:r w:rsidR="00671A87" w:rsidRPr="00EE5300">
        <w:rPr>
          <w:sz w:val="24"/>
          <w:szCs w:val="24"/>
        </w:rPr>
        <w:t xml:space="preserve">. odst. </w:t>
      </w:r>
      <w:r w:rsidR="004B5A94">
        <w:rPr>
          <w:sz w:val="24"/>
          <w:szCs w:val="24"/>
        </w:rPr>
        <w:t>4.</w:t>
      </w:r>
      <w:r w:rsidR="000E05FB">
        <w:rPr>
          <w:sz w:val="24"/>
          <w:szCs w:val="24"/>
        </w:rPr>
        <w:t>5</w:t>
      </w:r>
      <w:r w:rsidR="00671A87" w:rsidRPr="00EE5300">
        <w:rPr>
          <w:sz w:val="24"/>
          <w:szCs w:val="24"/>
        </w:rPr>
        <w:t xml:space="preserve"> </w:t>
      </w:r>
      <w:r w:rsidR="00676F61" w:rsidRPr="00EE5300">
        <w:rPr>
          <w:sz w:val="24"/>
          <w:szCs w:val="24"/>
        </w:rPr>
        <w:t xml:space="preserve">této </w:t>
      </w:r>
      <w:r w:rsidR="004D3EB4" w:rsidRPr="00EE5300">
        <w:rPr>
          <w:sz w:val="24"/>
          <w:szCs w:val="24"/>
        </w:rPr>
        <w:t>Smlouv</w:t>
      </w:r>
      <w:r w:rsidR="00676F61" w:rsidRPr="00EE5300">
        <w:rPr>
          <w:sz w:val="24"/>
          <w:szCs w:val="24"/>
        </w:rPr>
        <w:t xml:space="preserve">y je </w:t>
      </w:r>
      <w:r w:rsidR="00063829">
        <w:rPr>
          <w:sz w:val="24"/>
          <w:szCs w:val="24"/>
        </w:rPr>
        <w:t>KLIENT</w:t>
      </w:r>
      <w:r w:rsidR="00676F61" w:rsidRPr="00EE5300">
        <w:rPr>
          <w:sz w:val="24"/>
          <w:szCs w:val="24"/>
        </w:rPr>
        <w:t xml:space="preserve"> oprávněn požadovat smluvní pokutu ve výši 1 000,- Kč (slovy: jeden tisíc korun českých) za každý i započatý den prodlení.</w:t>
      </w:r>
    </w:p>
    <w:p w:rsidR="00676F61" w:rsidRPr="00EE5300" w:rsidRDefault="00EA1283" w:rsidP="007268B2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8.2</w:t>
      </w:r>
      <w:r w:rsidR="004F6FE1">
        <w:rPr>
          <w:sz w:val="24"/>
          <w:szCs w:val="24"/>
        </w:rPr>
        <w:tab/>
      </w:r>
      <w:r w:rsidR="00676F61" w:rsidRPr="00EE5300">
        <w:rPr>
          <w:sz w:val="24"/>
          <w:szCs w:val="24"/>
        </w:rPr>
        <w:t xml:space="preserve">Pro případ porušení povinnosti </w:t>
      </w:r>
      <w:r w:rsidR="008B4A5C" w:rsidRPr="00EE5300">
        <w:rPr>
          <w:sz w:val="24"/>
          <w:szCs w:val="24"/>
        </w:rPr>
        <w:t xml:space="preserve">mlčenlivost </w:t>
      </w:r>
      <w:r w:rsidR="004C76FB" w:rsidRPr="00EE5300">
        <w:rPr>
          <w:sz w:val="24"/>
          <w:szCs w:val="24"/>
        </w:rPr>
        <w:t>definované v</w:t>
      </w:r>
      <w:r w:rsidR="00676F61" w:rsidRPr="00EE5300">
        <w:rPr>
          <w:sz w:val="24"/>
          <w:szCs w:val="24"/>
        </w:rPr>
        <w:t xml:space="preserve"> </w:t>
      </w:r>
      <w:r w:rsidR="00676F61" w:rsidRPr="000E05FB">
        <w:rPr>
          <w:sz w:val="24"/>
          <w:szCs w:val="24"/>
        </w:rPr>
        <w:t xml:space="preserve">čl. </w:t>
      </w:r>
      <w:r w:rsidR="000E05FB" w:rsidRPr="000E05FB">
        <w:rPr>
          <w:sz w:val="24"/>
          <w:szCs w:val="24"/>
        </w:rPr>
        <w:t>IV</w:t>
      </w:r>
      <w:r w:rsidR="00676F61" w:rsidRPr="000E05FB">
        <w:rPr>
          <w:sz w:val="24"/>
          <w:szCs w:val="24"/>
        </w:rPr>
        <w:t xml:space="preserve"> odst. </w:t>
      </w:r>
      <w:r w:rsidR="000E05FB" w:rsidRPr="00184954">
        <w:rPr>
          <w:sz w:val="24"/>
          <w:szCs w:val="24"/>
        </w:rPr>
        <w:t>4.3</w:t>
      </w:r>
      <w:r w:rsidR="00676F61" w:rsidRPr="000E05FB">
        <w:rPr>
          <w:sz w:val="24"/>
          <w:szCs w:val="24"/>
        </w:rPr>
        <w:t xml:space="preserve">. </w:t>
      </w:r>
      <w:r w:rsidR="005F56F2" w:rsidRPr="000E05FB">
        <w:rPr>
          <w:sz w:val="24"/>
          <w:szCs w:val="24"/>
        </w:rPr>
        <w:t xml:space="preserve">nebo odst. </w:t>
      </w:r>
      <w:r w:rsidR="000E05FB" w:rsidRPr="00184954">
        <w:rPr>
          <w:sz w:val="24"/>
          <w:szCs w:val="24"/>
        </w:rPr>
        <w:t>4</w:t>
      </w:r>
      <w:r w:rsidR="00C313B3" w:rsidRPr="000E05FB">
        <w:rPr>
          <w:sz w:val="24"/>
          <w:szCs w:val="24"/>
        </w:rPr>
        <w:t>.</w:t>
      </w:r>
      <w:r w:rsidR="000E05FB" w:rsidRPr="00184954">
        <w:rPr>
          <w:sz w:val="24"/>
          <w:szCs w:val="24"/>
        </w:rPr>
        <w:t>9</w:t>
      </w:r>
      <w:r w:rsidR="005F56F2" w:rsidRPr="000E05FB">
        <w:rPr>
          <w:sz w:val="24"/>
          <w:szCs w:val="24"/>
        </w:rPr>
        <w:t xml:space="preserve">. </w:t>
      </w:r>
      <w:r w:rsidR="00676F61" w:rsidRPr="000E05FB">
        <w:rPr>
          <w:sz w:val="24"/>
          <w:szCs w:val="24"/>
        </w:rPr>
        <w:t>této</w:t>
      </w:r>
      <w:r w:rsidR="00676F61" w:rsidRPr="00EE5300">
        <w:rPr>
          <w:sz w:val="24"/>
          <w:szCs w:val="24"/>
        </w:rPr>
        <w:t xml:space="preserve"> </w:t>
      </w:r>
      <w:r w:rsidR="004D3EB4" w:rsidRPr="00EE5300">
        <w:rPr>
          <w:sz w:val="24"/>
          <w:szCs w:val="24"/>
        </w:rPr>
        <w:t>Smlouv</w:t>
      </w:r>
      <w:r w:rsidR="00676F61" w:rsidRPr="00EE5300">
        <w:rPr>
          <w:sz w:val="24"/>
          <w:szCs w:val="24"/>
        </w:rPr>
        <w:t>y se sjednává smluvní pokuta ve výši 50.000,- Kč (slovy: padesát tisíc korun českých), a to za každé jednotlivé porušení povinnosti.</w:t>
      </w:r>
    </w:p>
    <w:p w:rsidR="00676F61" w:rsidRPr="00EE5300" w:rsidRDefault="00EA1283" w:rsidP="007268B2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 w:rsidR="004F6FE1">
        <w:rPr>
          <w:sz w:val="24"/>
          <w:szCs w:val="24"/>
        </w:rPr>
        <w:tab/>
      </w:r>
      <w:r w:rsidR="00676F61" w:rsidRPr="008E2335">
        <w:rPr>
          <w:sz w:val="24"/>
          <w:szCs w:val="24"/>
        </w:rPr>
        <w:t>Pro případ porušení povinnosti dle čl. I</w:t>
      </w:r>
      <w:r w:rsidR="00C313B3" w:rsidRPr="008E2335">
        <w:rPr>
          <w:sz w:val="24"/>
          <w:szCs w:val="24"/>
        </w:rPr>
        <w:t>V</w:t>
      </w:r>
      <w:r w:rsidR="00676F61" w:rsidRPr="008E2335">
        <w:rPr>
          <w:sz w:val="24"/>
          <w:szCs w:val="24"/>
        </w:rPr>
        <w:t xml:space="preserve"> odst. </w:t>
      </w:r>
      <w:r w:rsidR="00C313B3" w:rsidRPr="008E2335">
        <w:rPr>
          <w:sz w:val="24"/>
          <w:szCs w:val="24"/>
        </w:rPr>
        <w:t>4.</w:t>
      </w:r>
      <w:r w:rsidR="000E05FB" w:rsidRPr="008E2335">
        <w:rPr>
          <w:sz w:val="24"/>
          <w:szCs w:val="24"/>
        </w:rPr>
        <w:t>6</w:t>
      </w:r>
      <w:r w:rsidR="00676F61" w:rsidRPr="008E2335">
        <w:rPr>
          <w:sz w:val="24"/>
          <w:szCs w:val="24"/>
        </w:rPr>
        <w:t xml:space="preserve"> této </w:t>
      </w:r>
      <w:r w:rsidR="004D3EB4" w:rsidRPr="008E2335">
        <w:rPr>
          <w:sz w:val="24"/>
          <w:szCs w:val="24"/>
        </w:rPr>
        <w:t>Smlouv</w:t>
      </w:r>
      <w:r w:rsidR="00676F61" w:rsidRPr="008E2335">
        <w:rPr>
          <w:sz w:val="24"/>
          <w:szCs w:val="24"/>
        </w:rPr>
        <w:t>y mít sjednáno pojištění odpovědnosti za škodu způsobenou třetí osobě se sjednává smluvní pokuta ve výši 20.000,- Kč (slovy: dvacet tisíc korun českých).</w:t>
      </w:r>
    </w:p>
    <w:p w:rsidR="00676F61" w:rsidRPr="00EE5300" w:rsidRDefault="00EA1283" w:rsidP="007268B2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8.4</w:t>
      </w:r>
      <w:r w:rsidR="004F6FE1">
        <w:rPr>
          <w:sz w:val="24"/>
          <w:szCs w:val="24"/>
        </w:rPr>
        <w:tab/>
      </w:r>
      <w:r w:rsidR="00676F61" w:rsidRPr="00EE5300">
        <w:rPr>
          <w:sz w:val="24"/>
          <w:szCs w:val="24"/>
        </w:rPr>
        <w:t xml:space="preserve">Pro případ porušení ujednání o výhradní licenci dle čl. </w:t>
      </w:r>
      <w:r w:rsidR="000E05FB" w:rsidRPr="00545D95">
        <w:rPr>
          <w:sz w:val="24"/>
          <w:szCs w:val="24"/>
        </w:rPr>
        <w:t>IX odst. 2.</w:t>
      </w:r>
      <w:r w:rsidR="000E05FB">
        <w:rPr>
          <w:sz w:val="24"/>
          <w:szCs w:val="24"/>
        </w:rPr>
        <w:t xml:space="preserve"> </w:t>
      </w:r>
      <w:r w:rsidR="00676F61" w:rsidRPr="00EE5300">
        <w:rPr>
          <w:sz w:val="24"/>
          <w:szCs w:val="24"/>
        </w:rPr>
        <w:t xml:space="preserve">této </w:t>
      </w:r>
      <w:r w:rsidR="004D3EB4" w:rsidRPr="00EE5300">
        <w:rPr>
          <w:sz w:val="24"/>
          <w:szCs w:val="24"/>
        </w:rPr>
        <w:t>Smlouv</w:t>
      </w:r>
      <w:r w:rsidR="00676F61" w:rsidRPr="00EE5300">
        <w:rPr>
          <w:sz w:val="24"/>
          <w:szCs w:val="24"/>
        </w:rPr>
        <w:t xml:space="preserve">y se sjednává smluvní pokuta ve výši 50.000,- Kč (slovy: padesát tisíc korun českých) za každé jednotlivé porušení povinnosti. </w:t>
      </w:r>
    </w:p>
    <w:p w:rsidR="00676F61" w:rsidRPr="00EE5300" w:rsidRDefault="00EA1283" w:rsidP="007268B2">
      <w:pPr>
        <w:overflowPunct/>
        <w:autoSpaceDE/>
        <w:autoSpaceDN/>
        <w:adjustRightInd/>
        <w:spacing w:after="120"/>
        <w:ind w:left="709" w:hanging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8.5</w:t>
      </w:r>
      <w:r w:rsidR="004F6FE1">
        <w:rPr>
          <w:sz w:val="24"/>
          <w:szCs w:val="24"/>
        </w:rPr>
        <w:tab/>
      </w:r>
      <w:r w:rsidR="00676F61" w:rsidRPr="00EE5300">
        <w:rPr>
          <w:sz w:val="24"/>
          <w:szCs w:val="24"/>
        </w:rPr>
        <w:t xml:space="preserve">V případě prodlení </w:t>
      </w:r>
      <w:r w:rsidR="00063829">
        <w:rPr>
          <w:sz w:val="24"/>
          <w:szCs w:val="24"/>
        </w:rPr>
        <w:t>KLIENT</w:t>
      </w:r>
      <w:r w:rsidR="009B6F96">
        <w:rPr>
          <w:sz w:val="24"/>
          <w:szCs w:val="24"/>
        </w:rPr>
        <w:t>A</w:t>
      </w:r>
      <w:r w:rsidR="00676F61" w:rsidRPr="00EE5300">
        <w:rPr>
          <w:sz w:val="24"/>
          <w:szCs w:val="24"/>
        </w:rPr>
        <w:t xml:space="preserve"> se zaplacením faktury je </w:t>
      </w:r>
      <w:r w:rsidR="00063829">
        <w:rPr>
          <w:sz w:val="24"/>
          <w:szCs w:val="24"/>
        </w:rPr>
        <w:t>POSKYTOVATEL</w:t>
      </w:r>
      <w:r w:rsidR="00E12E52">
        <w:rPr>
          <w:sz w:val="24"/>
          <w:szCs w:val="24"/>
        </w:rPr>
        <w:t xml:space="preserve"> </w:t>
      </w:r>
      <w:r w:rsidR="00676F61" w:rsidRPr="00EE5300">
        <w:rPr>
          <w:sz w:val="24"/>
          <w:szCs w:val="24"/>
        </w:rPr>
        <w:t xml:space="preserve">oprávněn účtovat </w:t>
      </w:r>
      <w:r w:rsidR="00063829">
        <w:rPr>
          <w:sz w:val="24"/>
          <w:szCs w:val="24"/>
        </w:rPr>
        <w:t>KLIENTOVI</w:t>
      </w:r>
      <w:r w:rsidR="00676F61" w:rsidRPr="00EE5300">
        <w:rPr>
          <w:sz w:val="24"/>
          <w:szCs w:val="24"/>
        </w:rPr>
        <w:t xml:space="preserve"> zákonný úrok z prodlení. </w:t>
      </w:r>
    </w:p>
    <w:p w:rsidR="00676F61" w:rsidRPr="00EE5300" w:rsidRDefault="00EA1283" w:rsidP="007268B2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8.6</w:t>
      </w:r>
      <w:r w:rsidR="00545D95">
        <w:rPr>
          <w:sz w:val="24"/>
          <w:szCs w:val="24"/>
        </w:rPr>
        <w:t xml:space="preserve"> </w:t>
      </w:r>
      <w:r w:rsidR="004F6FE1">
        <w:rPr>
          <w:sz w:val="24"/>
          <w:szCs w:val="24"/>
        </w:rPr>
        <w:tab/>
      </w:r>
      <w:r w:rsidR="00676F61" w:rsidRPr="00EE5300">
        <w:rPr>
          <w:sz w:val="24"/>
          <w:szCs w:val="24"/>
        </w:rPr>
        <w:t>Smluvní pokutou není dotčen nárok na náhradu škody či újmy, kterou lze vymáhat vedle smluvní pokuty v plné výši, tedy i ve výši přesahující smluvní pokutu. Uhrazená výše smluvní pokuty se nezapočítává do výše škody či újmy, která má být uhrazena.</w:t>
      </w:r>
    </w:p>
    <w:p w:rsidR="00676F61" w:rsidRPr="00EE5300" w:rsidRDefault="00EA1283" w:rsidP="007268B2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8.7</w:t>
      </w:r>
      <w:r w:rsidR="004F6FE1">
        <w:rPr>
          <w:sz w:val="24"/>
          <w:szCs w:val="24"/>
        </w:rPr>
        <w:tab/>
      </w:r>
      <w:r w:rsidR="00676F61" w:rsidRPr="00EE5300">
        <w:rPr>
          <w:sz w:val="24"/>
          <w:szCs w:val="24"/>
        </w:rPr>
        <w:t xml:space="preserve">Ukončením </w:t>
      </w:r>
      <w:r w:rsidR="00C313B3" w:rsidRPr="00EE5300">
        <w:rPr>
          <w:sz w:val="24"/>
          <w:szCs w:val="24"/>
        </w:rPr>
        <w:t>platnosti</w:t>
      </w:r>
      <w:r w:rsidR="00676F61" w:rsidRPr="00EE5300">
        <w:rPr>
          <w:sz w:val="24"/>
          <w:szCs w:val="24"/>
        </w:rPr>
        <w:t xml:space="preserve"> této </w:t>
      </w:r>
      <w:r w:rsidR="004D3EB4" w:rsidRPr="00EE5300">
        <w:rPr>
          <w:sz w:val="24"/>
          <w:szCs w:val="24"/>
        </w:rPr>
        <w:t>Smlouv</w:t>
      </w:r>
      <w:r w:rsidR="00676F61" w:rsidRPr="00EE5300">
        <w:rPr>
          <w:sz w:val="24"/>
          <w:szCs w:val="24"/>
        </w:rPr>
        <w:t xml:space="preserve">y nejsou dotčena ustanovení </w:t>
      </w:r>
      <w:r w:rsidR="004D3EB4" w:rsidRPr="00EE5300">
        <w:rPr>
          <w:sz w:val="24"/>
          <w:szCs w:val="24"/>
        </w:rPr>
        <w:t>Smlouv</w:t>
      </w:r>
      <w:r w:rsidR="00676F61" w:rsidRPr="00EE5300">
        <w:rPr>
          <w:sz w:val="24"/>
          <w:szCs w:val="24"/>
        </w:rPr>
        <w:t xml:space="preserve">y týkající se nároků z odpovědnosti za škodu či újmu a nároků ze smluvních pokut, ustanovení o zachování mlčenlivosti, ani další ustanovení a nároky, z jejichž povahy vyplývá, že mají trvat i po zániku </w:t>
      </w:r>
      <w:r w:rsidR="00C313B3" w:rsidRPr="00EE5300">
        <w:rPr>
          <w:sz w:val="24"/>
          <w:szCs w:val="24"/>
        </w:rPr>
        <w:t xml:space="preserve">platnosti </w:t>
      </w:r>
      <w:r w:rsidR="00676F61" w:rsidRPr="00EE5300">
        <w:rPr>
          <w:sz w:val="24"/>
          <w:szCs w:val="24"/>
        </w:rPr>
        <w:t xml:space="preserve">této </w:t>
      </w:r>
      <w:r w:rsidR="004D3EB4" w:rsidRPr="00EE5300">
        <w:rPr>
          <w:sz w:val="24"/>
          <w:szCs w:val="24"/>
        </w:rPr>
        <w:t>Smlouv</w:t>
      </w:r>
      <w:r w:rsidR="00676F61" w:rsidRPr="00EE5300">
        <w:rPr>
          <w:sz w:val="24"/>
          <w:szCs w:val="24"/>
        </w:rPr>
        <w:t>y.</w:t>
      </w:r>
    </w:p>
    <w:p w:rsidR="00676F61" w:rsidRPr="00EE5300" w:rsidRDefault="00EA1283" w:rsidP="007268B2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8.8</w:t>
      </w:r>
      <w:r w:rsidR="004F6FE1">
        <w:rPr>
          <w:sz w:val="24"/>
          <w:szCs w:val="24"/>
        </w:rPr>
        <w:tab/>
      </w:r>
      <w:r w:rsidR="00676F61" w:rsidRPr="00EE5300">
        <w:rPr>
          <w:sz w:val="24"/>
          <w:szCs w:val="24"/>
        </w:rPr>
        <w:t xml:space="preserve">Smluvní pokuta i náhrada škody či újmy je splatná ve lhůtě 10 kalendářních dnů ode dne, kdy </w:t>
      </w:r>
      <w:r w:rsidR="00063829">
        <w:rPr>
          <w:sz w:val="24"/>
          <w:szCs w:val="24"/>
        </w:rPr>
        <w:t>POSKYTOVATEL</w:t>
      </w:r>
      <w:r w:rsidR="00676F61" w:rsidRPr="00EE5300">
        <w:rPr>
          <w:sz w:val="24"/>
          <w:szCs w:val="24"/>
        </w:rPr>
        <w:t xml:space="preserve"> obdržel výzvu k úhradě.</w:t>
      </w:r>
    </w:p>
    <w:p w:rsidR="00676F61" w:rsidRPr="004D3EB4" w:rsidRDefault="00676F61" w:rsidP="007268B2">
      <w:pPr>
        <w:spacing w:after="120"/>
        <w:ind w:left="709" w:hanging="709"/>
        <w:rPr>
          <w:b/>
          <w:sz w:val="24"/>
          <w:szCs w:val="24"/>
        </w:rPr>
      </w:pPr>
    </w:p>
    <w:p w:rsidR="00676F61" w:rsidRPr="00C313B3" w:rsidRDefault="00676F61" w:rsidP="00676F61">
      <w:pPr>
        <w:jc w:val="center"/>
        <w:rPr>
          <w:b/>
          <w:sz w:val="24"/>
          <w:szCs w:val="24"/>
        </w:rPr>
      </w:pPr>
      <w:r w:rsidRPr="00C313B3">
        <w:rPr>
          <w:b/>
          <w:sz w:val="24"/>
          <w:szCs w:val="24"/>
        </w:rPr>
        <w:t xml:space="preserve">Čl. </w:t>
      </w:r>
      <w:r w:rsidR="00C972DF">
        <w:rPr>
          <w:b/>
          <w:sz w:val="24"/>
          <w:szCs w:val="24"/>
        </w:rPr>
        <w:t>IX</w:t>
      </w:r>
      <w:r w:rsidRPr="00C313B3">
        <w:rPr>
          <w:b/>
          <w:sz w:val="24"/>
          <w:szCs w:val="24"/>
        </w:rPr>
        <w:t>.</w:t>
      </w:r>
    </w:p>
    <w:p w:rsidR="00676F61" w:rsidRPr="00C313B3" w:rsidRDefault="00676F61" w:rsidP="00676F61">
      <w:pPr>
        <w:jc w:val="center"/>
        <w:rPr>
          <w:b/>
          <w:sz w:val="24"/>
          <w:szCs w:val="24"/>
        </w:rPr>
      </w:pPr>
      <w:r w:rsidRPr="00C313B3">
        <w:rPr>
          <w:b/>
          <w:sz w:val="24"/>
          <w:szCs w:val="24"/>
        </w:rPr>
        <w:t>Autorské právo</w:t>
      </w:r>
    </w:p>
    <w:p w:rsidR="00676F61" w:rsidRPr="008A6015" w:rsidRDefault="00676F61" w:rsidP="00676F61">
      <w:pPr>
        <w:jc w:val="center"/>
        <w:rPr>
          <w:b/>
          <w:sz w:val="24"/>
          <w:szCs w:val="24"/>
        </w:rPr>
      </w:pPr>
    </w:p>
    <w:p w:rsidR="00676F61" w:rsidRPr="004D3EB4" w:rsidRDefault="00C972DF" w:rsidP="007268B2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9.1</w:t>
      </w:r>
      <w:r w:rsidR="004F6FE1">
        <w:rPr>
          <w:sz w:val="24"/>
          <w:szCs w:val="24"/>
        </w:rPr>
        <w:tab/>
      </w:r>
      <w:r w:rsidR="00676F61" w:rsidRPr="00C972DF">
        <w:rPr>
          <w:sz w:val="24"/>
          <w:szCs w:val="24"/>
        </w:rPr>
        <w:t xml:space="preserve">Vzhledem k tomu, že součástí plnění dle 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y je i plnění, které může podléhat ochraně podle zákona č. 121/2000 Sb., o právu autorském, o právech souvisejících s právem autorským, a o změně některých zákonů (autorský zákon), ve znění pozdějších předpisů (dále jen "autorský zákon"), je k takovému plnění poskytována </w:t>
      </w:r>
      <w:r w:rsidR="00C44D86" w:rsidRPr="004D3EB4">
        <w:rPr>
          <w:sz w:val="24"/>
          <w:szCs w:val="24"/>
        </w:rPr>
        <w:t xml:space="preserve">výhradní </w:t>
      </w:r>
      <w:r w:rsidR="00676F61" w:rsidRPr="004D3EB4">
        <w:rPr>
          <w:sz w:val="24"/>
          <w:szCs w:val="24"/>
        </w:rPr>
        <w:t>licence za podmínek sjednaných dále v tomto článku.</w:t>
      </w:r>
    </w:p>
    <w:p w:rsidR="00676F61" w:rsidRPr="004D3EB4" w:rsidRDefault="00C972DF" w:rsidP="007268B2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9.2</w:t>
      </w:r>
      <w:r w:rsidR="004F6FE1">
        <w:rPr>
          <w:sz w:val="24"/>
          <w:szCs w:val="24"/>
        </w:rPr>
        <w:tab/>
      </w:r>
      <w:r w:rsidR="00676F61" w:rsidRPr="00C313B3">
        <w:rPr>
          <w:sz w:val="24"/>
          <w:szCs w:val="24"/>
        </w:rPr>
        <w:t xml:space="preserve">Veškerá práva k předmětu plnění přecházejí po předání výstupů (dále jen "dílo") na </w:t>
      </w:r>
      <w:r w:rsidR="00063829">
        <w:rPr>
          <w:sz w:val="24"/>
          <w:szCs w:val="24"/>
        </w:rPr>
        <w:t>KLIENT</w:t>
      </w:r>
      <w:r w:rsidR="009B6F96">
        <w:rPr>
          <w:sz w:val="24"/>
          <w:szCs w:val="24"/>
        </w:rPr>
        <w:t>A</w:t>
      </w:r>
      <w:r w:rsidR="00676F61" w:rsidRPr="004D3EB4">
        <w:rPr>
          <w:sz w:val="24"/>
          <w:szCs w:val="24"/>
        </w:rPr>
        <w:t xml:space="preserve"> a </w:t>
      </w:r>
      <w:r w:rsidR="00063829">
        <w:rPr>
          <w:sz w:val="24"/>
          <w:szCs w:val="24"/>
        </w:rPr>
        <w:t>POSKYTOVATEL</w:t>
      </w:r>
      <w:r w:rsidR="00676F61" w:rsidRPr="004D3EB4">
        <w:rPr>
          <w:sz w:val="24"/>
          <w:szCs w:val="24"/>
        </w:rPr>
        <w:t xml:space="preserve"> nesmí použít toto dílo bez výslovného písemného souhlasu </w:t>
      </w:r>
      <w:r w:rsidR="00063829">
        <w:rPr>
          <w:sz w:val="24"/>
          <w:szCs w:val="24"/>
        </w:rPr>
        <w:t>KLIENT</w:t>
      </w:r>
      <w:r w:rsidR="009B6F96">
        <w:rPr>
          <w:sz w:val="24"/>
          <w:szCs w:val="24"/>
        </w:rPr>
        <w:t>A</w:t>
      </w:r>
      <w:r w:rsidR="00676F61" w:rsidRPr="004D3EB4">
        <w:rPr>
          <w:sz w:val="24"/>
          <w:szCs w:val="24"/>
        </w:rPr>
        <w:t xml:space="preserve"> a není oprávněn ve smyslu § 2633 občanského zákoníku poskytnout dílo jiným osobám než </w:t>
      </w:r>
      <w:r w:rsidR="00063829">
        <w:rPr>
          <w:sz w:val="24"/>
          <w:szCs w:val="24"/>
        </w:rPr>
        <w:t>KLIENTOVI</w:t>
      </w:r>
      <w:r w:rsidR="00676F61" w:rsidRPr="004D3EB4">
        <w:rPr>
          <w:sz w:val="24"/>
          <w:szCs w:val="24"/>
        </w:rPr>
        <w:t>.</w:t>
      </w:r>
    </w:p>
    <w:p w:rsidR="00676F61" w:rsidRPr="004D3EB4" w:rsidRDefault="00C972DF" w:rsidP="007268B2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9.3</w:t>
      </w:r>
      <w:r w:rsidR="004F6FE1">
        <w:rPr>
          <w:sz w:val="24"/>
          <w:szCs w:val="24"/>
        </w:rPr>
        <w:tab/>
      </w:r>
      <w:r w:rsidR="00063829">
        <w:rPr>
          <w:sz w:val="24"/>
          <w:szCs w:val="24"/>
        </w:rPr>
        <w:t>POSKYTOVATEL</w:t>
      </w:r>
      <w:r w:rsidR="00676F61" w:rsidRPr="004D3EB4">
        <w:rPr>
          <w:sz w:val="24"/>
          <w:szCs w:val="24"/>
        </w:rPr>
        <w:t xml:space="preserve"> se zavazuje vypořádat </w:t>
      </w:r>
      <w:r w:rsidR="00C44D86" w:rsidRPr="004D3EB4">
        <w:rPr>
          <w:sz w:val="24"/>
          <w:szCs w:val="24"/>
        </w:rPr>
        <w:t xml:space="preserve">případné </w:t>
      </w:r>
      <w:r w:rsidR="00676F61" w:rsidRPr="004D3EB4">
        <w:rPr>
          <w:sz w:val="24"/>
          <w:szCs w:val="24"/>
        </w:rPr>
        <w:t xml:space="preserve">veškeré nároky majitelů autorských práv či jakékoli oprávněné nároky třetích osob v souvislosti s užitím předaného díla. V případě, že by takové nároky byly uplatněny vůči </w:t>
      </w:r>
      <w:r w:rsidR="00063829">
        <w:rPr>
          <w:sz w:val="24"/>
          <w:szCs w:val="24"/>
        </w:rPr>
        <w:t>KLIENTOVI</w:t>
      </w:r>
      <w:r w:rsidR="00676F61" w:rsidRPr="004D3EB4">
        <w:rPr>
          <w:sz w:val="24"/>
          <w:szCs w:val="24"/>
        </w:rPr>
        <w:t xml:space="preserve">, je </w:t>
      </w:r>
      <w:r w:rsidR="00063829">
        <w:rPr>
          <w:sz w:val="24"/>
          <w:szCs w:val="24"/>
        </w:rPr>
        <w:t>POSKYTOVATEL</w:t>
      </w:r>
      <w:r w:rsidR="00676F61" w:rsidRPr="004D3EB4">
        <w:rPr>
          <w:sz w:val="24"/>
          <w:szCs w:val="24"/>
        </w:rPr>
        <w:t xml:space="preserve"> povinen je na svůj náklad vypořádat.</w:t>
      </w:r>
    </w:p>
    <w:p w:rsidR="00676F61" w:rsidRPr="00C313B3" w:rsidRDefault="00C972DF" w:rsidP="007268B2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9.4</w:t>
      </w:r>
      <w:r w:rsidR="004F6FE1">
        <w:rPr>
          <w:sz w:val="24"/>
          <w:szCs w:val="24"/>
        </w:rPr>
        <w:tab/>
      </w:r>
      <w:r w:rsidR="00676F61" w:rsidRPr="004D3EB4">
        <w:rPr>
          <w:sz w:val="24"/>
          <w:szCs w:val="24"/>
        </w:rPr>
        <w:t xml:space="preserve">Předáním díla nabývá </w:t>
      </w:r>
      <w:r w:rsidR="00063829">
        <w:rPr>
          <w:sz w:val="24"/>
          <w:szCs w:val="24"/>
        </w:rPr>
        <w:t>KLIENT</w:t>
      </w:r>
      <w:r w:rsidR="00676F61" w:rsidRPr="004D3EB4">
        <w:rPr>
          <w:sz w:val="24"/>
          <w:szCs w:val="24"/>
        </w:rPr>
        <w:t xml:space="preserve"> majetková práva k tomuto dílu, to znamená, že má právo toto dílo nebo jeho části využívat v neomezeném rozsahu co do množství, místa a času, zejména dílo rozmnožovat, rozšiřovat, sdělovat veřejnosti, upravovat, spojovat s jiným dílem, zařazovat do souborného díla a uvádět dílo pod svým jménem.</w:t>
      </w:r>
    </w:p>
    <w:p w:rsidR="00676F61" w:rsidRPr="004D3EB4" w:rsidRDefault="00C972DF" w:rsidP="007268B2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9.5</w:t>
      </w:r>
      <w:r w:rsidR="004F6FE1">
        <w:rPr>
          <w:sz w:val="24"/>
          <w:szCs w:val="24"/>
        </w:rPr>
        <w:tab/>
      </w:r>
      <w:r w:rsidR="00676F61" w:rsidRPr="00C972DF">
        <w:rPr>
          <w:sz w:val="24"/>
          <w:szCs w:val="24"/>
        </w:rPr>
        <w:t>Odměna za výhradní licenci k užití díla je zahrnuta v odměně dle čl. V</w:t>
      </w:r>
      <w:r>
        <w:rPr>
          <w:sz w:val="24"/>
          <w:szCs w:val="24"/>
        </w:rPr>
        <w:t>I</w:t>
      </w:r>
      <w:r w:rsidR="00676F61" w:rsidRPr="00C972DF">
        <w:rPr>
          <w:sz w:val="24"/>
          <w:szCs w:val="24"/>
        </w:rPr>
        <w:t xml:space="preserve"> 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>y.</w:t>
      </w:r>
    </w:p>
    <w:p w:rsidR="00676F61" w:rsidRPr="004D3EB4" w:rsidRDefault="00676F61" w:rsidP="00676F61">
      <w:pPr>
        <w:spacing w:after="120"/>
        <w:jc w:val="center"/>
        <w:rPr>
          <w:b/>
          <w:sz w:val="24"/>
          <w:szCs w:val="24"/>
        </w:rPr>
      </w:pPr>
    </w:p>
    <w:p w:rsidR="00676F61" w:rsidRPr="004D3EB4" w:rsidRDefault="00676F61" w:rsidP="00676F61">
      <w:pPr>
        <w:jc w:val="center"/>
        <w:rPr>
          <w:b/>
          <w:sz w:val="24"/>
          <w:szCs w:val="24"/>
        </w:rPr>
      </w:pPr>
      <w:r w:rsidRPr="004D3EB4">
        <w:rPr>
          <w:b/>
          <w:sz w:val="24"/>
          <w:szCs w:val="24"/>
        </w:rPr>
        <w:t xml:space="preserve">Čl. </w:t>
      </w:r>
      <w:r w:rsidR="00A07E76">
        <w:rPr>
          <w:b/>
          <w:sz w:val="24"/>
          <w:szCs w:val="24"/>
        </w:rPr>
        <w:t>X</w:t>
      </w:r>
      <w:r w:rsidRPr="004D3EB4">
        <w:rPr>
          <w:b/>
          <w:sz w:val="24"/>
          <w:szCs w:val="24"/>
        </w:rPr>
        <w:t>.</w:t>
      </w:r>
    </w:p>
    <w:p w:rsidR="00676F61" w:rsidRPr="004D3EB4" w:rsidRDefault="00676F61" w:rsidP="00676F61">
      <w:pPr>
        <w:jc w:val="center"/>
        <w:rPr>
          <w:b/>
          <w:sz w:val="24"/>
          <w:szCs w:val="24"/>
        </w:rPr>
      </w:pPr>
      <w:r w:rsidRPr="004D3EB4">
        <w:rPr>
          <w:b/>
          <w:sz w:val="24"/>
          <w:szCs w:val="24"/>
        </w:rPr>
        <w:t>Závěrečná ustanovení</w:t>
      </w:r>
    </w:p>
    <w:p w:rsidR="00676F61" w:rsidRPr="00C313B3" w:rsidRDefault="00676F61" w:rsidP="00676F61">
      <w:pPr>
        <w:jc w:val="center"/>
        <w:rPr>
          <w:b/>
          <w:sz w:val="24"/>
          <w:szCs w:val="24"/>
        </w:rPr>
      </w:pPr>
    </w:p>
    <w:p w:rsidR="00676F61" w:rsidRPr="004D3EB4" w:rsidRDefault="00A07E76" w:rsidP="00A07E76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10.1</w:t>
      </w:r>
      <w:r w:rsidR="004F6FE1">
        <w:rPr>
          <w:sz w:val="24"/>
          <w:szCs w:val="24"/>
        </w:rPr>
        <w:tab/>
      </w:r>
      <w:r w:rsidR="00676F61" w:rsidRPr="00EE5300">
        <w:rPr>
          <w:sz w:val="24"/>
          <w:szCs w:val="24"/>
        </w:rPr>
        <w:t xml:space="preserve">Tato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>a se pořizuje ve čtyřech vyhotoveních, každé s platností originálu, z nichž každá ze smluvních stran obdrží dvě vyhotovení.</w:t>
      </w:r>
    </w:p>
    <w:p w:rsidR="00676F61" w:rsidRPr="004D3EB4" w:rsidRDefault="00A07E76" w:rsidP="00A07E76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10.2</w:t>
      </w:r>
      <w:r w:rsidR="004F6FE1">
        <w:rPr>
          <w:sz w:val="24"/>
          <w:szCs w:val="24"/>
        </w:rPr>
        <w:tab/>
      </w:r>
      <w:r w:rsidR="00676F61" w:rsidRPr="004D3EB4">
        <w:rPr>
          <w:sz w:val="24"/>
          <w:szCs w:val="24"/>
        </w:rPr>
        <w:t xml:space="preserve">Pokud není v 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ě stanoveno jinak, dohodly se smluvní strany, že právní vztahy touto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>u neupravené se řídí platnými právními předpisy České republiky, zejména příslušnými ustanoveními občanského zákoníku.</w:t>
      </w:r>
    </w:p>
    <w:p w:rsidR="00676F61" w:rsidRPr="004D3EB4" w:rsidRDefault="00A07E76" w:rsidP="00A07E76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C10564">
        <w:rPr>
          <w:sz w:val="24"/>
          <w:szCs w:val="24"/>
        </w:rPr>
        <w:tab/>
      </w:r>
      <w:r w:rsidR="00676F61" w:rsidRPr="004D3EB4">
        <w:rPr>
          <w:sz w:val="24"/>
          <w:szCs w:val="24"/>
        </w:rPr>
        <w:t xml:space="preserve">Kontaktní osoby zmocněné k jednání v souvislosti s touto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>o</w:t>
      </w:r>
      <w:r w:rsidR="008B7A32">
        <w:rPr>
          <w:sz w:val="24"/>
          <w:szCs w:val="24"/>
        </w:rPr>
        <w:t xml:space="preserve"> jsou uvedeny v čl. III odst. 3.1 této Smlouvy.</w:t>
      </w:r>
    </w:p>
    <w:p w:rsidR="00676F61" w:rsidRPr="00A07E76" w:rsidRDefault="00A07E76" w:rsidP="00A07E76">
      <w:pPr>
        <w:overflowPunct/>
        <w:autoSpaceDE/>
        <w:autoSpaceDN/>
        <w:adjustRightInd/>
        <w:spacing w:after="120"/>
        <w:ind w:left="709" w:hanging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10.4</w:t>
      </w:r>
      <w:r w:rsidR="004F6FE1">
        <w:rPr>
          <w:sz w:val="24"/>
          <w:szCs w:val="24"/>
        </w:rPr>
        <w:tab/>
      </w:r>
      <w:r w:rsidR="00676F61" w:rsidRPr="00A07E76">
        <w:rPr>
          <w:sz w:val="24"/>
          <w:szCs w:val="24"/>
        </w:rPr>
        <w:t xml:space="preserve">Veškeré změny této </w:t>
      </w:r>
      <w:r w:rsidR="004D3EB4" w:rsidRPr="00A07E76">
        <w:rPr>
          <w:sz w:val="24"/>
          <w:szCs w:val="24"/>
        </w:rPr>
        <w:t>Smlouv</w:t>
      </w:r>
      <w:r w:rsidR="00676F61" w:rsidRPr="00A07E76">
        <w:rPr>
          <w:sz w:val="24"/>
          <w:szCs w:val="24"/>
        </w:rPr>
        <w:t>y jsou možné pouze po dohodě obou smluvních stran ve formě písemných vzestupně číslovaných dodatků podepsaných oprávněnými zástupci smluvních stran na téže listině.</w:t>
      </w:r>
    </w:p>
    <w:p w:rsidR="00676F61" w:rsidRPr="004D3EB4" w:rsidRDefault="00A07E76" w:rsidP="00A07E76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4F6FE1">
        <w:rPr>
          <w:sz w:val="24"/>
          <w:szCs w:val="24"/>
        </w:rPr>
        <w:t>5</w:t>
      </w:r>
      <w:r w:rsidR="004F6FE1">
        <w:rPr>
          <w:sz w:val="24"/>
          <w:szCs w:val="24"/>
        </w:rPr>
        <w:tab/>
      </w:r>
      <w:r w:rsidR="00676F61" w:rsidRPr="004D3EB4">
        <w:rPr>
          <w:sz w:val="24"/>
          <w:szCs w:val="24"/>
        </w:rPr>
        <w:t xml:space="preserve">V případě, že některé ustanovení 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y je nebo se stane v budoucnu neplatným, neúčinným či nevymahatelným nebo bude-li takovým příslušným orgánem shledáno, zůstávají ostatní ustanovení 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y v platnosti a účinnosti, pokud z povahy takového ustanovení nebo z jeho obsahu anebo z okolností, za nichž bylo uzavřeno, nevyplývá, že je nelze oddělit od ostatního obsahu 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y. Smluvní strany se zavazují nahradit neplatné, neúčinné nebo nevymahatelné ustanovení 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y ustanovením jiným, které svým obsahem a smyslem odpovídá nejlépe ustanovení původnímu a 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>ě jako celku.</w:t>
      </w:r>
    </w:p>
    <w:p w:rsidR="00676F61" w:rsidRPr="004D3EB4" w:rsidRDefault="00A07E76" w:rsidP="0075666D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10.6</w:t>
      </w:r>
      <w:r w:rsidR="004F6FE1">
        <w:rPr>
          <w:sz w:val="24"/>
          <w:szCs w:val="24"/>
        </w:rPr>
        <w:tab/>
      </w:r>
      <w:r w:rsidR="00676F61" w:rsidRPr="004D3EB4">
        <w:rPr>
          <w:sz w:val="24"/>
          <w:szCs w:val="24"/>
        </w:rPr>
        <w:t>Smluvní strany přebírají riziko změny okolností ve smyslu § 1765 odst. 2 občanského zákoníku.</w:t>
      </w:r>
    </w:p>
    <w:p w:rsidR="00676F61" w:rsidRPr="004D3EB4" w:rsidRDefault="00A07E76" w:rsidP="00A07E76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10.7</w:t>
      </w:r>
      <w:r w:rsidR="004F6FE1">
        <w:rPr>
          <w:sz w:val="24"/>
          <w:szCs w:val="24"/>
        </w:rPr>
        <w:tab/>
      </w:r>
      <w:r w:rsidR="00676F61" w:rsidRPr="004D3EB4">
        <w:rPr>
          <w:sz w:val="24"/>
          <w:szCs w:val="24"/>
        </w:rPr>
        <w:t xml:space="preserve">Smluvní strany se zavazují řešit případné spory při plnění 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>y přednostně smírnou cestou</w:t>
      </w:r>
      <w:r w:rsidR="004F6FE1">
        <w:rPr>
          <w:sz w:val="24"/>
          <w:szCs w:val="24"/>
        </w:rPr>
        <w:t xml:space="preserve">, </w:t>
      </w:r>
      <w:r w:rsidR="00676F61" w:rsidRPr="004D3EB4">
        <w:rPr>
          <w:sz w:val="24"/>
          <w:szCs w:val="24"/>
        </w:rPr>
        <w:t xml:space="preserve">pokud možno do 30 dnů ode dne, kdy o sporném problému jedna smluvní strana uvědomí druhou smluvní stranu. Jinak jsou pro řešení sporů z 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>y příslušné obecné soudy České republiky.</w:t>
      </w:r>
    </w:p>
    <w:p w:rsidR="00676F61" w:rsidRPr="004D3EB4" w:rsidRDefault="00A07E76" w:rsidP="00A07E76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10.8</w:t>
      </w:r>
      <w:r w:rsidR="004F6FE1">
        <w:rPr>
          <w:sz w:val="24"/>
          <w:szCs w:val="24"/>
        </w:rPr>
        <w:tab/>
      </w:r>
      <w:r w:rsidR="00676F61" w:rsidRPr="004D3EB4">
        <w:rPr>
          <w:sz w:val="24"/>
          <w:szCs w:val="24"/>
        </w:rPr>
        <w:t xml:space="preserve">Smluvní strany souhlasí s uveřejněním plného znění této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y včetně jejích příloh v registru smluv podle zákona o registru smluv, a rovněž na profilu </w:t>
      </w:r>
      <w:r w:rsidR="00063829">
        <w:rPr>
          <w:sz w:val="24"/>
          <w:szCs w:val="24"/>
        </w:rPr>
        <w:t>KLIENT</w:t>
      </w:r>
      <w:r w:rsidR="009B6F96">
        <w:rPr>
          <w:sz w:val="24"/>
          <w:szCs w:val="24"/>
        </w:rPr>
        <w:t>A</w:t>
      </w:r>
      <w:r w:rsidR="00676F61" w:rsidRPr="004D3EB4">
        <w:rPr>
          <w:sz w:val="24"/>
          <w:szCs w:val="24"/>
        </w:rPr>
        <w:t xml:space="preserve">, případně i na dalších místech, kde tak stanoví právní předpis. Uveřejnění </w:t>
      </w:r>
      <w:r w:rsidR="004D3EB4">
        <w:rPr>
          <w:sz w:val="24"/>
          <w:szCs w:val="24"/>
        </w:rPr>
        <w:t>Smlouv</w:t>
      </w:r>
      <w:r w:rsidR="00676F61" w:rsidRPr="004D3EB4">
        <w:rPr>
          <w:sz w:val="24"/>
          <w:szCs w:val="24"/>
        </w:rPr>
        <w:t xml:space="preserve">y prostřednictvím registru smluv zajistí </w:t>
      </w:r>
      <w:r w:rsidR="00063829">
        <w:rPr>
          <w:sz w:val="24"/>
          <w:szCs w:val="24"/>
        </w:rPr>
        <w:t>KLIENT</w:t>
      </w:r>
      <w:r w:rsidR="00676F61" w:rsidRPr="004D3EB4">
        <w:rPr>
          <w:sz w:val="24"/>
          <w:szCs w:val="24"/>
        </w:rPr>
        <w:t>.</w:t>
      </w:r>
    </w:p>
    <w:p w:rsidR="004677A4" w:rsidRDefault="004677A4" w:rsidP="00676F61">
      <w:pPr>
        <w:pStyle w:val="Nadpis4"/>
        <w:rPr>
          <w:rFonts w:ascii="Times New Roman" w:hAnsi="Times New Roman" w:cs="Times New Roman"/>
          <w:i w:val="0"/>
          <w:szCs w:val="24"/>
        </w:rPr>
      </w:pPr>
    </w:p>
    <w:p w:rsidR="00676F61" w:rsidRPr="00C972DF" w:rsidRDefault="00676F61" w:rsidP="00676F61">
      <w:pPr>
        <w:pStyle w:val="Nadpis4"/>
        <w:rPr>
          <w:rFonts w:ascii="Times New Roman" w:hAnsi="Times New Roman" w:cs="Times New Roman"/>
          <w:i w:val="0"/>
          <w:szCs w:val="24"/>
        </w:rPr>
      </w:pPr>
      <w:r w:rsidRPr="00C972DF">
        <w:rPr>
          <w:rFonts w:ascii="Times New Roman" w:hAnsi="Times New Roman" w:cs="Times New Roman"/>
          <w:i w:val="0"/>
          <w:szCs w:val="24"/>
        </w:rPr>
        <w:t xml:space="preserve">V Praze dne </w:t>
      </w:r>
      <w:r w:rsidR="00ED1A1A">
        <w:rPr>
          <w:rFonts w:ascii="Times New Roman" w:hAnsi="Times New Roman" w:cs="Times New Roman"/>
          <w:i w:val="0"/>
          <w:szCs w:val="24"/>
        </w:rPr>
        <w:t>18.5.</w:t>
      </w:r>
      <w:r w:rsidRPr="00C972DF">
        <w:rPr>
          <w:rFonts w:ascii="Times New Roman" w:hAnsi="Times New Roman" w:cs="Times New Roman"/>
          <w:i w:val="0"/>
          <w:szCs w:val="24"/>
        </w:rPr>
        <w:t>20</w:t>
      </w:r>
      <w:r w:rsidR="008C6D45" w:rsidRPr="00C972DF">
        <w:rPr>
          <w:rFonts w:ascii="Times New Roman" w:hAnsi="Times New Roman" w:cs="Times New Roman"/>
          <w:i w:val="0"/>
          <w:szCs w:val="24"/>
        </w:rPr>
        <w:t>2</w:t>
      </w:r>
      <w:r w:rsidR="009B6F96">
        <w:rPr>
          <w:rFonts w:ascii="Times New Roman" w:hAnsi="Times New Roman" w:cs="Times New Roman"/>
          <w:i w:val="0"/>
          <w:szCs w:val="24"/>
        </w:rPr>
        <w:t>3</w:t>
      </w:r>
      <w:r w:rsidRPr="00C972DF">
        <w:rPr>
          <w:rFonts w:ascii="Times New Roman" w:hAnsi="Times New Roman" w:cs="Times New Roman"/>
          <w:i w:val="0"/>
          <w:szCs w:val="24"/>
        </w:rPr>
        <w:tab/>
      </w:r>
      <w:r w:rsidRPr="00C972DF">
        <w:rPr>
          <w:rFonts w:ascii="Times New Roman" w:hAnsi="Times New Roman" w:cs="Times New Roman"/>
          <w:i w:val="0"/>
          <w:szCs w:val="24"/>
        </w:rPr>
        <w:tab/>
      </w:r>
      <w:r w:rsidRPr="00C972DF">
        <w:rPr>
          <w:rFonts w:ascii="Times New Roman" w:hAnsi="Times New Roman" w:cs="Times New Roman"/>
          <w:i w:val="0"/>
          <w:szCs w:val="24"/>
        </w:rPr>
        <w:tab/>
      </w:r>
      <w:r w:rsidR="007B52B2">
        <w:rPr>
          <w:rFonts w:ascii="Times New Roman" w:hAnsi="Times New Roman" w:cs="Times New Roman"/>
          <w:i w:val="0"/>
          <w:szCs w:val="24"/>
        </w:rPr>
        <w:tab/>
      </w:r>
      <w:r w:rsidRPr="00C972DF">
        <w:rPr>
          <w:rFonts w:ascii="Times New Roman" w:hAnsi="Times New Roman" w:cs="Times New Roman"/>
          <w:i w:val="0"/>
          <w:szCs w:val="24"/>
        </w:rPr>
        <w:t xml:space="preserve">V Praze dne </w:t>
      </w:r>
      <w:r w:rsidR="00ED1A1A">
        <w:rPr>
          <w:rFonts w:ascii="Times New Roman" w:hAnsi="Times New Roman" w:cs="Times New Roman"/>
          <w:i w:val="0"/>
          <w:szCs w:val="24"/>
        </w:rPr>
        <w:t>18.5.</w:t>
      </w:r>
      <w:r w:rsidRPr="00C972DF">
        <w:rPr>
          <w:rFonts w:ascii="Times New Roman" w:hAnsi="Times New Roman" w:cs="Times New Roman"/>
          <w:i w:val="0"/>
          <w:szCs w:val="24"/>
        </w:rPr>
        <w:t>20</w:t>
      </w:r>
      <w:r w:rsidR="008C6D45" w:rsidRPr="00C972DF">
        <w:rPr>
          <w:rFonts w:ascii="Times New Roman" w:hAnsi="Times New Roman" w:cs="Times New Roman"/>
          <w:i w:val="0"/>
          <w:szCs w:val="24"/>
        </w:rPr>
        <w:t>2</w:t>
      </w:r>
      <w:r w:rsidR="009B6F96">
        <w:rPr>
          <w:rFonts w:ascii="Times New Roman" w:hAnsi="Times New Roman" w:cs="Times New Roman"/>
          <w:i w:val="0"/>
          <w:szCs w:val="24"/>
        </w:rPr>
        <w:t>3</w:t>
      </w:r>
    </w:p>
    <w:p w:rsidR="00676F61" w:rsidRPr="00EE5300" w:rsidRDefault="00676F61" w:rsidP="00676F61">
      <w:pPr>
        <w:jc w:val="both"/>
        <w:rPr>
          <w:sz w:val="24"/>
          <w:szCs w:val="24"/>
        </w:rPr>
      </w:pPr>
    </w:p>
    <w:p w:rsidR="00676F61" w:rsidRDefault="00676F61" w:rsidP="00676F61">
      <w:pPr>
        <w:jc w:val="both"/>
        <w:rPr>
          <w:sz w:val="24"/>
          <w:szCs w:val="24"/>
        </w:rPr>
      </w:pPr>
    </w:p>
    <w:p w:rsidR="007B2C9B" w:rsidRDefault="00676F61" w:rsidP="007B2C9B">
      <w:pPr>
        <w:rPr>
          <w:b/>
          <w:sz w:val="24"/>
          <w:szCs w:val="24"/>
        </w:rPr>
      </w:pPr>
      <w:r w:rsidRPr="00EE5300">
        <w:rPr>
          <w:b/>
          <w:sz w:val="24"/>
          <w:szCs w:val="24"/>
        </w:rPr>
        <w:t xml:space="preserve">Česká republika – Ministerstvo průmyslu </w:t>
      </w:r>
      <w:r w:rsidR="007B2C9B">
        <w:rPr>
          <w:b/>
          <w:sz w:val="24"/>
          <w:szCs w:val="24"/>
        </w:rPr>
        <w:tab/>
      </w:r>
      <w:r w:rsidR="007B2C9B">
        <w:rPr>
          <w:b/>
          <w:sz w:val="24"/>
          <w:szCs w:val="24"/>
        </w:rPr>
        <w:tab/>
      </w:r>
      <w:r w:rsidR="007B2C9B" w:rsidRPr="00B64C26">
        <w:rPr>
          <w:b/>
          <w:sz w:val="24"/>
          <w:szCs w:val="24"/>
        </w:rPr>
        <w:t>EEIP, a.s.</w:t>
      </w:r>
    </w:p>
    <w:p w:rsidR="00676F61" w:rsidRPr="00EE5300" w:rsidRDefault="00676F61" w:rsidP="007B2C9B">
      <w:pPr>
        <w:ind w:left="708" w:firstLine="708"/>
        <w:rPr>
          <w:b/>
          <w:sz w:val="24"/>
          <w:szCs w:val="24"/>
        </w:rPr>
      </w:pPr>
      <w:r w:rsidRPr="00EE5300">
        <w:rPr>
          <w:b/>
          <w:sz w:val="24"/>
          <w:szCs w:val="24"/>
        </w:rPr>
        <w:t xml:space="preserve"> a obchodu</w:t>
      </w:r>
    </w:p>
    <w:p w:rsidR="00713948" w:rsidRPr="00EE5300" w:rsidRDefault="00713948" w:rsidP="00605759">
      <w:pPr>
        <w:rPr>
          <w:sz w:val="24"/>
          <w:szCs w:val="24"/>
        </w:rPr>
      </w:pPr>
    </w:p>
    <w:sectPr w:rsidR="00713948" w:rsidRPr="00EE5300" w:rsidSect="00CC5E4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061" w:rsidRDefault="00FF4061" w:rsidP="00677FE0">
      <w:r>
        <w:separator/>
      </w:r>
    </w:p>
  </w:endnote>
  <w:endnote w:type="continuationSeparator" w:id="0">
    <w:p w:rsidR="00FF4061" w:rsidRDefault="00FF4061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096505"/>
      <w:docPartObj>
        <w:docPartGallery w:val="Page Numbers (Bottom of Page)"/>
        <w:docPartUnique/>
      </w:docPartObj>
    </w:sdtPr>
    <w:sdtEndPr/>
    <w:sdtContent>
      <w:p w:rsidR="00EF5A2F" w:rsidRDefault="00EF5A2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5A2F" w:rsidRDefault="00EF5A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061" w:rsidRDefault="00FF4061" w:rsidP="00677FE0">
      <w:r>
        <w:separator/>
      </w:r>
    </w:p>
  </w:footnote>
  <w:footnote w:type="continuationSeparator" w:id="0">
    <w:p w:rsidR="00FF4061" w:rsidRDefault="00FF4061" w:rsidP="0067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D5E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8C23B5"/>
    <w:multiLevelType w:val="multilevel"/>
    <w:tmpl w:val="E8A48D7C"/>
    <w:numStyleLink w:val="VariantaA-sla"/>
  </w:abstractNum>
  <w:abstractNum w:abstractNumId="7" w15:restartNumberingAfterBreak="0">
    <w:nsid w:val="017E7BE0"/>
    <w:multiLevelType w:val="multilevel"/>
    <w:tmpl w:val="21BA5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E83A8B"/>
    <w:multiLevelType w:val="multilevel"/>
    <w:tmpl w:val="E8BAE50A"/>
    <w:numStyleLink w:val="VariantaA-odrky"/>
  </w:abstractNum>
  <w:abstractNum w:abstractNumId="9" w15:restartNumberingAfterBreak="0">
    <w:nsid w:val="0402680D"/>
    <w:multiLevelType w:val="multilevel"/>
    <w:tmpl w:val="E8BAE50A"/>
    <w:numStyleLink w:val="VariantaA-odrky"/>
  </w:abstractNum>
  <w:abstractNum w:abstractNumId="1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1" w15:restartNumberingAfterBreak="0">
    <w:nsid w:val="0479347F"/>
    <w:multiLevelType w:val="multilevel"/>
    <w:tmpl w:val="3320A8B2"/>
    <w:numStyleLink w:val="VariantaB-odrky"/>
  </w:abstractNum>
  <w:abstractNum w:abstractNumId="12" w15:restartNumberingAfterBreak="0">
    <w:nsid w:val="04D643EE"/>
    <w:multiLevelType w:val="multilevel"/>
    <w:tmpl w:val="E8A48D7C"/>
    <w:numStyleLink w:val="VariantaA-sla"/>
  </w:abstractNum>
  <w:abstractNum w:abstractNumId="13" w15:restartNumberingAfterBreak="0">
    <w:nsid w:val="09BD3BB8"/>
    <w:multiLevelType w:val="hybridMultilevel"/>
    <w:tmpl w:val="33A241C8"/>
    <w:lvl w:ilvl="0" w:tplc="5246995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 w15:restartNumberingAfterBreak="0">
    <w:nsid w:val="0BDD4BBA"/>
    <w:multiLevelType w:val="multilevel"/>
    <w:tmpl w:val="E8BAE50A"/>
    <w:numStyleLink w:val="VariantaA-odrky"/>
  </w:abstractNum>
  <w:abstractNum w:abstractNumId="15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130316F8"/>
    <w:multiLevelType w:val="multilevel"/>
    <w:tmpl w:val="3320A8B2"/>
    <w:numStyleLink w:val="VariantaB-odrky"/>
  </w:abstractNum>
  <w:abstractNum w:abstractNumId="17" w15:restartNumberingAfterBreak="0">
    <w:nsid w:val="13886B57"/>
    <w:multiLevelType w:val="hybridMultilevel"/>
    <w:tmpl w:val="6FAEC9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FB2F1F"/>
    <w:multiLevelType w:val="multilevel"/>
    <w:tmpl w:val="E8BAE50A"/>
    <w:numStyleLink w:val="VariantaA-odrky"/>
  </w:abstractNum>
  <w:abstractNum w:abstractNumId="19" w15:restartNumberingAfterBreak="0">
    <w:nsid w:val="15587B24"/>
    <w:multiLevelType w:val="multilevel"/>
    <w:tmpl w:val="E8BAE50A"/>
    <w:numStyleLink w:val="VariantaA-odrky"/>
  </w:abstractNum>
  <w:abstractNum w:abstractNumId="20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1" w15:restartNumberingAfterBreak="0">
    <w:nsid w:val="191872DA"/>
    <w:multiLevelType w:val="multilevel"/>
    <w:tmpl w:val="E8A48D7C"/>
    <w:numStyleLink w:val="VariantaA-sla"/>
  </w:abstractNum>
  <w:abstractNum w:abstractNumId="22" w15:restartNumberingAfterBreak="0">
    <w:nsid w:val="19987FCF"/>
    <w:multiLevelType w:val="multilevel"/>
    <w:tmpl w:val="0D8ABE32"/>
    <w:numStyleLink w:val="VariantaB-sla"/>
  </w:abstractNum>
  <w:abstractNum w:abstractNumId="23" w15:restartNumberingAfterBreak="0">
    <w:nsid w:val="1D3068A6"/>
    <w:multiLevelType w:val="multilevel"/>
    <w:tmpl w:val="3320A8B2"/>
    <w:numStyleLink w:val="VariantaB-odrky"/>
  </w:abstractNum>
  <w:abstractNum w:abstractNumId="24" w15:restartNumberingAfterBreak="0">
    <w:nsid w:val="1D464EC2"/>
    <w:multiLevelType w:val="multilevel"/>
    <w:tmpl w:val="E8BAE50A"/>
    <w:numStyleLink w:val="VariantaA-odrky"/>
  </w:abstractNum>
  <w:abstractNum w:abstractNumId="25" w15:restartNumberingAfterBreak="0">
    <w:nsid w:val="1E9E3A2C"/>
    <w:multiLevelType w:val="hybridMultilevel"/>
    <w:tmpl w:val="EEBC42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EAB39CE"/>
    <w:multiLevelType w:val="multilevel"/>
    <w:tmpl w:val="E8BAE50A"/>
    <w:numStyleLink w:val="VariantaA-odrky"/>
  </w:abstractNum>
  <w:abstractNum w:abstractNumId="27" w15:restartNumberingAfterBreak="0">
    <w:nsid w:val="2182411A"/>
    <w:multiLevelType w:val="multilevel"/>
    <w:tmpl w:val="8264BEF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852792"/>
    <w:multiLevelType w:val="hybridMultilevel"/>
    <w:tmpl w:val="0C4AD9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89A5EA2"/>
    <w:multiLevelType w:val="multilevel"/>
    <w:tmpl w:val="E8BAE50A"/>
    <w:numStyleLink w:val="VariantaA-odrky"/>
  </w:abstractNum>
  <w:abstractNum w:abstractNumId="30" w15:restartNumberingAfterBreak="0">
    <w:nsid w:val="28AB573E"/>
    <w:multiLevelType w:val="multilevel"/>
    <w:tmpl w:val="3320A8B2"/>
    <w:numStyleLink w:val="VariantaB-odrky"/>
  </w:abstractNum>
  <w:abstractNum w:abstractNumId="31" w15:restartNumberingAfterBreak="0">
    <w:nsid w:val="2A5F2D39"/>
    <w:multiLevelType w:val="multilevel"/>
    <w:tmpl w:val="E8BAE50A"/>
    <w:numStyleLink w:val="VariantaA-odrky"/>
  </w:abstractNum>
  <w:abstractNum w:abstractNumId="32" w15:restartNumberingAfterBreak="0">
    <w:nsid w:val="2B1632E5"/>
    <w:multiLevelType w:val="hybridMultilevel"/>
    <w:tmpl w:val="E67E05FA"/>
    <w:lvl w:ilvl="0" w:tplc="9EFCD4B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4"/>
        <w:szCs w:val="24"/>
      </w:rPr>
    </w:lvl>
    <w:lvl w:ilvl="1" w:tplc="71B8FC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114FD6"/>
    <w:multiLevelType w:val="hybridMultilevel"/>
    <w:tmpl w:val="3AA4F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BB2CE6"/>
    <w:multiLevelType w:val="multilevel"/>
    <w:tmpl w:val="E8BAE50A"/>
    <w:numStyleLink w:val="VariantaA-odrky"/>
  </w:abstractNum>
  <w:abstractNum w:abstractNumId="35" w15:restartNumberingAfterBreak="0">
    <w:nsid w:val="354D10BB"/>
    <w:multiLevelType w:val="hybridMultilevel"/>
    <w:tmpl w:val="F7342B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55131EF"/>
    <w:multiLevelType w:val="multilevel"/>
    <w:tmpl w:val="E8A48D7C"/>
    <w:numStyleLink w:val="VariantaA-sla"/>
  </w:abstractNum>
  <w:abstractNum w:abstractNumId="37" w15:restartNumberingAfterBreak="0">
    <w:nsid w:val="379E6E55"/>
    <w:multiLevelType w:val="hybridMultilevel"/>
    <w:tmpl w:val="8DD49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B95AA5"/>
    <w:multiLevelType w:val="hybridMultilevel"/>
    <w:tmpl w:val="870EA2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306389"/>
    <w:multiLevelType w:val="multilevel"/>
    <w:tmpl w:val="E8BAE50A"/>
    <w:numStyleLink w:val="VariantaA-odrky"/>
  </w:abstractNum>
  <w:abstractNum w:abstractNumId="4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3290926"/>
    <w:multiLevelType w:val="multilevel"/>
    <w:tmpl w:val="E8BAE50A"/>
    <w:numStyleLink w:val="VariantaA-odrky"/>
  </w:abstractNum>
  <w:abstractNum w:abstractNumId="42" w15:restartNumberingAfterBreak="0">
    <w:nsid w:val="533902EA"/>
    <w:multiLevelType w:val="multilevel"/>
    <w:tmpl w:val="E8BAE50A"/>
    <w:numStyleLink w:val="VariantaA-odrky"/>
  </w:abstractNum>
  <w:abstractNum w:abstractNumId="43" w15:restartNumberingAfterBreak="0">
    <w:nsid w:val="54465428"/>
    <w:multiLevelType w:val="hybridMultilevel"/>
    <w:tmpl w:val="081C7884"/>
    <w:lvl w:ilvl="0" w:tplc="550C3E8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571C11E2"/>
    <w:multiLevelType w:val="multilevel"/>
    <w:tmpl w:val="E8A48D7C"/>
    <w:numStyleLink w:val="VariantaA-sla"/>
  </w:abstractNum>
  <w:abstractNum w:abstractNumId="4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6" w15:restartNumberingAfterBreak="0">
    <w:nsid w:val="5AF35F43"/>
    <w:multiLevelType w:val="multilevel"/>
    <w:tmpl w:val="0D8ABE32"/>
    <w:numStyleLink w:val="VariantaB-sla"/>
  </w:abstractNum>
  <w:abstractNum w:abstractNumId="47" w15:restartNumberingAfterBreak="0">
    <w:nsid w:val="5CCC50A8"/>
    <w:multiLevelType w:val="hybridMultilevel"/>
    <w:tmpl w:val="F6081A16"/>
    <w:lvl w:ilvl="0" w:tplc="4628F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182C1E"/>
    <w:multiLevelType w:val="hybridMultilevel"/>
    <w:tmpl w:val="789EA1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DDB35C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04005E8"/>
    <w:multiLevelType w:val="hybridMultilevel"/>
    <w:tmpl w:val="7D1AD5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04E41C9"/>
    <w:multiLevelType w:val="hybridMultilevel"/>
    <w:tmpl w:val="956CD656"/>
    <w:lvl w:ilvl="0" w:tplc="F926BC3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7CA35C08"/>
    <w:multiLevelType w:val="hybridMultilevel"/>
    <w:tmpl w:val="E99A6090"/>
    <w:lvl w:ilvl="0" w:tplc="DD7C7DD4">
      <w:start w:val="1"/>
      <w:numFmt w:val="decimal"/>
      <w:lvlText w:val="(%1)"/>
      <w:lvlJc w:val="left"/>
      <w:pPr>
        <w:ind w:left="136" w:hanging="355"/>
        <w:jc w:val="right"/>
      </w:pPr>
      <w:rPr>
        <w:rFonts w:hint="default"/>
        <w:w w:val="100"/>
        <w:lang w:val="cs-CZ" w:eastAsia="en-US" w:bidi="ar-SA"/>
      </w:rPr>
    </w:lvl>
    <w:lvl w:ilvl="1" w:tplc="A978147C">
      <w:numFmt w:val="bullet"/>
      <w:lvlText w:val="•"/>
      <w:lvlJc w:val="left"/>
      <w:pPr>
        <w:ind w:left="1060" w:hanging="355"/>
      </w:pPr>
      <w:rPr>
        <w:rFonts w:hint="default"/>
        <w:lang w:val="cs-CZ" w:eastAsia="en-US" w:bidi="ar-SA"/>
      </w:rPr>
    </w:lvl>
    <w:lvl w:ilvl="2" w:tplc="1890BDE6">
      <w:numFmt w:val="bullet"/>
      <w:lvlText w:val="•"/>
      <w:lvlJc w:val="left"/>
      <w:pPr>
        <w:ind w:left="1981" w:hanging="355"/>
      </w:pPr>
      <w:rPr>
        <w:rFonts w:hint="default"/>
        <w:lang w:val="cs-CZ" w:eastAsia="en-US" w:bidi="ar-SA"/>
      </w:rPr>
    </w:lvl>
    <w:lvl w:ilvl="3" w:tplc="B2BC678C">
      <w:numFmt w:val="bullet"/>
      <w:lvlText w:val="•"/>
      <w:lvlJc w:val="left"/>
      <w:pPr>
        <w:ind w:left="2901" w:hanging="355"/>
      </w:pPr>
      <w:rPr>
        <w:rFonts w:hint="default"/>
        <w:lang w:val="cs-CZ" w:eastAsia="en-US" w:bidi="ar-SA"/>
      </w:rPr>
    </w:lvl>
    <w:lvl w:ilvl="4" w:tplc="C0E6F190">
      <w:numFmt w:val="bullet"/>
      <w:lvlText w:val="•"/>
      <w:lvlJc w:val="left"/>
      <w:pPr>
        <w:ind w:left="3822" w:hanging="355"/>
      </w:pPr>
      <w:rPr>
        <w:rFonts w:hint="default"/>
        <w:lang w:val="cs-CZ" w:eastAsia="en-US" w:bidi="ar-SA"/>
      </w:rPr>
    </w:lvl>
    <w:lvl w:ilvl="5" w:tplc="C204B3CA">
      <w:numFmt w:val="bullet"/>
      <w:lvlText w:val="•"/>
      <w:lvlJc w:val="left"/>
      <w:pPr>
        <w:ind w:left="4743" w:hanging="355"/>
      </w:pPr>
      <w:rPr>
        <w:rFonts w:hint="default"/>
        <w:lang w:val="cs-CZ" w:eastAsia="en-US" w:bidi="ar-SA"/>
      </w:rPr>
    </w:lvl>
    <w:lvl w:ilvl="6" w:tplc="D084EFB8">
      <w:numFmt w:val="bullet"/>
      <w:lvlText w:val="•"/>
      <w:lvlJc w:val="left"/>
      <w:pPr>
        <w:ind w:left="5663" w:hanging="355"/>
      </w:pPr>
      <w:rPr>
        <w:rFonts w:hint="default"/>
        <w:lang w:val="cs-CZ" w:eastAsia="en-US" w:bidi="ar-SA"/>
      </w:rPr>
    </w:lvl>
    <w:lvl w:ilvl="7" w:tplc="FFA2B5C2">
      <w:numFmt w:val="bullet"/>
      <w:lvlText w:val="•"/>
      <w:lvlJc w:val="left"/>
      <w:pPr>
        <w:ind w:left="6584" w:hanging="355"/>
      </w:pPr>
      <w:rPr>
        <w:rFonts w:hint="default"/>
        <w:lang w:val="cs-CZ" w:eastAsia="en-US" w:bidi="ar-SA"/>
      </w:rPr>
    </w:lvl>
    <w:lvl w:ilvl="8" w:tplc="7654072E">
      <w:numFmt w:val="bullet"/>
      <w:lvlText w:val="•"/>
      <w:lvlJc w:val="left"/>
      <w:pPr>
        <w:ind w:left="7505" w:hanging="355"/>
      </w:pPr>
      <w:rPr>
        <w:rFonts w:hint="default"/>
        <w:lang w:val="cs-CZ" w:eastAsia="en-US" w:bidi="ar-SA"/>
      </w:rPr>
    </w:lvl>
  </w:abstractNum>
  <w:abstractNum w:abstractNumId="53" w15:restartNumberingAfterBreak="0">
    <w:nsid w:val="7EB537B1"/>
    <w:multiLevelType w:val="hybridMultilevel"/>
    <w:tmpl w:val="7C80A8E4"/>
    <w:lvl w:ilvl="0" w:tplc="25B274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45"/>
  </w:num>
  <w:num w:numId="3">
    <w:abstractNumId w:val="23"/>
  </w:num>
  <w:num w:numId="4">
    <w:abstractNumId w:val="18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40"/>
  </w:num>
  <w:num w:numId="7">
    <w:abstractNumId w:val="9"/>
  </w:num>
  <w:num w:numId="8">
    <w:abstractNumId w:val="44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4"/>
  </w:num>
  <w:num w:numId="15">
    <w:abstractNumId w:val="3"/>
  </w:num>
  <w:num w:numId="16">
    <w:abstractNumId w:val="40"/>
  </w:num>
  <w:num w:numId="17">
    <w:abstractNumId w:val="24"/>
  </w:num>
  <w:num w:numId="18">
    <w:abstractNumId w:val="8"/>
  </w:num>
  <w:num w:numId="19">
    <w:abstractNumId w:val="15"/>
  </w:num>
  <w:num w:numId="20">
    <w:abstractNumId w:val="10"/>
  </w:num>
  <w:num w:numId="21">
    <w:abstractNumId w:val="36"/>
  </w:num>
  <w:num w:numId="22">
    <w:abstractNumId w:val="12"/>
  </w:num>
  <w:num w:numId="23">
    <w:abstractNumId w:val="26"/>
  </w:num>
  <w:num w:numId="24">
    <w:abstractNumId w:val="14"/>
  </w:num>
  <w:num w:numId="25">
    <w:abstractNumId w:val="19"/>
  </w:num>
  <w:num w:numId="26">
    <w:abstractNumId w:val="39"/>
  </w:num>
  <w:num w:numId="27">
    <w:abstractNumId w:val="34"/>
  </w:num>
  <w:num w:numId="28">
    <w:abstractNumId w:val="31"/>
  </w:num>
  <w:num w:numId="29">
    <w:abstractNumId w:val="22"/>
  </w:num>
  <w:num w:numId="30">
    <w:abstractNumId w:val="41"/>
  </w:num>
  <w:num w:numId="31">
    <w:abstractNumId w:val="46"/>
  </w:num>
  <w:num w:numId="32">
    <w:abstractNumId w:val="29"/>
  </w:num>
  <w:num w:numId="33">
    <w:abstractNumId w:val="21"/>
  </w:num>
  <w:num w:numId="34">
    <w:abstractNumId w:val="11"/>
  </w:num>
  <w:num w:numId="35">
    <w:abstractNumId w:val="30"/>
  </w:num>
  <w:num w:numId="36">
    <w:abstractNumId w:val="16"/>
  </w:num>
  <w:num w:numId="37">
    <w:abstractNumId w:val="32"/>
  </w:num>
  <w:num w:numId="38">
    <w:abstractNumId w:val="50"/>
  </w:num>
  <w:num w:numId="39">
    <w:abstractNumId w:val="28"/>
  </w:num>
  <w:num w:numId="40">
    <w:abstractNumId w:val="37"/>
  </w:num>
  <w:num w:numId="41">
    <w:abstractNumId w:val="38"/>
  </w:num>
  <w:num w:numId="42">
    <w:abstractNumId w:val="33"/>
  </w:num>
  <w:num w:numId="43">
    <w:abstractNumId w:val="48"/>
  </w:num>
  <w:num w:numId="44">
    <w:abstractNumId w:val="51"/>
  </w:num>
  <w:num w:numId="45">
    <w:abstractNumId w:val="53"/>
  </w:num>
  <w:num w:numId="46">
    <w:abstractNumId w:val="47"/>
  </w:num>
  <w:num w:numId="47">
    <w:abstractNumId w:val="17"/>
  </w:num>
  <w:num w:numId="48">
    <w:abstractNumId w:val="35"/>
  </w:num>
  <w:num w:numId="49">
    <w:abstractNumId w:val="13"/>
  </w:num>
  <w:num w:numId="50">
    <w:abstractNumId w:val="25"/>
  </w:num>
  <w:num w:numId="51">
    <w:abstractNumId w:val="49"/>
  </w:num>
  <w:num w:numId="52">
    <w:abstractNumId w:val="5"/>
  </w:num>
  <w:num w:numId="53">
    <w:abstractNumId w:val="7"/>
  </w:num>
  <w:num w:numId="54">
    <w:abstractNumId w:val="52"/>
  </w:num>
  <w:num w:numId="55">
    <w:abstractNumId w:val="27"/>
  </w:num>
  <w:num w:numId="56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61"/>
    <w:rsid w:val="0000721F"/>
    <w:rsid w:val="00015306"/>
    <w:rsid w:val="0002674B"/>
    <w:rsid w:val="0004162E"/>
    <w:rsid w:val="0004786B"/>
    <w:rsid w:val="00063405"/>
    <w:rsid w:val="00063829"/>
    <w:rsid w:val="000809B9"/>
    <w:rsid w:val="00090B40"/>
    <w:rsid w:val="00095A0A"/>
    <w:rsid w:val="000B1B3D"/>
    <w:rsid w:val="000C4CAF"/>
    <w:rsid w:val="000D5C5F"/>
    <w:rsid w:val="000E05FB"/>
    <w:rsid w:val="000E0AF8"/>
    <w:rsid w:val="000E7BC0"/>
    <w:rsid w:val="00100295"/>
    <w:rsid w:val="00105FAF"/>
    <w:rsid w:val="00121485"/>
    <w:rsid w:val="001268B0"/>
    <w:rsid w:val="0013466A"/>
    <w:rsid w:val="0018051B"/>
    <w:rsid w:val="00184954"/>
    <w:rsid w:val="001B1E4A"/>
    <w:rsid w:val="001D27C0"/>
    <w:rsid w:val="001E74C3"/>
    <w:rsid w:val="001F6937"/>
    <w:rsid w:val="00220DE3"/>
    <w:rsid w:val="00243E29"/>
    <w:rsid w:val="0025290D"/>
    <w:rsid w:val="00260372"/>
    <w:rsid w:val="00262DAF"/>
    <w:rsid w:val="00285AED"/>
    <w:rsid w:val="002879CE"/>
    <w:rsid w:val="00287A4B"/>
    <w:rsid w:val="002A500C"/>
    <w:rsid w:val="002B45FD"/>
    <w:rsid w:val="002E0FC3"/>
    <w:rsid w:val="002E13DD"/>
    <w:rsid w:val="002E2442"/>
    <w:rsid w:val="002F0E8C"/>
    <w:rsid w:val="00310A5C"/>
    <w:rsid w:val="00310FA0"/>
    <w:rsid w:val="00320481"/>
    <w:rsid w:val="003250CB"/>
    <w:rsid w:val="00352BC1"/>
    <w:rsid w:val="00363201"/>
    <w:rsid w:val="00377C0E"/>
    <w:rsid w:val="0039063C"/>
    <w:rsid w:val="003A009C"/>
    <w:rsid w:val="003A46A8"/>
    <w:rsid w:val="003A51AA"/>
    <w:rsid w:val="003A7432"/>
    <w:rsid w:val="003B3733"/>
    <w:rsid w:val="003B42F1"/>
    <w:rsid w:val="003B565A"/>
    <w:rsid w:val="003D00A1"/>
    <w:rsid w:val="0041427F"/>
    <w:rsid w:val="00420802"/>
    <w:rsid w:val="00433FC8"/>
    <w:rsid w:val="004509E5"/>
    <w:rsid w:val="004677A4"/>
    <w:rsid w:val="00486FB9"/>
    <w:rsid w:val="004B5A94"/>
    <w:rsid w:val="004C212A"/>
    <w:rsid w:val="004C76FB"/>
    <w:rsid w:val="004D3EB4"/>
    <w:rsid w:val="004D63BB"/>
    <w:rsid w:val="004E116C"/>
    <w:rsid w:val="004F6FE1"/>
    <w:rsid w:val="00500232"/>
    <w:rsid w:val="0050195F"/>
    <w:rsid w:val="00504668"/>
    <w:rsid w:val="00530B4D"/>
    <w:rsid w:val="00542130"/>
    <w:rsid w:val="005455E1"/>
    <w:rsid w:val="00545D95"/>
    <w:rsid w:val="005502BD"/>
    <w:rsid w:val="00556787"/>
    <w:rsid w:val="00556DED"/>
    <w:rsid w:val="0057242A"/>
    <w:rsid w:val="00582276"/>
    <w:rsid w:val="005C2560"/>
    <w:rsid w:val="005D0F1F"/>
    <w:rsid w:val="005F56F2"/>
    <w:rsid w:val="005F7585"/>
    <w:rsid w:val="00605759"/>
    <w:rsid w:val="00644152"/>
    <w:rsid w:val="00650C6C"/>
    <w:rsid w:val="00652FE6"/>
    <w:rsid w:val="00667898"/>
    <w:rsid w:val="00671A87"/>
    <w:rsid w:val="00676F61"/>
    <w:rsid w:val="00677FE0"/>
    <w:rsid w:val="006D04EF"/>
    <w:rsid w:val="006E2FB0"/>
    <w:rsid w:val="007102D2"/>
    <w:rsid w:val="00713948"/>
    <w:rsid w:val="007268B2"/>
    <w:rsid w:val="00731814"/>
    <w:rsid w:val="00753A27"/>
    <w:rsid w:val="0075666D"/>
    <w:rsid w:val="00760860"/>
    <w:rsid w:val="00773A88"/>
    <w:rsid w:val="0079342A"/>
    <w:rsid w:val="00797ADD"/>
    <w:rsid w:val="007B2C9B"/>
    <w:rsid w:val="007B4949"/>
    <w:rsid w:val="007B52B2"/>
    <w:rsid w:val="007C3F1A"/>
    <w:rsid w:val="007F0BC6"/>
    <w:rsid w:val="007F3B6F"/>
    <w:rsid w:val="007F7A1E"/>
    <w:rsid w:val="00831374"/>
    <w:rsid w:val="00855D20"/>
    <w:rsid w:val="00857580"/>
    <w:rsid w:val="00865238"/>
    <w:rsid w:val="008667BF"/>
    <w:rsid w:val="00890FF7"/>
    <w:rsid w:val="00895645"/>
    <w:rsid w:val="008A6015"/>
    <w:rsid w:val="008A7851"/>
    <w:rsid w:val="008B10AD"/>
    <w:rsid w:val="008B4A5C"/>
    <w:rsid w:val="008B7A32"/>
    <w:rsid w:val="008C3782"/>
    <w:rsid w:val="008C6D45"/>
    <w:rsid w:val="008D4A32"/>
    <w:rsid w:val="008D593A"/>
    <w:rsid w:val="008E2335"/>
    <w:rsid w:val="008E5488"/>
    <w:rsid w:val="008E7760"/>
    <w:rsid w:val="008E785E"/>
    <w:rsid w:val="00922001"/>
    <w:rsid w:val="00922C17"/>
    <w:rsid w:val="00941E1A"/>
    <w:rsid w:val="00942DDD"/>
    <w:rsid w:val="009460A8"/>
    <w:rsid w:val="009516A8"/>
    <w:rsid w:val="0097705C"/>
    <w:rsid w:val="009B6F96"/>
    <w:rsid w:val="009C674B"/>
    <w:rsid w:val="009F393D"/>
    <w:rsid w:val="009F7F46"/>
    <w:rsid w:val="00A000BF"/>
    <w:rsid w:val="00A0587E"/>
    <w:rsid w:val="00A07E76"/>
    <w:rsid w:val="00A16D71"/>
    <w:rsid w:val="00A275BC"/>
    <w:rsid w:val="00A3603C"/>
    <w:rsid w:val="00A464B4"/>
    <w:rsid w:val="00A543A2"/>
    <w:rsid w:val="00A63D6B"/>
    <w:rsid w:val="00A64FBF"/>
    <w:rsid w:val="00A84B52"/>
    <w:rsid w:val="00A8660F"/>
    <w:rsid w:val="00A919FC"/>
    <w:rsid w:val="00A95C48"/>
    <w:rsid w:val="00AA15F8"/>
    <w:rsid w:val="00AA7056"/>
    <w:rsid w:val="00AB31C6"/>
    <w:rsid w:val="00AB523B"/>
    <w:rsid w:val="00AD7E40"/>
    <w:rsid w:val="00AF185B"/>
    <w:rsid w:val="00AF7B07"/>
    <w:rsid w:val="00B1338F"/>
    <w:rsid w:val="00B1477A"/>
    <w:rsid w:val="00B20993"/>
    <w:rsid w:val="00B42E96"/>
    <w:rsid w:val="00B50EE6"/>
    <w:rsid w:val="00B52185"/>
    <w:rsid w:val="00B64C26"/>
    <w:rsid w:val="00B7271B"/>
    <w:rsid w:val="00B9753A"/>
    <w:rsid w:val="00BB479C"/>
    <w:rsid w:val="00BC4720"/>
    <w:rsid w:val="00BD75A2"/>
    <w:rsid w:val="00C10564"/>
    <w:rsid w:val="00C2017A"/>
    <w:rsid w:val="00C2026B"/>
    <w:rsid w:val="00C20470"/>
    <w:rsid w:val="00C30C7E"/>
    <w:rsid w:val="00C313B3"/>
    <w:rsid w:val="00C34B2F"/>
    <w:rsid w:val="00C4124A"/>
    <w:rsid w:val="00C44D86"/>
    <w:rsid w:val="00C4641B"/>
    <w:rsid w:val="00C6690E"/>
    <w:rsid w:val="00C674F4"/>
    <w:rsid w:val="00C703C5"/>
    <w:rsid w:val="00C805F2"/>
    <w:rsid w:val="00C835F2"/>
    <w:rsid w:val="00C86492"/>
    <w:rsid w:val="00C93A0A"/>
    <w:rsid w:val="00C96EFE"/>
    <w:rsid w:val="00C972DF"/>
    <w:rsid w:val="00CC5E40"/>
    <w:rsid w:val="00CD1712"/>
    <w:rsid w:val="00D00FBE"/>
    <w:rsid w:val="00D1569F"/>
    <w:rsid w:val="00D20B1E"/>
    <w:rsid w:val="00D22462"/>
    <w:rsid w:val="00D230AC"/>
    <w:rsid w:val="00D32489"/>
    <w:rsid w:val="00D3349E"/>
    <w:rsid w:val="00D44E38"/>
    <w:rsid w:val="00D73CB8"/>
    <w:rsid w:val="00D85D67"/>
    <w:rsid w:val="00DA44DD"/>
    <w:rsid w:val="00DA7591"/>
    <w:rsid w:val="00DB3F7B"/>
    <w:rsid w:val="00DC703E"/>
    <w:rsid w:val="00DE4E32"/>
    <w:rsid w:val="00E12E52"/>
    <w:rsid w:val="00E32798"/>
    <w:rsid w:val="00E33CC8"/>
    <w:rsid w:val="00E472E8"/>
    <w:rsid w:val="00E51C91"/>
    <w:rsid w:val="00E667C1"/>
    <w:rsid w:val="00E76B73"/>
    <w:rsid w:val="00EA1283"/>
    <w:rsid w:val="00EC3F88"/>
    <w:rsid w:val="00ED1938"/>
    <w:rsid w:val="00ED1A1A"/>
    <w:rsid w:val="00ED36D8"/>
    <w:rsid w:val="00EE5300"/>
    <w:rsid w:val="00EE6BD7"/>
    <w:rsid w:val="00EF5A2F"/>
    <w:rsid w:val="00F0689D"/>
    <w:rsid w:val="00F45EDF"/>
    <w:rsid w:val="00F555B6"/>
    <w:rsid w:val="00F96C91"/>
    <w:rsid w:val="00FB01B5"/>
    <w:rsid w:val="00FE24D9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E3265"/>
  <w15:chartTrackingRefBased/>
  <w15:docId w15:val="{A2EB114C-B522-4BD6-ABDB-E8644500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6F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Zkladntextodsazen2">
    <w:name w:val="Body Text Indent 2"/>
    <w:basedOn w:val="Normln"/>
    <w:link w:val="Zkladntextodsazen2Char"/>
    <w:semiHidden/>
    <w:rsid w:val="00676F61"/>
    <w:pPr>
      <w:ind w:left="360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76F6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5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5B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671A87"/>
    <w:pPr>
      <w:ind w:left="284" w:hanging="284"/>
      <w:jc w:val="both"/>
      <w:textAlignment w:val="auto"/>
    </w:pPr>
    <w:rPr>
      <w:sz w:val="24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qFormat/>
    <w:locked/>
    <w:rsid w:val="00C44D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E7BC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D193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E1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835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5F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5F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ia.vlada.cz/dokume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3EEC50.dotm</Template>
  <TotalTime>16</TotalTime>
  <Pages>7</Pages>
  <Words>2784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Kolačkovský Petr</dc:creator>
  <cp:keywords/>
  <dc:description/>
  <cp:lastModifiedBy>Skalický Igor</cp:lastModifiedBy>
  <cp:revision>3</cp:revision>
  <cp:lastPrinted>2020-11-23T10:01:00Z</cp:lastPrinted>
  <dcterms:created xsi:type="dcterms:W3CDTF">2023-05-18T09:24:00Z</dcterms:created>
  <dcterms:modified xsi:type="dcterms:W3CDTF">2023-05-18T09:39:00Z</dcterms:modified>
</cp:coreProperties>
</file>