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77777777" w:rsidR="00031AA6" w:rsidRPr="00EB4971" w:rsidRDefault="00031AA6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03EBA5F7" w14:textId="3EA0E418" w:rsidR="00135BB1" w:rsidRPr="00EB4971" w:rsidRDefault="00676603" w:rsidP="00CB1B2A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QUENTIN. Spol. s r.o.</w:t>
      </w:r>
    </w:p>
    <w:p w14:paraId="03EBA5F8" w14:textId="4034808E" w:rsidR="00135BB1" w:rsidRPr="007E5BDA" w:rsidRDefault="00135BB1" w:rsidP="00EB4971">
      <w:pPr>
        <w:jc w:val="both"/>
        <w:rPr>
          <w:rFonts w:ascii="Arial" w:hAnsi="Arial" w:cs="Arial"/>
          <w:b/>
          <w:bCs/>
        </w:rPr>
      </w:pPr>
      <w:r w:rsidRPr="00EB4971">
        <w:rPr>
          <w:rFonts w:ascii="Arial" w:hAnsi="Arial" w:cs="Arial"/>
        </w:rPr>
        <w:t xml:space="preserve">se sídlem </w:t>
      </w:r>
      <w:r w:rsidR="00676603">
        <w:rPr>
          <w:rFonts w:ascii="Arial" w:hAnsi="Arial" w:cs="Arial"/>
        </w:rPr>
        <w:t xml:space="preserve">Sokolovská 100/94, </w:t>
      </w:r>
      <w:r w:rsidR="001C6E4B">
        <w:rPr>
          <w:rFonts w:ascii="Arial" w:hAnsi="Arial" w:cs="Arial"/>
        </w:rPr>
        <w:t>Praha 8, 186 00</w:t>
      </w:r>
    </w:p>
    <w:p w14:paraId="03EBA5F9" w14:textId="75741D65" w:rsidR="00135BB1" w:rsidRPr="00EB4971" w:rsidRDefault="00135BB1" w:rsidP="00EB4971">
      <w:pPr>
        <w:pStyle w:val="Nadpis2"/>
        <w:shd w:val="clear" w:color="auto" w:fill="FFFFFF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IČ:</w:t>
      </w:r>
      <w:r w:rsidR="001C6E4B">
        <w:rPr>
          <w:rFonts w:ascii="Arial" w:hAnsi="Arial" w:cs="Arial"/>
          <w:sz w:val="20"/>
        </w:rPr>
        <w:t>64576507</w:t>
      </w:r>
      <w:r w:rsidR="007825B1" w:rsidRPr="00EB4971">
        <w:rPr>
          <w:rFonts w:ascii="Arial" w:hAnsi="Arial" w:cs="Arial"/>
          <w:sz w:val="20"/>
        </w:rPr>
        <w:t>, DIČ:</w:t>
      </w:r>
      <w:r w:rsidR="001C6E4B">
        <w:rPr>
          <w:rFonts w:ascii="Arial" w:hAnsi="Arial" w:cs="Arial"/>
          <w:sz w:val="20"/>
        </w:rPr>
        <w:t>CZ64576507</w:t>
      </w:r>
    </w:p>
    <w:p w14:paraId="1579206B" w14:textId="1B0E80D3" w:rsidR="000C5A20" w:rsidRPr="00EB4971" w:rsidRDefault="00DD607E" w:rsidP="00EB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03EBA5FA" w14:textId="2EDEF4D4" w:rsidR="00135BB1" w:rsidRPr="00EB4971" w:rsidRDefault="002E350C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135BB1" w:rsidRPr="00EB4971">
        <w:rPr>
          <w:rFonts w:ascii="Arial" w:hAnsi="Arial" w:cs="Arial"/>
        </w:rPr>
        <w:t>ast</w:t>
      </w:r>
      <w:r>
        <w:rPr>
          <w:rFonts w:ascii="Arial" w:hAnsi="Arial" w:cs="Arial"/>
        </w:rPr>
        <w:t xml:space="preserve">.: </w:t>
      </w:r>
      <w:r w:rsidR="00A2533E">
        <w:rPr>
          <w:rFonts w:ascii="Arial" w:hAnsi="Arial" w:cs="Arial"/>
        </w:rPr>
        <w:t xml:space="preserve">Jednatelem, Ing. Davidem Černým </w:t>
      </w:r>
    </w:p>
    <w:p w14:paraId="03EBA5FB" w14:textId="6F6371F7" w:rsidR="00135BB1" w:rsidRPr="00EB4971" w:rsidRDefault="00F100E8" w:rsidP="00EB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Sp. Zn.: C. 41423 vedená u rejstříkového soudu v Praze </w:t>
      </w:r>
    </w:p>
    <w:p w14:paraId="03EBA5FC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5FD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„prodávající“)</w:t>
      </w:r>
    </w:p>
    <w:p w14:paraId="03EBA5FE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EB4971" w:rsidRDefault="00135B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a</w:t>
      </w:r>
    </w:p>
    <w:p w14:paraId="03EBA600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1" w14:textId="77777777" w:rsidR="007825B1" w:rsidRPr="00EB4971" w:rsidRDefault="007825B1" w:rsidP="00EB4971">
      <w:pPr>
        <w:jc w:val="both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Národní muzeum</w:t>
      </w:r>
    </w:p>
    <w:p w14:paraId="03EBA602" w14:textId="77777777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se sídlem Praha 1, Václavské náměstí 68, PSČ: 115 79</w:t>
      </w:r>
    </w:p>
    <w:p w14:paraId="03EBA603" w14:textId="4D784500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00023272, DIČ: CZ 00023272</w:t>
      </w:r>
    </w:p>
    <w:p w14:paraId="03EBA604" w14:textId="4722ACBA" w:rsidR="007825B1" w:rsidRPr="00EB4971" w:rsidRDefault="007E5BDA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astoupen</w:t>
      </w:r>
      <w:r w:rsidR="00BA07EA">
        <w:rPr>
          <w:rFonts w:ascii="Arial" w:hAnsi="Arial" w:cs="Arial"/>
        </w:rPr>
        <w:t>é: Ing. Martinem Součkem, PhD.</w:t>
      </w:r>
      <w:r w:rsidR="004D66E3">
        <w:rPr>
          <w:rFonts w:ascii="Arial" w:hAnsi="Arial" w:cs="Arial"/>
        </w:rPr>
        <w:t xml:space="preserve">, </w:t>
      </w:r>
      <w:r w:rsidR="00E458CC">
        <w:rPr>
          <w:rFonts w:ascii="Arial" w:hAnsi="Arial" w:cs="Arial"/>
        </w:rPr>
        <w:t>ředitel Odboru</w:t>
      </w:r>
      <w:r w:rsidR="00155C8A">
        <w:rPr>
          <w:rFonts w:ascii="Arial" w:hAnsi="Arial" w:cs="Arial"/>
        </w:rPr>
        <w:t xml:space="preserve"> digitalizace a informačních systémů </w:t>
      </w:r>
    </w:p>
    <w:p w14:paraId="03EBA605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606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EB4971">
      <w:pPr>
        <w:jc w:val="both"/>
        <w:rPr>
          <w:rFonts w:ascii="Arial" w:hAnsi="Arial" w:cs="Arial"/>
        </w:rPr>
      </w:pPr>
    </w:p>
    <w:p w14:paraId="03EBA608" w14:textId="77777777" w:rsidR="00135BB1" w:rsidRPr="00EB497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5B8963CE" w:rsidR="00135BB1" w:rsidRPr="00EB4971" w:rsidRDefault="00135BB1" w:rsidP="00CB1B2A">
      <w:pPr>
        <w:pStyle w:val="Nadpis1"/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kupní smlouvu</w:t>
      </w:r>
      <w:r w:rsidR="00B620B9">
        <w:rPr>
          <w:rFonts w:ascii="Arial" w:hAnsi="Arial" w:cs="Arial"/>
          <w:sz w:val="20"/>
        </w:rPr>
        <w:t xml:space="preserve"> č. 230721</w:t>
      </w:r>
    </w:p>
    <w:p w14:paraId="03EBA60B" w14:textId="5FA37696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  <w:r w:rsidR="00CC6DDA">
        <w:rPr>
          <w:rFonts w:ascii="Arial" w:hAnsi="Arial" w:cs="Arial"/>
        </w:rPr>
        <w:t>, ve znění pozdějších př</w:t>
      </w:r>
      <w:r w:rsidR="00E639DF">
        <w:rPr>
          <w:rFonts w:ascii="Arial" w:hAnsi="Arial" w:cs="Arial"/>
        </w:rPr>
        <w:t>e</w:t>
      </w:r>
      <w:r w:rsidR="00CC6DDA">
        <w:rPr>
          <w:rFonts w:ascii="Arial" w:hAnsi="Arial" w:cs="Arial"/>
        </w:rPr>
        <w:t>dpisů</w:t>
      </w:r>
    </w:p>
    <w:p w14:paraId="03EBA60D" w14:textId="77777777" w:rsidR="006C302C" w:rsidRPr="00EB4971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03EBA60E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55ABE4BE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Předmětem této smlouvy je </w:t>
      </w:r>
      <w:r w:rsidR="00AA51BA" w:rsidRPr="00EB4971">
        <w:rPr>
          <w:rFonts w:ascii="Arial" w:hAnsi="Arial" w:cs="Arial"/>
        </w:rPr>
        <w:t xml:space="preserve">koupě a </w:t>
      </w:r>
      <w:r w:rsidRPr="00EB4971">
        <w:rPr>
          <w:rFonts w:ascii="Arial" w:hAnsi="Arial" w:cs="Arial"/>
        </w:rPr>
        <w:t xml:space="preserve">prodej </w:t>
      </w:r>
      <w:r w:rsidR="00F009F3" w:rsidRPr="00EB4971">
        <w:rPr>
          <w:rFonts w:ascii="Arial" w:hAnsi="Arial" w:cs="Arial"/>
        </w:rPr>
        <w:t xml:space="preserve">zboží </w:t>
      </w:r>
      <w:r w:rsidR="00F009F3">
        <w:rPr>
          <w:rFonts w:ascii="Arial" w:hAnsi="Arial" w:cs="Arial"/>
        </w:rPr>
        <w:t>dle</w:t>
      </w:r>
      <w:r w:rsidR="00B83F93">
        <w:rPr>
          <w:rFonts w:ascii="Arial" w:hAnsi="Arial" w:cs="Arial"/>
        </w:rPr>
        <w:t xml:space="preserve"> </w:t>
      </w:r>
      <w:r w:rsidR="00FD12F9">
        <w:rPr>
          <w:rFonts w:ascii="Arial" w:hAnsi="Arial" w:cs="Arial"/>
        </w:rPr>
        <w:t xml:space="preserve">VZ </w:t>
      </w:r>
      <w:r w:rsidR="00B620B9">
        <w:rPr>
          <w:rFonts w:ascii="Arial" w:hAnsi="Arial" w:cs="Arial"/>
        </w:rPr>
        <w:t xml:space="preserve">230721 Adobe Licence </w:t>
      </w:r>
      <w:r w:rsidR="00B2055B" w:rsidRPr="00EB4971">
        <w:rPr>
          <w:rFonts w:ascii="Arial" w:hAnsi="Arial" w:cs="Arial"/>
        </w:rPr>
        <w:t>viz specifikace v Příloze č.1</w:t>
      </w:r>
      <w:r w:rsidR="00410EB7">
        <w:rPr>
          <w:rFonts w:ascii="Arial" w:hAnsi="Arial" w:cs="Arial"/>
        </w:rPr>
        <w:t xml:space="preserve">, která </w:t>
      </w:r>
      <w:r w:rsidR="002759C2">
        <w:rPr>
          <w:rFonts w:ascii="Arial" w:hAnsi="Arial" w:cs="Arial"/>
        </w:rPr>
        <w:t>tvoří nedílnou součást této smlouvy</w:t>
      </w:r>
      <w:r w:rsidRPr="00EB4971">
        <w:rPr>
          <w:rFonts w:ascii="Arial" w:hAnsi="Arial" w:cs="Arial"/>
        </w:rPr>
        <w:t xml:space="preserve"> (dále jen „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>“)</w:t>
      </w:r>
      <w:r w:rsidR="00AA51BA" w:rsidRPr="00EB4971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Pr="00EB4971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46CF1530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je povinen předat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kupujícímu dne </w:t>
      </w:r>
      <w:r w:rsidR="005D015A">
        <w:rPr>
          <w:rFonts w:cs="Arial"/>
          <w:sz w:val="20"/>
        </w:rPr>
        <w:t>23.5.2023</w:t>
      </w:r>
      <w:r w:rsidRPr="00EB4971">
        <w:rPr>
          <w:rFonts w:cs="Arial"/>
          <w:sz w:val="20"/>
        </w:rPr>
        <w:t xml:space="preserve"> v</w:t>
      </w:r>
      <w:r w:rsidR="0087702E" w:rsidRPr="00EB4971">
        <w:rPr>
          <w:rFonts w:cs="Arial"/>
          <w:sz w:val="20"/>
        </w:rPr>
        <w:t> sídle kupujícího</w:t>
      </w:r>
      <w:r w:rsidRPr="00EB4971">
        <w:rPr>
          <w:rFonts w:cs="Arial"/>
          <w:sz w:val="20"/>
        </w:rPr>
        <w:t xml:space="preserve">. 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77777777" w:rsidR="00135BB1" w:rsidRPr="00EB497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>.</w:t>
      </w: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03EBA61A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062AF451" w:rsidR="00135BB1" w:rsidRPr="00EB4971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 </w:t>
      </w:r>
      <w:r w:rsidR="004D1D92" w:rsidRPr="00EB4971">
        <w:rPr>
          <w:rFonts w:cs="Arial"/>
          <w:sz w:val="20"/>
        </w:rPr>
        <w:t xml:space="preserve">Kupující je povinen zaplatit </w:t>
      </w:r>
      <w:r w:rsidRPr="00EB4971">
        <w:rPr>
          <w:rFonts w:cs="Arial"/>
          <w:sz w:val="20"/>
        </w:rPr>
        <w:t>prodávajícímu kupní cenu v</w:t>
      </w:r>
      <w:r w:rsidR="0087702E" w:rsidRPr="00EB4971">
        <w:rPr>
          <w:rFonts w:cs="Arial"/>
          <w:sz w:val="20"/>
        </w:rPr>
        <w:t>e</w:t>
      </w:r>
      <w:r w:rsidRPr="00EB4971">
        <w:rPr>
          <w:rFonts w:cs="Arial"/>
          <w:sz w:val="20"/>
        </w:rPr>
        <w:t xml:space="preserve"> </w:t>
      </w:r>
      <w:r w:rsidR="007B2994" w:rsidRPr="00EB4971">
        <w:rPr>
          <w:rFonts w:cs="Arial"/>
          <w:sz w:val="20"/>
        </w:rPr>
        <w:t xml:space="preserve">výši </w:t>
      </w:r>
      <w:r w:rsidR="005D015A">
        <w:rPr>
          <w:rFonts w:cs="Arial"/>
          <w:sz w:val="20"/>
        </w:rPr>
        <w:t>446.700</w:t>
      </w:r>
      <w:r w:rsidRPr="00EB4971">
        <w:rPr>
          <w:rFonts w:cs="Arial"/>
          <w:sz w:val="20"/>
        </w:rPr>
        <w:t xml:space="preserve">,- Kč </w:t>
      </w:r>
      <w:r w:rsidR="0087702E" w:rsidRPr="00EB4971">
        <w:rPr>
          <w:rFonts w:cs="Arial"/>
          <w:sz w:val="20"/>
        </w:rPr>
        <w:t xml:space="preserve">+ DPH ve výši </w:t>
      </w:r>
      <w:r w:rsidR="00AE65F2">
        <w:rPr>
          <w:rFonts w:cs="Arial"/>
          <w:sz w:val="20"/>
        </w:rPr>
        <w:t>93.807,-</w:t>
      </w:r>
      <w:r w:rsidR="0087702E" w:rsidRPr="00EB4971">
        <w:rPr>
          <w:rFonts w:cs="Arial"/>
          <w:sz w:val="20"/>
        </w:rPr>
        <w:t xml:space="preserve"> Kč, celkem </w:t>
      </w:r>
      <w:r w:rsidR="007B2994" w:rsidRPr="00EB4971">
        <w:rPr>
          <w:rFonts w:cs="Arial"/>
          <w:sz w:val="20"/>
        </w:rPr>
        <w:t>vč. DPH</w:t>
      </w:r>
      <w:r w:rsidR="00AE65F2">
        <w:rPr>
          <w:rFonts w:cs="Arial"/>
          <w:sz w:val="20"/>
        </w:rPr>
        <w:t>540.507,-</w:t>
      </w:r>
      <w:r w:rsidR="0087702E" w:rsidRPr="00EB4971">
        <w:rPr>
          <w:rFonts w:cs="Arial"/>
          <w:sz w:val="20"/>
        </w:rPr>
        <w:t xml:space="preserve"> Kč</w:t>
      </w:r>
      <w:r w:rsidRPr="00EB4971">
        <w:rPr>
          <w:rFonts w:cs="Arial"/>
          <w:sz w:val="20"/>
        </w:rPr>
        <w:t>.</w:t>
      </w:r>
    </w:p>
    <w:p w14:paraId="03EBA61D" w14:textId="77777777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15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30B9C67" w14:textId="7F7BFD7F" w:rsidR="00377A24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2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lastRenderedPageBreak/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>. Záruční doba činí 24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232EE7F8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  <w:r w:rsidR="00E7166C">
        <w:rPr>
          <w:rFonts w:ascii="Arial" w:hAnsi="Arial" w:cs="Arial"/>
        </w:rPr>
        <w:t xml:space="preserve"> 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ust.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r w:rsidR="006C302C" w:rsidRPr="00EB4971">
        <w:rPr>
          <w:rFonts w:ascii="Arial" w:hAnsi="Arial" w:cs="Arial"/>
        </w:rPr>
        <w:t>0,1%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Pr="00EB4971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0752A0CC" w:rsidR="00CB1B2A" w:rsidRPr="00EB4971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Pr="00EB497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111"/>
        <w:gridCol w:w="284"/>
        <w:gridCol w:w="4893"/>
      </w:tblGrid>
      <w:tr w:rsidR="006B0546" w:rsidRPr="00EB4971" w14:paraId="03EBA646" w14:textId="77777777" w:rsidTr="000646C4">
        <w:tc>
          <w:tcPr>
            <w:tcW w:w="4111" w:type="dxa"/>
          </w:tcPr>
          <w:p w14:paraId="03EBA64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 Praze dne</w:t>
            </w:r>
          </w:p>
        </w:tc>
        <w:tc>
          <w:tcPr>
            <w:tcW w:w="284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4893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0646C4">
        <w:tc>
          <w:tcPr>
            <w:tcW w:w="4111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B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C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4893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F" w14:textId="77777777" w:rsidR="00EB6B79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</w:tc>
      </w:tr>
      <w:tr w:rsidR="006B0546" w:rsidRPr="00EB4971" w14:paraId="03EBA654" w14:textId="77777777" w:rsidTr="000646C4">
        <w:tc>
          <w:tcPr>
            <w:tcW w:w="4111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4893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A" w14:textId="77777777" w:rsidTr="000646C4">
        <w:tc>
          <w:tcPr>
            <w:tcW w:w="4111" w:type="dxa"/>
            <w:tcBorders>
              <w:top w:val="single" w:sz="4" w:space="0" w:color="auto"/>
            </w:tcBorders>
          </w:tcPr>
          <w:p w14:paraId="03EBA655" w14:textId="067D46AC" w:rsidR="006B0546" w:rsidRPr="00EB4971" w:rsidRDefault="009B59EE" w:rsidP="001F11D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Jednatel, Ing. David Černý</w:t>
            </w:r>
          </w:p>
          <w:p w14:paraId="03EBA656" w14:textId="77777777" w:rsidR="006B0546" w:rsidRPr="00EB4971" w:rsidRDefault="006B0546" w:rsidP="00EB6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93" w:type="dxa"/>
            <w:tcBorders>
              <w:top w:val="single" w:sz="4" w:space="0" w:color="auto"/>
            </w:tcBorders>
          </w:tcPr>
          <w:p w14:paraId="03EBA658" w14:textId="68919637" w:rsidR="00EB6B79" w:rsidRDefault="000F134F" w:rsidP="00EB6B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Ing. Martin Souček, Ph.D. </w:t>
            </w:r>
          </w:p>
          <w:p w14:paraId="15ED0CB4" w14:textId="04A6C3AA" w:rsidR="000F134F" w:rsidRPr="00EB4971" w:rsidRDefault="000F134F" w:rsidP="00EB6B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Ředitel odboru </w:t>
            </w:r>
            <w:r w:rsidR="00C73815">
              <w:rPr>
                <w:rFonts w:ascii="Arial" w:hAnsi="Arial" w:cs="Arial"/>
                <w:i/>
              </w:rPr>
              <w:t xml:space="preserve">digitalizace a informačních systémů </w:t>
            </w:r>
          </w:p>
          <w:p w14:paraId="03EBA659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</w:rPr>
      </w:pPr>
    </w:p>
    <w:p w14:paraId="6D04CEEF" w14:textId="77777777" w:rsidR="000646C4" w:rsidRDefault="000646C4" w:rsidP="006B0546">
      <w:pPr>
        <w:spacing w:line="276" w:lineRule="auto"/>
        <w:jc w:val="both"/>
        <w:rPr>
          <w:rFonts w:ascii="Arial" w:hAnsi="Arial" w:cs="Arial"/>
        </w:rPr>
      </w:pPr>
    </w:p>
    <w:p w14:paraId="430AAED9" w14:textId="77777777" w:rsidR="000646C4" w:rsidRDefault="000646C4" w:rsidP="006B0546">
      <w:pPr>
        <w:spacing w:line="276" w:lineRule="auto"/>
        <w:jc w:val="both"/>
        <w:rPr>
          <w:rFonts w:ascii="Arial" w:hAnsi="Arial" w:cs="Arial"/>
        </w:rPr>
      </w:pPr>
    </w:p>
    <w:p w14:paraId="2A578B09" w14:textId="77777777" w:rsidR="000646C4" w:rsidRDefault="000646C4" w:rsidP="006B0546">
      <w:pPr>
        <w:spacing w:line="276" w:lineRule="auto"/>
        <w:jc w:val="both"/>
        <w:rPr>
          <w:rFonts w:ascii="Arial" w:hAnsi="Arial" w:cs="Arial"/>
        </w:rPr>
      </w:pPr>
    </w:p>
    <w:p w14:paraId="1D131148" w14:textId="77777777" w:rsidR="000646C4" w:rsidRDefault="000646C4" w:rsidP="006B0546">
      <w:pPr>
        <w:spacing w:line="276" w:lineRule="auto"/>
        <w:jc w:val="both"/>
        <w:rPr>
          <w:rFonts w:ascii="Arial" w:hAnsi="Arial" w:cs="Arial"/>
        </w:rPr>
      </w:pPr>
    </w:p>
    <w:p w14:paraId="082DBE98" w14:textId="6084A1C3" w:rsidR="000646C4" w:rsidRPr="00121435" w:rsidRDefault="000646C4" w:rsidP="006B054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1435">
        <w:rPr>
          <w:rFonts w:ascii="Arial" w:hAnsi="Arial" w:cs="Arial"/>
          <w:b/>
          <w:bCs/>
          <w:sz w:val="22"/>
          <w:szCs w:val="22"/>
        </w:rPr>
        <w:t xml:space="preserve">Příloha č.1 </w:t>
      </w:r>
    </w:p>
    <w:p w14:paraId="525AD7D9" w14:textId="77777777" w:rsidR="00C65270" w:rsidRDefault="00C65270" w:rsidP="006B054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BB4755C" w14:textId="77777777" w:rsidR="00C65270" w:rsidRDefault="00C65270" w:rsidP="006B054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4EB845" w14:textId="77777777" w:rsidR="00C65270" w:rsidRPr="00C65270" w:rsidRDefault="00C65270" w:rsidP="006B054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D315452" w14:textId="77777777" w:rsidR="000646C4" w:rsidRDefault="000646C4" w:rsidP="006B0546">
      <w:pPr>
        <w:spacing w:line="276" w:lineRule="auto"/>
        <w:jc w:val="both"/>
        <w:rPr>
          <w:rFonts w:ascii="Arial" w:hAnsi="Arial" w:cs="Arial"/>
        </w:rPr>
      </w:pPr>
    </w:p>
    <w:p w14:paraId="1E0A21C3" w14:textId="10FD8419" w:rsidR="000646C4" w:rsidRPr="00C65270" w:rsidRDefault="009F7744" w:rsidP="006B0546">
      <w:pPr>
        <w:spacing w:line="276" w:lineRule="auto"/>
        <w:jc w:val="both"/>
        <w:rPr>
          <w:rFonts w:ascii="Arial" w:hAnsi="Arial" w:cs="Arial"/>
        </w:rPr>
      </w:pPr>
      <w:r w:rsidRPr="00C65270">
        <w:rPr>
          <w:rFonts w:ascii="Arial" w:hAnsi="Arial" w:cs="Arial"/>
        </w:rPr>
        <w:t xml:space="preserve">12 ks </w:t>
      </w:r>
      <w:r w:rsidRPr="00C65270">
        <w:rPr>
          <w:rFonts w:ascii="Arial" w:hAnsi="Arial" w:cs="Arial"/>
        </w:rPr>
        <w:tab/>
      </w:r>
      <w:r w:rsidR="00EC1AAB" w:rsidRPr="00C65270">
        <w:rPr>
          <w:rFonts w:ascii="Arial" w:hAnsi="Arial" w:cs="Arial"/>
        </w:rPr>
        <w:t xml:space="preserve">Adobe Acrobat Pro for enterprise EDU (50-99)(12M) , </w:t>
      </w:r>
      <w:r w:rsidRPr="00C65270">
        <w:rPr>
          <w:rFonts w:ascii="Arial" w:hAnsi="Arial" w:cs="Arial"/>
        </w:rPr>
        <w:t>AD65271790BB03A12</w:t>
      </w:r>
    </w:p>
    <w:p w14:paraId="615F8CE6" w14:textId="77777777" w:rsidR="009F7744" w:rsidRPr="00C65270" w:rsidRDefault="009F7744" w:rsidP="006B0546">
      <w:pPr>
        <w:spacing w:line="276" w:lineRule="auto"/>
        <w:jc w:val="both"/>
        <w:rPr>
          <w:rFonts w:ascii="Arial" w:hAnsi="Arial" w:cs="Arial"/>
        </w:rPr>
      </w:pPr>
    </w:p>
    <w:p w14:paraId="785C37B1" w14:textId="25D2269B" w:rsidR="009F7744" w:rsidRPr="00C65270" w:rsidRDefault="009F7744" w:rsidP="006B0546">
      <w:pPr>
        <w:spacing w:line="276" w:lineRule="auto"/>
        <w:jc w:val="both"/>
        <w:rPr>
          <w:rFonts w:ascii="Arial" w:hAnsi="Arial" w:cs="Arial"/>
        </w:rPr>
      </w:pPr>
      <w:r w:rsidRPr="00C65270">
        <w:rPr>
          <w:rFonts w:ascii="Arial" w:hAnsi="Arial" w:cs="Arial"/>
        </w:rPr>
        <w:t xml:space="preserve">39 ks </w:t>
      </w:r>
      <w:r w:rsidRPr="00C65270">
        <w:rPr>
          <w:rFonts w:ascii="Arial" w:hAnsi="Arial" w:cs="Arial"/>
        </w:rPr>
        <w:tab/>
      </w:r>
      <w:r w:rsidR="00CC7286" w:rsidRPr="00C65270">
        <w:rPr>
          <w:rFonts w:ascii="Arial" w:hAnsi="Arial" w:cs="Arial"/>
        </w:rPr>
        <w:t>Adobe Creative Cloud for Enterprise EDU (50-99)(12M), AD65276751BB03A12</w:t>
      </w:r>
    </w:p>
    <w:p w14:paraId="7CE9BB9F" w14:textId="77777777" w:rsidR="00CC7286" w:rsidRPr="00C65270" w:rsidRDefault="00CC7286" w:rsidP="006B0546">
      <w:pPr>
        <w:spacing w:line="276" w:lineRule="auto"/>
        <w:jc w:val="both"/>
        <w:rPr>
          <w:rFonts w:ascii="Arial" w:hAnsi="Arial" w:cs="Arial"/>
        </w:rPr>
      </w:pPr>
    </w:p>
    <w:p w14:paraId="156BFB95" w14:textId="66E9DBEA" w:rsidR="00CC7286" w:rsidRPr="00C65270" w:rsidRDefault="00CC7286" w:rsidP="006B0546">
      <w:pPr>
        <w:spacing w:line="276" w:lineRule="auto"/>
        <w:jc w:val="both"/>
        <w:rPr>
          <w:rFonts w:ascii="Arial" w:hAnsi="Arial" w:cs="Arial"/>
        </w:rPr>
      </w:pPr>
      <w:r w:rsidRPr="00C65270">
        <w:rPr>
          <w:rFonts w:ascii="Arial" w:hAnsi="Arial" w:cs="Arial"/>
        </w:rPr>
        <w:t xml:space="preserve">11 ks </w:t>
      </w:r>
      <w:r w:rsidRPr="00C65270">
        <w:rPr>
          <w:rFonts w:ascii="Arial" w:hAnsi="Arial" w:cs="Arial"/>
        </w:rPr>
        <w:tab/>
        <w:t xml:space="preserve">Adobe Photoshop CCfE EDU (50-99)(12M), </w:t>
      </w:r>
      <w:r w:rsidR="00C65270" w:rsidRPr="00C65270">
        <w:rPr>
          <w:rFonts w:ascii="Arial" w:hAnsi="Arial" w:cs="Arial"/>
        </w:rPr>
        <w:t>AD65276695BB03A12</w:t>
      </w:r>
    </w:p>
    <w:sectPr w:rsidR="00CC7286" w:rsidRPr="00C65270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8EBA" w14:textId="77777777" w:rsidR="00337FF2" w:rsidRDefault="00337FF2">
      <w:r>
        <w:separator/>
      </w:r>
    </w:p>
  </w:endnote>
  <w:endnote w:type="continuationSeparator" w:id="0">
    <w:p w14:paraId="2B9EA01D" w14:textId="77777777" w:rsidR="00337FF2" w:rsidRDefault="0033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7EE0" w14:textId="77777777" w:rsidR="00337FF2" w:rsidRDefault="00337FF2">
      <w:r>
        <w:separator/>
      </w:r>
    </w:p>
  </w:footnote>
  <w:footnote w:type="continuationSeparator" w:id="0">
    <w:p w14:paraId="1013C4DC" w14:textId="77777777" w:rsidR="00337FF2" w:rsidRDefault="0033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31AA6"/>
    <w:rsid w:val="0003684B"/>
    <w:rsid w:val="000646C4"/>
    <w:rsid w:val="00086964"/>
    <w:rsid w:val="00094D44"/>
    <w:rsid w:val="000A00EB"/>
    <w:rsid w:val="000C5A20"/>
    <w:rsid w:val="000C61F6"/>
    <w:rsid w:val="000F134F"/>
    <w:rsid w:val="00121435"/>
    <w:rsid w:val="00134E01"/>
    <w:rsid w:val="00135BB1"/>
    <w:rsid w:val="00155C8A"/>
    <w:rsid w:val="00171B43"/>
    <w:rsid w:val="00195BDA"/>
    <w:rsid w:val="001A2B7A"/>
    <w:rsid w:val="001C6E4B"/>
    <w:rsid w:val="001D0730"/>
    <w:rsid w:val="001D40F1"/>
    <w:rsid w:val="002116E8"/>
    <w:rsid w:val="00234A50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77A24"/>
    <w:rsid w:val="00391EBA"/>
    <w:rsid w:val="003A16C2"/>
    <w:rsid w:val="00410EB7"/>
    <w:rsid w:val="00436EBE"/>
    <w:rsid w:val="00446BF8"/>
    <w:rsid w:val="00483A50"/>
    <w:rsid w:val="004B33AB"/>
    <w:rsid w:val="004C2C7D"/>
    <w:rsid w:val="004D04A4"/>
    <w:rsid w:val="004D1D92"/>
    <w:rsid w:val="004D66E3"/>
    <w:rsid w:val="004E1DA6"/>
    <w:rsid w:val="004F77C5"/>
    <w:rsid w:val="00553625"/>
    <w:rsid w:val="005B1086"/>
    <w:rsid w:val="005D015A"/>
    <w:rsid w:val="005E3F58"/>
    <w:rsid w:val="0065096B"/>
    <w:rsid w:val="00653D99"/>
    <w:rsid w:val="00676603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2994"/>
    <w:rsid w:val="007C4A67"/>
    <w:rsid w:val="007E5BDA"/>
    <w:rsid w:val="0082484E"/>
    <w:rsid w:val="008274ED"/>
    <w:rsid w:val="00866BCE"/>
    <w:rsid w:val="0087702E"/>
    <w:rsid w:val="008872C1"/>
    <w:rsid w:val="008A289C"/>
    <w:rsid w:val="008B65C0"/>
    <w:rsid w:val="008D28E2"/>
    <w:rsid w:val="008E0B43"/>
    <w:rsid w:val="0093262F"/>
    <w:rsid w:val="00957820"/>
    <w:rsid w:val="00996521"/>
    <w:rsid w:val="009A6026"/>
    <w:rsid w:val="009B59EE"/>
    <w:rsid w:val="009F2B03"/>
    <w:rsid w:val="009F7744"/>
    <w:rsid w:val="00A23393"/>
    <w:rsid w:val="00A2533E"/>
    <w:rsid w:val="00A34FC3"/>
    <w:rsid w:val="00A55667"/>
    <w:rsid w:val="00AA51BA"/>
    <w:rsid w:val="00AB7062"/>
    <w:rsid w:val="00AE65F2"/>
    <w:rsid w:val="00B07093"/>
    <w:rsid w:val="00B2055B"/>
    <w:rsid w:val="00B620B9"/>
    <w:rsid w:val="00B634FA"/>
    <w:rsid w:val="00B83F93"/>
    <w:rsid w:val="00B860CE"/>
    <w:rsid w:val="00BA07EA"/>
    <w:rsid w:val="00BD7B58"/>
    <w:rsid w:val="00C34B54"/>
    <w:rsid w:val="00C65270"/>
    <w:rsid w:val="00C73815"/>
    <w:rsid w:val="00C73BB9"/>
    <w:rsid w:val="00C80D98"/>
    <w:rsid w:val="00CB1B2A"/>
    <w:rsid w:val="00CC0185"/>
    <w:rsid w:val="00CC6DDA"/>
    <w:rsid w:val="00CC7286"/>
    <w:rsid w:val="00CE0D2D"/>
    <w:rsid w:val="00DC724C"/>
    <w:rsid w:val="00DD607E"/>
    <w:rsid w:val="00E03E97"/>
    <w:rsid w:val="00E36A0C"/>
    <w:rsid w:val="00E40CD7"/>
    <w:rsid w:val="00E417A2"/>
    <w:rsid w:val="00E452B7"/>
    <w:rsid w:val="00E458CC"/>
    <w:rsid w:val="00E5272F"/>
    <w:rsid w:val="00E57A41"/>
    <w:rsid w:val="00E639DF"/>
    <w:rsid w:val="00E7166C"/>
    <w:rsid w:val="00E86086"/>
    <w:rsid w:val="00EA035E"/>
    <w:rsid w:val="00EB4971"/>
    <w:rsid w:val="00EB6B79"/>
    <w:rsid w:val="00EC1AAB"/>
    <w:rsid w:val="00EE58A5"/>
    <w:rsid w:val="00EE5D21"/>
    <w:rsid w:val="00EF20C4"/>
    <w:rsid w:val="00EF659E"/>
    <w:rsid w:val="00F009F3"/>
    <w:rsid w:val="00F03C53"/>
    <w:rsid w:val="00F100E8"/>
    <w:rsid w:val="00F22E89"/>
    <w:rsid w:val="00F403C2"/>
    <w:rsid w:val="00F46AA2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BDA15-49B2-4F5A-9AFE-084B33D83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2023-05-17T13:41:00Z</dcterms:created>
  <dcterms:modified xsi:type="dcterms:W3CDTF">2023-05-17T13:44:00Z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