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C17BB5">
        <w:rPr>
          <w:caps/>
          <w:noProof/>
          <w:spacing w:val="8"/>
          <w:sz w:val="18"/>
          <w:szCs w:val="18"/>
        </w:rPr>
        <w:t>144/23/4</w:t>
      </w:r>
      <w:r w:rsidRPr="006B44F3">
        <w:rPr>
          <w:caps/>
          <w:spacing w:val="8"/>
          <w:sz w:val="18"/>
          <w:szCs w:val="18"/>
        </w:rPr>
        <w:tab/>
      </w:r>
    </w:p>
    <w:p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VYŘIZUJE</w:t>
      </w:r>
    </w:p>
    <w:p w:rsidR="00E16103" w:rsidRPr="006B44F3" w:rsidRDefault="00E16103" w:rsidP="00E16103">
      <w:pPr>
        <w:rPr>
          <w:color w:val="1F497D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Telefon:</w:t>
      </w:r>
    </w:p>
    <w:p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E-MAIL</w:t>
      </w:r>
      <w:r w:rsidRPr="006B44F3">
        <w:rPr>
          <w:spacing w:val="8"/>
          <w:sz w:val="18"/>
          <w:szCs w:val="18"/>
        </w:rPr>
        <w:t xml:space="preserve">: </w:t>
      </w:r>
    </w:p>
    <w:p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C17BB5">
        <w:rPr>
          <w:rFonts w:cs="Arial"/>
          <w:caps/>
          <w:noProof/>
          <w:spacing w:val="8"/>
          <w:sz w:val="18"/>
          <w:szCs w:val="18"/>
        </w:rPr>
        <w:t>17. 5. 2023</w:t>
      </w:r>
    </w:p>
    <w:p w:rsidR="000B7B21" w:rsidRPr="006B44F3" w:rsidRDefault="00C17BB5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Výstaviště České Budějovice a.s.</w:t>
      </w:r>
    </w:p>
    <w:p w:rsidR="00D849F9" w:rsidRPr="006B44F3" w:rsidRDefault="00C17BB5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Husova tř. 523</w:t>
      </w:r>
    </w:p>
    <w:p w:rsidR="00253892" w:rsidRPr="006B44F3" w:rsidRDefault="00C17BB5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370 05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České Budějovice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C17BB5">
        <w:rPr>
          <w:b/>
          <w:noProof/>
          <w:sz w:val="18"/>
          <w:szCs w:val="18"/>
        </w:rPr>
        <w:t>60827475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241"/>
        <w:gridCol w:w="320"/>
        <w:gridCol w:w="1391"/>
        <w:gridCol w:w="11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C17BB5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1.Registrační poplatek</w:t>
            </w:r>
          </w:p>
        </w:tc>
        <w:tc>
          <w:tcPr>
            <w:tcW w:w="0" w:type="auto"/>
          </w:tcPr>
          <w:p w:rsidR="00253892" w:rsidRPr="006B44F3" w:rsidRDefault="00C17BB5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C17BB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C17BB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6 050,00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C17BB5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6 050,00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  <w:tr w:rsidR="00C17BB5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17BB5" w:rsidRPr="006B44F3" w:rsidRDefault="00C17BB5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2.Vnitřní výstavní plocha pavilon T1_15x5m2</w:t>
            </w:r>
          </w:p>
        </w:tc>
        <w:tc>
          <w:tcPr>
            <w:tcW w:w="0" w:type="auto"/>
          </w:tcPr>
          <w:p w:rsidR="00C17BB5" w:rsidRPr="006B44F3" w:rsidRDefault="00C17BB5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17BB5" w:rsidRPr="006B44F3" w:rsidRDefault="00C17BB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C17BB5" w:rsidRPr="006B44F3" w:rsidRDefault="00C17BB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164 999,00</w:t>
            </w:r>
          </w:p>
        </w:tc>
        <w:tc>
          <w:tcPr>
            <w:tcW w:w="0" w:type="auto"/>
          </w:tcPr>
          <w:p w:rsidR="00C17BB5" w:rsidRPr="006B44F3" w:rsidRDefault="00C17BB5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164 999,00</w:t>
            </w:r>
          </w:p>
        </w:tc>
      </w:tr>
      <w:tr w:rsidR="00C17BB5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17BB5" w:rsidRDefault="00C17BB5" w:rsidP="000D45D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3.Parkovací průkazy</w:t>
            </w:r>
          </w:p>
        </w:tc>
        <w:tc>
          <w:tcPr>
            <w:tcW w:w="0" w:type="auto"/>
          </w:tcPr>
          <w:p w:rsidR="00C17BB5" w:rsidRPr="006B44F3" w:rsidRDefault="00C17BB5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17BB5" w:rsidRPr="006B44F3" w:rsidRDefault="00C17BB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C17BB5" w:rsidRPr="006B44F3" w:rsidRDefault="00C17BB5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1 403,80</w:t>
            </w:r>
          </w:p>
        </w:tc>
        <w:tc>
          <w:tcPr>
            <w:tcW w:w="0" w:type="auto"/>
          </w:tcPr>
          <w:p w:rsidR="00C17BB5" w:rsidRPr="006B44F3" w:rsidRDefault="00C17BB5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7 019,00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C17BB5" w:rsidRDefault="00C17BB5" w:rsidP="007151A9">
      <w:pPr>
        <w:rPr>
          <w:sz w:val="18"/>
          <w:szCs w:val="18"/>
        </w:rPr>
      </w:pPr>
      <w:r>
        <w:rPr>
          <w:sz w:val="18"/>
          <w:szCs w:val="18"/>
        </w:rPr>
        <w:t>Objednávka výstavní plochy na akci Země živitelka 2023. Termín konání akce 24. 8. 2023 - 29. 8. 2023.</w:t>
      </w:r>
    </w:p>
    <w:p w:rsidR="00C17BB5" w:rsidRDefault="00C17BB5" w:rsidP="007151A9">
      <w:pPr>
        <w:rPr>
          <w:sz w:val="18"/>
          <w:szCs w:val="18"/>
        </w:rPr>
      </w:pPr>
      <w:r>
        <w:rPr>
          <w:sz w:val="18"/>
          <w:szCs w:val="18"/>
        </w:rPr>
        <w:t>Název projektu: Propagace sladkovodní akvakultury na výstavě Země živitelka 2023</w:t>
      </w:r>
    </w:p>
    <w:p w:rsidR="00D92786" w:rsidRPr="007151A9" w:rsidRDefault="00C17BB5" w:rsidP="007151A9">
      <w:pPr>
        <w:rPr>
          <w:sz w:val="18"/>
          <w:szCs w:val="18"/>
        </w:rPr>
      </w:pPr>
      <w:r>
        <w:rPr>
          <w:sz w:val="18"/>
          <w:szCs w:val="18"/>
        </w:rPr>
        <w:t>Číslo projektu: CZ.10.5.109/5.2/4.0/16_003/0001530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C17BB5">
        <w:rPr>
          <w:rFonts w:cs="Arial"/>
          <w:b/>
          <w:noProof/>
          <w:sz w:val="18"/>
          <w:szCs w:val="18"/>
        </w:rPr>
        <w:t>178 068,00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:rsidR="00D443C4" w:rsidRPr="006B44F3" w:rsidRDefault="00877D4C" w:rsidP="00C17BB5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B87" w:rsidRDefault="00105B87">
      <w:r>
        <w:separator/>
      </w:r>
    </w:p>
  </w:endnote>
  <w:endnote w:type="continuationSeparator" w:id="0">
    <w:p w:rsidR="00105B87" w:rsidRDefault="0010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B87" w:rsidRDefault="00105B87">
      <w:r>
        <w:separator/>
      </w:r>
    </w:p>
  </w:footnote>
  <w:footnote w:type="continuationSeparator" w:id="0">
    <w:p w:rsidR="00105B87" w:rsidRDefault="0010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C17BB5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943852">
    <w:abstractNumId w:val="8"/>
  </w:num>
  <w:num w:numId="2" w16cid:durableId="646475049">
    <w:abstractNumId w:val="1"/>
  </w:num>
  <w:num w:numId="3" w16cid:durableId="2092773078">
    <w:abstractNumId w:val="3"/>
  </w:num>
  <w:num w:numId="4" w16cid:durableId="268008695">
    <w:abstractNumId w:val="0"/>
  </w:num>
  <w:num w:numId="5" w16cid:durableId="1767112784">
    <w:abstractNumId w:val="4"/>
  </w:num>
  <w:num w:numId="6" w16cid:durableId="467623412">
    <w:abstractNumId w:val="6"/>
  </w:num>
  <w:num w:numId="7" w16cid:durableId="408967756">
    <w:abstractNumId w:val="5"/>
  </w:num>
  <w:num w:numId="8" w16cid:durableId="138537370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32732934">
    <w:abstractNumId w:val="7"/>
  </w:num>
  <w:num w:numId="10" w16cid:durableId="137965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B5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05B87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17BB5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A685645-D4A2-456F-8890-6956371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2023-05-18T05:58:00Z</dcterms:created>
  <dcterms:modified xsi:type="dcterms:W3CDTF">2023-05-18T05:59:00Z</dcterms:modified>
</cp:coreProperties>
</file>