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5FFDF773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12665D">
        <w:rPr>
          <w:rFonts w:ascii="Palatino Linotype" w:hAnsi="Palatino Linotype" w:cs="Tahoma"/>
          <w:b/>
          <w:sz w:val="28"/>
          <w:szCs w:val="28"/>
          <w:lang w:eastAsia="cs-CZ"/>
        </w:rPr>
        <w:t>3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1C628D">
        <w:rPr>
          <w:rFonts w:ascii="Palatino Linotype" w:hAnsi="Palatino Linotype" w:cs="Tahoma"/>
          <w:b/>
          <w:sz w:val="28"/>
          <w:szCs w:val="28"/>
          <w:lang w:eastAsia="cs-CZ"/>
        </w:rPr>
        <w:t>19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77777777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</w:t>
      </w:r>
      <w:r w:rsidRPr="00D55C9F">
        <w:rPr>
          <w:rFonts w:ascii="Palatino Linotype" w:hAnsi="Palatino Linotype" w:cs="Arial"/>
          <w:szCs w:val="24"/>
        </w:rPr>
        <w:t xml:space="preserve">ze 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.2.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609487B5" w14:textId="3CB5E50C" w:rsidR="001C628D" w:rsidRPr="001C628D" w:rsidRDefault="001C628D" w:rsidP="001C628D">
      <w:pPr>
        <w:pStyle w:val="Zhlav"/>
        <w:widowControl w:val="0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Cs/>
          <w:color w:val="000000"/>
          <w:sz w:val="28"/>
          <w:szCs w:val="28"/>
        </w:rPr>
      </w:pPr>
      <w:r w:rsidRPr="001C628D">
        <w:rPr>
          <w:rFonts w:ascii="Palatino Linotype" w:hAnsi="Palatino Linotype"/>
          <w:b/>
          <w:bCs/>
          <w:color w:val="000000"/>
          <w:sz w:val="28"/>
          <w:szCs w:val="28"/>
        </w:rPr>
        <w:t>Dodávky v oblasti rozvoje KSI a WAN MPSV – Pokročilý síťový monitoring</w:t>
      </w:r>
    </w:p>
    <w:p w14:paraId="3D271D9F" w14:textId="77777777" w:rsidR="001C628D" w:rsidRPr="001C628D" w:rsidRDefault="001C628D" w:rsidP="001C628D">
      <w:pPr>
        <w:pStyle w:val="Zhlav"/>
        <w:widowControl w:val="0"/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1C628D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74FB8279" w14:textId="20A821B3" w:rsidR="00F5279A" w:rsidRPr="001C628D" w:rsidRDefault="001C628D" w:rsidP="001C628D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1C628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1C628D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1C628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6FC94BBF" w14:textId="77777777" w:rsidR="0031510F" w:rsidRPr="001C628D" w:rsidRDefault="0031510F" w:rsidP="001C628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186BDEE4" w14:textId="77777777" w:rsidR="00E86C8A" w:rsidRDefault="00E86C8A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D529815" w14:textId="77777777" w:rsidR="00D55C9F" w:rsidRPr="00467F1D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1C1B3767" w14:textId="7868210A" w:rsidR="00E86C8A" w:rsidRPr="001C628D" w:rsidRDefault="001C628D" w:rsidP="00E86C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>
        <w:rPr>
          <w:b/>
          <w:bCs/>
          <w:color w:val="000000"/>
          <w:sz w:val="22"/>
          <w:szCs w:val="22"/>
        </w:rPr>
        <w:t>Impl</w:t>
      </w:r>
      <w:r w:rsidRPr="001C628D">
        <w:rPr>
          <w:rFonts w:ascii="Palatino Linotype" w:hAnsi="Palatino Linotype"/>
          <w:b/>
          <w:bCs/>
          <w:color w:val="000000"/>
          <w:szCs w:val="24"/>
        </w:rPr>
        <w:t xml:space="preserve">ementace systému pro </w:t>
      </w:r>
      <w:proofErr w:type="spellStart"/>
      <w:r w:rsidRPr="001C628D">
        <w:rPr>
          <w:rFonts w:ascii="Palatino Linotype" w:hAnsi="Palatino Linotype"/>
          <w:b/>
          <w:bCs/>
          <w:color w:val="000000"/>
          <w:szCs w:val="24"/>
        </w:rPr>
        <w:t>Traffic</w:t>
      </w:r>
      <w:proofErr w:type="spellEnd"/>
      <w:r w:rsidRPr="001C628D">
        <w:rPr>
          <w:rFonts w:ascii="Palatino Linotype" w:hAnsi="Palatino Linotype"/>
          <w:b/>
          <w:bCs/>
          <w:color w:val="000000"/>
          <w:szCs w:val="24"/>
        </w:rPr>
        <w:t xml:space="preserve"> </w:t>
      </w:r>
      <w:proofErr w:type="spellStart"/>
      <w:r w:rsidRPr="001C628D">
        <w:rPr>
          <w:rFonts w:ascii="Palatino Linotype" w:hAnsi="Palatino Linotype"/>
          <w:b/>
          <w:bCs/>
          <w:color w:val="000000"/>
          <w:szCs w:val="24"/>
        </w:rPr>
        <w:t>Mirroring</w:t>
      </w:r>
      <w:proofErr w:type="spellEnd"/>
    </w:p>
    <w:p w14:paraId="5B293665" w14:textId="77777777" w:rsidR="000E541D" w:rsidRPr="000E541D" w:rsidRDefault="000E541D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646086E7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12665D">
        <w:rPr>
          <w:rFonts w:ascii="Palatino Linotype" w:hAnsi="Palatino Linotype" w:cs="Tahoma"/>
          <w:b/>
          <w:sz w:val="22"/>
          <w:szCs w:val="28"/>
          <w:lang w:eastAsia="cs-CZ"/>
        </w:rPr>
        <w:t>3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1C628D">
        <w:rPr>
          <w:rFonts w:ascii="Palatino Linotype" w:hAnsi="Palatino Linotype" w:cs="Tahoma"/>
          <w:b/>
          <w:sz w:val="22"/>
          <w:szCs w:val="28"/>
          <w:lang w:eastAsia="cs-CZ"/>
        </w:rPr>
        <w:t>19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67FF351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32665156" w14:textId="77777777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4B1988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4B1988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5BBE82EA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36B12BD1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1B6E80E4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0A47DCE" w14:textId="4841B2A0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17B3694" w14:textId="45EABE7A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599A2815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2362835" w14:textId="0A009EB3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77777777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13D944C7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772829">
        <w:rPr>
          <w:rFonts w:ascii="Palatino Linotype" w:hAnsi="Palatino Linotype" w:cs="Arial"/>
          <w:sz w:val="22"/>
          <w:szCs w:val="22"/>
        </w:rPr>
        <w:t>3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1C628D">
        <w:rPr>
          <w:rFonts w:ascii="Palatino Linotype" w:hAnsi="Palatino Linotype" w:cs="Arial"/>
          <w:sz w:val="22"/>
          <w:szCs w:val="22"/>
        </w:rPr>
        <w:t>19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článku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.2.2023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 uveřejněnou na profilu zadavatele dne 19.9.2022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"), zadávanou Objednatelem jako zadavatelem ve smyslu zákona č. </w:t>
      </w:r>
      <w:r w:rsidR="00772829" w:rsidRPr="00772829">
        <w:rPr>
          <w:rFonts w:ascii="Palatino Linotype" w:hAnsi="Palatino Linotype" w:cs="Arial"/>
          <w:iCs/>
          <w:sz w:val="22"/>
          <w:szCs w:val="22"/>
        </w:rPr>
        <w:t>134/2016 Sb., o zadávání veřejných zakázek</w:t>
      </w:r>
      <w:r w:rsidR="00DA172E" w:rsidRPr="00DA172E">
        <w:rPr>
          <w:rFonts w:ascii="Palatino Linotype" w:hAnsi="Palatino Linotype" w:cs="Arial"/>
          <w:sz w:val="22"/>
          <w:szCs w:val="22"/>
        </w:rPr>
        <w:t>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Z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77777777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77777777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0F71F120" w14:textId="77777777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7777777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77777777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7F37C63A" w14:textId="77777777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9BCA7BE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77777777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0F372D06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2C6E7F1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p w14:paraId="6A7A6BE2" w14:textId="7C8D03E3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2A6F43">
        <w:rPr>
          <w:rFonts w:ascii="Palatino Linotype" w:hAnsi="Palatino Linotype" w:cs="Arial"/>
          <w:sz w:val="22"/>
          <w:szCs w:val="22"/>
        </w:rPr>
        <w:t>do</w:t>
      </w:r>
      <w:r w:rsidR="001C628D">
        <w:rPr>
          <w:rFonts w:ascii="Palatino Linotype" w:hAnsi="Palatino Linotype" w:cs="Arial"/>
          <w:sz w:val="22"/>
          <w:szCs w:val="22"/>
        </w:rPr>
        <w:t xml:space="preserve"> 31.12.2023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. </w:t>
      </w:r>
      <w:bookmarkEnd w:id="4"/>
    </w:p>
    <w:p w14:paraId="3ED17AC9" w14:textId="77777777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05604E76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77777777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Pr="00640346">
        <w:rPr>
          <w:rFonts w:ascii="Palatino Linotype" w:hAnsi="Palatino Linotype" w:cs="Arial"/>
          <w:sz w:val="22"/>
          <w:szCs w:val="22"/>
        </w:rPr>
        <w:t>.</w:t>
      </w:r>
    </w:p>
    <w:p w14:paraId="69B85204" w14:textId="77B8B410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640346">
        <w:rPr>
          <w:rFonts w:ascii="Palatino Linotype" w:hAnsi="Palatino Linotype" w:cs="Arial"/>
          <w:sz w:val="22"/>
          <w:szCs w:val="22"/>
        </w:rPr>
        <w:t>Prováděcí smlouvy</w:t>
      </w:r>
      <w:r w:rsidRPr="00640346">
        <w:rPr>
          <w:rFonts w:ascii="Palatino Linotype" w:hAnsi="Palatino Linotype" w:cs="Arial"/>
          <w:sz w:val="22"/>
          <w:szCs w:val="22"/>
        </w:rPr>
        <w:t xml:space="preserve"> ve</w:t>
      </w:r>
      <w:r w:rsidR="00B67B81" w:rsidRPr="00640346">
        <w:rPr>
          <w:rFonts w:ascii="Palatino Linotype" w:hAnsi="Palatino Linotype" w:cs="Arial"/>
          <w:sz w:val="22"/>
          <w:szCs w:val="22"/>
        </w:rPr>
        <w:t> </w:t>
      </w:r>
      <w:r w:rsidRPr="002A6F43">
        <w:rPr>
          <w:rFonts w:ascii="Palatino Linotype" w:hAnsi="Palatino Linotype" w:cs="Arial"/>
          <w:sz w:val="22"/>
          <w:szCs w:val="22"/>
        </w:rPr>
        <w:t>výši</w:t>
      </w:r>
      <w:r w:rsidR="00251C17">
        <w:rPr>
          <w:rFonts w:ascii="Palatino Linotype" w:hAnsi="Palatino Linotype" w:cs="Arial"/>
          <w:sz w:val="22"/>
          <w:szCs w:val="22"/>
        </w:rPr>
        <w:t xml:space="preserve"> 2.092.850</w:t>
      </w:r>
      <w:r w:rsidR="000E71EF" w:rsidRPr="002A6F43">
        <w:rPr>
          <w:rFonts w:ascii="Palatino Linotype" w:hAnsi="Palatino Linotype" w:cs="Arial"/>
          <w:sz w:val="22"/>
          <w:szCs w:val="22"/>
        </w:rPr>
        <w:t>,-</w:t>
      </w:r>
      <w:r w:rsidR="00C056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Pr="002A6F43">
        <w:rPr>
          <w:rFonts w:ascii="Palatino Linotype" w:hAnsi="Palatino Linotype" w:cs="Arial"/>
          <w:sz w:val="22"/>
          <w:szCs w:val="22"/>
        </w:rPr>
        <w:t>Kč (slovy:</w:t>
      </w:r>
      <w:r w:rsidR="00251C17">
        <w:rPr>
          <w:rFonts w:ascii="Palatino Linotype" w:hAnsi="Palatino Linotype" w:cs="Arial"/>
          <w:sz w:val="22"/>
          <w:szCs w:val="22"/>
        </w:rPr>
        <w:t xml:space="preserve"> </w:t>
      </w:r>
      <w:r w:rsidR="00251C17" w:rsidRPr="00251C17">
        <w:rPr>
          <w:rFonts w:ascii="Palatino Linotype" w:hAnsi="Palatino Linotype" w:cs="Arial"/>
          <w:sz w:val="22"/>
          <w:szCs w:val="22"/>
        </w:rPr>
        <w:t>dva miliony devadesát dva tisíc osm set padesát korun českých</w:t>
      </w:r>
      <w:r w:rsidRPr="002A6F43">
        <w:rPr>
          <w:rFonts w:ascii="Palatino Linotype" w:hAnsi="Palatino Linotype" w:cs="Arial"/>
          <w:sz w:val="22"/>
          <w:szCs w:val="22"/>
        </w:rPr>
        <w:t xml:space="preserve">) 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bez DPH, což činí</w:t>
      </w:r>
      <w:r w:rsidR="00251C17">
        <w:rPr>
          <w:rFonts w:ascii="Palatino Linotype" w:hAnsi="Palatino Linotype" w:cs="Arial"/>
          <w:spacing w:val="-15"/>
          <w:sz w:val="22"/>
          <w:szCs w:val="22"/>
        </w:rPr>
        <w:t xml:space="preserve"> 2.532.348</w:t>
      </w:r>
      <w:r w:rsidR="009E7028" w:rsidRPr="002A6F43">
        <w:rPr>
          <w:rFonts w:ascii="Palatino Linotype" w:hAnsi="Palatino Linotype" w:cs="Arial"/>
          <w:spacing w:val="-15"/>
          <w:sz w:val="22"/>
          <w:szCs w:val="22"/>
        </w:rPr>
        <w:t>,</w:t>
      </w:r>
      <w:r w:rsidR="00251C17">
        <w:rPr>
          <w:rFonts w:ascii="Palatino Linotype" w:hAnsi="Palatino Linotype" w:cs="Arial"/>
          <w:spacing w:val="-15"/>
          <w:sz w:val="22"/>
          <w:szCs w:val="22"/>
        </w:rPr>
        <w:t>50</w:t>
      </w:r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 xml:space="preserve"> Kč (slovy:</w:t>
      </w:r>
      <w:r w:rsidR="00251C17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251C17" w:rsidRPr="00251C17">
        <w:rPr>
          <w:rFonts w:ascii="Palatino Linotype" w:hAnsi="Palatino Linotype" w:cs="Arial"/>
          <w:spacing w:val="-15"/>
          <w:sz w:val="22"/>
          <w:szCs w:val="22"/>
        </w:rPr>
        <w:t>dva miliony pět set třicet dva tisíc tři sta čtyřicet osm korun českých padesát haléřů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)</w:t>
      </w:r>
      <w:r w:rsidRPr="00640346">
        <w:rPr>
          <w:rFonts w:ascii="Palatino Linotype" w:hAnsi="Palatino Linotype" w:cs="Arial"/>
          <w:spacing w:val="-15"/>
          <w:sz w:val="22"/>
          <w:szCs w:val="22"/>
        </w:rPr>
        <w:t xml:space="preserve"> včetně DPH</w:t>
      </w:r>
      <w:r w:rsidRPr="00640346">
        <w:rPr>
          <w:rFonts w:ascii="Palatino Linotype" w:hAnsi="Palatino Linotype" w:cs="Arial"/>
          <w:spacing w:val="-1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640346">
        <w:rPr>
          <w:rFonts w:ascii="Palatino Linotype" w:hAnsi="Palatino Linotype" w:cs="Arial"/>
          <w:sz w:val="22"/>
          <w:szCs w:val="22"/>
        </w:rPr>
        <w:t>Rozpad ceny plnění je uveden v příloze č. 2 této Prováděcí smlouvy – Cenová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 specifikace. </w:t>
      </w:r>
    </w:p>
    <w:p w14:paraId="5F2F5E2F" w14:textId="77777777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 čl.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3EE0A1C3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AAA8F14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77777777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Pr="00116327">
        <w:rPr>
          <w:rFonts w:ascii="Palatino Linotype" w:hAnsi="Palatino Linotype" w:cs="Arial"/>
          <w:sz w:val="22"/>
          <w:szCs w:val="22"/>
        </w:rPr>
        <w:t>Akceptačního protokolu ze strany Objednatele</w:t>
      </w:r>
      <w:r w:rsidR="00F7021E">
        <w:rPr>
          <w:rFonts w:ascii="Palatino Linotype" w:hAnsi="Palatino Linotype" w:cs="Arial"/>
          <w:sz w:val="22"/>
          <w:szCs w:val="22"/>
        </w:rPr>
        <w:t>,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07381E">
        <w:rPr>
          <w:rFonts w:ascii="Palatino Linotype" w:hAnsi="Palatino Linotype" w:cs="Arial"/>
          <w:sz w:val="22"/>
          <w:szCs w:val="22"/>
        </w:rPr>
        <w:t>a to za </w:t>
      </w:r>
      <w:r w:rsidRPr="00116327">
        <w:rPr>
          <w:rFonts w:ascii="Palatino Linotype" w:hAnsi="Palatino Linotype" w:cs="Arial"/>
          <w:sz w:val="22"/>
          <w:szCs w:val="22"/>
        </w:rPr>
        <w:t xml:space="preserve">podmínek uvedených v čl. VIII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77777777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C2FC573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7D50B32F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 xml:space="preserve"> souladu s čl. 5. 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uvedených v čl.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Příloze č. 1 k této Prováděcí smlouvě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5C394A3C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323BA389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51D25B67" w14:textId="77777777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E094DFF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601DF5E" w14:textId="03E0BEEE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0096057" w14:textId="77777777" w:rsidR="00251C17" w:rsidRPr="00251C17" w:rsidRDefault="00251C17" w:rsidP="00251C17">
      <w:pPr>
        <w:rPr>
          <w:lang w:val="x-none" w:eastAsia="x-none"/>
        </w:rPr>
      </w:pP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77777777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>, které jsou obsaženy 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77777777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>smlouva, v souladu s ustanovením § 6 zákona o registru smluv,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77777777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F3D3378" w14:textId="77777777" w:rsidR="004F1930" w:rsidRPr="004F1930" w:rsidRDefault="005406A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19EC7DB4" w14:textId="77777777" w:rsidR="004F1930" w:rsidRDefault="004F1930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 w:rsidR="005406A1"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209F26A7" w14:textId="77777777" w:rsidR="00881871" w:rsidRDefault="0088187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6FC83874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6F2AA642" w14:textId="77777777" w:rsidR="00340672" w:rsidRPr="00340672" w:rsidRDefault="00340672" w:rsidP="00340672">
      <w:pPr>
        <w:pStyle w:val="odrka"/>
        <w:numPr>
          <w:ilvl w:val="0"/>
          <w:numId w:val="0"/>
        </w:numPr>
        <w:spacing w:before="0"/>
        <w:rPr>
          <w:rFonts w:ascii="Palatino Linotype" w:hAnsi="Palatino Linotype"/>
        </w:rPr>
      </w:pPr>
    </w:p>
    <w:p w14:paraId="52393660" w14:textId="77777777" w:rsidR="000E541D" w:rsidRDefault="000E541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47D17B1C" w14:textId="77777777" w:rsidR="003E228D" w:rsidRPr="00251C17" w:rsidRDefault="003E228D" w:rsidP="003E228D">
      <w:pPr>
        <w:widowControl w:val="0"/>
        <w:rPr>
          <w:rFonts w:ascii="Palatino Linotype" w:hAnsi="Palatino Linotype"/>
          <w:sz w:val="22"/>
          <w:szCs w:val="22"/>
        </w:rPr>
      </w:pPr>
    </w:p>
    <w:p w14:paraId="001CA6C3" w14:textId="387B26A2" w:rsidR="003E228D" w:rsidRDefault="003E228D" w:rsidP="003E228D">
      <w:pPr>
        <w:widowControl w:val="0"/>
        <w:rPr>
          <w:rFonts w:ascii="Palatino Linotype" w:hAnsi="Palatino Linotype"/>
          <w:sz w:val="22"/>
          <w:szCs w:val="22"/>
          <w:highlight w:val="yellow"/>
        </w:rPr>
      </w:pPr>
    </w:p>
    <w:p w14:paraId="6785DA88" w14:textId="77777777" w:rsidR="00251C17" w:rsidRPr="00251C17" w:rsidRDefault="00251C17" w:rsidP="003E228D">
      <w:pPr>
        <w:widowControl w:val="0"/>
        <w:rPr>
          <w:rFonts w:ascii="Palatino Linotype" w:hAnsi="Palatino Linotype"/>
          <w:sz w:val="22"/>
          <w:szCs w:val="22"/>
          <w:highlight w:val="yellow"/>
        </w:rPr>
      </w:pPr>
    </w:p>
    <w:p w14:paraId="644F1E2F" w14:textId="77777777" w:rsidR="003E228D" w:rsidRPr="00251C17" w:rsidRDefault="003E228D" w:rsidP="003E228D">
      <w:pPr>
        <w:widowControl w:val="0"/>
        <w:rPr>
          <w:rFonts w:ascii="Palatino Linotype" w:hAnsi="Palatino Linotype"/>
          <w:sz w:val="22"/>
          <w:szCs w:val="22"/>
          <w:highlight w:val="yellow"/>
        </w:rPr>
      </w:pPr>
    </w:p>
    <w:p w14:paraId="4A45EDC1" w14:textId="77777777" w:rsidR="003E228D" w:rsidRPr="00251C17" w:rsidRDefault="003E228D" w:rsidP="003E228D">
      <w:pPr>
        <w:widowControl w:val="0"/>
        <w:rPr>
          <w:rFonts w:ascii="Palatino Linotype" w:hAnsi="Palatino Linotype"/>
          <w:sz w:val="22"/>
          <w:szCs w:val="22"/>
          <w:lang w:val="en-US"/>
        </w:rPr>
      </w:pPr>
    </w:p>
    <w:p w14:paraId="71EBF7C2" w14:textId="77777777" w:rsidR="003E228D" w:rsidRPr="00251C17" w:rsidRDefault="003E228D" w:rsidP="003E228D">
      <w:pPr>
        <w:widowControl w:val="0"/>
        <w:rPr>
          <w:rFonts w:ascii="Palatino Linotype" w:hAnsi="Palatino Linotype"/>
          <w:sz w:val="22"/>
          <w:szCs w:val="22"/>
          <w:lang w:val="en-US"/>
        </w:rPr>
      </w:pPr>
    </w:p>
    <w:p w14:paraId="77E7D936" w14:textId="77777777" w:rsidR="000E541D" w:rsidRPr="002E5C47" w:rsidRDefault="000E541D" w:rsidP="002A6F43">
      <w:pPr>
        <w:pStyle w:val="odrka"/>
        <w:numPr>
          <w:ilvl w:val="0"/>
          <w:numId w:val="0"/>
        </w:numPr>
        <w:spacing w:before="0"/>
        <w:rPr>
          <w:rFonts w:cs="Arial"/>
        </w:rPr>
        <w:sectPr w:rsidR="000E541D" w:rsidRPr="002E5C47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554FA0D1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6AD950B5" w14:textId="2BD583D0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92E8C38" w14:textId="49C60906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4D550C5C" w14:textId="77777777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70204AF" w14:textId="77777777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7FB6C21" w14:textId="77777777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77F4DC" w14:textId="0F6389E7" w:rsidR="00340672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B5F27E5" w14:textId="4C8A5B93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2E7F901" w14:textId="037BF14D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44E4D0AB" w14:textId="192604B8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28FBD17" w14:textId="3F5608AD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297AF36" w14:textId="702986B4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4218A4D" w14:textId="15C35676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1D89FF9" w14:textId="6E7DC249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9935884" w14:textId="54B7A362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403C1DE" w14:textId="3F311E44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A62EE85" w14:textId="206539A9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661DDF6" w14:textId="538D10D7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5CBE637" w14:textId="5A4BAB37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3F431A7" w14:textId="77777777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4BE58D7" w14:textId="0E45B4B3" w:rsidR="00834003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EB1583C" w14:textId="77777777" w:rsidR="00834003" w:rsidRPr="001A52F1" w:rsidRDefault="0083400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34003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8D0D" w14:textId="77777777" w:rsidR="006445BC" w:rsidRDefault="006445BC" w:rsidP="00312D44">
      <w:pPr>
        <w:spacing w:line="240" w:lineRule="auto"/>
      </w:pPr>
      <w:r>
        <w:separator/>
      </w:r>
    </w:p>
  </w:endnote>
  <w:endnote w:type="continuationSeparator" w:id="0">
    <w:p w14:paraId="76F015C3" w14:textId="77777777" w:rsidR="006445BC" w:rsidRDefault="006445BC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03DB" w14:textId="77777777" w:rsidR="006445BC" w:rsidRDefault="006445BC" w:rsidP="00312D44">
      <w:pPr>
        <w:spacing w:line="240" w:lineRule="auto"/>
      </w:pPr>
      <w:r>
        <w:separator/>
      </w:r>
    </w:p>
  </w:footnote>
  <w:footnote w:type="continuationSeparator" w:id="0">
    <w:p w14:paraId="0A6AB3F0" w14:textId="77777777" w:rsidR="006445BC" w:rsidRDefault="006445BC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0FC3C95B" w:rsidR="00D55C9F" w:rsidRDefault="001C628D">
    <w:pPr>
      <w:pStyle w:val="Zhlav"/>
    </w:pPr>
    <w:r>
      <w:t>MPSV1.23.</w:t>
    </w:r>
    <w:r w:rsidR="00D55C9F" w:rsidRPr="00D55C9F">
      <w:tab/>
    </w:r>
    <w:r w:rsidR="00D55C9F" w:rsidRPr="00D55C9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9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0166C"/>
    <w:multiLevelType w:val="multilevel"/>
    <w:tmpl w:val="AF9C6E9C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5F1733EA"/>
    <w:multiLevelType w:val="multilevel"/>
    <w:tmpl w:val="BB9C03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667438525">
    <w:abstractNumId w:val="3"/>
  </w:num>
  <w:num w:numId="2" w16cid:durableId="2060325697">
    <w:abstractNumId w:val="6"/>
  </w:num>
  <w:num w:numId="3" w16cid:durableId="1792699226">
    <w:abstractNumId w:val="5"/>
  </w:num>
  <w:num w:numId="4" w16cid:durableId="1009942355">
    <w:abstractNumId w:val="23"/>
  </w:num>
  <w:num w:numId="5" w16cid:durableId="257179136">
    <w:abstractNumId w:val="4"/>
  </w:num>
  <w:num w:numId="6" w16cid:durableId="645429071">
    <w:abstractNumId w:val="19"/>
  </w:num>
  <w:num w:numId="7" w16cid:durableId="677774002">
    <w:abstractNumId w:val="8"/>
  </w:num>
  <w:num w:numId="8" w16cid:durableId="353575112">
    <w:abstractNumId w:val="2"/>
  </w:num>
  <w:num w:numId="9" w16cid:durableId="279072722">
    <w:abstractNumId w:val="12"/>
  </w:num>
  <w:num w:numId="10" w16cid:durableId="1165240927">
    <w:abstractNumId w:val="18"/>
  </w:num>
  <w:num w:numId="11" w16cid:durableId="986974078">
    <w:abstractNumId w:val="15"/>
  </w:num>
  <w:num w:numId="12" w16cid:durableId="1401713371">
    <w:abstractNumId w:val="1"/>
  </w:num>
  <w:num w:numId="13" w16cid:durableId="1163857910">
    <w:abstractNumId w:val="11"/>
  </w:num>
  <w:num w:numId="14" w16cid:durableId="351059">
    <w:abstractNumId w:val="0"/>
  </w:num>
  <w:num w:numId="15" w16cid:durableId="2146576853">
    <w:abstractNumId w:val="21"/>
  </w:num>
  <w:num w:numId="16" w16cid:durableId="2072842510">
    <w:abstractNumId w:val="7"/>
  </w:num>
  <w:num w:numId="17" w16cid:durableId="458570821">
    <w:abstractNumId w:val="22"/>
  </w:num>
  <w:num w:numId="18" w16cid:durableId="868569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58480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2607964">
    <w:abstractNumId w:val="9"/>
  </w:num>
  <w:num w:numId="21" w16cid:durableId="426313424">
    <w:abstractNumId w:val="13"/>
  </w:num>
  <w:num w:numId="22" w16cid:durableId="729615790">
    <w:abstractNumId w:val="17"/>
  </w:num>
  <w:num w:numId="23" w16cid:durableId="835071044">
    <w:abstractNumId w:val="14"/>
  </w:num>
  <w:num w:numId="24" w16cid:durableId="1036155789">
    <w:abstractNumId w:val="20"/>
  </w:num>
  <w:num w:numId="25" w16cid:durableId="651064397">
    <w:abstractNumId w:val="16"/>
  </w:num>
  <w:num w:numId="26" w16cid:durableId="46747259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487A"/>
    <w:rsid w:val="000E541D"/>
    <w:rsid w:val="000E71EF"/>
    <w:rsid w:val="000F4ED1"/>
    <w:rsid w:val="000F7AB7"/>
    <w:rsid w:val="00107C8B"/>
    <w:rsid w:val="00116327"/>
    <w:rsid w:val="0012665D"/>
    <w:rsid w:val="00127F22"/>
    <w:rsid w:val="00141CCB"/>
    <w:rsid w:val="00150E13"/>
    <w:rsid w:val="00152B2F"/>
    <w:rsid w:val="0015799C"/>
    <w:rsid w:val="00172227"/>
    <w:rsid w:val="0017343E"/>
    <w:rsid w:val="001819D6"/>
    <w:rsid w:val="001A23A5"/>
    <w:rsid w:val="001A52F1"/>
    <w:rsid w:val="001B4871"/>
    <w:rsid w:val="001C0BB8"/>
    <w:rsid w:val="001C3B5C"/>
    <w:rsid w:val="001C628D"/>
    <w:rsid w:val="001C62E8"/>
    <w:rsid w:val="001D3152"/>
    <w:rsid w:val="001E1D84"/>
    <w:rsid w:val="001E26BA"/>
    <w:rsid w:val="001F358B"/>
    <w:rsid w:val="002021D7"/>
    <w:rsid w:val="002164E0"/>
    <w:rsid w:val="00221FC6"/>
    <w:rsid w:val="00222D10"/>
    <w:rsid w:val="00245EEA"/>
    <w:rsid w:val="00251A51"/>
    <w:rsid w:val="00251C17"/>
    <w:rsid w:val="002525EC"/>
    <w:rsid w:val="00253080"/>
    <w:rsid w:val="002539CE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E0886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323A8"/>
    <w:rsid w:val="003345D1"/>
    <w:rsid w:val="00340672"/>
    <w:rsid w:val="00341598"/>
    <w:rsid w:val="003438D3"/>
    <w:rsid w:val="00345DA4"/>
    <w:rsid w:val="00347813"/>
    <w:rsid w:val="0035581B"/>
    <w:rsid w:val="00357F62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E228D"/>
    <w:rsid w:val="003E5408"/>
    <w:rsid w:val="003F52C7"/>
    <w:rsid w:val="00400687"/>
    <w:rsid w:val="004074B9"/>
    <w:rsid w:val="00415CD3"/>
    <w:rsid w:val="0043772A"/>
    <w:rsid w:val="00440981"/>
    <w:rsid w:val="00447DC1"/>
    <w:rsid w:val="0045568E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C07A8"/>
    <w:rsid w:val="004C2FA5"/>
    <w:rsid w:val="004C597F"/>
    <w:rsid w:val="004D289B"/>
    <w:rsid w:val="004F1930"/>
    <w:rsid w:val="00504169"/>
    <w:rsid w:val="005121F9"/>
    <w:rsid w:val="00513D9F"/>
    <w:rsid w:val="0053662F"/>
    <w:rsid w:val="005400C8"/>
    <w:rsid w:val="0054047E"/>
    <w:rsid w:val="00540693"/>
    <w:rsid w:val="005406A1"/>
    <w:rsid w:val="00544407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C65D2"/>
    <w:rsid w:val="005D29FC"/>
    <w:rsid w:val="005E0389"/>
    <w:rsid w:val="005E341C"/>
    <w:rsid w:val="005E6816"/>
    <w:rsid w:val="005F74D4"/>
    <w:rsid w:val="006038C3"/>
    <w:rsid w:val="00605B23"/>
    <w:rsid w:val="006108BD"/>
    <w:rsid w:val="00611918"/>
    <w:rsid w:val="00622B1C"/>
    <w:rsid w:val="00636A13"/>
    <w:rsid w:val="00640346"/>
    <w:rsid w:val="006424E1"/>
    <w:rsid w:val="006445BC"/>
    <w:rsid w:val="00650831"/>
    <w:rsid w:val="00651CE8"/>
    <w:rsid w:val="0065294C"/>
    <w:rsid w:val="0065605A"/>
    <w:rsid w:val="00671C04"/>
    <w:rsid w:val="00677C70"/>
    <w:rsid w:val="00694143"/>
    <w:rsid w:val="00695413"/>
    <w:rsid w:val="006A593A"/>
    <w:rsid w:val="006B53E8"/>
    <w:rsid w:val="006C0963"/>
    <w:rsid w:val="006C5883"/>
    <w:rsid w:val="006C75D3"/>
    <w:rsid w:val="006D6E20"/>
    <w:rsid w:val="006D7971"/>
    <w:rsid w:val="006E57DC"/>
    <w:rsid w:val="00705A48"/>
    <w:rsid w:val="007262F2"/>
    <w:rsid w:val="00737DEC"/>
    <w:rsid w:val="0075087B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59F6"/>
    <w:rsid w:val="007871AD"/>
    <w:rsid w:val="007A710A"/>
    <w:rsid w:val="007C0C09"/>
    <w:rsid w:val="007C137D"/>
    <w:rsid w:val="007E1D27"/>
    <w:rsid w:val="007E32EF"/>
    <w:rsid w:val="007E337D"/>
    <w:rsid w:val="007E4EE5"/>
    <w:rsid w:val="007E7375"/>
    <w:rsid w:val="007F04D5"/>
    <w:rsid w:val="007F0FB5"/>
    <w:rsid w:val="007F155A"/>
    <w:rsid w:val="00804E22"/>
    <w:rsid w:val="0080579E"/>
    <w:rsid w:val="00811036"/>
    <w:rsid w:val="00827BD4"/>
    <w:rsid w:val="00830E12"/>
    <w:rsid w:val="0083224B"/>
    <w:rsid w:val="00834003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911870"/>
    <w:rsid w:val="009162A8"/>
    <w:rsid w:val="009261B1"/>
    <w:rsid w:val="00943336"/>
    <w:rsid w:val="009452EC"/>
    <w:rsid w:val="00951699"/>
    <w:rsid w:val="009618E7"/>
    <w:rsid w:val="0096636C"/>
    <w:rsid w:val="00973F6C"/>
    <w:rsid w:val="009756C6"/>
    <w:rsid w:val="00986B58"/>
    <w:rsid w:val="009A28F3"/>
    <w:rsid w:val="009A6185"/>
    <w:rsid w:val="009C09C6"/>
    <w:rsid w:val="009C6E85"/>
    <w:rsid w:val="009D0C80"/>
    <w:rsid w:val="009E4980"/>
    <w:rsid w:val="009E5990"/>
    <w:rsid w:val="009E7028"/>
    <w:rsid w:val="009F2AC4"/>
    <w:rsid w:val="00A04809"/>
    <w:rsid w:val="00A06E5D"/>
    <w:rsid w:val="00A167FC"/>
    <w:rsid w:val="00A231BA"/>
    <w:rsid w:val="00A3264A"/>
    <w:rsid w:val="00A4405F"/>
    <w:rsid w:val="00A529FE"/>
    <w:rsid w:val="00A70AEC"/>
    <w:rsid w:val="00A809DB"/>
    <w:rsid w:val="00A84757"/>
    <w:rsid w:val="00A90607"/>
    <w:rsid w:val="00A92FC7"/>
    <w:rsid w:val="00A95955"/>
    <w:rsid w:val="00AA5447"/>
    <w:rsid w:val="00AC4518"/>
    <w:rsid w:val="00AD329E"/>
    <w:rsid w:val="00AD3B4E"/>
    <w:rsid w:val="00AE311E"/>
    <w:rsid w:val="00AF215E"/>
    <w:rsid w:val="00AF3434"/>
    <w:rsid w:val="00B030EB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84CA1"/>
    <w:rsid w:val="00B97A70"/>
    <w:rsid w:val="00BD38F2"/>
    <w:rsid w:val="00BD55AA"/>
    <w:rsid w:val="00BF2556"/>
    <w:rsid w:val="00C056E8"/>
    <w:rsid w:val="00C064E6"/>
    <w:rsid w:val="00C10D2C"/>
    <w:rsid w:val="00C17101"/>
    <w:rsid w:val="00C25587"/>
    <w:rsid w:val="00C36C6D"/>
    <w:rsid w:val="00C4315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D16E17"/>
    <w:rsid w:val="00D22CE8"/>
    <w:rsid w:val="00D366CC"/>
    <w:rsid w:val="00D416B0"/>
    <w:rsid w:val="00D46888"/>
    <w:rsid w:val="00D532D2"/>
    <w:rsid w:val="00D54E88"/>
    <w:rsid w:val="00D55C9F"/>
    <w:rsid w:val="00D638A9"/>
    <w:rsid w:val="00D71E2E"/>
    <w:rsid w:val="00DA172E"/>
    <w:rsid w:val="00DA66E4"/>
    <w:rsid w:val="00DA6B16"/>
    <w:rsid w:val="00DB0A83"/>
    <w:rsid w:val="00DB3C96"/>
    <w:rsid w:val="00DC24BD"/>
    <w:rsid w:val="00DC5728"/>
    <w:rsid w:val="00DD0B33"/>
    <w:rsid w:val="00DD5566"/>
    <w:rsid w:val="00DD6394"/>
    <w:rsid w:val="00DD747E"/>
    <w:rsid w:val="00DF6379"/>
    <w:rsid w:val="00E04D6A"/>
    <w:rsid w:val="00E16961"/>
    <w:rsid w:val="00E26193"/>
    <w:rsid w:val="00E351A8"/>
    <w:rsid w:val="00E35499"/>
    <w:rsid w:val="00E35810"/>
    <w:rsid w:val="00E44FD3"/>
    <w:rsid w:val="00E535BC"/>
    <w:rsid w:val="00E55FA2"/>
    <w:rsid w:val="00E80F79"/>
    <w:rsid w:val="00E829DC"/>
    <w:rsid w:val="00E8404A"/>
    <w:rsid w:val="00E862B2"/>
    <w:rsid w:val="00E86C8A"/>
    <w:rsid w:val="00E90515"/>
    <w:rsid w:val="00EA08C4"/>
    <w:rsid w:val="00EA5768"/>
    <w:rsid w:val="00EC7F2F"/>
    <w:rsid w:val="00ED41B4"/>
    <w:rsid w:val="00ED795E"/>
    <w:rsid w:val="00EF1D42"/>
    <w:rsid w:val="00EF4B51"/>
    <w:rsid w:val="00F02E46"/>
    <w:rsid w:val="00F055DB"/>
    <w:rsid w:val="00F119D4"/>
    <w:rsid w:val="00F12F0D"/>
    <w:rsid w:val="00F154C7"/>
    <w:rsid w:val="00F23F0D"/>
    <w:rsid w:val="00F32941"/>
    <w:rsid w:val="00F3572C"/>
    <w:rsid w:val="00F40AB8"/>
    <w:rsid w:val="00F432B6"/>
    <w:rsid w:val="00F43E67"/>
    <w:rsid w:val="00F513CB"/>
    <w:rsid w:val="00F5279A"/>
    <w:rsid w:val="00F54708"/>
    <w:rsid w:val="00F62504"/>
    <w:rsid w:val="00F7021E"/>
    <w:rsid w:val="00F733E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2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1C62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B6DA-381E-40F7-93CA-50E10989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1658</Words>
  <Characters>9783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Sílová Alexandra (MPSV)</cp:lastModifiedBy>
  <cp:revision>4</cp:revision>
  <cp:lastPrinted>2017-02-22T11:38:00Z</cp:lastPrinted>
  <dcterms:created xsi:type="dcterms:W3CDTF">2023-04-11T08:50:00Z</dcterms:created>
  <dcterms:modified xsi:type="dcterms:W3CDTF">2023-05-12T06:52:00Z</dcterms:modified>
</cp:coreProperties>
</file>