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6B9727E3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C017AD">
        <w:rPr>
          <w:rFonts w:ascii="Palatino Linotype" w:hAnsi="Palatino Linotype" w:cs="Tahoma"/>
          <w:b/>
          <w:sz w:val="28"/>
          <w:szCs w:val="28"/>
          <w:lang w:eastAsia="cs-CZ"/>
        </w:rPr>
        <w:t>18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36B74042" w14:textId="77777777" w:rsidR="002A1D33" w:rsidRPr="002A1D33" w:rsidRDefault="002A1D33" w:rsidP="002A1D33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Cs/>
          <w:color w:val="000000"/>
          <w:sz w:val="28"/>
          <w:szCs w:val="28"/>
        </w:rPr>
      </w:pPr>
      <w:r w:rsidRPr="002A1D33">
        <w:rPr>
          <w:rFonts w:ascii="Palatino Linotype" w:hAnsi="Palatino Linotype"/>
          <w:b/>
          <w:bCs/>
          <w:color w:val="000000"/>
          <w:sz w:val="28"/>
          <w:szCs w:val="28"/>
        </w:rPr>
        <w:t>Dodávky v oblasti rozvoje KSI a WAN MPSV – NOVÁ WAN</w:t>
      </w:r>
    </w:p>
    <w:p w14:paraId="2F28F5A6" w14:textId="77777777" w:rsidR="002A1D33" w:rsidRPr="002A1D33" w:rsidRDefault="002A1D33" w:rsidP="002A1D33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A1D33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0D399450" w14:textId="5164BAB2" w:rsidR="0012665D" w:rsidRPr="002A1D33" w:rsidRDefault="002A1D33" w:rsidP="002A1D33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A1D33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2A1D33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2A1D33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4FB8279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264C2C6D" w:rsidR="00E86C8A" w:rsidRPr="002A1D33" w:rsidRDefault="002A1D33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2A1D33">
        <w:rPr>
          <w:rFonts w:ascii="Palatino Linotype" w:hAnsi="Palatino Linotype"/>
          <w:b/>
          <w:bCs/>
          <w:color w:val="000000"/>
          <w:szCs w:val="24"/>
        </w:rPr>
        <w:t>Obměna nepodporovaných přepínačů v krajích Královéhradeckém, Olomouckém, Karlovarském, Pardubickém, Jihomoravském, Zlínském, Libereckém a Ústeckém.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35C7C0C7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2A1D33">
        <w:rPr>
          <w:rFonts w:ascii="Palatino Linotype" w:hAnsi="Palatino Linotype" w:cs="Tahoma"/>
          <w:b/>
          <w:sz w:val="22"/>
          <w:szCs w:val="28"/>
          <w:lang w:eastAsia="cs-CZ"/>
        </w:rPr>
        <w:t>18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27AAB1A1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5A6D464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49F198D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74505C4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2D2DF50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571CC75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0618DD68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7F99F797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2A1D33">
        <w:rPr>
          <w:rFonts w:ascii="Palatino Linotype" w:hAnsi="Palatino Linotype" w:cs="Arial"/>
          <w:sz w:val="22"/>
          <w:szCs w:val="22"/>
        </w:rPr>
        <w:t>18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09456BE1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2A1D33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2B6A4484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2A1D33">
        <w:rPr>
          <w:rFonts w:ascii="Palatino Linotype" w:hAnsi="Palatino Linotype" w:cs="Arial"/>
          <w:sz w:val="22"/>
          <w:szCs w:val="22"/>
        </w:rPr>
        <w:t xml:space="preserve"> 9.727.010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E23AB1">
        <w:rPr>
          <w:rFonts w:ascii="Palatino Linotype" w:hAnsi="Palatino Linotype" w:cs="Arial"/>
          <w:sz w:val="22"/>
          <w:szCs w:val="22"/>
        </w:rPr>
        <w:t xml:space="preserve"> </w:t>
      </w:r>
      <w:r w:rsidR="00E23AB1" w:rsidRPr="00E23AB1">
        <w:rPr>
          <w:rFonts w:ascii="Palatino Linotype" w:hAnsi="Palatino Linotype" w:cs="Arial"/>
          <w:sz w:val="22"/>
          <w:szCs w:val="22"/>
        </w:rPr>
        <w:t>devět milionů sedm set dvacet sedm tisíc deset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E23AB1">
        <w:rPr>
          <w:rFonts w:ascii="Palatino Linotype" w:hAnsi="Palatino Linotype" w:cs="Arial"/>
          <w:spacing w:val="-15"/>
          <w:sz w:val="22"/>
          <w:szCs w:val="22"/>
        </w:rPr>
        <w:t xml:space="preserve"> 11.769.682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E23AB1">
        <w:rPr>
          <w:rFonts w:ascii="Palatino Linotype" w:hAnsi="Palatino Linotype" w:cs="Arial"/>
          <w:spacing w:val="-15"/>
          <w:sz w:val="22"/>
          <w:szCs w:val="22"/>
        </w:rPr>
        <w:t>10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E23AB1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E23AB1" w:rsidRPr="00E23AB1">
        <w:rPr>
          <w:rFonts w:ascii="Palatino Linotype" w:hAnsi="Palatino Linotype" w:cs="Arial"/>
          <w:spacing w:val="-15"/>
          <w:sz w:val="22"/>
          <w:szCs w:val="22"/>
        </w:rPr>
        <w:t>jedenáct milionů sedm set šedesát devět tisíc šest set osmdesát dva korun českých deset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</w:t>
      </w:r>
      <w:r w:rsidR="00077DA5">
        <w:rPr>
          <w:rFonts w:ascii="Palatino Linotype" w:hAnsi="Palatino Linotype" w:cs="Arial"/>
          <w:sz w:val="22"/>
          <w:szCs w:val="22"/>
        </w:rPr>
        <w:t xml:space="preserve"> a v příloze č. 3 této Prováděcí smlouvy – Detailní rozpis dodá</w:t>
      </w:r>
      <w:r w:rsidR="00692CF2">
        <w:rPr>
          <w:rFonts w:ascii="Palatino Linotype" w:hAnsi="Palatino Linotype" w:cs="Arial"/>
          <w:sz w:val="22"/>
          <w:szCs w:val="22"/>
        </w:rPr>
        <w:t>vky</w:t>
      </w:r>
      <w:r w:rsidR="00077DA5">
        <w:rPr>
          <w:rFonts w:ascii="Palatino Linotype" w:hAnsi="Palatino Linotype" w:cs="Arial"/>
          <w:sz w:val="22"/>
          <w:szCs w:val="22"/>
        </w:rPr>
        <w:t>.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343E2465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F06FF85" w14:textId="5A85806F" w:rsidR="00180501" w:rsidRDefault="00180501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E9D0A79" w14:textId="77777777" w:rsidR="00180501" w:rsidRPr="00DA172E" w:rsidRDefault="00180501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189AE115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CD8A871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EC2BA09" w14:textId="2613921C" w:rsidR="00B72F5C" w:rsidRDefault="00B72F5C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>
        <w:rPr>
          <w:rFonts w:ascii="Palatino Linotype" w:hAnsi="Palatino Linotype"/>
          <w:sz w:val="22"/>
          <w:szCs w:val="22"/>
          <w:lang w:eastAsia="cs-CZ"/>
        </w:rPr>
        <w:t xml:space="preserve">Příloha č. 3 - </w:t>
      </w:r>
      <w:r w:rsidR="00077DA5">
        <w:rPr>
          <w:rFonts w:ascii="Palatino Linotype" w:hAnsi="Palatino Linotype" w:cs="Arial"/>
          <w:sz w:val="22"/>
          <w:szCs w:val="22"/>
        </w:rPr>
        <w:t>Detailní rozpis dodáv</w:t>
      </w:r>
      <w:r w:rsidR="00692CF2">
        <w:rPr>
          <w:rFonts w:ascii="Palatino Linotype" w:hAnsi="Palatino Linotype" w:cs="Arial"/>
          <w:sz w:val="22"/>
          <w:szCs w:val="22"/>
        </w:rPr>
        <w:t>ky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CCFB890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b/>
          <w:sz w:val="22"/>
          <w:szCs w:val="22"/>
          <w:u w:val="single"/>
          <w:lang w:eastAsia="cs-CZ"/>
        </w:rPr>
      </w:pPr>
    </w:p>
    <w:p w14:paraId="4513F459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06D579B7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295B9768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561734A7" w14:textId="762521FE" w:rsid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0995FC52" w14:textId="59FD90C2" w:rsid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6FA73A71" w14:textId="7D79E454" w:rsid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48395E48" w14:textId="5BE2BC0F" w:rsid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2455655D" w14:textId="7B1E796C" w:rsid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5B251FDD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534BCBA0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eastAsia="cs-CZ"/>
        </w:rPr>
      </w:pPr>
    </w:p>
    <w:p w14:paraId="70A56566" w14:textId="77777777" w:rsidR="00E23AB1" w:rsidRPr="00E23AB1" w:rsidRDefault="00E23AB1" w:rsidP="00E23AB1">
      <w:pPr>
        <w:spacing w:line="240" w:lineRule="auto"/>
        <w:rPr>
          <w:rFonts w:ascii="Palatino Linotype" w:hAnsi="Palatino Linotype" w:cs="Arial"/>
          <w:sz w:val="22"/>
          <w:szCs w:val="22"/>
          <w:lang w:val="en-US" w:eastAsia="cs-CZ"/>
        </w:rPr>
      </w:pPr>
    </w:p>
    <w:p w14:paraId="6F2AA64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52393660" w14:textId="77777777" w:rsidR="000E541D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6AC68123" w:rsidR="00203A47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42E8EA4" w14:textId="77777777" w:rsidR="00203A47" w:rsidRDefault="00203A4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br w:type="page"/>
      </w:r>
    </w:p>
    <w:p w14:paraId="53AC1C45" w14:textId="77777777" w:rsidR="00203A47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  <w:sectPr w:rsidR="00203A47" w:rsidSect="002E5D2A">
          <w:pgSz w:w="16834" w:h="11909" w:orient="landscape" w:code="9"/>
          <w:pgMar w:top="720" w:right="720" w:bottom="720" w:left="720" w:header="431" w:footer="431" w:gutter="0"/>
          <w:cols w:space="708"/>
          <w:titlePg/>
          <w:docGrid w:linePitch="326"/>
        </w:sectPr>
      </w:pPr>
    </w:p>
    <w:p w14:paraId="4457EFCA" w14:textId="5840233E" w:rsidR="00203A47" w:rsidRDefault="00203A47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č. </w:t>
      </w:r>
      <w:r>
        <w:rPr>
          <w:rFonts w:ascii="Palatino Linotype" w:hAnsi="Palatino Linotype" w:cs="Arial"/>
          <w:b/>
          <w:szCs w:val="24"/>
        </w:rPr>
        <w:t>3</w:t>
      </w:r>
      <w:r w:rsidRPr="001A52F1">
        <w:rPr>
          <w:rFonts w:ascii="Palatino Linotype" w:hAnsi="Palatino Linotype" w:cs="Arial"/>
          <w:b/>
          <w:szCs w:val="24"/>
        </w:rPr>
        <w:tab/>
      </w:r>
      <w:r w:rsidR="00077DA5" w:rsidRPr="00077DA5">
        <w:rPr>
          <w:rFonts w:ascii="Palatino Linotype" w:hAnsi="Palatino Linotype" w:cs="Arial"/>
          <w:b/>
          <w:szCs w:val="24"/>
        </w:rPr>
        <w:t>Detailní rozpis dodáv</w:t>
      </w:r>
      <w:r w:rsidR="00692CF2">
        <w:rPr>
          <w:rFonts w:ascii="Palatino Linotype" w:hAnsi="Palatino Linotype" w:cs="Arial"/>
          <w:b/>
          <w:szCs w:val="24"/>
        </w:rPr>
        <w:t>ky</w:t>
      </w:r>
    </w:p>
    <w:p w14:paraId="2F94F0A5" w14:textId="7FE0ABBA" w:rsidR="002A1D33" w:rsidRDefault="002A1D33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928EAD7" w14:textId="61C62613" w:rsidR="002A1D33" w:rsidRDefault="002A1D33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9AF9D4B" w14:textId="77777777" w:rsidR="002A1D33" w:rsidRDefault="002A1D33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3223D83" w14:textId="55BBDA69" w:rsidR="00340672" w:rsidRPr="001A52F1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40672" w:rsidRPr="001A52F1" w:rsidSect="00203A47"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1F7F" w14:textId="77777777" w:rsidR="00562FB8" w:rsidRDefault="00562FB8" w:rsidP="00312D44">
      <w:pPr>
        <w:spacing w:line="240" w:lineRule="auto"/>
      </w:pPr>
      <w:r>
        <w:separator/>
      </w:r>
    </w:p>
  </w:endnote>
  <w:endnote w:type="continuationSeparator" w:id="0">
    <w:p w14:paraId="1C21AB3D" w14:textId="77777777" w:rsidR="00562FB8" w:rsidRDefault="00562FB8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8056" w14:textId="77777777" w:rsidR="00562FB8" w:rsidRDefault="00562FB8" w:rsidP="00312D44">
      <w:pPr>
        <w:spacing w:line="240" w:lineRule="auto"/>
      </w:pPr>
      <w:r>
        <w:separator/>
      </w:r>
    </w:p>
  </w:footnote>
  <w:footnote w:type="continuationSeparator" w:id="0">
    <w:p w14:paraId="104B8917" w14:textId="77777777" w:rsidR="00562FB8" w:rsidRDefault="00562FB8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6FF293B3" w:rsidR="00D55C9F" w:rsidRDefault="002A1D33">
    <w:pPr>
      <w:pStyle w:val="Zhlav"/>
    </w:pPr>
    <w:r>
      <w:t>MPSV1.23.0163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898592604">
    <w:abstractNumId w:val="4"/>
  </w:num>
  <w:num w:numId="2" w16cid:durableId="144320929">
    <w:abstractNumId w:val="7"/>
  </w:num>
  <w:num w:numId="3" w16cid:durableId="1155492165">
    <w:abstractNumId w:val="6"/>
  </w:num>
  <w:num w:numId="4" w16cid:durableId="640110554">
    <w:abstractNumId w:val="22"/>
  </w:num>
  <w:num w:numId="5" w16cid:durableId="1851947327">
    <w:abstractNumId w:val="5"/>
  </w:num>
  <w:num w:numId="6" w16cid:durableId="2044355761">
    <w:abstractNumId w:val="18"/>
  </w:num>
  <w:num w:numId="7" w16cid:durableId="356662044">
    <w:abstractNumId w:val="9"/>
  </w:num>
  <w:num w:numId="8" w16cid:durableId="2100176341">
    <w:abstractNumId w:val="2"/>
  </w:num>
  <w:num w:numId="9" w16cid:durableId="1500197550">
    <w:abstractNumId w:val="12"/>
  </w:num>
  <w:num w:numId="10" w16cid:durableId="677467668">
    <w:abstractNumId w:val="17"/>
  </w:num>
  <w:num w:numId="11" w16cid:durableId="181894970">
    <w:abstractNumId w:val="15"/>
  </w:num>
  <w:num w:numId="12" w16cid:durableId="2823647">
    <w:abstractNumId w:val="1"/>
  </w:num>
  <w:num w:numId="13" w16cid:durableId="1967420163">
    <w:abstractNumId w:val="11"/>
  </w:num>
  <w:num w:numId="14" w16cid:durableId="2121491627">
    <w:abstractNumId w:val="0"/>
  </w:num>
  <w:num w:numId="15" w16cid:durableId="1237982775">
    <w:abstractNumId w:val="20"/>
  </w:num>
  <w:num w:numId="16" w16cid:durableId="1017076869">
    <w:abstractNumId w:val="8"/>
  </w:num>
  <w:num w:numId="17" w16cid:durableId="581528342">
    <w:abstractNumId w:val="21"/>
  </w:num>
  <w:num w:numId="18" w16cid:durableId="16350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55814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99209">
    <w:abstractNumId w:val="10"/>
  </w:num>
  <w:num w:numId="21" w16cid:durableId="498884253">
    <w:abstractNumId w:val="13"/>
  </w:num>
  <w:num w:numId="22" w16cid:durableId="1752463245">
    <w:abstractNumId w:val="16"/>
  </w:num>
  <w:num w:numId="23" w16cid:durableId="546916034">
    <w:abstractNumId w:val="14"/>
  </w:num>
  <w:num w:numId="24" w16cid:durableId="1576161760">
    <w:abstractNumId w:val="19"/>
  </w:num>
  <w:num w:numId="25" w16cid:durableId="191019256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77DA5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0501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E7025"/>
    <w:rsid w:val="001F358B"/>
    <w:rsid w:val="002021D7"/>
    <w:rsid w:val="00203A4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1D33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2FB8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2CF2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B3FE3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D5595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0C11"/>
    <w:rsid w:val="00B67B81"/>
    <w:rsid w:val="00B72F5C"/>
    <w:rsid w:val="00B73D11"/>
    <w:rsid w:val="00B84CA1"/>
    <w:rsid w:val="00B97A70"/>
    <w:rsid w:val="00BD38F2"/>
    <w:rsid w:val="00BD55AA"/>
    <w:rsid w:val="00BF2556"/>
    <w:rsid w:val="00C017AD"/>
    <w:rsid w:val="00C056E8"/>
    <w:rsid w:val="00C064E6"/>
    <w:rsid w:val="00C10D2C"/>
    <w:rsid w:val="00C17101"/>
    <w:rsid w:val="00C25587"/>
    <w:rsid w:val="00C36C6D"/>
    <w:rsid w:val="00C43158"/>
    <w:rsid w:val="00C5527A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0DBB"/>
    <w:rsid w:val="00E23AB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1D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1D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E23AB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B365-18F9-4138-BE77-5A9522A2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Sílová Alexandra (MPSV)</cp:lastModifiedBy>
  <cp:revision>4</cp:revision>
  <cp:lastPrinted>2017-02-22T11:38:00Z</cp:lastPrinted>
  <dcterms:created xsi:type="dcterms:W3CDTF">2023-04-04T16:26:00Z</dcterms:created>
  <dcterms:modified xsi:type="dcterms:W3CDTF">2023-05-12T06:27:00Z</dcterms:modified>
</cp:coreProperties>
</file>