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Pr="00617813" w:rsidRDefault="005A6186">
      <w:pPr>
        <w:pStyle w:val="Nzev"/>
        <w:ind w:left="0" w:firstLine="0"/>
        <w:jc w:val="left"/>
        <w:rPr>
          <w:rFonts w:ascii="Arial" w:hAnsi="Arial" w:cs="Arial"/>
          <w:b w:val="0"/>
          <w:sz w:val="32"/>
        </w:rPr>
      </w:pPr>
      <w:r w:rsidRPr="00617813">
        <w:rPr>
          <w:rFonts w:ascii="Arial" w:hAnsi="Arial" w:cs="Arial"/>
          <w:b w:val="0"/>
          <w:caps/>
          <w:sz w:val="32"/>
        </w:rPr>
        <w:t xml:space="preserve">Smlouva o DÍLO č. </w:t>
      </w:r>
      <w:r w:rsidR="003D5489">
        <w:rPr>
          <w:rFonts w:ascii="Arial" w:hAnsi="Arial" w:cs="Arial"/>
          <w:b w:val="0"/>
          <w:caps/>
          <w:sz w:val="32"/>
        </w:rPr>
        <w:t>SML/0142/23</w:t>
      </w:r>
    </w:p>
    <w:p w:rsidR="00A15D4E" w:rsidRPr="00617813" w:rsidRDefault="00A15D4E" w:rsidP="00A15D4E">
      <w:pPr>
        <w:jc w:val="both"/>
        <w:rPr>
          <w:rFonts w:ascii="Arial" w:hAnsi="Arial" w:cs="Arial"/>
          <w:sz w:val="24"/>
        </w:rPr>
      </w:pPr>
      <w:r w:rsidRPr="00617813">
        <w:rPr>
          <w:rFonts w:ascii="Arial" w:hAnsi="Arial" w:cs="Arial"/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617813">
          <w:rPr>
            <w:rFonts w:ascii="Arial" w:hAnsi="Arial" w:cs="Arial"/>
            <w:sz w:val="24"/>
          </w:rPr>
          <w:t>2586 a</w:t>
        </w:r>
      </w:smartTag>
      <w:r w:rsidRPr="00617813">
        <w:rPr>
          <w:rFonts w:ascii="Arial" w:hAnsi="Arial" w:cs="Arial"/>
          <w:sz w:val="24"/>
        </w:rPr>
        <w:t xml:space="preserve"> následujících zákona č. 89/2012 Sb., občanský zákoník ve znění pozdějších předpisů následovně: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Pr="003D5489" w:rsidRDefault="006B3241" w:rsidP="006B3241">
      <w:pPr>
        <w:ind w:left="1416"/>
        <w:rPr>
          <w:rFonts w:ascii="Arial" w:hAnsi="Arial" w:cs="Arial"/>
          <w:sz w:val="22"/>
          <w:szCs w:val="22"/>
        </w:rPr>
      </w:pPr>
      <w:r w:rsidRPr="003D5489">
        <w:rPr>
          <w:rFonts w:ascii="Arial" w:hAnsi="Arial" w:cs="Arial"/>
          <w:sz w:val="22"/>
          <w:szCs w:val="22"/>
        </w:rPr>
        <w:t xml:space="preserve">Zastoupený </w:t>
      </w:r>
      <w:r w:rsidR="003D4A4F">
        <w:rPr>
          <w:rFonts w:ascii="Arial" w:hAnsi="Arial" w:cs="Arial"/>
          <w:sz w:val="22"/>
          <w:szCs w:val="22"/>
        </w:rPr>
        <w:t>XXX</w:t>
      </w:r>
    </w:p>
    <w:p w:rsidR="005A6186" w:rsidRPr="00617813" w:rsidRDefault="005A6186">
      <w:pPr>
        <w:jc w:val="both"/>
        <w:rPr>
          <w:rFonts w:ascii="Arial" w:hAnsi="Arial" w:cs="Arial"/>
          <w:sz w:val="22"/>
          <w:szCs w:val="22"/>
        </w:rPr>
      </w:pPr>
    </w:p>
    <w:p w:rsidR="005A6186" w:rsidRPr="00617813" w:rsidRDefault="005A6186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a</w:t>
      </w:r>
    </w:p>
    <w:p w:rsidR="005A6186" w:rsidRPr="00617813" w:rsidRDefault="00617813">
      <w:pPr>
        <w:jc w:val="both"/>
        <w:rPr>
          <w:rFonts w:ascii="Arial" w:hAnsi="Arial" w:cs="Arial"/>
          <w:b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3CF69B" wp14:editId="5F7E1802">
                <wp:simplePos x="895350" y="38004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B247A" id="Group 35" o:spid="_x0000_s1026" style="position:absolute;margin-left:0;margin-top:0;width:229.4pt;height:373.6pt;z-index:-25166028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C56D8E" w:rsidRPr="007327E4" w:rsidRDefault="005A6186" w:rsidP="00C56D8E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proofErr w:type="spellStart"/>
      <w:r w:rsidR="00C56D8E" w:rsidRPr="007327E4">
        <w:rPr>
          <w:rFonts w:ascii="Arial" w:hAnsi="Arial" w:cs="Arial"/>
          <w:b/>
          <w:sz w:val="22"/>
          <w:szCs w:val="22"/>
        </w:rPr>
        <w:t>Chelši</w:t>
      </w:r>
      <w:proofErr w:type="spellEnd"/>
      <w:r w:rsidR="00C56D8E" w:rsidRPr="007327E4">
        <w:rPr>
          <w:rFonts w:ascii="Arial" w:hAnsi="Arial" w:cs="Arial"/>
          <w:b/>
          <w:sz w:val="22"/>
          <w:szCs w:val="22"/>
        </w:rPr>
        <w:t xml:space="preserve"> stav s.r.o.</w:t>
      </w:r>
    </w:p>
    <w:p w:rsidR="00C56D8E" w:rsidRPr="007327E4" w:rsidRDefault="00C56D8E" w:rsidP="00C56D8E">
      <w:pPr>
        <w:ind w:firstLine="709"/>
        <w:rPr>
          <w:rFonts w:ascii="Arial" w:hAnsi="Arial" w:cs="Arial"/>
          <w:sz w:val="22"/>
          <w:szCs w:val="22"/>
        </w:rPr>
      </w:pPr>
      <w:r w:rsidRPr="007327E4">
        <w:rPr>
          <w:rFonts w:ascii="Arial" w:hAnsi="Arial" w:cs="Arial"/>
          <w:sz w:val="22"/>
          <w:szCs w:val="22"/>
        </w:rPr>
        <w:t xml:space="preserve">       </w:t>
      </w:r>
      <w:r w:rsidRPr="007327E4">
        <w:rPr>
          <w:rFonts w:ascii="Arial" w:hAnsi="Arial" w:cs="Arial"/>
          <w:sz w:val="22"/>
          <w:szCs w:val="22"/>
        </w:rPr>
        <w:tab/>
        <w:t>Zbýšovská 827, 665 01 Rosice</w:t>
      </w:r>
    </w:p>
    <w:p w:rsidR="00C56D8E" w:rsidRPr="007327E4" w:rsidRDefault="00C56D8E" w:rsidP="00C56D8E">
      <w:pPr>
        <w:rPr>
          <w:rFonts w:ascii="Arial" w:hAnsi="Arial" w:cs="Arial"/>
          <w:sz w:val="22"/>
          <w:szCs w:val="22"/>
        </w:rPr>
      </w:pPr>
      <w:r w:rsidRPr="007327E4">
        <w:rPr>
          <w:rFonts w:ascii="Arial" w:hAnsi="Arial" w:cs="Arial"/>
          <w:sz w:val="22"/>
          <w:szCs w:val="22"/>
        </w:rPr>
        <w:t xml:space="preserve">                       </w:t>
      </w:r>
      <w:r w:rsidRPr="007327E4">
        <w:rPr>
          <w:rFonts w:ascii="Arial" w:hAnsi="Arial" w:cs="Arial"/>
          <w:sz w:val="22"/>
          <w:szCs w:val="22"/>
        </w:rPr>
        <w:tab/>
        <w:t>Subjekt je zapsán v OR u Krajského soudu v Brně, oddíl C, vložka 108252</w:t>
      </w:r>
    </w:p>
    <w:p w:rsidR="00C56D8E" w:rsidRPr="007327E4" w:rsidRDefault="00B9351F" w:rsidP="00C56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IČO: </w:t>
      </w:r>
      <w:r w:rsidR="00C56D8E" w:rsidRPr="007327E4">
        <w:rPr>
          <w:rFonts w:ascii="Arial" w:hAnsi="Arial" w:cs="Arial"/>
          <w:sz w:val="22"/>
          <w:szCs w:val="22"/>
        </w:rPr>
        <w:t>07454660</w:t>
      </w:r>
    </w:p>
    <w:p w:rsidR="00C56D8E" w:rsidRPr="007327E4" w:rsidRDefault="00C56D8E" w:rsidP="00C56D8E">
      <w:pPr>
        <w:rPr>
          <w:rFonts w:ascii="Arial" w:hAnsi="Arial" w:cs="Arial"/>
          <w:sz w:val="22"/>
          <w:szCs w:val="22"/>
        </w:rPr>
      </w:pPr>
      <w:r w:rsidRPr="007327E4">
        <w:rPr>
          <w:rFonts w:ascii="Arial" w:hAnsi="Arial" w:cs="Arial"/>
          <w:sz w:val="22"/>
          <w:szCs w:val="22"/>
        </w:rPr>
        <w:t xml:space="preserve">                       </w:t>
      </w:r>
      <w:r w:rsidRPr="007327E4">
        <w:rPr>
          <w:rFonts w:ascii="Arial" w:hAnsi="Arial" w:cs="Arial"/>
          <w:sz w:val="22"/>
          <w:szCs w:val="22"/>
        </w:rPr>
        <w:tab/>
        <w:t>DIČ: CZ07454660</w:t>
      </w:r>
    </w:p>
    <w:p w:rsidR="00C56D8E" w:rsidRPr="007327E4" w:rsidRDefault="00C56D8E" w:rsidP="00C56D8E">
      <w:pPr>
        <w:rPr>
          <w:rFonts w:ascii="Arial" w:hAnsi="Arial" w:cs="Arial"/>
          <w:sz w:val="22"/>
          <w:szCs w:val="22"/>
        </w:rPr>
      </w:pPr>
      <w:r w:rsidRPr="007327E4">
        <w:rPr>
          <w:rFonts w:ascii="Arial" w:hAnsi="Arial" w:cs="Arial"/>
          <w:sz w:val="22"/>
          <w:szCs w:val="22"/>
        </w:rPr>
        <w:tab/>
      </w:r>
      <w:r w:rsidRPr="007327E4">
        <w:rPr>
          <w:rFonts w:ascii="Arial" w:hAnsi="Arial" w:cs="Arial"/>
          <w:sz w:val="22"/>
          <w:szCs w:val="22"/>
        </w:rPr>
        <w:tab/>
        <w:t xml:space="preserve">zastoupený: Ondřej </w:t>
      </w:r>
      <w:proofErr w:type="spellStart"/>
      <w:r w:rsidRPr="007327E4">
        <w:rPr>
          <w:rFonts w:ascii="Arial" w:hAnsi="Arial" w:cs="Arial"/>
          <w:sz w:val="22"/>
          <w:szCs w:val="22"/>
        </w:rPr>
        <w:t>Chelík</w:t>
      </w:r>
      <w:proofErr w:type="spellEnd"/>
      <w:r w:rsidRPr="007327E4">
        <w:rPr>
          <w:rFonts w:ascii="Arial" w:hAnsi="Arial" w:cs="Arial"/>
          <w:sz w:val="22"/>
          <w:szCs w:val="22"/>
        </w:rPr>
        <w:t xml:space="preserve">, jednatel  </w:t>
      </w:r>
    </w:p>
    <w:p w:rsidR="005A6186" w:rsidRPr="00617813" w:rsidRDefault="00DC61B6" w:rsidP="00C56D8E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</w:t>
      </w:r>
    </w:p>
    <w:p w:rsidR="005A6186" w:rsidRPr="00617813" w:rsidRDefault="005A6186" w:rsidP="006404A9">
      <w:pPr>
        <w:pStyle w:val="Nadpis3"/>
        <w:ind w:left="709" w:hanging="709"/>
        <w:rPr>
          <w:rFonts w:ascii="Arial" w:hAnsi="Arial" w:cs="Arial"/>
        </w:rPr>
      </w:pPr>
      <w:r w:rsidRPr="00617813">
        <w:rPr>
          <w:rFonts w:ascii="Arial" w:hAnsi="Arial" w:cs="Arial"/>
        </w:rPr>
        <w:t>Předmět smlouvy</w:t>
      </w:r>
    </w:p>
    <w:p w:rsidR="00B9351F" w:rsidRPr="00141666" w:rsidRDefault="005A6186" w:rsidP="00141666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Zhotovitel se zavazuje prové</w:t>
      </w:r>
      <w:r w:rsidRPr="00141666">
        <w:rPr>
          <w:rFonts w:ascii="Arial" w:hAnsi="Arial" w:cs="Arial"/>
          <w:sz w:val="22"/>
          <w:szCs w:val="22"/>
        </w:rPr>
        <w:t xml:space="preserve">st na svůj náklad a nebezpečí pro objednatele </w:t>
      </w:r>
      <w:r w:rsidR="00B9351F" w:rsidRPr="00141666">
        <w:rPr>
          <w:rFonts w:ascii="Arial" w:hAnsi="Arial" w:cs="Arial"/>
          <w:sz w:val="22"/>
          <w:szCs w:val="22"/>
        </w:rPr>
        <w:t>opravy stavebních částí čerpacích stanicích odpadních vod (</w:t>
      </w:r>
      <w:r w:rsidR="00141666">
        <w:rPr>
          <w:rFonts w:ascii="Arial" w:hAnsi="Arial" w:cs="Arial"/>
          <w:sz w:val="22"/>
          <w:szCs w:val="22"/>
        </w:rPr>
        <w:t>dále jen „</w:t>
      </w:r>
      <w:r w:rsidR="00B9351F" w:rsidRPr="00141666">
        <w:rPr>
          <w:rFonts w:ascii="Arial" w:hAnsi="Arial" w:cs="Arial"/>
          <w:sz w:val="22"/>
          <w:szCs w:val="22"/>
        </w:rPr>
        <w:t>ČS OV</w:t>
      </w:r>
      <w:r w:rsidR="00141666">
        <w:rPr>
          <w:rFonts w:ascii="Arial" w:hAnsi="Arial" w:cs="Arial"/>
          <w:sz w:val="22"/>
          <w:szCs w:val="22"/>
        </w:rPr>
        <w:t>“), a to v rozsahu: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Bystrc – Přístaviště</w:t>
      </w:r>
      <w:r w:rsidR="00141666" w:rsidRPr="00141666">
        <w:rPr>
          <w:rFonts w:ascii="Arial" w:hAnsi="Arial" w:cs="Arial"/>
          <w:sz w:val="22"/>
          <w:szCs w:val="22"/>
        </w:rPr>
        <w:t>:</w:t>
      </w:r>
      <w:r w:rsidR="000E6F50">
        <w:rPr>
          <w:rFonts w:ascii="Arial" w:hAnsi="Arial" w:cs="Arial"/>
          <w:sz w:val="22"/>
          <w:szCs w:val="22"/>
        </w:rPr>
        <w:t xml:space="preserve"> </w:t>
      </w:r>
      <w:r w:rsidRPr="00141666">
        <w:rPr>
          <w:rFonts w:ascii="Arial" w:hAnsi="Arial" w:cs="Arial"/>
          <w:sz w:val="22"/>
          <w:szCs w:val="22"/>
        </w:rPr>
        <w:t xml:space="preserve">osazení poklopu o rozměrech 700 x 700 mm v nerezovém, </w:t>
      </w:r>
      <w:proofErr w:type="spellStart"/>
      <w:r w:rsidRPr="00141666">
        <w:rPr>
          <w:rFonts w:ascii="Arial" w:hAnsi="Arial" w:cs="Arial"/>
          <w:sz w:val="22"/>
          <w:szCs w:val="22"/>
        </w:rPr>
        <w:t>pachotěsném</w:t>
      </w:r>
      <w:proofErr w:type="spellEnd"/>
      <w:r w:rsidRPr="00141666">
        <w:rPr>
          <w:rFonts w:ascii="Arial" w:hAnsi="Arial" w:cs="Arial"/>
          <w:sz w:val="22"/>
          <w:szCs w:val="22"/>
        </w:rPr>
        <w:t xml:space="preserve"> a vodotěsném provedení</w:t>
      </w:r>
      <w:r w:rsidR="00141666">
        <w:rPr>
          <w:rFonts w:ascii="Arial" w:hAnsi="Arial" w:cs="Arial"/>
          <w:sz w:val="22"/>
          <w:szCs w:val="22"/>
        </w:rPr>
        <w:t>;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Bystrc – Rakovec</w:t>
      </w:r>
      <w:r w:rsidR="00141666" w:rsidRPr="00141666">
        <w:rPr>
          <w:rFonts w:ascii="Arial" w:hAnsi="Arial" w:cs="Arial"/>
          <w:sz w:val="22"/>
          <w:szCs w:val="22"/>
        </w:rPr>
        <w:t xml:space="preserve">: </w:t>
      </w:r>
      <w:r w:rsidRPr="00141666">
        <w:rPr>
          <w:rFonts w:ascii="Arial" w:hAnsi="Arial" w:cs="Arial"/>
          <w:sz w:val="22"/>
          <w:szCs w:val="22"/>
        </w:rPr>
        <w:t>oprava vnější fasády nadzemního objektu, oprava o</w:t>
      </w:r>
      <w:r w:rsidR="00141666">
        <w:rPr>
          <w:rFonts w:ascii="Arial" w:hAnsi="Arial" w:cs="Arial"/>
          <w:sz w:val="22"/>
          <w:szCs w:val="22"/>
        </w:rPr>
        <w:t>mítky na stěnách uvnitř objektu;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Kuřim – ČOV</w:t>
      </w:r>
      <w:r w:rsidR="00141666" w:rsidRPr="00141666">
        <w:rPr>
          <w:rFonts w:ascii="Arial" w:hAnsi="Arial" w:cs="Arial"/>
          <w:sz w:val="22"/>
          <w:szCs w:val="22"/>
          <w:u w:val="single"/>
        </w:rPr>
        <w:t>:</w:t>
      </w:r>
      <w:r w:rsidR="00141666" w:rsidRPr="00141666">
        <w:rPr>
          <w:rFonts w:ascii="Arial" w:hAnsi="Arial" w:cs="Arial"/>
          <w:sz w:val="22"/>
          <w:szCs w:val="22"/>
        </w:rPr>
        <w:t xml:space="preserve"> </w:t>
      </w:r>
      <w:r w:rsidRPr="00141666">
        <w:rPr>
          <w:rFonts w:ascii="Arial" w:hAnsi="Arial" w:cs="Arial"/>
          <w:sz w:val="22"/>
          <w:szCs w:val="22"/>
        </w:rPr>
        <w:t>osazení pevnostního roštu o rozměrech 2690</w:t>
      </w:r>
      <w:r w:rsidR="000E6F50">
        <w:rPr>
          <w:rFonts w:ascii="Arial" w:hAnsi="Arial" w:cs="Arial"/>
          <w:sz w:val="22"/>
          <w:szCs w:val="22"/>
        </w:rPr>
        <w:t xml:space="preserve"> x 600 mm v nerezovém provedení, </w:t>
      </w:r>
      <w:r w:rsidRPr="00141666">
        <w:rPr>
          <w:rFonts w:ascii="Arial" w:hAnsi="Arial" w:cs="Arial"/>
          <w:sz w:val="22"/>
          <w:szCs w:val="22"/>
        </w:rPr>
        <w:t xml:space="preserve">4 ks pevnostních roštů o rozměrech 900 x 500 mm v pozinkovaném </w:t>
      </w:r>
      <w:r w:rsidR="000E6F50">
        <w:rPr>
          <w:rFonts w:ascii="Arial" w:hAnsi="Arial" w:cs="Arial"/>
          <w:sz w:val="22"/>
          <w:szCs w:val="22"/>
        </w:rPr>
        <w:t>provedení;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Ořešín 2 – Drozdí</w:t>
      </w:r>
      <w:r w:rsidR="00141666" w:rsidRPr="00141666">
        <w:rPr>
          <w:rFonts w:ascii="Arial" w:hAnsi="Arial" w:cs="Arial"/>
          <w:sz w:val="22"/>
          <w:szCs w:val="22"/>
          <w:u w:val="single"/>
        </w:rPr>
        <w:t>:</w:t>
      </w:r>
      <w:r w:rsidR="00141666" w:rsidRPr="00141666">
        <w:rPr>
          <w:rFonts w:ascii="Arial" w:hAnsi="Arial" w:cs="Arial"/>
          <w:sz w:val="22"/>
          <w:szCs w:val="22"/>
        </w:rPr>
        <w:t xml:space="preserve"> </w:t>
      </w:r>
      <w:r w:rsidRPr="00141666">
        <w:rPr>
          <w:rFonts w:ascii="Arial" w:hAnsi="Arial" w:cs="Arial"/>
          <w:sz w:val="22"/>
          <w:szCs w:val="22"/>
        </w:rPr>
        <w:t>oprava plotu a přístup</w:t>
      </w:r>
      <w:r w:rsidR="000E6F50">
        <w:rPr>
          <w:rFonts w:ascii="Arial" w:hAnsi="Arial" w:cs="Arial"/>
          <w:sz w:val="22"/>
          <w:szCs w:val="22"/>
        </w:rPr>
        <w:t>ové branky;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Útěchov 1 – Boří</w:t>
      </w:r>
      <w:r w:rsidR="00141666" w:rsidRPr="00141666">
        <w:rPr>
          <w:rFonts w:ascii="Arial" w:hAnsi="Arial" w:cs="Arial"/>
          <w:sz w:val="22"/>
          <w:szCs w:val="22"/>
          <w:u w:val="single"/>
        </w:rPr>
        <w:t>:</w:t>
      </w:r>
      <w:r w:rsidR="00141666" w:rsidRPr="00141666">
        <w:rPr>
          <w:rFonts w:ascii="Arial" w:hAnsi="Arial" w:cs="Arial"/>
          <w:sz w:val="22"/>
          <w:szCs w:val="22"/>
        </w:rPr>
        <w:t xml:space="preserve"> </w:t>
      </w:r>
      <w:r w:rsidR="004A05F7">
        <w:rPr>
          <w:rFonts w:ascii="Arial" w:hAnsi="Arial" w:cs="Arial"/>
          <w:sz w:val="22"/>
          <w:szCs w:val="22"/>
        </w:rPr>
        <w:t>oprava venkovní dlažby, výměna a natření okapu,</w:t>
      </w:r>
      <w:r w:rsidRPr="00141666">
        <w:rPr>
          <w:rFonts w:ascii="Arial" w:hAnsi="Arial" w:cs="Arial"/>
          <w:sz w:val="22"/>
          <w:szCs w:val="22"/>
        </w:rPr>
        <w:t xml:space="preserve"> </w:t>
      </w:r>
      <w:r w:rsidR="004A05F7">
        <w:rPr>
          <w:rFonts w:ascii="Arial" w:hAnsi="Arial" w:cs="Arial"/>
          <w:sz w:val="22"/>
          <w:szCs w:val="22"/>
        </w:rPr>
        <w:t xml:space="preserve">výroba a </w:t>
      </w:r>
      <w:r w:rsidRPr="00141666">
        <w:rPr>
          <w:rFonts w:ascii="Arial" w:hAnsi="Arial" w:cs="Arial"/>
          <w:sz w:val="22"/>
          <w:szCs w:val="22"/>
        </w:rPr>
        <w:t>osazení vjezdové brány</w:t>
      </w:r>
      <w:r w:rsidR="004A05F7">
        <w:rPr>
          <w:rFonts w:ascii="Arial" w:hAnsi="Arial" w:cs="Arial"/>
          <w:sz w:val="22"/>
          <w:szCs w:val="22"/>
        </w:rPr>
        <w:t xml:space="preserve"> včetně nátěru,</w:t>
      </w:r>
      <w:r w:rsidRPr="00141666">
        <w:rPr>
          <w:rFonts w:ascii="Arial" w:hAnsi="Arial" w:cs="Arial"/>
          <w:sz w:val="22"/>
          <w:szCs w:val="22"/>
        </w:rPr>
        <w:t xml:space="preserve"> oprava oplocení;</w:t>
      </w:r>
    </w:p>
    <w:p w:rsidR="00141666" w:rsidRPr="00141666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ČS OV Líšeň – Holzova</w:t>
      </w:r>
      <w:r w:rsidR="00141666" w:rsidRPr="00141666">
        <w:rPr>
          <w:rFonts w:ascii="Arial" w:hAnsi="Arial" w:cs="Arial"/>
          <w:sz w:val="22"/>
          <w:szCs w:val="22"/>
          <w:u w:val="single"/>
        </w:rPr>
        <w:t>:</w:t>
      </w:r>
      <w:r w:rsidR="00141666" w:rsidRPr="00141666">
        <w:rPr>
          <w:rFonts w:ascii="Arial" w:hAnsi="Arial" w:cs="Arial"/>
          <w:sz w:val="22"/>
          <w:szCs w:val="22"/>
        </w:rPr>
        <w:t xml:space="preserve"> </w:t>
      </w:r>
      <w:r w:rsidRPr="00141666">
        <w:rPr>
          <w:rFonts w:ascii="Arial" w:hAnsi="Arial" w:cs="Arial"/>
          <w:sz w:val="22"/>
          <w:szCs w:val="22"/>
        </w:rPr>
        <w:t>oprava oplocení</w:t>
      </w:r>
      <w:r w:rsidR="004A05F7">
        <w:rPr>
          <w:rFonts w:ascii="Arial" w:hAnsi="Arial" w:cs="Arial"/>
          <w:sz w:val="22"/>
          <w:szCs w:val="22"/>
        </w:rPr>
        <w:t xml:space="preserve"> včetně rohových sloupků, oprava okapových chodníků a</w:t>
      </w:r>
      <w:r w:rsidRPr="00141666">
        <w:rPr>
          <w:rFonts w:ascii="Arial" w:hAnsi="Arial" w:cs="Arial"/>
          <w:sz w:val="22"/>
          <w:szCs w:val="22"/>
        </w:rPr>
        <w:t xml:space="preserve"> san</w:t>
      </w:r>
      <w:r w:rsidR="004A05F7">
        <w:rPr>
          <w:rFonts w:ascii="Arial" w:hAnsi="Arial" w:cs="Arial"/>
          <w:sz w:val="22"/>
          <w:szCs w:val="22"/>
        </w:rPr>
        <w:t>ace svahu;</w:t>
      </w:r>
    </w:p>
    <w:p w:rsidR="00B9351F" w:rsidRPr="000667DD" w:rsidRDefault="00B9351F" w:rsidP="00141666">
      <w:pPr>
        <w:pStyle w:val="Odstavecseseznamem"/>
        <w:numPr>
          <w:ilvl w:val="0"/>
          <w:numId w:val="20"/>
        </w:numPr>
        <w:ind w:left="851" w:hanging="142"/>
        <w:jc w:val="both"/>
        <w:rPr>
          <w:rFonts w:ascii="Arial" w:hAnsi="Arial" w:cs="Arial"/>
          <w:b/>
          <w:sz w:val="22"/>
          <w:szCs w:val="22"/>
        </w:rPr>
      </w:pPr>
      <w:r w:rsidRPr="00141666">
        <w:rPr>
          <w:rFonts w:ascii="Arial" w:hAnsi="Arial" w:cs="Arial"/>
          <w:sz w:val="22"/>
          <w:szCs w:val="22"/>
          <w:u w:val="single"/>
        </w:rPr>
        <w:t>ČO OV Želešice 1</w:t>
      </w:r>
      <w:r w:rsidR="00141666" w:rsidRPr="00141666">
        <w:rPr>
          <w:rFonts w:ascii="Arial" w:hAnsi="Arial" w:cs="Arial"/>
          <w:sz w:val="22"/>
          <w:szCs w:val="22"/>
          <w:u w:val="single"/>
        </w:rPr>
        <w:t>:</w:t>
      </w:r>
      <w:r w:rsidR="00141666" w:rsidRPr="00141666">
        <w:rPr>
          <w:rFonts w:ascii="Arial" w:hAnsi="Arial" w:cs="Arial"/>
          <w:sz w:val="22"/>
          <w:szCs w:val="22"/>
        </w:rPr>
        <w:t xml:space="preserve"> </w:t>
      </w:r>
      <w:r w:rsidRPr="00141666">
        <w:rPr>
          <w:rFonts w:ascii="Arial" w:hAnsi="Arial" w:cs="Arial"/>
          <w:sz w:val="22"/>
          <w:szCs w:val="22"/>
        </w:rPr>
        <w:t xml:space="preserve">osazení 5 ks poklopů v nerezovém a uzamykatelném </w:t>
      </w:r>
      <w:r w:rsidR="000667DD">
        <w:rPr>
          <w:rFonts w:ascii="Arial" w:hAnsi="Arial" w:cs="Arial"/>
          <w:sz w:val="22"/>
          <w:szCs w:val="22"/>
        </w:rPr>
        <w:t xml:space="preserve">provedení, </w:t>
      </w:r>
      <w:r w:rsidRPr="00141666">
        <w:rPr>
          <w:rFonts w:ascii="Arial" w:hAnsi="Arial" w:cs="Arial"/>
          <w:sz w:val="22"/>
          <w:szCs w:val="22"/>
        </w:rPr>
        <w:t>osazen</w:t>
      </w:r>
      <w:r w:rsidR="000667DD">
        <w:rPr>
          <w:rFonts w:ascii="Arial" w:hAnsi="Arial" w:cs="Arial"/>
          <w:sz w:val="22"/>
          <w:szCs w:val="22"/>
        </w:rPr>
        <w:t>í rohových ocelových zábran včetně nátěru a oprava oplocení včetně nátěru.</w:t>
      </w:r>
    </w:p>
    <w:p w:rsidR="000667DD" w:rsidRPr="000667DD" w:rsidRDefault="003933D0" w:rsidP="000667DD">
      <w:pPr>
        <w:spacing w:before="60"/>
        <w:ind w:left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Pr="009C7943">
        <w:rPr>
          <w:rFonts w:ascii="Arial" w:hAnsi="Arial" w:cs="Arial"/>
          <w:sz w:val="22"/>
        </w:rPr>
        <w:t>předmětu smlouvy jsou i montážní a demontážní práce, dopr</w:t>
      </w:r>
      <w:r>
        <w:rPr>
          <w:rFonts w:ascii="Arial" w:hAnsi="Arial" w:cs="Arial"/>
          <w:sz w:val="22"/>
        </w:rPr>
        <w:t>ava a dodávka</w:t>
      </w:r>
      <w:r w:rsidR="00EC2492">
        <w:rPr>
          <w:rFonts w:ascii="Arial" w:hAnsi="Arial" w:cs="Arial"/>
          <w:sz w:val="22"/>
        </w:rPr>
        <w:t xml:space="preserve"> materiálu</w:t>
      </w:r>
      <w:r w:rsidRPr="009C7943">
        <w:rPr>
          <w:rFonts w:ascii="Arial" w:hAnsi="Arial" w:cs="Arial"/>
          <w:sz w:val="22"/>
        </w:rPr>
        <w:t>, úklid místa plnění a všechny další činnosti potřebné ke splnění díla.</w:t>
      </w:r>
    </w:p>
    <w:p w:rsidR="005A6186" w:rsidRPr="00617813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Objednatel se zavazuje toto dílo převzít a zaplatit cenu.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3B7E73" w:rsidP="006404A9">
      <w:pPr>
        <w:pStyle w:val="Nadpis3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Místa</w:t>
      </w:r>
      <w:r w:rsidR="005A6186" w:rsidRPr="00617813">
        <w:rPr>
          <w:rFonts w:ascii="Arial" w:hAnsi="Arial" w:cs="Arial"/>
        </w:rPr>
        <w:t xml:space="preserve"> plnění</w:t>
      </w:r>
    </w:p>
    <w:p w:rsidR="005A6186" w:rsidRPr="00617813" w:rsidRDefault="003B7E73" w:rsidP="006404A9">
      <w:pPr>
        <w:numPr>
          <w:ilvl w:val="1"/>
          <w:numId w:val="3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Místy plnění jsou: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Bystrc – Přístaviště, p. č. 3442/4,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Bystrc,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Bystrc – Rakovec, p. č. 3532/2,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Bystrc,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Kuřim - ČOV, p. č. 2695/8,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Kuřim u Brna,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Ořešín 2 - Drozdí, p. č. 490/3,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Ořešín,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Útěchov 1 - Boří, p. č. 112/6,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Útěchov u Brna,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Líšeň - Holzova, p. č. 3190/10,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Líšeň,</w:t>
      </w:r>
    </w:p>
    <w:p w:rsidR="003B7E73" w:rsidRDefault="003B7E73" w:rsidP="003B7E73">
      <w:pPr>
        <w:pStyle w:val="CtrlshiftF3"/>
        <w:numPr>
          <w:ilvl w:val="0"/>
          <w:numId w:val="9"/>
        </w:numPr>
        <w:tabs>
          <w:tab w:val="clear" w:pos="720"/>
          <w:tab w:val="num" w:pos="1063"/>
        </w:tabs>
        <w:ind w:left="1063"/>
        <w:rPr>
          <w:rFonts w:ascii="Arial" w:hAnsi="Arial" w:cs="Arial"/>
          <w:sz w:val="22"/>
        </w:rPr>
      </w:pPr>
      <w:r w:rsidRPr="003B7E73">
        <w:rPr>
          <w:rFonts w:ascii="Arial" w:hAnsi="Arial" w:cs="Arial"/>
          <w:sz w:val="22"/>
        </w:rPr>
        <w:t xml:space="preserve">ČS OV Želešice 1, p. č. 427/2, k. </w:t>
      </w:r>
      <w:proofErr w:type="spellStart"/>
      <w:r w:rsidRPr="003B7E73">
        <w:rPr>
          <w:rFonts w:ascii="Arial" w:hAnsi="Arial" w:cs="Arial"/>
          <w:sz w:val="22"/>
        </w:rPr>
        <w:t>ú.</w:t>
      </w:r>
      <w:proofErr w:type="spellEnd"/>
      <w:r w:rsidRPr="003B7E73">
        <w:rPr>
          <w:rFonts w:ascii="Arial" w:hAnsi="Arial" w:cs="Arial"/>
          <w:sz w:val="22"/>
        </w:rPr>
        <w:t xml:space="preserve"> Želešice.</w:t>
      </w:r>
    </w:p>
    <w:p w:rsidR="003D0BAC" w:rsidRPr="003B7E73" w:rsidRDefault="003D0BAC" w:rsidP="003D0BAC">
      <w:pPr>
        <w:pStyle w:val="CtrlshiftF3"/>
        <w:numPr>
          <w:ilvl w:val="0"/>
          <w:numId w:val="0"/>
        </w:numPr>
        <w:ind w:left="1063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3"/>
        <w:ind w:left="709" w:hanging="709"/>
        <w:rPr>
          <w:rFonts w:ascii="Arial" w:hAnsi="Arial" w:cs="Arial"/>
        </w:rPr>
      </w:pPr>
      <w:r w:rsidRPr="00617813">
        <w:rPr>
          <w:rFonts w:ascii="Arial" w:hAnsi="Arial" w:cs="Arial"/>
        </w:rPr>
        <w:t>Doba plnění</w:t>
      </w:r>
    </w:p>
    <w:p w:rsidR="005A6186" w:rsidRPr="00617813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Dílo dle bodu 2. této smlouvy</w:t>
      </w:r>
      <w:r w:rsidR="00012259">
        <w:rPr>
          <w:rFonts w:ascii="Arial" w:hAnsi="Arial" w:cs="Arial"/>
          <w:sz w:val="22"/>
        </w:rPr>
        <w:t xml:space="preserve"> bude dokončeno a předáno do 27. 6. 2023.</w:t>
      </w:r>
    </w:p>
    <w:p w:rsidR="005A6186" w:rsidRPr="00617813" w:rsidRDefault="005A6186">
      <w:pPr>
        <w:keepLines/>
        <w:widowControl w:val="0"/>
        <w:jc w:val="both"/>
        <w:rPr>
          <w:rFonts w:ascii="Arial" w:hAnsi="Arial" w:cs="Arial"/>
          <w:sz w:val="22"/>
        </w:rPr>
      </w:pPr>
    </w:p>
    <w:p w:rsidR="005A6186" w:rsidRPr="00617813" w:rsidRDefault="005A6186" w:rsidP="00EE6FCD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</w:rPr>
        <w:lastRenderedPageBreak/>
        <w:t>Součinnost při provádění díla</w:t>
      </w:r>
    </w:p>
    <w:p w:rsidR="00EE6FCD" w:rsidRPr="00EE6FCD" w:rsidRDefault="00EE6FCD" w:rsidP="00EE6FCD">
      <w:pPr>
        <w:pStyle w:val="Odstavecseseznamem"/>
        <w:keepLines/>
        <w:widowControl w:val="0"/>
        <w:numPr>
          <w:ilvl w:val="0"/>
          <w:numId w:val="4"/>
        </w:numPr>
        <w:spacing w:before="60"/>
        <w:contextualSpacing w:val="0"/>
        <w:jc w:val="both"/>
        <w:rPr>
          <w:rFonts w:ascii="Arial" w:hAnsi="Arial" w:cs="Arial"/>
          <w:vanish/>
          <w:sz w:val="22"/>
        </w:rPr>
      </w:pPr>
    </w:p>
    <w:p w:rsidR="00EE6FCD" w:rsidRPr="00EE6FCD" w:rsidRDefault="00EE6FCD" w:rsidP="00EE6FCD">
      <w:pPr>
        <w:pStyle w:val="Odstavecseseznamem"/>
        <w:keepLines/>
        <w:widowControl w:val="0"/>
        <w:numPr>
          <w:ilvl w:val="1"/>
          <w:numId w:val="4"/>
        </w:numPr>
        <w:spacing w:before="60"/>
        <w:contextualSpacing w:val="0"/>
        <w:jc w:val="both"/>
        <w:rPr>
          <w:rFonts w:ascii="Arial" w:hAnsi="Arial" w:cs="Arial"/>
          <w:vanish/>
          <w:sz w:val="22"/>
        </w:rPr>
      </w:pPr>
    </w:p>
    <w:p w:rsidR="005A6186" w:rsidRPr="00EE6FCD" w:rsidRDefault="005A6186" w:rsidP="00EE6FCD">
      <w:pPr>
        <w:keepLines/>
        <w:widowControl w:val="0"/>
        <w:numPr>
          <w:ilvl w:val="1"/>
          <w:numId w:val="4"/>
        </w:numPr>
        <w:spacing w:before="60"/>
        <w:jc w:val="both"/>
        <w:rPr>
          <w:rFonts w:ascii="Arial" w:hAnsi="Arial" w:cs="Arial"/>
          <w:sz w:val="22"/>
        </w:rPr>
      </w:pPr>
      <w:r w:rsidRPr="00EE6FCD">
        <w:rPr>
          <w:rFonts w:ascii="Arial" w:hAnsi="Arial" w:cs="Arial"/>
          <w:sz w:val="22"/>
        </w:rPr>
        <w:t>Objednatel</w:t>
      </w:r>
      <w:r w:rsidR="00EE6FCD">
        <w:rPr>
          <w:rFonts w:ascii="Arial" w:hAnsi="Arial" w:cs="Arial"/>
          <w:sz w:val="22"/>
        </w:rPr>
        <w:t xml:space="preserve"> poskytne zhotoviteli</w:t>
      </w:r>
      <w:r w:rsidRPr="00EE6FCD">
        <w:rPr>
          <w:rFonts w:ascii="Arial" w:hAnsi="Arial" w:cs="Arial"/>
          <w:sz w:val="22"/>
        </w:rPr>
        <w:t xml:space="preserve"> př</w:t>
      </w:r>
      <w:r w:rsidR="00EE6FCD">
        <w:rPr>
          <w:rFonts w:ascii="Arial" w:hAnsi="Arial" w:cs="Arial"/>
          <w:sz w:val="22"/>
        </w:rPr>
        <w:t>ístup do prostor míst plnění.</w:t>
      </w:r>
    </w:p>
    <w:p w:rsidR="005A6186" w:rsidRPr="00617813" w:rsidRDefault="005A6186">
      <w:pPr>
        <w:keepLines/>
        <w:widowControl w:val="0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Požadavky na způsob provedení díla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Zhotovitel je povinen se řídit při provádění díla pokyny objednatele. </w:t>
      </w:r>
    </w:p>
    <w:p w:rsidR="005A6186" w:rsidRPr="00617813" w:rsidRDefault="005A6186">
      <w:pPr>
        <w:keepLines/>
        <w:widowControl w:val="0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Cena plnění</w:t>
      </w:r>
    </w:p>
    <w:p w:rsidR="005A6186" w:rsidRPr="005770E0" w:rsidRDefault="005A6186" w:rsidP="005770E0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rFonts w:ascii="Arial" w:hAnsi="Arial" w:cs="Arial"/>
          <w:b w:val="0"/>
          <w:sz w:val="22"/>
        </w:rPr>
      </w:pPr>
      <w:r w:rsidRPr="00617813">
        <w:rPr>
          <w:rFonts w:ascii="Arial" w:hAnsi="Arial" w:cs="Arial"/>
          <w:b w:val="0"/>
          <w:sz w:val="22"/>
        </w:rPr>
        <w:t>Smluvní celková cena, odpovídající rozsahu a provedení díla specifikovaného pod bodem 2. této smlou</w:t>
      </w:r>
      <w:r w:rsidR="0099384C">
        <w:rPr>
          <w:rFonts w:ascii="Arial" w:hAnsi="Arial" w:cs="Arial"/>
          <w:b w:val="0"/>
          <w:sz w:val="22"/>
        </w:rPr>
        <w:t>vy je stanovena ve výši 593.000,-</w:t>
      </w:r>
      <w:r w:rsidRPr="00617813">
        <w:rPr>
          <w:rFonts w:ascii="Arial" w:hAnsi="Arial" w:cs="Arial"/>
          <w:b w:val="0"/>
          <w:sz w:val="22"/>
        </w:rPr>
        <w:t xml:space="preserve"> Kč bez DPH.</w:t>
      </w:r>
      <w:r w:rsidR="00617813"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7D45CA" wp14:editId="679F8A1B">
                <wp:simplePos x="895350" y="16859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8AA8B" id="Group 35" o:spid="_x0000_s1026" style="position:absolute;margin-left:0;margin-top:0;width:229.4pt;height:373.6pt;z-index:-25165772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Bmf0xNugcAAPwg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rFonts w:ascii="Arial" w:hAnsi="Arial" w:cs="Arial"/>
          <w:b w:val="0"/>
          <w:sz w:val="22"/>
        </w:rPr>
      </w:pPr>
      <w:r w:rsidRPr="00617813">
        <w:rPr>
          <w:rFonts w:ascii="Arial" w:hAnsi="Arial" w:cs="Arial"/>
          <w:b w:val="0"/>
          <w:sz w:val="22"/>
        </w:rPr>
        <w:t>Jakoukoliv změnu smluvní ceny lze provést pouze písemnou dohodou formou číslovaného dodatku k této smlouvě.</w:t>
      </w: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rFonts w:ascii="Arial" w:hAnsi="Arial" w:cs="Arial"/>
          <w:b w:val="0"/>
          <w:sz w:val="22"/>
          <w:szCs w:val="22"/>
        </w:rPr>
      </w:pPr>
      <w:r w:rsidRPr="00617813">
        <w:rPr>
          <w:rFonts w:ascii="Arial" w:hAnsi="Arial" w:cs="Arial"/>
          <w:b w:val="0"/>
          <w:sz w:val="22"/>
          <w:szCs w:val="22"/>
        </w:rPr>
        <w:t>Předmětné stavební a montážní práce jsou zařazeny podle klasifikace p</w:t>
      </w:r>
      <w:r w:rsidR="00384042">
        <w:rPr>
          <w:rFonts w:ascii="Arial" w:hAnsi="Arial" w:cs="Arial"/>
          <w:b w:val="0"/>
          <w:sz w:val="22"/>
          <w:szCs w:val="22"/>
        </w:rPr>
        <w:t>rodukce CZ – CPA pod kódy</w:t>
      </w:r>
      <w:r w:rsidR="00695000">
        <w:rPr>
          <w:rFonts w:ascii="Arial" w:hAnsi="Arial" w:cs="Arial"/>
          <w:b w:val="0"/>
          <w:sz w:val="22"/>
          <w:szCs w:val="22"/>
        </w:rPr>
        <w:t xml:space="preserve"> 43.31.10</w:t>
      </w:r>
      <w:r w:rsidR="00384042">
        <w:rPr>
          <w:rFonts w:ascii="Arial" w:hAnsi="Arial" w:cs="Arial"/>
          <w:b w:val="0"/>
          <w:sz w:val="22"/>
          <w:szCs w:val="22"/>
        </w:rPr>
        <w:t>,</w:t>
      </w:r>
      <w:r w:rsidR="00695000">
        <w:rPr>
          <w:rFonts w:ascii="Arial" w:hAnsi="Arial" w:cs="Arial"/>
          <w:b w:val="0"/>
          <w:sz w:val="22"/>
          <w:szCs w:val="22"/>
        </w:rPr>
        <w:t xml:space="preserve"> 43.29.12</w:t>
      </w:r>
      <w:r w:rsidR="00384042">
        <w:rPr>
          <w:rFonts w:ascii="Arial" w:hAnsi="Arial" w:cs="Arial"/>
          <w:b w:val="0"/>
          <w:sz w:val="22"/>
          <w:szCs w:val="22"/>
        </w:rPr>
        <w:t xml:space="preserve"> a 43.33.10</w:t>
      </w:r>
      <w:r w:rsidRPr="00617813">
        <w:rPr>
          <w:rFonts w:ascii="Arial" w:hAnsi="Arial" w:cs="Arial"/>
          <w:b w:val="0"/>
          <w:sz w:val="22"/>
          <w:szCs w:val="22"/>
        </w:rPr>
        <w:t xml:space="preserve"> a uplatňuje se na ně rež</w:t>
      </w:r>
      <w:r w:rsidR="00650B94">
        <w:rPr>
          <w:rFonts w:ascii="Arial" w:hAnsi="Arial" w:cs="Arial"/>
          <w:b w:val="0"/>
          <w:sz w:val="22"/>
          <w:szCs w:val="22"/>
        </w:rPr>
        <w:t>im přenesení daňové povinnosti.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</w:rPr>
      </w:pP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Předání díla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 dokonč</w:t>
      </w:r>
      <w:r w:rsidR="00356D3F" w:rsidRPr="00617813">
        <w:rPr>
          <w:rFonts w:ascii="Arial" w:hAnsi="Arial" w:cs="Arial"/>
          <w:sz w:val="22"/>
        </w:rPr>
        <w:t xml:space="preserve">ení a předání díla objednateli </w:t>
      </w:r>
      <w:r w:rsidRPr="00617813">
        <w:rPr>
          <w:rFonts w:ascii="Arial" w:hAnsi="Arial" w:cs="Arial"/>
          <w:sz w:val="22"/>
        </w:rPr>
        <w:t>vyhotoví smluvní strany předávací protokol</w:t>
      </w:r>
      <w:r w:rsidR="00356D3F" w:rsidRPr="00617813">
        <w:rPr>
          <w:rFonts w:ascii="Arial" w:hAnsi="Arial" w:cs="Arial"/>
          <w:sz w:val="22"/>
        </w:rPr>
        <w:t>,</w:t>
      </w:r>
      <w:r w:rsidRPr="00617813">
        <w:rPr>
          <w:rFonts w:ascii="Arial" w:hAnsi="Arial" w:cs="Arial"/>
          <w:sz w:val="22"/>
        </w:rPr>
        <w:t xml:space="preserve"> z něhož bude </w:t>
      </w:r>
      <w:r w:rsidR="00E82DD5" w:rsidRPr="00617813">
        <w:rPr>
          <w:rFonts w:ascii="Arial" w:hAnsi="Arial" w:cs="Arial"/>
          <w:sz w:val="22"/>
        </w:rPr>
        <w:t>zřejmý rozsah provedených prací</w:t>
      </w:r>
      <w:r w:rsidRPr="00617813">
        <w:rPr>
          <w:rFonts w:ascii="Arial" w:hAnsi="Arial" w:cs="Arial"/>
          <w:sz w:val="22"/>
        </w:rPr>
        <w:t xml:space="preserve"> a případné výhrady objednatele k dokončenému dílu.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Platební podmínky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Faktury budou vys</w:t>
      </w:r>
      <w:r w:rsidR="00C83168" w:rsidRPr="00617813">
        <w:rPr>
          <w:rFonts w:ascii="Arial" w:hAnsi="Arial" w:cs="Arial"/>
          <w:sz w:val="22"/>
        </w:rPr>
        <w:t>taveny se splatností čtyřiceti</w:t>
      </w:r>
      <w:r w:rsidRPr="00617813">
        <w:rPr>
          <w:rFonts w:ascii="Arial" w:hAnsi="Arial" w:cs="Arial"/>
          <w:sz w:val="22"/>
        </w:rPr>
        <w:t xml:space="preserve"> (</w:t>
      </w:r>
      <w:r w:rsidR="00C83168" w:rsidRPr="00617813">
        <w:rPr>
          <w:rFonts w:ascii="Arial" w:hAnsi="Arial" w:cs="Arial"/>
          <w:sz w:val="22"/>
        </w:rPr>
        <w:t>40</w:t>
      </w:r>
      <w:r w:rsidRPr="00617813">
        <w:rPr>
          <w:rFonts w:ascii="Arial" w:hAnsi="Arial" w:cs="Arial"/>
          <w:sz w:val="22"/>
        </w:rPr>
        <w:t>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Platba bude provedena převodem na účet zhotovitele uvedený ve faktuře.</w:t>
      </w:r>
    </w:p>
    <w:p w:rsidR="002B6F5C" w:rsidRPr="00617813" w:rsidRDefault="002B6F5C" w:rsidP="006404A9">
      <w:pPr>
        <w:numPr>
          <w:ilvl w:val="1"/>
          <w:numId w:val="16"/>
        </w:numPr>
        <w:spacing w:before="60"/>
        <w:ind w:left="703" w:hanging="703"/>
        <w:jc w:val="both"/>
        <w:rPr>
          <w:rStyle w:val="Hypertextovodkaz"/>
          <w:rFonts w:ascii="Arial" w:hAnsi="Arial" w:cs="Arial"/>
          <w:color w:val="auto"/>
          <w:sz w:val="22"/>
          <w:u w:val="none"/>
        </w:rPr>
      </w:pPr>
      <w:r w:rsidRPr="00617813">
        <w:rPr>
          <w:rFonts w:ascii="Arial" w:hAnsi="Arial" w:cs="Arial"/>
          <w:sz w:val="22"/>
        </w:rPr>
        <w:t xml:space="preserve">Adresa pro doručování faktur je sídlo objednatele, v případě elektronického doručení je adresa </w:t>
      </w:r>
      <w:hyperlink r:id="rId7" w:history="1">
        <w:r w:rsidRPr="00617813">
          <w:rPr>
            <w:rStyle w:val="Hypertextovodkaz"/>
            <w:rFonts w:ascii="Arial" w:hAnsi="Arial" w:cs="Arial"/>
            <w:sz w:val="22"/>
          </w:rPr>
          <w:t>faktury@bvk.cz</w:t>
        </w:r>
      </w:hyperlink>
      <w:r w:rsidRPr="00617813">
        <w:rPr>
          <w:rStyle w:val="Hypertextovodkaz"/>
          <w:rFonts w:ascii="Arial" w:hAnsi="Arial" w:cs="Arial"/>
          <w:sz w:val="22"/>
        </w:rPr>
        <w:t>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Faktura zhotovitele musí obsahovat zákonné náležitosti, </w:t>
      </w:r>
      <w:r w:rsidRPr="00617813">
        <w:rPr>
          <w:rFonts w:ascii="Arial" w:hAnsi="Arial" w:cs="Arial"/>
          <w:sz w:val="22"/>
          <w:szCs w:val="22"/>
        </w:rPr>
        <w:t>včetně sdělení, že „daň odvede zákazník“</w:t>
      </w:r>
      <w:r w:rsidRPr="00617813">
        <w:rPr>
          <w:rFonts w:ascii="Arial" w:hAnsi="Arial" w:cs="Arial"/>
          <w:sz w:val="22"/>
        </w:rPr>
        <w:t xml:space="preserve">. </w:t>
      </w:r>
      <w:r w:rsidRPr="00617813">
        <w:rPr>
          <w:rFonts w:ascii="Arial" w:hAnsi="Arial" w:cs="Arial"/>
          <w:sz w:val="22"/>
          <w:szCs w:val="22"/>
          <w:lang w:eastAsia="cs-CZ"/>
        </w:rPr>
        <w:t>Nezbytnou součástí faktury (daňového dokladu) je uvedení kódu klasifikace produkce CZ – CPA</w:t>
      </w:r>
      <w:r w:rsidR="00141666">
        <w:rPr>
          <w:rFonts w:ascii="Arial" w:hAnsi="Arial" w:cs="Arial"/>
          <w:sz w:val="22"/>
        </w:rPr>
        <w:t>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V případě prodlení ze strany objednatele je zhotovitel oprávněn účtovat úrok z prodlení v zákonné výši.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Vady díla a záruka za jakost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Zhotovitel se zavazuje, že dílo bude mít vlastnosti stanovené smlouvou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99384C" w:rsidRDefault="005A6186" w:rsidP="0099384C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dále poskytuje na ja</w:t>
      </w:r>
      <w:r w:rsidR="0099384C">
        <w:rPr>
          <w:rFonts w:ascii="Arial" w:hAnsi="Arial" w:cs="Arial"/>
          <w:sz w:val="22"/>
          <w:szCs w:val="22"/>
        </w:rPr>
        <w:t>kost díla záruku v trvání 36</w:t>
      </w:r>
      <w:r w:rsidRPr="00617813">
        <w:rPr>
          <w:rFonts w:ascii="Arial" w:hAnsi="Arial" w:cs="Arial"/>
          <w:sz w:val="22"/>
          <w:szCs w:val="22"/>
        </w:rPr>
        <w:t xml:space="preserve"> měsíců. 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Práva a povinnosti zhotovitele</w:t>
      </w:r>
    </w:p>
    <w:p w:rsidR="005A6186" w:rsidRPr="00617813" w:rsidRDefault="005A6186" w:rsidP="006404A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se zavazuje: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617813">
        <w:rPr>
          <w:rFonts w:ascii="Arial" w:hAnsi="Arial" w:cs="Arial"/>
          <w:sz w:val="22"/>
          <w:szCs w:val="22"/>
          <w:lang w:eastAsia="cs-CZ"/>
        </w:rPr>
        <w:t>;</w:t>
      </w:r>
      <w:r w:rsidRPr="00617813">
        <w:rPr>
          <w:rFonts w:ascii="Arial" w:hAnsi="Arial" w:cs="Arial"/>
          <w:sz w:val="22"/>
          <w:szCs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617813">
        <w:rPr>
          <w:rFonts w:ascii="Arial" w:hAnsi="Arial" w:cs="Arial"/>
          <w:sz w:val="22"/>
          <w:szCs w:val="22"/>
        </w:rPr>
        <w:t xml:space="preserve">; </w:t>
      </w:r>
    </w:p>
    <w:p w:rsidR="00356D3F" w:rsidRPr="00617813" w:rsidRDefault="00356D3F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lastRenderedPageBreak/>
        <w:t>před zahájením prací předá objednateli rizika BOZP v souladu s požadavky zákoníku práce;</w:t>
      </w:r>
    </w:p>
    <w:p w:rsidR="00356D3F" w:rsidRPr="00617813" w:rsidRDefault="00641B38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při provádění </w:t>
      </w:r>
      <w:r w:rsidR="00356D3F" w:rsidRPr="00617813">
        <w:rPr>
          <w:rFonts w:ascii="Arial" w:hAnsi="Arial" w:cs="Arial"/>
          <w:sz w:val="22"/>
          <w:szCs w:val="22"/>
          <w:lang w:eastAsia="cs-CZ"/>
        </w:rPr>
        <w:t>prací zabezpečí dodržování bezpečnostních předpisů v dané oblasti a ochranu životního prostředí, v případě nedodržení bezpečnostních předpisů nebo pokynů k ochraně ŽP zhotovitelem má objednatel právo odmítnout pokračování v prováděných prací</w:t>
      </w:r>
      <w:r w:rsidR="00356D3F" w:rsidRPr="00617813">
        <w:rPr>
          <w:rFonts w:ascii="Arial" w:hAnsi="Arial" w:cs="Arial"/>
          <w:sz w:val="22"/>
          <w:szCs w:val="22"/>
        </w:rPr>
        <w:t>;</w:t>
      </w:r>
    </w:p>
    <w:p w:rsidR="00356D3F" w:rsidRPr="00617813" w:rsidRDefault="003F0851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že bude v objektech ČS OV </w:t>
      </w:r>
      <w:r w:rsidR="00356D3F" w:rsidRPr="00617813">
        <w:rPr>
          <w:rFonts w:ascii="Arial" w:hAnsi="Arial" w:cs="Arial"/>
          <w:sz w:val="22"/>
          <w:szCs w:val="22"/>
          <w:lang w:eastAsia="cs-CZ"/>
        </w:rPr>
        <w:t>jednat v souladu s pokyny, se kterými bude prokazatelně seznámen.</w:t>
      </w:r>
      <w:r w:rsidR="00356D3F" w:rsidRPr="00617813">
        <w:rPr>
          <w:rFonts w:ascii="Arial" w:hAnsi="Arial" w:cs="Arial"/>
          <w:sz w:val="22"/>
          <w:szCs w:val="22"/>
        </w:rPr>
        <w:t xml:space="preserve"> Pro tyto účely objednatel předá před zahájením prací zhotoviteli písemně </w:t>
      </w:r>
      <w:r w:rsidR="00356D3F" w:rsidRPr="003F0851">
        <w:rPr>
          <w:rFonts w:ascii="Arial" w:hAnsi="Arial" w:cs="Arial"/>
          <w:sz w:val="22"/>
          <w:szCs w:val="22"/>
        </w:rPr>
        <w:t xml:space="preserve">informace o vyhodnocení rizik a stanovení bezpečnostních pokynů pro práci na </w:t>
      </w:r>
      <w:r w:rsidRPr="003F0851">
        <w:rPr>
          <w:rFonts w:ascii="Arial" w:hAnsi="Arial" w:cs="Arial"/>
          <w:sz w:val="22"/>
          <w:szCs w:val="22"/>
        </w:rPr>
        <w:t xml:space="preserve">objektech ČS OV </w:t>
      </w:r>
      <w:r w:rsidR="00356D3F" w:rsidRPr="003F0851">
        <w:rPr>
          <w:rFonts w:ascii="Arial" w:hAnsi="Arial" w:cs="Arial"/>
          <w:sz w:val="22"/>
          <w:szCs w:val="22"/>
        </w:rPr>
        <w:t xml:space="preserve">a zhotovitel </w:t>
      </w:r>
      <w:r w:rsidR="00356D3F" w:rsidRPr="00617813">
        <w:rPr>
          <w:rFonts w:ascii="Arial" w:hAnsi="Arial" w:cs="Arial"/>
          <w:sz w:val="22"/>
          <w:szCs w:val="22"/>
        </w:rPr>
        <w:t>převzetí těchto informací písemně potvrdí;</w:t>
      </w:r>
    </w:p>
    <w:p w:rsidR="005A6186" w:rsidRPr="00617813" w:rsidRDefault="00356D3F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1F2501" w:rsidRPr="00617813" w:rsidRDefault="001F2501" w:rsidP="001F2501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používat při realizaci díla pouze stroje a zaříz</w:t>
      </w:r>
      <w:r w:rsidR="003F0851">
        <w:rPr>
          <w:rFonts w:ascii="Arial" w:hAnsi="Arial" w:cs="Arial"/>
          <w:sz w:val="22"/>
          <w:szCs w:val="22"/>
        </w:rPr>
        <w:t>ení schopné bezpečného provozu.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Práva a povinnosti objednatele</w:t>
      </w:r>
    </w:p>
    <w:p w:rsidR="005A6186" w:rsidRPr="00617813" w:rsidRDefault="005A6186" w:rsidP="006404A9">
      <w:pPr>
        <w:spacing w:before="60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Objednatel se zavazuje: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uhradit zhotoviteli řádně a vč</w:t>
      </w:r>
      <w:r w:rsidR="00C110C6" w:rsidRPr="00617813">
        <w:rPr>
          <w:rFonts w:ascii="Arial" w:hAnsi="Arial" w:cs="Arial"/>
          <w:sz w:val="22"/>
        </w:rPr>
        <w:t>as sjednanou cenu za provedené dílo</w:t>
      </w:r>
      <w:r w:rsidRPr="00617813">
        <w:rPr>
          <w:rFonts w:ascii="Arial" w:hAnsi="Arial" w:cs="Arial"/>
          <w:sz w:val="22"/>
        </w:rPr>
        <w:t xml:space="preserve">;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poskytnout zhotoviteli nezbytnou součinnost při provádění díla. </w:t>
      </w:r>
    </w:p>
    <w:p w:rsidR="005A6186" w:rsidRPr="00617813" w:rsidRDefault="00617813">
      <w:pPr>
        <w:jc w:val="both"/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0169097" wp14:editId="72BB3C87">
                <wp:simplePos x="895350" y="4886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4E701" id="Group 35" o:spid="_x0000_s1026" style="position:absolute;margin-left:0;margin-top:0;width:229.4pt;height:373.6pt;z-index:-251659264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B93bNuugcAAAEh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5A6186" w:rsidRPr="00617813" w:rsidRDefault="00383CAF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Odstoupení a</w:t>
      </w:r>
      <w:r w:rsidR="005A6186" w:rsidRPr="00617813">
        <w:rPr>
          <w:rFonts w:ascii="Arial" w:hAnsi="Arial" w:cs="Arial"/>
          <w:b/>
          <w:sz w:val="22"/>
        </w:rPr>
        <w:t xml:space="preserve"> sankce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Podstatným porušením této smlouvy se rozumí zejména: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prodlení zhotovitele s plněním dohodnutého termínu delším než 15 dnů z viny na straně zhotovitele</w:t>
      </w:r>
      <w:r w:rsidR="00981839" w:rsidRPr="00617813">
        <w:rPr>
          <w:rFonts w:ascii="Arial" w:hAnsi="Arial" w:cs="Arial"/>
          <w:sz w:val="22"/>
          <w:szCs w:val="22"/>
        </w:rPr>
        <w:t>;</w:t>
      </w:r>
    </w:p>
    <w:p w:rsidR="005A6186" w:rsidRPr="00617813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prodlení objednatele s uhrazením faktury delším než 15 dnů</w:t>
      </w:r>
      <w:r w:rsidR="00981839" w:rsidRPr="00617813">
        <w:rPr>
          <w:rFonts w:ascii="Arial" w:hAnsi="Arial" w:cs="Arial"/>
          <w:sz w:val="22"/>
          <w:szCs w:val="22"/>
        </w:rPr>
        <w:t>.</w:t>
      </w:r>
    </w:p>
    <w:p w:rsidR="005A6186" w:rsidRPr="00617813" w:rsidRDefault="005A6186">
      <w:pPr>
        <w:ind w:right="5"/>
        <w:jc w:val="both"/>
        <w:rPr>
          <w:rFonts w:ascii="Arial" w:hAnsi="Arial" w:cs="Arial"/>
          <w:sz w:val="22"/>
        </w:rPr>
      </w:pPr>
    </w:p>
    <w:p w:rsidR="005A6186" w:rsidRPr="00617813" w:rsidRDefault="005A6186" w:rsidP="00356D3F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Dodatky a změny smlouvy</w:t>
      </w:r>
    </w:p>
    <w:p w:rsidR="005A6186" w:rsidRPr="00617813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617813">
        <w:rPr>
          <w:rFonts w:ascii="Arial" w:hAnsi="Arial" w:cs="Arial"/>
          <w:sz w:val="22"/>
          <w:szCs w:val="22"/>
        </w:rPr>
        <w:t xml:space="preserve"> </w:t>
      </w:r>
      <w:r w:rsidRPr="00617813">
        <w:rPr>
          <w:rFonts w:ascii="Arial" w:hAnsi="Arial" w:cs="Arial"/>
          <w:sz w:val="22"/>
          <w:szCs w:val="22"/>
        </w:rPr>
        <w:t>neakceptují právní jednání</w:t>
      </w:r>
      <w:r w:rsidR="00356D3F" w:rsidRPr="00617813">
        <w:rPr>
          <w:rFonts w:ascii="Arial" w:hAnsi="Arial" w:cs="Arial"/>
          <w:sz w:val="22"/>
          <w:szCs w:val="22"/>
        </w:rPr>
        <w:t xml:space="preserve"> protistrany učiněné elektronicky nebo jinými technickými </w:t>
      </w:r>
      <w:r w:rsidRPr="00617813">
        <w:rPr>
          <w:rFonts w:ascii="Arial" w:hAnsi="Arial" w:cs="Arial"/>
          <w:sz w:val="22"/>
          <w:szCs w:val="22"/>
        </w:rPr>
        <w:t>prostředky. Smluvní strany</w:t>
      </w:r>
      <w:r w:rsidR="00356D3F" w:rsidRPr="00617813">
        <w:rPr>
          <w:rFonts w:ascii="Arial" w:hAnsi="Arial" w:cs="Arial"/>
          <w:sz w:val="22"/>
          <w:szCs w:val="22"/>
        </w:rPr>
        <w:t xml:space="preserve"> vylučují </w:t>
      </w:r>
      <w:r w:rsidRPr="00617813">
        <w:rPr>
          <w:rFonts w:ascii="Arial" w:hAnsi="Arial" w:cs="Arial"/>
          <w:sz w:val="22"/>
          <w:szCs w:val="22"/>
        </w:rPr>
        <w:t>přijet</w:t>
      </w:r>
      <w:r w:rsidR="00356D3F" w:rsidRPr="00617813">
        <w:rPr>
          <w:rFonts w:ascii="Arial" w:hAnsi="Arial" w:cs="Arial"/>
          <w:sz w:val="22"/>
          <w:szCs w:val="22"/>
        </w:rPr>
        <w:t xml:space="preserve">í nabídky s dodatkem nebo </w:t>
      </w:r>
      <w:r w:rsidRPr="00617813">
        <w:rPr>
          <w:rFonts w:ascii="Arial" w:hAnsi="Arial" w:cs="Arial"/>
          <w:sz w:val="22"/>
          <w:szCs w:val="22"/>
        </w:rPr>
        <w:t>odchylkou.</w:t>
      </w:r>
    </w:p>
    <w:p w:rsidR="005A6186" w:rsidRPr="00617813" w:rsidRDefault="005A6186" w:rsidP="00B32C3B">
      <w:pPr>
        <w:ind w:right="5"/>
        <w:jc w:val="both"/>
        <w:rPr>
          <w:rFonts w:ascii="Arial" w:hAnsi="Arial" w:cs="Arial"/>
          <w:sz w:val="22"/>
          <w:szCs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  <w:szCs w:val="22"/>
        </w:rPr>
        <w:t xml:space="preserve">Ostatní ujednání </w:t>
      </w:r>
    </w:p>
    <w:p w:rsidR="000C46B2" w:rsidRPr="00617813" w:rsidRDefault="000C46B2" w:rsidP="000C46B2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  <w:lang w:eastAsia="cs-CZ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</w:t>
      </w:r>
      <w:hyperlink r:id="rId8" w:history="1">
        <w:r w:rsidRPr="00617813">
          <w:rPr>
            <w:rFonts w:ascii="Arial" w:hAnsi="Arial" w:cs="Arial"/>
            <w:sz w:val="22"/>
            <w:szCs w:val="22"/>
            <w:lang w:eastAsia="cs-CZ"/>
          </w:rPr>
          <w:t>www.bvk.cz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 xml:space="preserve">. Pro oznámení nelegálního a neetického chování je možné použít emailovou adresu: </w:t>
      </w:r>
      <w:hyperlink r:id="rId9" w:history="1">
        <w:r w:rsidRPr="00617813">
          <w:rPr>
            <w:rStyle w:val="Hypertextovodkaz"/>
            <w:rFonts w:ascii="Arial" w:hAnsi="Arial" w:cs="Arial"/>
            <w:sz w:val="22"/>
            <w:szCs w:val="22"/>
            <w:lang w:eastAsia="cs-CZ"/>
          </w:rPr>
          <w:t>ethics@suez.com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>.</w:t>
      </w:r>
    </w:p>
    <w:p w:rsidR="00073373" w:rsidRPr="00617813" w:rsidRDefault="00073373" w:rsidP="00073373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</w:t>
      </w:r>
      <w:r w:rsidRPr="00617813">
        <w:rPr>
          <w:rFonts w:ascii="Arial" w:hAnsi="Arial" w:cs="Arial"/>
          <w:sz w:val="22"/>
          <w:szCs w:val="22"/>
        </w:rPr>
        <w:lastRenderedPageBreak/>
        <w:t>strany prohlašují, že skutečnosti uvedené v této smlouvě nepovažují za obchodní tajemství ve smyslu ustanovení § 504 zákona č. 89/2012 Sb. a udělují svolení k jejich užití a zveřejnění bez stanovení jakýchkoliv dalších podmínek.</w:t>
      </w:r>
    </w:p>
    <w:p w:rsidR="004F666B" w:rsidRPr="00617813" w:rsidRDefault="004F666B" w:rsidP="004F666B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Smluvní strany prohlašují, že údaje uvedené v této smlouvě nejsou informacemi požívajícími ochrany důvěrnosti majetkových poměrů. </w:t>
      </w:r>
    </w:p>
    <w:p w:rsidR="00F17682" w:rsidRPr="00617813" w:rsidRDefault="00F17682" w:rsidP="00F17682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 informacím, ve znění pozdějších předpisů.</w:t>
      </w:r>
    </w:p>
    <w:p w:rsidR="00AF1452" w:rsidRPr="00617813" w:rsidRDefault="00AF1452" w:rsidP="00215B60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Vznikne-li </w:t>
      </w:r>
      <w:r w:rsidRPr="00617813">
        <w:rPr>
          <w:rFonts w:ascii="Arial" w:hAnsi="Arial" w:cs="Arial"/>
          <w:sz w:val="22"/>
        </w:rPr>
        <w:t xml:space="preserve">zhotoviteli při plnění </w:t>
      </w:r>
      <w:r w:rsidR="00617813"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BDDC2C" wp14:editId="20C5E443">
                <wp:simplePos x="895350" y="36195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1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73B15" id="Group 35" o:spid="_x0000_s1026" style="position:absolute;margin-left:0;margin-top:0;width:229.4pt;height:373.6pt;z-index:-251657216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Ci0kubugcAAAEh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Pr="00617813">
        <w:rPr>
          <w:rFonts w:ascii="Arial" w:hAnsi="Arial" w:cs="Arial"/>
          <w:sz w:val="22"/>
        </w:rPr>
        <w:t xml:space="preserve">předmětu smlouvy odpad, je zhotovitel považován za jeho původce a je povinen takto vzniklý odpad začlenit do své evidence odpadů a dále s ním nakládat v souladu s platnou legislativou. Zhotovitel se stává vlastníkem vzniklého odpadu nejpozději okamžikem jeho vzniku. </w:t>
      </w:r>
      <w:r w:rsidR="00237A28" w:rsidRPr="00617813">
        <w:rPr>
          <w:rFonts w:ascii="Arial" w:hAnsi="Arial" w:cs="Arial"/>
          <w:sz w:val="22"/>
        </w:rPr>
        <w:t>Brněnské vodárny a kanalizace, a.s.</w:t>
      </w:r>
      <w:r w:rsidRPr="00617813">
        <w:rPr>
          <w:rFonts w:ascii="Arial" w:hAnsi="Arial" w:cs="Arial"/>
          <w:sz w:val="22"/>
        </w:rPr>
        <w:t xml:space="preserve"> nejsou původcem odpadu.</w:t>
      </w:r>
    </w:p>
    <w:p w:rsidR="009D52F7" w:rsidRPr="00617813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617813">
        <w:rPr>
          <w:rFonts w:ascii="Arial" w:hAnsi="Arial" w:cs="Arial"/>
          <w:sz w:val="22"/>
          <w:szCs w:val="22"/>
        </w:rPr>
        <w:t xml:space="preserve"> </w:t>
      </w:r>
      <w:r w:rsidRPr="00617813">
        <w:rPr>
          <w:rFonts w:ascii="Arial" w:hAnsi="Arial" w:cs="Arial"/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617813" w:rsidRDefault="009D52F7" w:rsidP="009D52F7">
      <w:pPr>
        <w:ind w:left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617813" w:rsidRDefault="005A6186">
      <w:pPr>
        <w:ind w:right="5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Závěrečná ustanovení</w:t>
      </w:r>
    </w:p>
    <w:p w:rsidR="001B6A0D" w:rsidRPr="00617813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Smlouva je uzavřena </w:t>
      </w:r>
      <w:r w:rsidR="00F1711E" w:rsidRPr="00617813">
        <w:rPr>
          <w:rFonts w:ascii="Arial" w:hAnsi="Arial" w:cs="Arial"/>
          <w:sz w:val="22"/>
        </w:rPr>
        <w:t xml:space="preserve">a nabývá účinnosti </w:t>
      </w:r>
      <w:r w:rsidRPr="00617813">
        <w:rPr>
          <w:rFonts w:ascii="Arial" w:hAnsi="Arial" w:cs="Arial"/>
          <w:sz w:val="22"/>
        </w:rPr>
        <w:t>dnem podpisu</w:t>
      </w:r>
      <w:r w:rsidR="00DD214D" w:rsidRPr="00617813">
        <w:rPr>
          <w:rFonts w:ascii="Arial" w:hAnsi="Arial" w:cs="Arial"/>
          <w:sz w:val="22"/>
        </w:rPr>
        <w:t xml:space="preserve"> obou smluvních stran</w:t>
      </w:r>
      <w:r w:rsidRPr="00617813">
        <w:rPr>
          <w:rFonts w:ascii="Arial" w:hAnsi="Arial" w:cs="Arial"/>
          <w:sz w:val="22"/>
        </w:rPr>
        <w:t>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Smlouva je sepsána ve dvou (2) vyhotoveních</w:t>
      </w:r>
      <w:r w:rsidR="003648C7" w:rsidRPr="00617813">
        <w:rPr>
          <w:rFonts w:ascii="Arial" w:hAnsi="Arial" w:cs="Arial"/>
          <w:sz w:val="22"/>
        </w:rPr>
        <w:t>,</w:t>
      </w:r>
      <w:r w:rsidRPr="00617813">
        <w:rPr>
          <w:rFonts w:ascii="Arial" w:hAnsi="Arial" w:cs="Arial"/>
          <w:sz w:val="22"/>
        </w:rPr>
        <w:t xml:space="preserve"> z nichž každé má platnost originálu a každá ze stran obdrží po jednom (1) vyhotovení.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Obě strany prohlašují, že se dohodly ve všech částech této smlouvy a s jejím obsahem souhlasí, což stvrzují vlastnoručními podpisy. </w:t>
      </w:r>
    </w:p>
    <w:p w:rsidR="005A6186" w:rsidRDefault="005A6186">
      <w:pPr>
        <w:ind w:right="5"/>
        <w:jc w:val="both"/>
        <w:rPr>
          <w:rFonts w:ascii="Arial" w:hAnsi="Arial" w:cs="Arial"/>
          <w:sz w:val="22"/>
        </w:rPr>
      </w:pPr>
    </w:p>
    <w:p w:rsidR="003D0BAC" w:rsidRDefault="003D0BAC">
      <w:pPr>
        <w:ind w:right="5"/>
        <w:jc w:val="both"/>
        <w:rPr>
          <w:rFonts w:ascii="Arial" w:hAnsi="Arial" w:cs="Arial"/>
          <w:sz w:val="22"/>
        </w:rPr>
      </w:pPr>
    </w:p>
    <w:p w:rsidR="003D0BAC" w:rsidRPr="007939A3" w:rsidRDefault="005A6186" w:rsidP="003D0BAC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V Brně, dne</w:t>
      </w:r>
      <w:r w:rsidR="006D4DF0">
        <w:rPr>
          <w:rFonts w:ascii="Arial" w:hAnsi="Arial" w:cs="Arial"/>
          <w:sz w:val="22"/>
          <w:szCs w:val="22"/>
        </w:rPr>
        <w:t xml:space="preserve"> 15. 5. 2023</w:t>
      </w:r>
      <w:r w:rsidR="003D0BAC" w:rsidRPr="007939A3">
        <w:rPr>
          <w:rFonts w:ascii="Arial" w:hAnsi="Arial" w:cs="Arial"/>
          <w:sz w:val="22"/>
          <w:szCs w:val="22"/>
        </w:rPr>
        <w:tab/>
      </w:r>
      <w:r w:rsidR="003D0BAC" w:rsidRPr="007939A3">
        <w:rPr>
          <w:rFonts w:ascii="Arial" w:hAnsi="Arial" w:cs="Arial"/>
          <w:sz w:val="22"/>
          <w:szCs w:val="22"/>
        </w:rPr>
        <w:tab/>
        <w:t xml:space="preserve"> </w:t>
      </w:r>
      <w:r w:rsidR="003D0BAC">
        <w:rPr>
          <w:rFonts w:ascii="Arial" w:hAnsi="Arial" w:cs="Arial"/>
          <w:sz w:val="22"/>
          <w:szCs w:val="22"/>
        </w:rPr>
        <w:t xml:space="preserve">             </w:t>
      </w:r>
      <w:r w:rsidR="006D4DF0">
        <w:rPr>
          <w:rFonts w:ascii="Arial" w:hAnsi="Arial" w:cs="Arial"/>
          <w:sz w:val="22"/>
          <w:szCs w:val="22"/>
        </w:rPr>
        <w:t xml:space="preserve">     </w:t>
      </w:r>
      <w:r w:rsidR="006D4DF0">
        <w:rPr>
          <w:rFonts w:ascii="Arial" w:hAnsi="Arial" w:cs="Arial"/>
          <w:sz w:val="22"/>
          <w:szCs w:val="22"/>
        </w:rPr>
        <w:tab/>
        <w:t>V Rosicích, dne 11. 5. 2023</w:t>
      </w:r>
    </w:p>
    <w:p w:rsidR="003D0BAC" w:rsidRPr="007939A3" w:rsidRDefault="003D0BAC" w:rsidP="003D0BAC">
      <w:pPr>
        <w:rPr>
          <w:rFonts w:ascii="Arial" w:hAnsi="Arial" w:cs="Arial"/>
          <w:sz w:val="22"/>
          <w:szCs w:val="22"/>
        </w:rPr>
      </w:pPr>
    </w:p>
    <w:p w:rsidR="003D0BAC" w:rsidRPr="007939A3" w:rsidRDefault="003D0BAC" w:rsidP="003D0BAC">
      <w:pPr>
        <w:jc w:val="both"/>
        <w:rPr>
          <w:rFonts w:ascii="Arial" w:hAnsi="Arial" w:cs="Arial"/>
          <w:sz w:val="22"/>
          <w:szCs w:val="22"/>
        </w:rPr>
      </w:pPr>
      <w:r w:rsidRPr="007939A3">
        <w:rPr>
          <w:rFonts w:ascii="Arial" w:hAnsi="Arial" w:cs="Arial"/>
          <w:sz w:val="22"/>
          <w:szCs w:val="22"/>
        </w:rPr>
        <w:t>Za objednatele:</w:t>
      </w:r>
      <w:r w:rsidRPr="007939A3">
        <w:rPr>
          <w:rFonts w:ascii="Arial" w:hAnsi="Arial" w:cs="Arial"/>
          <w:sz w:val="22"/>
          <w:szCs w:val="22"/>
        </w:rPr>
        <w:tab/>
      </w:r>
      <w:r w:rsidRPr="007939A3">
        <w:rPr>
          <w:rFonts w:ascii="Arial" w:hAnsi="Arial" w:cs="Arial"/>
          <w:sz w:val="22"/>
          <w:szCs w:val="22"/>
        </w:rPr>
        <w:tab/>
      </w:r>
      <w:r w:rsidRPr="007939A3">
        <w:rPr>
          <w:rFonts w:ascii="Arial" w:hAnsi="Arial" w:cs="Arial"/>
          <w:sz w:val="22"/>
          <w:szCs w:val="22"/>
        </w:rPr>
        <w:tab/>
      </w:r>
      <w:r w:rsidRPr="007939A3">
        <w:rPr>
          <w:rFonts w:ascii="Arial" w:hAnsi="Arial" w:cs="Arial"/>
          <w:sz w:val="22"/>
          <w:szCs w:val="22"/>
        </w:rPr>
        <w:tab/>
      </w:r>
      <w:r w:rsidRPr="007939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7939A3">
        <w:rPr>
          <w:rFonts w:ascii="Arial" w:hAnsi="Arial" w:cs="Arial"/>
          <w:sz w:val="22"/>
          <w:szCs w:val="22"/>
        </w:rPr>
        <w:t>a zhotovitele:</w:t>
      </w:r>
    </w:p>
    <w:p w:rsidR="003D0BAC" w:rsidRPr="007939A3" w:rsidRDefault="003D0BAC" w:rsidP="003D0BAC">
      <w:pPr>
        <w:rPr>
          <w:rFonts w:ascii="Arial" w:hAnsi="Arial" w:cs="Arial"/>
          <w:sz w:val="22"/>
          <w:szCs w:val="22"/>
        </w:rPr>
      </w:pPr>
    </w:p>
    <w:p w:rsidR="003D0BAC" w:rsidRDefault="003D0BAC" w:rsidP="003D0BAC">
      <w:pPr>
        <w:jc w:val="both"/>
        <w:rPr>
          <w:rFonts w:ascii="Arial" w:hAnsi="Arial" w:cs="Arial"/>
          <w:sz w:val="22"/>
          <w:szCs w:val="22"/>
        </w:rPr>
      </w:pPr>
    </w:p>
    <w:p w:rsidR="003D0BAC" w:rsidRPr="003D0BAC" w:rsidRDefault="003D0BAC" w:rsidP="003D0BAC">
      <w:pPr>
        <w:jc w:val="both"/>
        <w:rPr>
          <w:rFonts w:ascii="Arial" w:hAnsi="Arial" w:cs="Arial"/>
          <w:sz w:val="22"/>
          <w:szCs w:val="22"/>
        </w:rPr>
      </w:pPr>
    </w:p>
    <w:p w:rsidR="003D0BAC" w:rsidRPr="007939A3" w:rsidRDefault="003D0BAC" w:rsidP="003D0BAC">
      <w:pPr>
        <w:jc w:val="both"/>
        <w:rPr>
          <w:rFonts w:ascii="Arial" w:hAnsi="Arial" w:cs="Arial"/>
          <w:i/>
          <w:sz w:val="22"/>
          <w:szCs w:val="22"/>
        </w:rPr>
      </w:pPr>
    </w:p>
    <w:p w:rsidR="005154F5" w:rsidRPr="007939A3" w:rsidRDefault="005154F5" w:rsidP="003D0BAC">
      <w:pPr>
        <w:jc w:val="both"/>
        <w:rPr>
          <w:rFonts w:ascii="Arial" w:hAnsi="Arial" w:cs="Arial"/>
          <w:sz w:val="22"/>
          <w:szCs w:val="22"/>
        </w:rPr>
      </w:pPr>
    </w:p>
    <w:p w:rsidR="003D0BAC" w:rsidRPr="007939A3" w:rsidRDefault="003D0BAC" w:rsidP="003D0BAC">
      <w:pPr>
        <w:jc w:val="both"/>
        <w:rPr>
          <w:rFonts w:ascii="Arial" w:hAnsi="Arial" w:cs="Arial"/>
          <w:sz w:val="22"/>
          <w:szCs w:val="22"/>
        </w:rPr>
      </w:pPr>
    </w:p>
    <w:p w:rsidR="003D0BAC" w:rsidRPr="007939A3" w:rsidRDefault="003D0BAC" w:rsidP="003D0B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D0BAC" w:rsidRPr="007939A3" w:rsidTr="005949B9">
        <w:tc>
          <w:tcPr>
            <w:tcW w:w="4605" w:type="dxa"/>
            <w:hideMark/>
          </w:tcPr>
          <w:p w:rsidR="003D0BAC" w:rsidRPr="007939A3" w:rsidRDefault="003D0BAC" w:rsidP="005949B9">
            <w:pPr>
              <w:rPr>
                <w:rFonts w:ascii="Arial" w:hAnsi="Arial" w:cs="Arial"/>
                <w:sz w:val="22"/>
                <w:szCs w:val="22"/>
              </w:rPr>
            </w:pPr>
            <w:r w:rsidRPr="007939A3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  <w:hideMark/>
          </w:tcPr>
          <w:p w:rsidR="003D0BAC" w:rsidRPr="007939A3" w:rsidRDefault="003D0BAC" w:rsidP="005949B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7939A3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3D0BAC" w:rsidRPr="007939A3" w:rsidTr="005949B9">
        <w:tc>
          <w:tcPr>
            <w:tcW w:w="4605" w:type="dxa"/>
            <w:hideMark/>
          </w:tcPr>
          <w:p w:rsidR="003D0BAC" w:rsidRPr="007939A3" w:rsidRDefault="003D0BAC" w:rsidP="005949B9">
            <w:pPr>
              <w:rPr>
                <w:rFonts w:ascii="Arial" w:hAnsi="Arial" w:cs="Arial"/>
                <w:sz w:val="22"/>
                <w:szCs w:val="22"/>
              </w:rPr>
            </w:pPr>
            <w:r w:rsidRPr="007939A3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3D0BAC" w:rsidRPr="007939A3" w:rsidRDefault="003D4A4F" w:rsidP="00594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  <w:hideMark/>
          </w:tcPr>
          <w:p w:rsidR="003D0BAC" w:rsidRPr="007939A3" w:rsidRDefault="003D0BAC" w:rsidP="005949B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7939A3">
              <w:rPr>
                <w:rFonts w:ascii="Arial" w:hAnsi="Arial" w:cs="Arial"/>
                <w:sz w:val="22"/>
                <w:szCs w:val="22"/>
              </w:rPr>
              <w:t xml:space="preserve">Ondřej </w:t>
            </w:r>
            <w:proofErr w:type="spellStart"/>
            <w:r w:rsidRPr="007939A3">
              <w:rPr>
                <w:rFonts w:ascii="Arial" w:hAnsi="Arial" w:cs="Arial"/>
                <w:sz w:val="22"/>
                <w:szCs w:val="22"/>
              </w:rPr>
              <w:t>Chelík</w:t>
            </w:r>
            <w:proofErr w:type="spellEnd"/>
          </w:p>
          <w:p w:rsidR="003D0BAC" w:rsidRPr="007939A3" w:rsidRDefault="003D0BAC" w:rsidP="005949B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9A3">
              <w:rPr>
                <w:rFonts w:ascii="Arial" w:hAnsi="Arial" w:cs="Arial"/>
                <w:sz w:val="22"/>
                <w:szCs w:val="22"/>
              </w:rPr>
              <w:t>Chelši</w:t>
            </w:r>
            <w:proofErr w:type="spellEnd"/>
            <w:r w:rsidRPr="007939A3">
              <w:rPr>
                <w:rFonts w:ascii="Arial" w:hAnsi="Arial" w:cs="Arial"/>
                <w:sz w:val="22"/>
                <w:szCs w:val="22"/>
              </w:rPr>
              <w:t xml:space="preserve"> stav s.r.o.</w:t>
            </w:r>
          </w:p>
          <w:p w:rsidR="003D0BAC" w:rsidRPr="007939A3" w:rsidRDefault="003D0BAC" w:rsidP="005949B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7939A3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3D0BAC">
      <w:footerReference w:type="default" r:id="rId10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C2" w:rsidRDefault="00AB53C2">
      <w:r>
        <w:separator/>
      </w:r>
    </w:p>
  </w:endnote>
  <w:endnote w:type="continuationSeparator" w:id="0">
    <w:p w:rsidR="00AB53C2" w:rsidRDefault="00AB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5A6186">
    <w:pPr>
      <w:pStyle w:val="Zpat"/>
      <w:rPr>
        <w:rFonts w:ascii="Arial" w:hAnsi="Arial" w:cs="Arial"/>
        <w:sz w:val="16"/>
      </w:rPr>
    </w:pPr>
    <w:r w:rsidRPr="00617813">
      <w:rPr>
        <w:rFonts w:ascii="Arial" w:hAnsi="Arial" w:cs="Arial"/>
        <w:sz w:val="16"/>
      </w:rPr>
      <w:t>Smlouva o dílo</w:t>
    </w:r>
    <w:r w:rsidR="00DF29F9">
      <w:rPr>
        <w:rFonts w:ascii="Arial" w:hAnsi="Arial" w:cs="Arial"/>
        <w:sz w:val="16"/>
      </w:rPr>
      <w:t xml:space="preserve"> č. SML/0142/23</w:t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3D4A4F">
      <w:rPr>
        <w:rFonts w:ascii="Arial" w:hAnsi="Arial" w:cs="Arial"/>
        <w:noProof/>
        <w:snapToGrid w:val="0"/>
        <w:sz w:val="16"/>
        <w:lang w:eastAsia="cs-CZ"/>
      </w:rPr>
      <w:t>3</w:t>
    </w:r>
    <w:r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C2" w:rsidRDefault="00AB53C2">
      <w:r>
        <w:separator/>
      </w:r>
    </w:p>
  </w:footnote>
  <w:footnote w:type="continuationSeparator" w:id="0">
    <w:p w:rsidR="00AB53C2" w:rsidRDefault="00AB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5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1651A67"/>
    <w:multiLevelType w:val="hybridMultilevel"/>
    <w:tmpl w:val="469EAC9A"/>
    <w:lvl w:ilvl="0" w:tplc="2B90A3A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03E15C0"/>
    <w:multiLevelType w:val="hybridMultilevel"/>
    <w:tmpl w:val="2AEE6BCC"/>
    <w:lvl w:ilvl="0" w:tplc="2B90A3AA">
      <w:start w:val="29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494A5C"/>
    <w:multiLevelType w:val="multilevel"/>
    <w:tmpl w:val="CF8EFE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0"/>
  </w:num>
  <w:num w:numId="12">
    <w:abstractNumId w:val="4"/>
  </w:num>
  <w:num w:numId="13">
    <w:abstractNumId w:val="11"/>
  </w:num>
  <w:num w:numId="14">
    <w:abstractNumId w:val="19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2259"/>
    <w:rsid w:val="00017BE5"/>
    <w:rsid w:val="00053199"/>
    <w:rsid w:val="000667DD"/>
    <w:rsid w:val="00073373"/>
    <w:rsid w:val="00081BA0"/>
    <w:rsid w:val="00097D3D"/>
    <w:rsid w:val="000A1B72"/>
    <w:rsid w:val="000A5F2F"/>
    <w:rsid w:val="000A7837"/>
    <w:rsid w:val="000A7F4C"/>
    <w:rsid w:val="000C3660"/>
    <w:rsid w:val="000C46B2"/>
    <w:rsid w:val="000D056C"/>
    <w:rsid w:val="000D77C7"/>
    <w:rsid w:val="000E6F50"/>
    <w:rsid w:val="000F4AC3"/>
    <w:rsid w:val="00141666"/>
    <w:rsid w:val="00186D8F"/>
    <w:rsid w:val="001B6A0D"/>
    <w:rsid w:val="001E46DA"/>
    <w:rsid w:val="001F2501"/>
    <w:rsid w:val="00204F62"/>
    <w:rsid w:val="00224579"/>
    <w:rsid w:val="00237A28"/>
    <w:rsid w:val="00240342"/>
    <w:rsid w:val="00256357"/>
    <w:rsid w:val="002B6F5C"/>
    <w:rsid w:val="002F4C0C"/>
    <w:rsid w:val="003023E6"/>
    <w:rsid w:val="0030310E"/>
    <w:rsid w:val="003140BE"/>
    <w:rsid w:val="00342118"/>
    <w:rsid w:val="00356D3F"/>
    <w:rsid w:val="00362EAB"/>
    <w:rsid w:val="003648C7"/>
    <w:rsid w:val="00383CAF"/>
    <w:rsid w:val="00384042"/>
    <w:rsid w:val="003933D0"/>
    <w:rsid w:val="00395BC7"/>
    <w:rsid w:val="003B0112"/>
    <w:rsid w:val="003B7E73"/>
    <w:rsid w:val="003D0BAC"/>
    <w:rsid w:val="003D4A4F"/>
    <w:rsid w:val="003D5489"/>
    <w:rsid w:val="003F0851"/>
    <w:rsid w:val="004173DD"/>
    <w:rsid w:val="004224F8"/>
    <w:rsid w:val="00447ED1"/>
    <w:rsid w:val="004579B4"/>
    <w:rsid w:val="004624E4"/>
    <w:rsid w:val="004701C7"/>
    <w:rsid w:val="004A05F7"/>
    <w:rsid w:val="004B716E"/>
    <w:rsid w:val="004D24B6"/>
    <w:rsid w:val="004F666B"/>
    <w:rsid w:val="005154F5"/>
    <w:rsid w:val="00524A20"/>
    <w:rsid w:val="005357F6"/>
    <w:rsid w:val="00545BFD"/>
    <w:rsid w:val="005770E0"/>
    <w:rsid w:val="005A6186"/>
    <w:rsid w:val="005B6AC1"/>
    <w:rsid w:val="005D5117"/>
    <w:rsid w:val="00617813"/>
    <w:rsid w:val="006404A9"/>
    <w:rsid w:val="00641B38"/>
    <w:rsid w:val="0064257D"/>
    <w:rsid w:val="00645BAC"/>
    <w:rsid w:val="00650B94"/>
    <w:rsid w:val="00685A26"/>
    <w:rsid w:val="00695000"/>
    <w:rsid w:val="00695020"/>
    <w:rsid w:val="006A04C3"/>
    <w:rsid w:val="006B3241"/>
    <w:rsid w:val="006D4DF0"/>
    <w:rsid w:val="00726F38"/>
    <w:rsid w:val="00740062"/>
    <w:rsid w:val="0074020A"/>
    <w:rsid w:val="007555CD"/>
    <w:rsid w:val="00765648"/>
    <w:rsid w:val="007A0DE7"/>
    <w:rsid w:val="007B32AB"/>
    <w:rsid w:val="007B7C89"/>
    <w:rsid w:val="007C266D"/>
    <w:rsid w:val="007F30A2"/>
    <w:rsid w:val="007F37F2"/>
    <w:rsid w:val="007F7506"/>
    <w:rsid w:val="008027BD"/>
    <w:rsid w:val="0082622B"/>
    <w:rsid w:val="00835F67"/>
    <w:rsid w:val="008440CE"/>
    <w:rsid w:val="00882EBD"/>
    <w:rsid w:val="0089082E"/>
    <w:rsid w:val="008B0327"/>
    <w:rsid w:val="00900C21"/>
    <w:rsid w:val="0091767D"/>
    <w:rsid w:val="00981839"/>
    <w:rsid w:val="0099384C"/>
    <w:rsid w:val="009B0843"/>
    <w:rsid w:val="009D2B7C"/>
    <w:rsid w:val="009D3887"/>
    <w:rsid w:val="009D4313"/>
    <w:rsid w:val="009D52F7"/>
    <w:rsid w:val="00A15D4E"/>
    <w:rsid w:val="00A30A0F"/>
    <w:rsid w:val="00AB53C2"/>
    <w:rsid w:val="00AD0BD9"/>
    <w:rsid w:val="00AF1452"/>
    <w:rsid w:val="00B00C4F"/>
    <w:rsid w:val="00B27707"/>
    <w:rsid w:val="00B32C3B"/>
    <w:rsid w:val="00B3375A"/>
    <w:rsid w:val="00B5635B"/>
    <w:rsid w:val="00B567E6"/>
    <w:rsid w:val="00B60B6D"/>
    <w:rsid w:val="00B70D6C"/>
    <w:rsid w:val="00B73F85"/>
    <w:rsid w:val="00B9351F"/>
    <w:rsid w:val="00C03EE9"/>
    <w:rsid w:val="00C110C6"/>
    <w:rsid w:val="00C433B0"/>
    <w:rsid w:val="00C4589C"/>
    <w:rsid w:val="00C56D8E"/>
    <w:rsid w:val="00C83168"/>
    <w:rsid w:val="00C8336B"/>
    <w:rsid w:val="00CD3AD5"/>
    <w:rsid w:val="00CD6316"/>
    <w:rsid w:val="00CE3838"/>
    <w:rsid w:val="00D60A94"/>
    <w:rsid w:val="00DC61B6"/>
    <w:rsid w:val="00DD214D"/>
    <w:rsid w:val="00DF29F9"/>
    <w:rsid w:val="00E138EA"/>
    <w:rsid w:val="00E20942"/>
    <w:rsid w:val="00E82DD5"/>
    <w:rsid w:val="00EC2492"/>
    <w:rsid w:val="00EE6FCD"/>
    <w:rsid w:val="00F03357"/>
    <w:rsid w:val="00F1711E"/>
    <w:rsid w:val="00F17682"/>
    <w:rsid w:val="00F274C6"/>
    <w:rsid w:val="00F6283D"/>
    <w:rsid w:val="00F94306"/>
    <w:rsid w:val="00FA1053"/>
    <w:rsid w:val="00FB0EE2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A24E2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bv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thics@sue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2</TotalTime>
  <Pages>4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Michaela Pechová</cp:lastModifiedBy>
  <cp:revision>3</cp:revision>
  <cp:lastPrinted>2013-12-17T11:59:00Z</cp:lastPrinted>
  <dcterms:created xsi:type="dcterms:W3CDTF">2023-05-17T13:09:00Z</dcterms:created>
  <dcterms:modified xsi:type="dcterms:W3CDTF">2023-05-17T13:12:00Z</dcterms:modified>
</cp:coreProperties>
</file>