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85" w:rsidRDefault="00700C85" w:rsidP="00F26770">
      <w:pPr>
        <w:jc w:val="center"/>
        <w:rPr>
          <w:b/>
        </w:rPr>
      </w:pPr>
    </w:p>
    <w:p w:rsidR="00875FBF" w:rsidRPr="00D855E0" w:rsidRDefault="00875FBF" w:rsidP="00F26770">
      <w:pPr>
        <w:jc w:val="center"/>
        <w:rPr>
          <w:b/>
        </w:rPr>
      </w:pPr>
    </w:p>
    <w:p w:rsidR="00F26770" w:rsidRPr="00D855E0" w:rsidRDefault="00F26770" w:rsidP="00F26770">
      <w:pPr>
        <w:jc w:val="center"/>
        <w:rPr>
          <w:b/>
        </w:rPr>
      </w:pPr>
      <w:r w:rsidRPr="00D855E0">
        <w:rPr>
          <w:b/>
        </w:rPr>
        <w:t xml:space="preserve">Smlouva na plnění veřejné zakázky  </w:t>
      </w:r>
    </w:p>
    <w:p w:rsidR="00F26770" w:rsidRPr="00D855E0" w:rsidRDefault="00F26770" w:rsidP="00F26770">
      <w:pPr>
        <w:jc w:val="center"/>
        <w:rPr>
          <w:b/>
        </w:rPr>
      </w:pPr>
      <w:r w:rsidRPr="00D855E0">
        <w:rPr>
          <w:b/>
        </w:rPr>
        <w:t>uzavřená ve smyslu § 1746 odst. 2 zákona č. 89/2012 Sb., občanského zákoníku,</w:t>
      </w:r>
    </w:p>
    <w:p w:rsidR="00F26770" w:rsidRPr="00D855E0" w:rsidRDefault="00F26770" w:rsidP="00F26770">
      <w:pPr>
        <w:jc w:val="center"/>
        <w:rPr>
          <w:b/>
        </w:rPr>
      </w:pPr>
      <w:r w:rsidRPr="00D855E0">
        <w:rPr>
          <w:b/>
        </w:rPr>
        <w:t xml:space="preserve"> v platném znění</w:t>
      </w:r>
    </w:p>
    <w:p w:rsidR="00377840" w:rsidRPr="00D855E0" w:rsidRDefault="00377840" w:rsidP="00F26770">
      <w:pPr>
        <w:jc w:val="center"/>
        <w:rPr>
          <w:u w:val="single"/>
        </w:rPr>
      </w:pPr>
    </w:p>
    <w:p w:rsidR="00F26770" w:rsidRPr="00D855E0" w:rsidRDefault="00F26770" w:rsidP="00F26770">
      <w:pPr>
        <w:rPr>
          <w:b/>
          <w:u w:val="single"/>
        </w:rPr>
      </w:pPr>
    </w:p>
    <w:p w:rsidR="00D855E0" w:rsidRDefault="00D855E0" w:rsidP="00F26770">
      <w:pPr>
        <w:rPr>
          <w:b/>
          <w:u w:val="single"/>
        </w:rPr>
      </w:pPr>
    </w:p>
    <w:p w:rsidR="00D855E0" w:rsidRDefault="00D855E0" w:rsidP="00F26770">
      <w:pPr>
        <w:rPr>
          <w:b/>
          <w:u w:val="single"/>
        </w:rPr>
      </w:pPr>
    </w:p>
    <w:p w:rsidR="00F26770" w:rsidRPr="00D855E0" w:rsidRDefault="00377840" w:rsidP="00F26770">
      <w:pPr>
        <w:rPr>
          <w:b/>
          <w:u w:val="single"/>
        </w:rPr>
      </w:pPr>
      <w:r w:rsidRPr="00D855E0">
        <w:rPr>
          <w:b/>
          <w:u w:val="single"/>
        </w:rPr>
        <w:t xml:space="preserve">                                                                </w:t>
      </w:r>
    </w:p>
    <w:p w:rsidR="00F26770" w:rsidRPr="00D855E0" w:rsidRDefault="00F26770" w:rsidP="00F26770">
      <w:pPr>
        <w:jc w:val="center"/>
      </w:pPr>
      <w:r w:rsidRPr="00D855E0">
        <w:rPr>
          <w:b/>
          <w:u w:val="single"/>
        </w:rPr>
        <w:t>I. Smluvní strany</w:t>
      </w:r>
    </w:p>
    <w:p w:rsidR="00F26770" w:rsidRPr="00D855E0" w:rsidRDefault="00F26770" w:rsidP="00F26770"/>
    <w:p w:rsidR="00F26770" w:rsidRPr="00D855E0" w:rsidRDefault="00F26770" w:rsidP="00F26770">
      <w:pPr>
        <w:tabs>
          <w:tab w:val="left" w:pos="720"/>
          <w:tab w:val="left" w:pos="2160"/>
        </w:tabs>
      </w:pPr>
      <w:r w:rsidRPr="00D855E0">
        <w:rPr>
          <w:b/>
          <w:u w:val="single"/>
        </w:rPr>
        <w:t xml:space="preserve">DODAVATEL: </w:t>
      </w:r>
      <w:r w:rsidRPr="00D855E0">
        <w:rPr>
          <w:b/>
        </w:rPr>
        <w:tab/>
      </w:r>
      <w:r w:rsidR="005C7BC3">
        <w:rPr>
          <w:b/>
        </w:rPr>
        <w:t xml:space="preserve">Milan </w:t>
      </w:r>
      <w:proofErr w:type="spellStart"/>
      <w:r w:rsidR="005C7BC3">
        <w:rPr>
          <w:b/>
        </w:rPr>
        <w:t>Caňkář</w:t>
      </w:r>
      <w:proofErr w:type="spellEnd"/>
    </w:p>
    <w:p w:rsidR="00F26770" w:rsidRPr="00D855E0" w:rsidRDefault="00F26770" w:rsidP="007C2AE4">
      <w:pPr>
        <w:tabs>
          <w:tab w:val="left" w:pos="720"/>
          <w:tab w:val="left" w:pos="2160"/>
        </w:tabs>
      </w:pPr>
      <w:r w:rsidRPr="00D855E0">
        <w:tab/>
      </w:r>
      <w:r w:rsidRPr="00D855E0">
        <w:tab/>
      </w:r>
      <w:r w:rsidRPr="00D855E0">
        <w:rPr>
          <w:u w:val="single"/>
        </w:rPr>
        <w:t>Sídlo:</w:t>
      </w:r>
      <w:r w:rsidR="001D46D7">
        <w:t xml:space="preserve"> </w:t>
      </w:r>
      <w:r w:rsidR="00114157">
        <w:t>290 01 Poděbrady</w:t>
      </w:r>
    </w:p>
    <w:p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007C2AE4">
        <w:rPr>
          <w:u w:val="single"/>
        </w:rPr>
        <w:t xml:space="preserve"> </w:t>
      </w:r>
      <w:r w:rsidR="005C7BC3">
        <w:rPr>
          <w:u w:val="single"/>
        </w:rPr>
        <w:t xml:space="preserve">62996461  </w:t>
      </w:r>
      <w:proofErr w:type="spellStart"/>
      <w:r w:rsidR="005C7BC3">
        <w:rPr>
          <w:u w:val="single"/>
        </w:rPr>
        <w:t>dič</w:t>
      </w:r>
      <w:proofErr w:type="spellEnd"/>
      <w:r w:rsidR="005C7BC3">
        <w:rPr>
          <w:u w:val="single"/>
        </w:rPr>
        <w:t xml:space="preserve">: </w:t>
      </w:r>
    </w:p>
    <w:p w:rsidR="00700C85" w:rsidRPr="00D855E0" w:rsidRDefault="00F26770" w:rsidP="007C2AE4">
      <w:pPr>
        <w:tabs>
          <w:tab w:val="left" w:pos="720"/>
          <w:tab w:val="left" w:pos="2160"/>
          <w:tab w:val="left" w:pos="4860"/>
        </w:tabs>
        <w:ind w:left="2160" w:hanging="2160"/>
      </w:pPr>
      <w:r w:rsidRPr="00D855E0">
        <w:tab/>
      </w:r>
      <w:r w:rsidRPr="00D855E0">
        <w:tab/>
      </w:r>
      <w:r w:rsidRPr="00D855E0">
        <w:rPr>
          <w:u w:val="single"/>
        </w:rPr>
        <w:t>Jednající</w:t>
      </w:r>
      <w:r w:rsidR="001D46D7">
        <w:t xml:space="preserve">: </w:t>
      </w:r>
      <w:r w:rsidR="005C7BC3">
        <w:t xml:space="preserve">Milan </w:t>
      </w:r>
      <w:proofErr w:type="spellStart"/>
      <w:r w:rsidR="005C7BC3">
        <w:t>Caňkář</w:t>
      </w:r>
      <w:proofErr w:type="spellEnd"/>
    </w:p>
    <w:p w:rsidR="00F26770" w:rsidRPr="00D855E0" w:rsidRDefault="00F26770" w:rsidP="00700C85">
      <w:pPr>
        <w:tabs>
          <w:tab w:val="left" w:pos="720"/>
          <w:tab w:val="left" w:pos="2160"/>
          <w:tab w:val="left" w:pos="4860"/>
        </w:tabs>
        <w:ind w:left="2160" w:hanging="2160"/>
      </w:pPr>
      <w:r w:rsidRPr="00D855E0">
        <w:tab/>
      </w:r>
      <w:r w:rsidR="00700C85" w:rsidRPr="00D855E0">
        <w:t xml:space="preserve">                            </w:t>
      </w:r>
      <w:r w:rsidR="000F54CF" w:rsidRPr="00D855E0">
        <w:rPr>
          <w:u w:val="single"/>
        </w:rPr>
        <w:t>Tel.</w:t>
      </w:r>
    </w:p>
    <w:p w:rsidR="00F26770" w:rsidRPr="003C3095" w:rsidRDefault="00F26770" w:rsidP="00F26770">
      <w:pPr>
        <w:rPr>
          <w:rFonts w:ascii="Arial" w:hAnsi="Arial" w:cs="Arial"/>
          <w:lang w:eastAsia="ko-KR"/>
        </w:rPr>
      </w:pPr>
      <w:r w:rsidRPr="00D855E0">
        <w:tab/>
      </w:r>
      <w:r w:rsidRPr="00D855E0">
        <w:tab/>
      </w:r>
      <w:r w:rsidRPr="00D855E0">
        <w:tab/>
      </w:r>
      <w:r w:rsidRPr="00D855E0">
        <w:rPr>
          <w:u w:val="single"/>
        </w:rPr>
        <w:t>E-mail:</w:t>
      </w:r>
    </w:p>
    <w:p w:rsidR="00F26770" w:rsidRDefault="00F26770" w:rsidP="00F26770"/>
    <w:p w:rsidR="00D855E0" w:rsidRDefault="00D855E0" w:rsidP="00F26770"/>
    <w:p w:rsidR="00D855E0" w:rsidRPr="00D855E0" w:rsidRDefault="00D855E0" w:rsidP="00F26770"/>
    <w:p w:rsidR="00F26770" w:rsidRPr="00D855E0" w:rsidRDefault="00F26770" w:rsidP="00F26770"/>
    <w:p w:rsidR="00F26770" w:rsidRPr="00D855E0" w:rsidRDefault="00F26770" w:rsidP="00F26770">
      <w:pPr>
        <w:ind w:left="2124" w:hanging="2124"/>
        <w:rPr>
          <w:b/>
        </w:rPr>
      </w:pPr>
      <w:r w:rsidRPr="00D855E0">
        <w:rPr>
          <w:b/>
          <w:u w:val="single"/>
        </w:rPr>
        <w:t>ZADAVATEL:</w:t>
      </w:r>
      <w:r w:rsidRPr="00D855E0">
        <w:tab/>
      </w:r>
      <w:r w:rsidR="006C5AE4">
        <w:t xml:space="preserve">Základní škola </w:t>
      </w:r>
      <w:r w:rsidR="00DF25CC">
        <w:t xml:space="preserve"> </w:t>
      </w:r>
      <w:proofErr w:type="spellStart"/>
      <w:proofErr w:type="gramStart"/>
      <w:r w:rsidR="00DF25CC">
        <w:t>T.G.Masaryka</w:t>
      </w:r>
      <w:proofErr w:type="spellEnd"/>
      <w:proofErr w:type="gramEnd"/>
      <w:r w:rsidR="00DF25CC">
        <w:t xml:space="preserve"> Poděbrady, Školní 556, okres Nymburk</w:t>
      </w:r>
      <w:r w:rsidRPr="00D855E0">
        <w:t xml:space="preserve"> </w:t>
      </w:r>
    </w:p>
    <w:p w:rsidR="00F26770" w:rsidRPr="00D855E0" w:rsidRDefault="00F26770" w:rsidP="00F26770">
      <w:pPr>
        <w:tabs>
          <w:tab w:val="left" w:pos="720"/>
          <w:tab w:val="left" w:pos="2160"/>
        </w:tabs>
      </w:pPr>
      <w:r w:rsidRPr="00D855E0">
        <w:rPr>
          <w:b/>
        </w:rPr>
        <w:tab/>
      </w:r>
      <w:r w:rsidRPr="00D855E0">
        <w:rPr>
          <w:b/>
        </w:rPr>
        <w:tab/>
      </w:r>
      <w:r w:rsidRPr="00D855E0">
        <w:rPr>
          <w:u w:val="single"/>
        </w:rPr>
        <w:t>Sídlo:</w:t>
      </w:r>
      <w:r w:rsidRPr="00D855E0">
        <w:tab/>
      </w:r>
      <w:r w:rsidR="00DF25CC">
        <w:t>Školní 556, 290 01 Poděbrady</w:t>
      </w:r>
    </w:p>
    <w:p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Pr="00D855E0">
        <w:t xml:space="preserve">: </w:t>
      </w:r>
      <w:r w:rsidR="00807C21">
        <w:t>6163</w:t>
      </w:r>
      <w:r w:rsidR="00DF25CC">
        <w:t>1477</w:t>
      </w:r>
    </w:p>
    <w:p w:rsidR="00F26770" w:rsidRDefault="00F26770" w:rsidP="00F26770">
      <w:pPr>
        <w:tabs>
          <w:tab w:val="left" w:pos="720"/>
          <w:tab w:val="left" w:pos="2160"/>
          <w:tab w:val="left" w:pos="3240"/>
        </w:tabs>
      </w:pPr>
      <w:r w:rsidRPr="00D855E0">
        <w:tab/>
      </w:r>
      <w:r w:rsidRPr="00D855E0">
        <w:tab/>
      </w:r>
      <w:r w:rsidRPr="00D855E0">
        <w:rPr>
          <w:u w:val="single"/>
        </w:rPr>
        <w:t>Jednající:</w:t>
      </w:r>
      <w:r w:rsidRPr="00D855E0">
        <w:t xml:space="preserve"> </w:t>
      </w:r>
      <w:proofErr w:type="spellStart"/>
      <w:proofErr w:type="gramStart"/>
      <w:r w:rsidR="00DF25CC">
        <w:t>Mgr.Vlastislav</w:t>
      </w:r>
      <w:proofErr w:type="spellEnd"/>
      <w:proofErr w:type="gramEnd"/>
      <w:r w:rsidR="00DF25CC">
        <w:t xml:space="preserve"> Sýkora</w:t>
      </w:r>
      <w:r w:rsidRPr="00D855E0">
        <w:t>, ředitel</w:t>
      </w:r>
    </w:p>
    <w:p w:rsidR="001022E4" w:rsidRPr="00D855E0" w:rsidRDefault="001022E4" w:rsidP="00F26770">
      <w:pPr>
        <w:tabs>
          <w:tab w:val="left" w:pos="720"/>
          <w:tab w:val="left" w:pos="2160"/>
          <w:tab w:val="left" w:pos="3240"/>
        </w:tabs>
      </w:pPr>
      <w:r>
        <w:t xml:space="preserve">                                           Kontaktní osoba </w:t>
      </w:r>
    </w:p>
    <w:p w:rsidR="00F26770" w:rsidRPr="00D855E0" w:rsidRDefault="00F26770" w:rsidP="00F26770">
      <w:pPr>
        <w:tabs>
          <w:tab w:val="left" w:pos="720"/>
          <w:tab w:val="left" w:pos="2160"/>
          <w:tab w:val="left" w:pos="4860"/>
        </w:tabs>
        <w:ind w:left="2160" w:hanging="2160"/>
      </w:pPr>
      <w:r w:rsidRPr="00D855E0">
        <w:tab/>
      </w:r>
      <w:r w:rsidRPr="00D855E0">
        <w:tab/>
      </w:r>
      <w:r w:rsidRPr="00D855E0">
        <w:rPr>
          <w:u w:val="single"/>
        </w:rPr>
        <w:t>Tel.</w:t>
      </w:r>
      <w:r w:rsidR="00807C21">
        <w:rPr>
          <w:u w:val="single"/>
        </w:rPr>
        <w:t>:</w:t>
      </w:r>
      <w:r w:rsidR="000F54CF" w:rsidRPr="00D855E0">
        <w:t xml:space="preserve"> </w:t>
      </w:r>
    </w:p>
    <w:p w:rsidR="00F26770" w:rsidRPr="00D855E0" w:rsidRDefault="00F26770" w:rsidP="00F26770">
      <w:pPr>
        <w:tabs>
          <w:tab w:val="left" w:pos="720"/>
          <w:tab w:val="left" w:pos="2160"/>
          <w:tab w:val="left" w:pos="4860"/>
        </w:tabs>
        <w:ind w:left="2160" w:hanging="2160"/>
        <w:rPr>
          <w:u w:color="FFFFFF"/>
          <w:shd w:val="clear" w:color="auto" w:fill="FFFF00"/>
        </w:rPr>
      </w:pPr>
      <w:r w:rsidRPr="00D855E0">
        <w:t xml:space="preserve">                                           </w:t>
      </w:r>
      <w:r w:rsidRPr="00D855E0">
        <w:rPr>
          <w:u w:val="single"/>
        </w:rPr>
        <w:t>E-mail</w:t>
      </w:r>
      <w:r w:rsidR="000F54CF" w:rsidRPr="00D855E0">
        <w:t xml:space="preserve">: </w:t>
      </w:r>
      <w:bookmarkStart w:id="0" w:name="_GoBack"/>
      <w:bookmarkEnd w:id="0"/>
    </w:p>
    <w:p w:rsidR="00F26770" w:rsidRPr="00D855E0" w:rsidRDefault="00F26770" w:rsidP="00F26770"/>
    <w:p w:rsidR="00F26770" w:rsidRDefault="00F26770" w:rsidP="00F26770"/>
    <w:p w:rsidR="00D855E0" w:rsidRDefault="00D855E0" w:rsidP="00F26770"/>
    <w:p w:rsidR="00D855E0" w:rsidRPr="00D855E0" w:rsidRDefault="00D855E0" w:rsidP="00F26770"/>
    <w:p w:rsidR="00F26770" w:rsidRPr="00D855E0" w:rsidRDefault="00F26770" w:rsidP="00F26770"/>
    <w:p w:rsidR="00F26770" w:rsidRPr="00D855E0" w:rsidRDefault="00F26770" w:rsidP="00F26770">
      <w:pPr>
        <w:jc w:val="center"/>
        <w:rPr>
          <w:b/>
          <w:u w:val="single"/>
        </w:rPr>
      </w:pPr>
      <w:r w:rsidRPr="00D855E0">
        <w:rPr>
          <w:b/>
          <w:u w:val="single"/>
        </w:rPr>
        <w:t>II. Předmět smlouvy</w:t>
      </w:r>
    </w:p>
    <w:p w:rsidR="00F26770" w:rsidRPr="00D855E0" w:rsidRDefault="00F26770" w:rsidP="00F26770">
      <w:pPr>
        <w:tabs>
          <w:tab w:val="left" w:pos="4140"/>
        </w:tabs>
        <w:spacing w:before="240" w:after="240"/>
        <w:jc w:val="both"/>
      </w:pPr>
      <w:r w:rsidRPr="00D855E0">
        <w:t xml:space="preserve">1. Smluvní strany uzavírají tuto smlouvu na základě </w:t>
      </w:r>
      <w:r w:rsidR="00BE4504" w:rsidRPr="00D855E0">
        <w:t xml:space="preserve">písemné výzvy k plnění veřejné zakázky malého rozsahu I. kategorie </w:t>
      </w:r>
      <w:r w:rsidR="00D855E0" w:rsidRPr="00D855E0">
        <w:t>(</w:t>
      </w:r>
      <w:r w:rsidR="00BE4504" w:rsidRPr="00D855E0">
        <w:t xml:space="preserve">přímé </w:t>
      </w:r>
      <w:proofErr w:type="gramStart"/>
      <w:r w:rsidR="00BE4504" w:rsidRPr="00D855E0">
        <w:t>zadání</w:t>
      </w:r>
      <w:r w:rsidR="00D855E0" w:rsidRPr="00D855E0">
        <w:t xml:space="preserve">) </w:t>
      </w:r>
      <w:r w:rsidR="007C2AE4">
        <w:t xml:space="preserve"> s názvem</w:t>
      </w:r>
      <w:proofErr w:type="gramEnd"/>
      <w:r w:rsidR="007C2AE4">
        <w:t xml:space="preserve">: </w:t>
      </w:r>
      <w:r w:rsidR="003F1A23">
        <w:rPr>
          <w:b/>
          <w:bCs/>
        </w:rPr>
        <w:t>Renovace parket v </w:t>
      </w:r>
      <w:proofErr w:type="gramStart"/>
      <w:r w:rsidR="003F1A23">
        <w:rPr>
          <w:b/>
          <w:bCs/>
        </w:rPr>
        <w:t xml:space="preserve">šesti </w:t>
      </w:r>
      <w:r w:rsidR="00721406">
        <w:rPr>
          <w:b/>
          <w:bCs/>
        </w:rPr>
        <w:t xml:space="preserve"> učebnách</w:t>
      </w:r>
      <w:proofErr w:type="gramEnd"/>
      <w:r w:rsidR="00721406">
        <w:rPr>
          <w:b/>
          <w:bCs/>
        </w:rPr>
        <w:t xml:space="preserve"> ZŠ</w:t>
      </w:r>
      <w:r w:rsidR="001B5E2D">
        <w:rPr>
          <w:b/>
        </w:rPr>
        <w:t>.</w:t>
      </w:r>
    </w:p>
    <w:p w:rsidR="00F26770" w:rsidRPr="00D855E0" w:rsidRDefault="00F26770" w:rsidP="00F26770">
      <w:pPr>
        <w:tabs>
          <w:tab w:val="left" w:pos="3060"/>
        </w:tabs>
        <w:jc w:val="both"/>
      </w:pPr>
      <w:r w:rsidRPr="00D855E0">
        <w:t xml:space="preserve">2. </w:t>
      </w:r>
      <w:r w:rsidRPr="00D855E0">
        <w:rPr>
          <w:rFonts w:cs="Times New Roman"/>
        </w:rPr>
        <w:t xml:space="preserve">Předmětem plnění veřejné </w:t>
      </w:r>
      <w:proofErr w:type="gramStart"/>
      <w:r w:rsidRPr="00D855E0">
        <w:rPr>
          <w:rFonts w:cs="Times New Roman"/>
        </w:rPr>
        <w:t>zakázky  je</w:t>
      </w:r>
      <w:proofErr w:type="gramEnd"/>
      <w:r w:rsidRPr="00D855E0">
        <w:rPr>
          <w:rFonts w:cs="Times New Roman"/>
        </w:rPr>
        <w:t xml:space="preserve"> </w:t>
      </w:r>
      <w:r w:rsidR="00721406">
        <w:rPr>
          <w:rFonts w:cs="Times New Roman"/>
        </w:rPr>
        <w:t>renovace parket</w:t>
      </w:r>
      <w:r w:rsidR="00807C21">
        <w:rPr>
          <w:rFonts w:cs="Times New Roman"/>
        </w:rPr>
        <w:t xml:space="preserve"> v </w:t>
      </w:r>
      <w:r w:rsidR="001B5E2D">
        <w:rPr>
          <w:rFonts w:cs="Times New Roman"/>
        </w:rPr>
        <w:t>bu</w:t>
      </w:r>
      <w:r w:rsidR="007C2AE4">
        <w:rPr>
          <w:rFonts w:cs="Times New Roman"/>
        </w:rPr>
        <w:t>dov</w:t>
      </w:r>
      <w:r w:rsidR="001B5E2D">
        <w:rPr>
          <w:rFonts w:cs="Times New Roman"/>
        </w:rPr>
        <w:t>ě</w:t>
      </w:r>
      <w:r w:rsidR="007C2AE4">
        <w:rPr>
          <w:rFonts w:cs="Times New Roman"/>
        </w:rPr>
        <w:t xml:space="preserve"> školy</w:t>
      </w:r>
      <w:r w:rsidR="00807C21">
        <w:rPr>
          <w:rFonts w:cs="Times New Roman"/>
        </w:rPr>
        <w:t>.</w:t>
      </w:r>
    </w:p>
    <w:p w:rsidR="00F26770" w:rsidRPr="00D855E0" w:rsidRDefault="00F26770" w:rsidP="00F26770">
      <w:pPr>
        <w:jc w:val="both"/>
      </w:pPr>
    </w:p>
    <w:p w:rsidR="00F26770" w:rsidRPr="00D855E0" w:rsidRDefault="00F26770" w:rsidP="00F26770">
      <w:pPr>
        <w:jc w:val="both"/>
      </w:pPr>
      <w:r w:rsidRPr="00D855E0">
        <w:t>3. Dodavatel je povinen zajistit pro zadavatele za sjednanou úplatu (čl. IV) naplnění předmětu této smlouvy, tak jak je vymezen v předchozím odstavci, a to řádně, kvalitně a včas ve stanovené době realizace (čl. III), předat předmět smlouvy v téže lhůtě (čl. III) zadavateli. Zadavatel je povinen předmět smlouvy tak, jak je vymezen shora, převzít a zaplatit dodavateli za řádné a včasné splnění předmětu této smlouvy úplatu dle čl. IV.</w:t>
      </w:r>
    </w:p>
    <w:p w:rsidR="00F26770" w:rsidRDefault="00F26770" w:rsidP="00F26770">
      <w:pPr>
        <w:jc w:val="both"/>
      </w:pPr>
    </w:p>
    <w:p w:rsidR="007C2AE4" w:rsidRDefault="007C2AE4" w:rsidP="00F26770">
      <w:pPr>
        <w:jc w:val="both"/>
      </w:pPr>
    </w:p>
    <w:p w:rsidR="007C2AE4" w:rsidRDefault="007C2AE4" w:rsidP="00F26770">
      <w:pPr>
        <w:jc w:val="both"/>
      </w:pPr>
    </w:p>
    <w:p w:rsidR="007C2AE4" w:rsidRDefault="007C2AE4" w:rsidP="00F26770">
      <w:pPr>
        <w:jc w:val="both"/>
      </w:pPr>
    </w:p>
    <w:p w:rsidR="007C2AE4" w:rsidRPr="00D855E0" w:rsidRDefault="007C2AE4" w:rsidP="00F26770">
      <w:pPr>
        <w:jc w:val="both"/>
      </w:pPr>
    </w:p>
    <w:p w:rsidR="00F26770" w:rsidRDefault="00F26770" w:rsidP="00F26770">
      <w:pPr>
        <w:jc w:val="both"/>
      </w:pPr>
    </w:p>
    <w:p w:rsidR="00807C21" w:rsidRDefault="00807C21" w:rsidP="00F26770">
      <w:pPr>
        <w:jc w:val="both"/>
      </w:pPr>
    </w:p>
    <w:p w:rsidR="00807C21" w:rsidRDefault="00807C21" w:rsidP="00F26770">
      <w:pPr>
        <w:jc w:val="both"/>
      </w:pPr>
    </w:p>
    <w:p w:rsidR="00F26770" w:rsidRPr="00D855E0" w:rsidRDefault="00C70DD3" w:rsidP="00F26770">
      <w:pPr>
        <w:jc w:val="center"/>
      </w:pPr>
      <w:r>
        <w:rPr>
          <w:b/>
          <w:u w:val="single"/>
        </w:rPr>
        <w:t>I</w:t>
      </w:r>
      <w:r w:rsidR="00F26770" w:rsidRPr="00D855E0">
        <w:rPr>
          <w:b/>
          <w:u w:val="single"/>
        </w:rPr>
        <w:t>II. Harmonogram plnění smlouvy</w:t>
      </w:r>
    </w:p>
    <w:p w:rsidR="00F26770" w:rsidRPr="00D855E0" w:rsidRDefault="00F26770" w:rsidP="00F26770">
      <w:pPr>
        <w:pStyle w:val="Default"/>
        <w:ind w:left="426" w:hanging="426"/>
        <w:jc w:val="both"/>
        <w:rPr>
          <w:rFonts w:ascii="Calibri" w:hAnsi="Calibri" w:cs="Calibri"/>
          <w:sz w:val="22"/>
          <w:szCs w:val="22"/>
        </w:rPr>
      </w:pPr>
    </w:p>
    <w:p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1. Zahájení plnění smlouvy:  </w:t>
      </w:r>
      <w:r w:rsidR="001B5E2D">
        <w:rPr>
          <w:rFonts w:ascii="Calibri" w:hAnsi="Calibri" w:cs="Calibri"/>
          <w:sz w:val="22"/>
          <w:szCs w:val="22"/>
          <w:u w:val="single"/>
        </w:rPr>
        <w:t>od</w:t>
      </w:r>
      <w:r w:rsidR="00721406">
        <w:rPr>
          <w:rFonts w:ascii="Calibri" w:hAnsi="Calibri" w:cs="Calibri"/>
          <w:sz w:val="22"/>
          <w:szCs w:val="22"/>
          <w:u w:val="single"/>
        </w:rPr>
        <w:t>1</w:t>
      </w:r>
      <w:r w:rsidR="00D855E0">
        <w:rPr>
          <w:rFonts w:ascii="Calibri" w:hAnsi="Calibri" w:cs="Calibri"/>
          <w:sz w:val="22"/>
          <w:szCs w:val="22"/>
          <w:u w:val="single"/>
        </w:rPr>
        <w:t>.</w:t>
      </w:r>
      <w:r w:rsidR="00721406">
        <w:rPr>
          <w:rFonts w:ascii="Calibri" w:hAnsi="Calibri" w:cs="Calibri"/>
          <w:sz w:val="22"/>
          <w:szCs w:val="22"/>
          <w:u w:val="single"/>
        </w:rPr>
        <w:t>7</w:t>
      </w:r>
      <w:r w:rsidR="007C2AE4">
        <w:rPr>
          <w:rFonts w:ascii="Calibri" w:hAnsi="Calibri" w:cs="Calibri"/>
          <w:sz w:val="22"/>
          <w:szCs w:val="22"/>
          <w:u w:val="single"/>
        </w:rPr>
        <w:t>.202</w:t>
      </w:r>
      <w:r w:rsidR="003F1A23">
        <w:rPr>
          <w:rFonts w:ascii="Calibri" w:hAnsi="Calibri" w:cs="Calibri"/>
          <w:sz w:val="22"/>
          <w:szCs w:val="22"/>
          <w:u w:val="single"/>
        </w:rPr>
        <w:t>3</w:t>
      </w:r>
    </w:p>
    <w:p w:rsidR="00F26770" w:rsidRDefault="00F26770" w:rsidP="00F26770">
      <w:pPr>
        <w:pStyle w:val="Default"/>
        <w:jc w:val="both"/>
        <w:rPr>
          <w:rFonts w:ascii="Calibri" w:hAnsi="Calibri" w:cs="Calibri"/>
          <w:sz w:val="22"/>
          <w:szCs w:val="22"/>
        </w:rPr>
      </w:pPr>
    </w:p>
    <w:p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2. Ukončení plnění smlouvy: </w:t>
      </w:r>
      <w:r w:rsidR="001B5E2D">
        <w:rPr>
          <w:rFonts w:ascii="Calibri" w:hAnsi="Calibri" w:cs="Calibri"/>
          <w:sz w:val="22"/>
          <w:szCs w:val="22"/>
          <w:u w:val="single"/>
        </w:rPr>
        <w:t xml:space="preserve">do </w:t>
      </w:r>
      <w:proofErr w:type="gramStart"/>
      <w:r w:rsidR="001B5E2D">
        <w:rPr>
          <w:rFonts w:ascii="Calibri" w:hAnsi="Calibri" w:cs="Calibri"/>
          <w:sz w:val="22"/>
          <w:szCs w:val="22"/>
          <w:u w:val="single"/>
        </w:rPr>
        <w:t>2</w:t>
      </w:r>
      <w:r w:rsidR="00721406">
        <w:rPr>
          <w:rFonts w:ascii="Calibri" w:hAnsi="Calibri" w:cs="Calibri"/>
          <w:sz w:val="22"/>
          <w:szCs w:val="22"/>
          <w:u w:val="single"/>
        </w:rPr>
        <w:t>3</w:t>
      </w:r>
      <w:r w:rsidR="00D855E0">
        <w:rPr>
          <w:rFonts w:ascii="Calibri" w:hAnsi="Calibri" w:cs="Calibri"/>
          <w:sz w:val="22"/>
          <w:szCs w:val="22"/>
          <w:u w:val="single"/>
        </w:rPr>
        <w:t>.</w:t>
      </w:r>
      <w:r w:rsidR="007C2AE4">
        <w:rPr>
          <w:rFonts w:ascii="Calibri" w:hAnsi="Calibri" w:cs="Calibri"/>
          <w:sz w:val="22"/>
          <w:szCs w:val="22"/>
          <w:u w:val="single"/>
        </w:rPr>
        <w:t>8.202</w:t>
      </w:r>
      <w:r w:rsidR="003F1A23">
        <w:rPr>
          <w:rFonts w:ascii="Calibri" w:hAnsi="Calibri" w:cs="Calibri"/>
          <w:sz w:val="22"/>
          <w:szCs w:val="22"/>
          <w:u w:val="single"/>
        </w:rPr>
        <w:t>3</w:t>
      </w:r>
      <w:proofErr w:type="gramEnd"/>
      <w:r>
        <w:rPr>
          <w:rFonts w:ascii="Calibri" w:hAnsi="Calibri" w:cs="Calibri"/>
          <w:sz w:val="22"/>
          <w:szCs w:val="22"/>
        </w:rPr>
        <w:t xml:space="preserve"> – splnění povinnosti dodavatele dodat předmět smlouvy v požadovaném rozsahu, kvalitě a čase bude potvrzeno mezi stranami sepsáním předávacího protokolu.</w:t>
      </w:r>
    </w:p>
    <w:p w:rsidR="00F26770" w:rsidRDefault="00F26770" w:rsidP="00F26770">
      <w:pPr>
        <w:pStyle w:val="Default"/>
        <w:jc w:val="both"/>
        <w:rPr>
          <w:rFonts w:ascii="Calibri" w:hAnsi="Calibri" w:cs="Calibri"/>
          <w:sz w:val="22"/>
          <w:szCs w:val="22"/>
        </w:rPr>
      </w:pPr>
    </w:p>
    <w:p w:rsidR="001D46D7" w:rsidRDefault="001D46D7" w:rsidP="00F26770">
      <w:pPr>
        <w:pStyle w:val="Default"/>
        <w:jc w:val="both"/>
        <w:rPr>
          <w:rFonts w:ascii="Calibri" w:hAnsi="Calibri" w:cs="Calibri"/>
          <w:sz w:val="22"/>
          <w:szCs w:val="22"/>
        </w:rPr>
      </w:pPr>
      <w:r>
        <w:rPr>
          <w:rFonts w:ascii="Calibri" w:hAnsi="Calibri" w:cs="Calibri"/>
          <w:sz w:val="22"/>
          <w:szCs w:val="22"/>
        </w:rPr>
        <w:t xml:space="preserve">3. Místo plnění: </w:t>
      </w:r>
      <w:r w:rsidR="00A03E04">
        <w:rPr>
          <w:rFonts w:ascii="Calibri" w:hAnsi="Calibri" w:cs="Calibri"/>
          <w:sz w:val="22"/>
          <w:szCs w:val="22"/>
        </w:rPr>
        <w:t xml:space="preserve">Školní </w:t>
      </w:r>
      <w:r w:rsidR="00721406">
        <w:rPr>
          <w:rFonts w:ascii="Calibri" w:hAnsi="Calibri" w:cs="Calibri"/>
          <w:sz w:val="22"/>
          <w:szCs w:val="22"/>
        </w:rPr>
        <w:t xml:space="preserve"> 556, Poděbrady</w:t>
      </w:r>
    </w:p>
    <w:p w:rsidR="00F26770" w:rsidRDefault="001D46D7" w:rsidP="00F26770">
      <w:pPr>
        <w:pStyle w:val="Default"/>
        <w:jc w:val="both"/>
        <w:rPr>
          <w:rFonts w:ascii="Calibri" w:hAnsi="Calibri" w:cs="Calibri"/>
          <w:sz w:val="22"/>
          <w:szCs w:val="22"/>
        </w:rPr>
      </w:pPr>
      <w:r>
        <w:rPr>
          <w:rFonts w:ascii="Calibri" w:hAnsi="Calibri" w:cs="Calibri"/>
          <w:sz w:val="22"/>
          <w:szCs w:val="22"/>
        </w:rPr>
        <w:t xml:space="preserve">                   </w:t>
      </w:r>
      <w:r w:rsidR="003C3095">
        <w:rPr>
          <w:rFonts w:ascii="Calibri" w:hAnsi="Calibri" w:cs="Calibri"/>
          <w:sz w:val="22"/>
          <w:szCs w:val="22"/>
        </w:rPr>
        <w:t xml:space="preserve">    </w:t>
      </w:r>
      <w:r w:rsidR="007C2AE4">
        <w:rPr>
          <w:rFonts w:ascii="Calibri" w:hAnsi="Calibri" w:cs="Calibri"/>
          <w:sz w:val="22"/>
          <w:szCs w:val="22"/>
        </w:rPr>
        <w:t xml:space="preserve">     </w:t>
      </w:r>
    </w:p>
    <w:p w:rsidR="00F26770" w:rsidRPr="0032761E" w:rsidRDefault="00F26770" w:rsidP="00F26770">
      <w:pPr>
        <w:pStyle w:val="Default"/>
        <w:jc w:val="both"/>
        <w:rPr>
          <w:rFonts w:ascii="Calibri" w:hAnsi="Calibri"/>
          <w:sz w:val="22"/>
          <w:szCs w:val="22"/>
        </w:rPr>
      </w:pPr>
      <w:r w:rsidRPr="00F91CFA">
        <w:rPr>
          <w:rFonts w:ascii="Calibri" w:hAnsi="Calibri"/>
          <w:sz w:val="22"/>
          <w:szCs w:val="22"/>
        </w:rPr>
        <w:t>4</w:t>
      </w:r>
      <w:r w:rsidRPr="0032761E">
        <w:rPr>
          <w:rFonts w:ascii="Calibri" w:hAnsi="Calibri"/>
          <w:sz w:val="22"/>
          <w:szCs w:val="22"/>
        </w:rPr>
        <w:t>. Dostane-li se dodavatel do prodlení s plněním povinností dodat zadavateli řádně a včas předmět smlouvy tak, jak je vymezen v čl. II. je dodavatel povinen zaplatit zadavateli smluvní pokutu ve výši 0,05 % denně z celkové nabídkové ceny dodavatele za sjednanou realizaci plnění veřejné zakázky dle této smlouvy. Náhrada škody není smluvní pokutou kryta.</w:t>
      </w:r>
    </w:p>
    <w:p w:rsidR="00F26770" w:rsidRPr="0032761E" w:rsidRDefault="00F26770" w:rsidP="00F26770">
      <w:pPr>
        <w:pStyle w:val="Default"/>
        <w:jc w:val="both"/>
        <w:rPr>
          <w:rFonts w:ascii="Calibri" w:hAnsi="Calibri" w:cs="Calibri"/>
          <w:sz w:val="22"/>
          <w:szCs w:val="22"/>
        </w:rPr>
      </w:pPr>
    </w:p>
    <w:p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5. </w:t>
      </w:r>
      <w:r w:rsidRPr="0032761E">
        <w:rPr>
          <w:rFonts w:ascii="Calibri" w:hAnsi="Calibri" w:cs="Calibri"/>
          <w:sz w:val="22"/>
          <w:szCs w:val="22"/>
        </w:rPr>
        <w:t>Dodavatel odpovídá zadavateli za škodu vzniklou nedodržením termínu prací uvedených v předloženém harmonogramu. To neplatí v případě, že je nedodržení termínů způsobeno důvody na straně</w:t>
      </w:r>
      <w:r>
        <w:rPr>
          <w:rFonts w:ascii="Calibri" w:hAnsi="Calibri" w:cs="Calibri"/>
          <w:sz w:val="22"/>
          <w:szCs w:val="22"/>
        </w:rPr>
        <w:t xml:space="preserve"> zadavatele nebo zásahem vyšší moci, které dodavatel nemohl bez své viny předvídat a/nebo jim zabránit.   </w:t>
      </w:r>
    </w:p>
    <w:p w:rsidR="00F26770" w:rsidRDefault="00F26770" w:rsidP="00F26770">
      <w:pPr>
        <w:pStyle w:val="Default"/>
        <w:jc w:val="both"/>
        <w:rPr>
          <w:rFonts w:ascii="Calibri" w:hAnsi="Calibri" w:cs="Calibri"/>
          <w:sz w:val="22"/>
          <w:szCs w:val="22"/>
        </w:rPr>
      </w:pPr>
    </w:p>
    <w:p w:rsidR="00F26770" w:rsidRPr="00D9506A" w:rsidRDefault="007C2AE4" w:rsidP="00F26770">
      <w:pPr>
        <w:pStyle w:val="Default"/>
        <w:jc w:val="both"/>
        <w:rPr>
          <w:rFonts w:ascii="Calibri" w:hAnsi="Calibri" w:cs="Calibri"/>
          <w:sz w:val="22"/>
          <w:szCs w:val="22"/>
        </w:rPr>
      </w:pPr>
      <w:r>
        <w:rPr>
          <w:rFonts w:ascii="Calibri" w:hAnsi="Calibri" w:cs="Calibri"/>
          <w:sz w:val="22"/>
          <w:szCs w:val="22"/>
        </w:rPr>
        <w:t>6</w:t>
      </w:r>
      <w:r w:rsidR="00F26770">
        <w:rPr>
          <w:rFonts w:ascii="Calibri" w:hAnsi="Calibri" w:cs="Calibri"/>
          <w:sz w:val="22"/>
          <w:szCs w:val="22"/>
        </w:rPr>
        <w:t xml:space="preserve">. </w:t>
      </w:r>
      <w:r w:rsidR="00F26770" w:rsidRPr="00D9506A">
        <w:rPr>
          <w:rFonts w:ascii="Calibri" w:hAnsi="Calibri" w:cs="Calibri"/>
          <w:sz w:val="22"/>
          <w:szCs w:val="22"/>
        </w:rPr>
        <w:t>Dodavatel prohlašuje, že jím poskytnuté plnění smlouvy bude splňovat všec</w:t>
      </w:r>
      <w:r w:rsidR="00F26770">
        <w:rPr>
          <w:rFonts w:ascii="Calibri" w:hAnsi="Calibri" w:cs="Calibri"/>
          <w:sz w:val="22"/>
          <w:szCs w:val="22"/>
        </w:rPr>
        <w:t>hny technické požadavky a normy</w:t>
      </w:r>
      <w:r w:rsidR="00F26770" w:rsidRPr="00D9506A">
        <w:rPr>
          <w:rFonts w:ascii="Calibri" w:hAnsi="Calibri" w:cs="Calibri"/>
          <w:sz w:val="22"/>
          <w:szCs w:val="22"/>
        </w:rPr>
        <w:t xml:space="preserve">. </w:t>
      </w:r>
      <w:r w:rsidR="00F26770">
        <w:rPr>
          <w:rFonts w:ascii="Calibri" w:hAnsi="Calibri" w:cs="Calibri"/>
          <w:sz w:val="22"/>
          <w:szCs w:val="22"/>
        </w:rPr>
        <w:t xml:space="preserve">Dodavatel </w:t>
      </w:r>
      <w:r w:rsidR="00F26770" w:rsidRPr="00D9506A">
        <w:rPr>
          <w:rFonts w:ascii="Calibri" w:hAnsi="Calibri" w:cs="Calibri"/>
          <w:sz w:val="22"/>
          <w:szCs w:val="22"/>
        </w:rPr>
        <w:t>potvrzuje, že pro všechny, i dílčí, pracovní postupy plnění této smlouvy má potřebnou kvalifikaci i technické vybavení.</w:t>
      </w:r>
    </w:p>
    <w:p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 </w:t>
      </w:r>
    </w:p>
    <w:p w:rsidR="007C2AE4" w:rsidRDefault="007C2AE4" w:rsidP="00F26770">
      <w:pPr>
        <w:pStyle w:val="Default"/>
        <w:jc w:val="both"/>
        <w:rPr>
          <w:rFonts w:ascii="Calibri" w:hAnsi="Calibri" w:cs="Calibri"/>
          <w:sz w:val="22"/>
          <w:szCs w:val="22"/>
        </w:rPr>
      </w:pPr>
    </w:p>
    <w:p w:rsidR="00F26770" w:rsidRDefault="00F26770" w:rsidP="00F26770">
      <w:pPr>
        <w:jc w:val="center"/>
        <w:rPr>
          <w:b/>
          <w:u w:val="single"/>
        </w:rPr>
      </w:pPr>
      <w:r>
        <w:rPr>
          <w:b/>
          <w:u w:val="single"/>
        </w:rPr>
        <w:t>IV. Cena a způsob fakturace</w:t>
      </w:r>
    </w:p>
    <w:p w:rsidR="00EA679F" w:rsidRDefault="00EA679F" w:rsidP="00EA679F">
      <w:pPr>
        <w:widowControl w:val="0"/>
        <w:ind w:left="352"/>
        <w:jc w:val="both"/>
      </w:pPr>
    </w:p>
    <w:p w:rsidR="00721406" w:rsidRDefault="00F26770" w:rsidP="006D681E">
      <w:pPr>
        <w:widowControl w:val="0"/>
        <w:numPr>
          <w:ilvl w:val="0"/>
          <w:numId w:val="2"/>
        </w:numPr>
        <w:jc w:val="both"/>
      </w:pPr>
      <w:r>
        <w:t xml:space="preserve">Zadavatel zaplatí dodavateli za řádně a včas dodaný předmět smlouvy celkovou cenu ve výši </w:t>
      </w:r>
      <w:r w:rsidR="003F1A23">
        <w:t>290.824,-</w:t>
      </w:r>
      <w:r w:rsidR="005C7BC3">
        <w:t xml:space="preserve"> s DPH slovy- </w:t>
      </w:r>
      <w:proofErr w:type="spellStart"/>
      <w:r w:rsidR="003F1A23">
        <w:t>dvěstědevadesáttisícosmsetdvacetčtyři</w:t>
      </w:r>
      <w:proofErr w:type="spellEnd"/>
      <w:r w:rsidR="003F1A23">
        <w:t xml:space="preserve"> </w:t>
      </w:r>
    </w:p>
    <w:p w:rsidR="00F26770" w:rsidRDefault="003C091B" w:rsidP="00721406">
      <w:pPr>
        <w:widowControl w:val="0"/>
        <w:ind w:left="613"/>
        <w:jc w:val="both"/>
      </w:pPr>
      <w:r>
        <w:t>korun českých)</w:t>
      </w:r>
      <w:r w:rsidR="00F26770">
        <w:t xml:space="preserve"> </w:t>
      </w:r>
    </w:p>
    <w:p w:rsidR="00F26770" w:rsidRDefault="00F26770" w:rsidP="00F26770">
      <w:pPr>
        <w:widowControl w:val="0"/>
        <w:ind w:left="23"/>
        <w:jc w:val="both"/>
      </w:pPr>
    </w:p>
    <w:p w:rsidR="00F26770" w:rsidRDefault="00F26770" w:rsidP="00F26770">
      <w:pPr>
        <w:widowControl w:val="0"/>
        <w:numPr>
          <w:ilvl w:val="0"/>
          <w:numId w:val="2"/>
        </w:numPr>
        <w:jc w:val="both"/>
      </w:pPr>
      <w:r>
        <w:t xml:space="preserve">Dodavatel prohlašuje, že cena jím uvedená v odst. 1 je cenou nejvýše přípustnou, konečnou a nepřekročitelnou, která zahrnuje veškeré náklady související s plněním veřejné zakázky, zahrnující jakékoliv další náklady účastníka. Překročení nabídkové ceny (vyjma změny výše DPH) je nepřípustné. </w:t>
      </w:r>
    </w:p>
    <w:p w:rsidR="005B3F0E" w:rsidRDefault="005B3F0E" w:rsidP="005B3F0E">
      <w:pPr>
        <w:widowControl w:val="0"/>
        <w:ind w:left="613"/>
        <w:jc w:val="both"/>
      </w:pPr>
    </w:p>
    <w:p w:rsidR="00EA679F" w:rsidRDefault="00F26770" w:rsidP="00F26770">
      <w:pPr>
        <w:widowControl w:val="0"/>
        <w:numPr>
          <w:ilvl w:val="0"/>
          <w:numId w:val="2"/>
        </w:numPr>
        <w:jc w:val="both"/>
      </w:pPr>
      <w:r>
        <w:t>Cena bude zadavateli vyúčtována daňovým dokladem, který musí mít náležitosti daňového dokladu stanovené právními předpisy, především datum vystavení tohoto dokladu, datum splatnosti, datum uskutečnění zdanitelného plnění a fakturovanou částku</w:t>
      </w:r>
      <w:r w:rsidR="000C0A26">
        <w:t>.</w:t>
      </w:r>
    </w:p>
    <w:p w:rsidR="005B3F0E" w:rsidRDefault="005B3F0E" w:rsidP="005B3F0E">
      <w:pPr>
        <w:widowControl w:val="0"/>
        <w:jc w:val="both"/>
      </w:pPr>
    </w:p>
    <w:p w:rsidR="00F26770" w:rsidRDefault="000C0A26" w:rsidP="00F26770">
      <w:pPr>
        <w:widowControl w:val="0"/>
        <w:numPr>
          <w:ilvl w:val="0"/>
          <w:numId w:val="2"/>
        </w:numPr>
        <w:jc w:val="both"/>
      </w:pPr>
      <w:r>
        <w:t xml:space="preserve">Splatnost faktury je </w:t>
      </w:r>
      <w:r w:rsidR="00613A44">
        <w:t>14</w:t>
      </w:r>
      <w:r w:rsidR="00F26770">
        <w:t xml:space="preserve"> dnů ode dne vystavení faktury za předpokladu doručení faktury zadavateli</w:t>
      </w:r>
      <w:r>
        <w:t xml:space="preserve"> obratem, jinak nejpozději do </w:t>
      </w:r>
      <w:r w:rsidR="00613A44">
        <w:t>14</w:t>
      </w:r>
      <w:r w:rsidR="00F26770">
        <w:t xml:space="preserve"> dnů ode dne, kdy byly faktura doručena zadavateli. </w:t>
      </w:r>
    </w:p>
    <w:p w:rsidR="00F26770" w:rsidRDefault="00F26770" w:rsidP="00F26770">
      <w:pPr>
        <w:widowControl w:val="0"/>
        <w:jc w:val="both"/>
      </w:pPr>
    </w:p>
    <w:p w:rsidR="00F26770" w:rsidRDefault="00F26770" w:rsidP="00F26770">
      <w:pPr>
        <w:widowControl w:val="0"/>
        <w:numPr>
          <w:ilvl w:val="0"/>
          <w:numId w:val="2"/>
        </w:numPr>
        <w:jc w:val="both"/>
      </w:pPr>
      <w:r>
        <w:t xml:space="preserve">Zadavatel je oprávněn vrátit bez zaplacení fakturu, která nemá náležitosti dle odst. 3 nebo má jiné závady. Dodavatel je povinen fakturu opravit nebo nově vyhotovit. Oprávněným vrácením faktury přestává běžet původní lhůta splatnosti. Nová lhůta splatnosti běží znovu ode dne doručení opravené nebo nově vyhotovené faktury zadavateli. </w:t>
      </w:r>
    </w:p>
    <w:p w:rsidR="005B3F0E" w:rsidRDefault="005B3F0E" w:rsidP="005B3F0E">
      <w:pPr>
        <w:widowControl w:val="0"/>
        <w:ind w:left="613"/>
        <w:jc w:val="both"/>
      </w:pPr>
    </w:p>
    <w:p w:rsidR="00F26770" w:rsidRDefault="00F26770" w:rsidP="00F26770">
      <w:pPr>
        <w:widowControl w:val="0"/>
        <w:numPr>
          <w:ilvl w:val="0"/>
          <w:numId w:val="2"/>
        </w:numPr>
        <w:jc w:val="both"/>
      </w:pPr>
      <w:r>
        <w:t>Veškeré platby ve prospěch dodavatele se uskuteční na bankovní účet dodavatele, u</w:t>
      </w:r>
      <w:r w:rsidR="005B3F0E">
        <w:t>vedený ve faktuře.</w:t>
      </w:r>
      <w:r>
        <w:t xml:space="preserve">  </w:t>
      </w:r>
    </w:p>
    <w:p w:rsidR="00F26770" w:rsidRDefault="00F26770" w:rsidP="00F26770">
      <w:pPr>
        <w:jc w:val="both"/>
      </w:pPr>
    </w:p>
    <w:p w:rsidR="00F26770" w:rsidRPr="002F7531" w:rsidRDefault="00F26770" w:rsidP="00F26770">
      <w:pPr>
        <w:widowControl w:val="0"/>
        <w:numPr>
          <w:ilvl w:val="0"/>
          <w:numId w:val="2"/>
        </w:numPr>
        <w:jc w:val="both"/>
        <w:rPr>
          <w:b/>
          <w:bCs/>
          <w:sz w:val="28"/>
          <w:szCs w:val="28"/>
        </w:rPr>
      </w:pPr>
      <w:r>
        <w:t xml:space="preserve">Jakákoli platba se považuje za uskutečněnou dnem, kdy byla odepsána z účtu zadavatele. </w:t>
      </w:r>
      <w:r>
        <w:lastRenderedPageBreak/>
        <w:t xml:space="preserve">Tímto dnem je rovněž splněna povinnost zadavatele zaplatit cenu, popř. její část dle předchozích odstavců. </w:t>
      </w:r>
    </w:p>
    <w:p w:rsidR="00F26770" w:rsidRDefault="00F26770" w:rsidP="00F26770">
      <w:pPr>
        <w:widowControl w:val="0"/>
        <w:jc w:val="both"/>
        <w:rPr>
          <w:b/>
          <w:bCs/>
          <w:sz w:val="28"/>
          <w:szCs w:val="28"/>
        </w:rPr>
      </w:pPr>
    </w:p>
    <w:p w:rsidR="00F26770" w:rsidRDefault="00F26770" w:rsidP="00F26770">
      <w:pPr>
        <w:widowControl w:val="0"/>
        <w:numPr>
          <w:ilvl w:val="0"/>
          <w:numId w:val="2"/>
        </w:numPr>
        <w:jc w:val="both"/>
        <w:rPr>
          <w:b/>
          <w:bCs/>
          <w:sz w:val="28"/>
          <w:szCs w:val="28"/>
        </w:rPr>
      </w:pPr>
      <w:r w:rsidRPr="00F408C7">
        <w:t>V příp</w:t>
      </w:r>
      <w:r>
        <w:t>adě prodlení se zaplacením nabídkové ceny</w:t>
      </w:r>
      <w:r w:rsidRPr="00F408C7">
        <w:t xml:space="preserve">, je </w:t>
      </w:r>
      <w:r>
        <w:t xml:space="preserve">dodavatel </w:t>
      </w:r>
      <w:r w:rsidRPr="00F408C7">
        <w:t xml:space="preserve">oprávněn požadovat </w:t>
      </w:r>
      <w:r>
        <w:t xml:space="preserve">po zadavateli </w:t>
      </w:r>
      <w:r w:rsidRPr="00F408C7">
        <w:t xml:space="preserve">smluvní pokutu ve výši </w:t>
      </w:r>
      <w:r>
        <w:t>0,05% denně z celkové nabídkové ceny (včetně DPH). Zaplacením smluvní pokuty není dotčen nárok na náhradu vzniklé škody.</w:t>
      </w:r>
    </w:p>
    <w:p w:rsidR="00F26770" w:rsidRDefault="00F26770" w:rsidP="00F26770">
      <w:pPr>
        <w:jc w:val="center"/>
        <w:rPr>
          <w:b/>
          <w:u w:val="single"/>
        </w:rPr>
      </w:pPr>
    </w:p>
    <w:p w:rsidR="00F26770" w:rsidRDefault="00F26770" w:rsidP="00F26770">
      <w:pPr>
        <w:jc w:val="center"/>
        <w:rPr>
          <w:b/>
          <w:u w:val="single"/>
        </w:rPr>
      </w:pPr>
      <w:r>
        <w:rPr>
          <w:b/>
          <w:u w:val="single"/>
        </w:rPr>
        <w:t xml:space="preserve">V. Práva a povinnosti stran </w:t>
      </w:r>
    </w:p>
    <w:p w:rsidR="00F26770" w:rsidRDefault="00F26770" w:rsidP="00F26770">
      <w:pPr>
        <w:jc w:val="center"/>
        <w:rPr>
          <w:b/>
          <w:u w:val="single"/>
        </w:rPr>
      </w:pPr>
    </w:p>
    <w:p w:rsidR="00F26770" w:rsidRDefault="00F26770" w:rsidP="00F26770">
      <w:pPr>
        <w:widowControl w:val="0"/>
        <w:numPr>
          <w:ilvl w:val="0"/>
          <w:numId w:val="3"/>
        </w:numPr>
        <w:jc w:val="both"/>
      </w:pPr>
      <w:r w:rsidRPr="000C3B07">
        <w:t>Dodavatel je povinen při plnění smlouvy postupovat kvalitně s odbornou péčí a dodat zadavateli předmět smlouvy v požadovaném množství, kvalitě a o vlastnostech z</w:t>
      </w:r>
      <w:r>
        <w:t>adavatelem v čl. II vymíněných a který bude odpovídat obecně závazným právním předpisům, technickým, bezpečnostním předpisům, atestům a normám tak, aby bylo zabezpečeno řádné užívání předmětu smlouvy ze strany zadavatele.</w:t>
      </w:r>
    </w:p>
    <w:p w:rsidR="00F26770" w:rsidRDefault="00F26770" w:rsidP="00F26770">
      <w:pPr>
        <w:widowControl w:val="0"/>
        <w:jc w:val="both"/>
      </w:pPr>
    </w:p>
    <w:p w:rsidR="00F26770" w:rsidRDefault="00F26770" w:rsidP="00F26770">
      <w:pPr>
        <w:widowControl w:val="0"/>
        <w:numPr>
          <w:ilvl w:val="0"/>
          <w:numId w:val="3"/>
        </w:numPr>
        <w:jc w:val="both"/>
      </w:pPr>
      <w:r w:rsidRPr="0032761E">
        <w:t>Dodavatel je povinen použít k realizaci plnění předmětu této smlouvy výlučně zdravotně nezávadné výrobky, materiály a látky, které splňují požadavky platných norem (vč. ČSN), technologických předpisů, bezpečnostních a hygienických předpisů na takové výrobky, materiály a látky.</w:t>
      </w:r>
      <w:r>
        <w:t xml:space="preserve"> Dodavatel je povinen při plnění předmětu smlouvy dodržovat veškeré bezpečnostní, hygienické, protipožární, ekologické a jiné předpisy. </w:t>
      </w:r>
      <w:r w:rsidRPr="0086555C">
        <w:t>Dodavatel je povinen vlastní realizaci předmětu veřejné zakázky řešit tak, aby neměla nepříznivý dopad na životní prostředí</w:t>
      </w:r>
      <w:r>
        <w:t>.</w:t>
      </w:r>
    </w:p>
    <w:p w:rsidR="00F26770" w:rsidRDefault="00F26770" w:rsidP="00F26770">
      <w:pPr>
        <w:widowControl w:val="0"/>
        <w:jc w:val="both"/>
      </w:pPr>
    </w:p>
    <w:p w:rsidR="00F26770" w:rsidRDefault="00F26770" w:rsidP="00F26770">
      <w:pPr>
        <w:widowControl w:val="0"/>
        <w:numPr>
          <w:ilvl w:val="0"/>
          <w:numId w:val="3"/>
        </w:numPr>
        <w:jc w:val="both"/>
      </w:pPr>
      <w:r>
        <w:t>Zadavatel má právo kontrolovat provádění činnosti dodavatele. Zjistí-li, že dodavatel porušuje své povinnosti, může požadovat, aby dodavatel zajistil nápravu a postupovat při realizaci plnění dle této smlouvy řádným způsobem. Neučiní-li tak dodavatel ani v přiměřené době, může zadavatel odstoupit od</w:t>
      </w:r>
      <w:r w:rsidR="00721406">
        <w:t xml:space="preserve"> </w:t>
      </w:r>
      <w:r>
        <w:t>smlouvy.</w:t>
      </w:r>
    </w:p>
    <w:p w:rsidR="00F26770" w:rsidRDefault="00F26770" w:rsidP="00F26770">
      <w:pPr>
        <w:widowControl w:val="0"/>
        <w:ind w:left="23"/>
        <w:jc w:val="both"/>
      </w:pPr>
    </w:p>
    <w:p w:rsidR="00F26770" w:rsidRDefault="00F26770" w:rsidP="00F26770">
      <w:pPr>
        <w:widowControl w:val="0"/>
        <w:numPr>
          <w:ilvl w:val="0"/>
          <w:numId w:val="3"/>
        </w:numPr>
        <w:jc w:val="both"/>
      </w:pPr>
      <w:r>
        <w:t>Zadavatel se zavazuje poskytnou dodavateli při plnění této smlouvy veškerou potřebnou součinnost a spolupráci.</w:t>
      </w:r>
    </w:p>
    <w:p w:rsidR="00F26770" w:rsidRDefault="00F26770" w:rsidP="00F26770">
      <w:pPr>
        <w:widowControl w:val="0"/>
        <w:jc w:val="both"/>
        <w:rPr>
          <w:rFonts w:cs="Times New Roman"/>
        </w:rPr>
      </w:pPr>
    </w:p>
    <w:p w:rsidR="00F26770" w:rsidRDefault="005B3F0E" w:rsidP="00F26770">
      <w:pPr>
        <w:widowControl w:val="0"/>
        <w:numPr>
          <w:ilvl w:val="0"/>
          <w:numId w:val="3"/>
        </w:numPr>
        <w:jc w:val="both"/>
      </w:pPr>
      <w:r>
        <w:rPr>
          <w:rFonts w:cs="Times New Roman"/>
        </w:rPr>
        <w:t>Dodavatel</w:t>
      </w:r>
      <w:r w:rsidR="00F26770">
        <w:rPr>
          <w:rFonts w:cs="Times New Roman"/>
        </w:rPr>
        <w:t xml:space="preserve"> souhlasí se zpracováním osobních údajů všech fyzických osob podílejících se na administraci či plnění veřejné zakázky, tak jak vyplývají z postavení těchto osob při plnění veřejné zakázky, a to především osobních údajů v následujícím rozsahu: jméno, příjmení, pracovní pozice, telefonní kontakt, emailový kontakt, </w:t>
      </w:r>
      <w:proofErr w:type="gramStart"/>
      <w:r w:rsidR="00F26770">
        <w:rPr>
          <w:rFonts w:cs="Times New Roman"/>
        </w:rPr>
        <w:t>IČ:, DIČ</w:t>
      </w:r>
      <w:proofErr w:type="gramEnd"/>
      <w:r w:rsidR="00F26770">
        <w:rPr>
          <w:rFonts w:cs="Times New Roman"/>
        </w:rPr>
        <w:t xml:space="preserve">:, adresa místa podnikání/sídla, adresa pro doručování, číslo datové schránky bankovního spojení, jména, příjmení pověřených osob, včetně kontaktních údajů. </w:t>
      </w:r>
    </w:p>
    <w:p w:rsidR="00F26770" w:rsidRDefault="00F26770" w:rsidP="00F26770">
      <w:pPr>
        <w:widowControl w:val="0"/>
        <w:jc w:val="both"/>
        <w:rPr>
          <w:rFonts w:cs="Times New Roman"/>
        </w:rPr>
      </w:pPr>
    </w:p>
    <w:p w:rsidR="00F26770" w:rsidRPr="00C623EB" w:rsidRDefault="00F26770" w:rsidP="00F26770">
      <w:pPr>
        <w:widowControl w:val="0"/>
        <w:numPr>
          <w:ilvl w:val="0"/>
          <w:numId w:val="3"/>
        </w:numPr>
        <w:jc w:val="both"/>
        <w:rPr>
          <w:bCs/>
        </w:rPr>
      </w:pPr>
      <w:r w:rsidRPr="00C623EB">
        <w:rPr>
          <w:rStyle w:val="Odkaznakoment1"/>
          <w:sz w:val="22"/>
          <w:szCs w:val="22"/>
        </w:rPr>
        <w:t xml:space="preserve">Obě smluvní strany jsou povinny </w:t>
      </w:r>
      <w:r w:rsidRPr="00C623EB">
        <w:rPr>
          <w:bCs/>
        </w:rPr>
        <w:t>zachovávat mlčenlivost o všech skutečnostech týkajících se této smlouvy, včetně osobních údajů poskytovaných na základě této smlouvy. S</w:t>
      </w:r>
      <w:r w:rsidRPr="00C623EB">
        <w:rPr>
          <w:rStyle w:val="Odkaznakoment1"/>
          <w:sz w:val="22"/>
          <w:szCs w:val="22"/>
        </w:rPr>
        <w:t xml:space="preserve">mluvní strany se zavazují, že bez předchozího písemného souhlasu druhé strany přímo ani nepřímo, svým jednáním či opomenutím nezpřístupní žádné informace, údaje, podklady a dokumentace, obsahující žádné důvěrné informace, pokud ustanovení této smlouvy, zákon, rozhodnutí soudu či jiného správního orgánu neurčí něco jiného. </w:t>
      </w:r>
      <w:r w:rsidRPr="00C623EB">
        <w:rPr>
          <w:bCs/>
        </w:rPr>
        <w:t xml:space="preserve"> </w:t>
      </w:r>
    </w:p>
    <w:p w:rsidR="00F26770" w:rsidRPr="007C34E0" w:rsidRDefault="00F26770" w:rsidP="00F26770">
      <w:pPr>
        <w:widowControl w:val="0"/>
        <w:jc w:val="both"/>
        <w:rPr>
          <w:bCs/>
        </w:rPr>
      </w:pPr>
    </w:p>
    <w:p w:rsidR="00F26770" w:rsidRPr="007C34E0" w:rsidRDefault="00F26770" w:rsidP="00F26770">
      <w:pPr>
        <w:widowControl w:val="0"/>
        <w:numPr>
          <w:ilvl w:val="0"/>
          <w:numId w:val="3"/>
        </w:numPr>
        <w:jc w:val="both"/>
        <w:rPr>
          <w:bCs/>
        </w:rPr>
      </w:pPr>
      <w:r w:rsidRPr="007C34E0">
        <w:rPr>
          <w:bCs/>
        </w:rPr>
        <w:t>Obě smluvní strany jsou povinny přijmout taková opatření k ochraně osobních údajů zpřístupněných v souvislosti s plněním této smlouvy, aby bylo dosaženo jejich náležité ochrany před jejich neoprávněným zpracováním či zneužitím ze strany smluvní strany, jejích pracovníků, smluvních partnerů či třetích osob. Při ochraně osobních údajů jsou účastníci povinni respektovat požadavky nařízení</w:t>
      </w:r>
      <w:r>
        <w:rPr>
          <w:bCs/>
        </w:rPr>
        <w:t xml:space="preserve"> </w:t>
      </w:r>
      <w:r w:rsidRPr="00641302">
        <w:rPr>
          <w:rFonts w:cs="Times New Roman"/>
        </w:rPr>
        <w:t>Evropského parlamentu a Rady (EU) 2016/679 o  ochraně fyzických osob v souvislosti se zpracováním osobních údajů a o volném pohybu těchto údajů a o zrušení směrnice 95/46/ES (obecné naříz</w:t>
      </w:r>
      <w:r>
        <w:rPr>
          <w:rFonts w:cs="Times New Roman"/>
        </w:rPr>
        <w:t>ení o ochraně osobních údajů)</w:t>
      </w:r>
      <w:r w:rsidRPr="00641302">
        <w:rPr>
          <w:rFonts w:cs="Times New Roman"/>
        </w:rPr>
        <w:t>.</w:t>
      </w:r>
    </w:p>
    <w:p w:rsidR="00F26770" w:rsidRDefault="00F26770" w:rsidP="00F26770">
      <w:pPr>
        <w:jc w:val="both"/>
      </w:pPr>
    </w:p>
    <w:p w:rsidR="00807C21" w:rsidRDefault="00807C21" w:rsidP="00F26770">
      <w:pPr>
        <w:jc w:val="center"/>
        <w:rPr>
          <w:b/>
          <w:u w:val="single"/>
        </w:rPr>
      </w:pPr>
    </w:p>
    <w:p w:rsidR="00807C21" w:rsidRDefault="00807C21" w:rsidP="00F26770">
      <w:pPr>
        <w:jc w:val="center"/>
        <w:rPr>
          <w:b/>
          <w:u w:val="single"/>
        </w:rPr>
      </w:pPr>
    </w:p>
    <w:p w:rsidR="00807C21" w:rsidRDefault="00807C21" w:rsidP="00F26770">
      <w:pPr>
        <w:jc w:val="center"/>
        <w:rPr>
          <w:b/>
          <w:u w:val="single"/>
        </w:rPr>
      </w:pPr>
    </w:p>
    <w:p w:rsidR="00F26770" w:rsidRDefault="00F26770" w:rsidP="00F26770">
      <w:pPr>
        <w:jc w:val="center"/>
      </w:pPr>
      <w:r>
        <w:rPr>
          <w:b/>
          <w:u w:val="single"/>
        </w:rPr>
        <w:t>VI. Vlastnické právo</w:t>
      </w:r>
    </w:p>
    <w:p w:rsidR="00F26770" w:rsidRDefault="00F26770" w:rsidP="00F26770">
      <w:pPr>
        <w:tabs>
          <w:tab w:val="left" w:pos="540"/>
        </w:tabs>
        <w:spacing w:before="120"/>
        <w:jc w:val="both"/>
      </w:pPr>
      <w:r>
        <w:t xml:space="preserve">Vlastnické právo přechází na zadavatele dnem převzetí plnění dodaného řádně a včas dle požadavků této smlouvy. Ve stejný okamžik přechází na zadavatele nebezpečí škody na věci. O předání a převzetí bude mezi stranami sepsán protokol. </w:t>
      </w:r>
    </w:p>
    <w:p w:rsidR="00462D95" w:rsidRDefault="00462D95" w:rsidP="00F26770">
      <w:pPr>
        <w:jc w:val="center"/>
        <w:rPr>
          <w:b/>
          <w:u w:val="single"/>
        </w:rPr>
      </w:pPr>
    </w:p>
    <w:p w:rsidR="00F26770" w:rsidRDefault="00F26770" w:rsidP="00F26770">
      <w:pPr>
        <w:jc w:val="center"/>
        <w:rPr>
          <w:b/>
          <w:u w:val="single"/>
        </w:rPr>
      </w:pPr>
      <w:r>
        <w:rPr>
          <w:b/>
          <w:u w:val="single"/>
        </w:rPr>
        <w:t>VII. Vady a záruční podmínky</w:t>
      </w:r>
    </w:p>
    <w:p w:rsidR="005B3F0E" w:rsidRDefault="005B3F0E" w:rsidP="00F26770">
      <w:pPr>
        <w:jc w:val="center"/>
      </w:pPr>
    </w:p>
    <w:p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 xml:space="preserve">Dodavatel odpovídá zadavateli za to, že dodaný předmět plnění, jakož i jím provedené práce budou dodány v množství, kvalitě a o vlastnostech zadavatelem vymíněných, a budou odpovídat obecně závazným právním předpisům, technickým, bezpečnostním předpisům, </w:t>
      </w:r>
      <w:r>
        <w:rPr>
          <w:rFonts w:ascii="Calibri" w:hAnsi="Calibri"/>
          <w:sz w:val="22"/>
          <w:szCs w:val="22"/>
        </w:rPr>
        <w:t xml:space="preserve">certifikátům, </w:t>
      </w:r>
      <w:r w:rsidRPr="003707E3">
        <w:rPr>
          <w:rFonts w:ascii="Calibri" w:hAnsi="Calibri"/>
          <w:sz w:val="22"/>
          <w:szCs w:val="22"/>
        </w:rPr>
        <w:t>atestům</w:t>
      </w:r>
      <w:r>
        <w:rPr>
          <w:rFonts w:ascii="Calibri" w:hAnsi="Calibri"/>
          <w:sz w:val="22"/>
          <w:szCs w:val="22"/>
        </w:rPr>
        <w:t>, provedeným zkouškám</w:t>
      </w:r>
      <w:r w:rsidRPr="003707E3">
        <w:rPr>
          <w:rFonts w:ascii="Calibri" w:hAnsi="Calibri"/>
          <w:sz w:val="22"/>
          <w:szCs w:val="22"/>
        </w:rPr>
        <w:t xml:space="preserve"> a normám tak, aby bylo zabezpečeno řádné užívání </w:t>
      </w:r>
      <w:r>
        <w:rPr>
          <w:rFonts w:ascii="Calibri" w:hAnsi="Calibri"/>
          <w:sz w:val="22"/>
          <w:szCs w:val="22"/>
        </w:rPr>
        <w:t>předmětu plnění</w:t>
      </w:r>
      <w:r w:rsidRPr="003707E3">
        <w:rPr>
          <w:rFonts w:ascii="Calibri" w:hAnsi="Calibri"/>
          <w:sz w:val="22"/>
          <w:szCs w:val="22"/>
        </w:rPr>
        <w:t xml:space="preserve"> ze strany zadavatele.</w:t>
      </w:r>
    </w:p>
    <w:p w:rsidR="00F26770" w:rsidRPr="003707E3" w:rsidRDefault="00F26770" w:rsidP="00F26770">
      <w:pPr>
        <w:pStyle w:val="Odstavecseseznamem1"/>
        <w:ind w:left="23"/>
        <w:jc w:val="both"/>
        <w:rPr>
          <w:rFonts w:ascii="Calibri" w:hAnsi="Calibri" w:cs="Calibri"/>
          <w:sz w:val="22"/>
          <w:szCs w:val="22"/>
        </w:rPr>
      </w:pPr>
    </w:p>
    <w:p w:rsidR="00F26770" w:rsidRPr="008829AB"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Dodavatel poskytuje zadavateli záruku pouze v rozsahu záruky poskytované výrobci použitých výrobků, materiálů či látek. Není-li tato poskytována, záruka mezi zadavatelem a dodavatelem se dále nesjednává.</w:t>
      </w:r>
    </w:p>
    <w:p w:rsidR="00F26770" w:rsidRDefault="00F26770" w:rsidP="00F26770">
      <w:pPr>
        <w:pStyle w:val="Odstavecseseznamem1"/>
        <w:ind w:left="0"/>
        <w:jc w:val="both"/>
        <w:rPr>
          <w:rFonts w:ascii="Calibri" w:hAnsi="Calibri" w:cs="Calibri"/>
          <w:sz w:val="22"/>
          <w:szCs w:val="22"/>
        </w:rPr>
      </w:pPr>
    </w:p>
    <w:p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Vady díla vytkne zadavatele dodavateli písemně, přičemž současně uplatní některé z práv z odpovědnosti za vady ve smyslu příslušných ustanovení zákona č. 89/2012 Sb., občanského zákoníku.</w:t>
      </w:r>
    </w:p>
    <w:p w:rsidR="00F26770" w:rsidRPr="003707E3" w:rsidRDefault="00F26770" w:rsidP="00F26770">
      <w:pPr>
        <w:pStyle w:val="Odstavecseseznamem1"/>
        <w:ind w:left="23"/>
        <w:jc w:val="both"/>
        <w:rPr>
          <w:rFonts w:ascii="Calibri" w:hAnsi="Calibri" w:cs="Calibri"/>
          <w:sz w:val="22"/>
          <w:szCs w:val="22"/>
        </w:rPr>
      </w:pPr>
    </w:p>
    <w:p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 xml:space="preserve">Dodavatel je povinen vyřídit reklamaci zadavatele nejpozději ve lhůtě 30 dnů, popřípadě v jiné kratší lhůtě, na níž </w:t>
      </w:r>
      <w:proofErr w:type="gramStart"/>
      <w:r w:rsidRPr="003707E3">
        <w:rPr>
          <w:rFonts w:ascii="Calibri" w:hAnsi="Calibri"/>
          <w:sz w:val="22"/>
          <w:szCs w:val="22"/>
        </w:rPr>
        <w:t>se s zadavatelem</w:t>
      </w:r>
      <w:proofErr w:type="gramEnd"/>
      <w:r w:rsidRPr="003707E3">
        <w:rPr>
          <w:rFonts w:ascii="Calibri" w:hAnsi="Calibri"/>
          <w:sz w:val="22"/>
          <w:szCs w:val="22"/>
        </w:rPr>
        <w:t xml:space="preserve"> předem písemně dohodne. Při nedodržení lhůty k odstranění vad má zadavatel právo </w:t>
      </w:r>
      <w:r w:rsidRPr="003707E3">
        <w:rPr>
          <w:rFonts w:ascii="Calibri" w:hAnsi="Calibri" w:cs="Calibri"/>
          <w:sz w:val="22"/>
          <w:szCs w:val="22"/>
        </w:rPr>
        <w:t>domáhat se splnění povinnosti k vyřízení reklamace za současného vzniku nároku na úhradu smluvní pokuty ve výši 1.000,-Kč za každý den prodlení, kterou je dodavatel povinen zaplatit zadavateli, a dále zajistit si odstranění vad sám na náklad dodavatele, pokud je to vzhledem k okolnostem nezbytné</w:t>
      </w:r>
      <w:r w:rsidR="003B52A9">
        <w:rPr>
          <w:rFonts w:ascii="Calibri" w:hAnsi="Calibri" w:cs="Calibri"/>
          <w:sz w:val="22"/>
          <w:szCs w:val="22"/>
        </w:rPr>
        <w:t>.</w:t>
      </w:r>
      <w:r w:rsidRPr="003707E3">
        <w:rPr>
          <w:rFonts w:ascii="Calibri" w:hAnsi="Calibri" w:cs="Calibri"/>
          <w:sz w:val="22"/>
          <w:szCs w:val="22"/>
        </w:rPr>
        <w:t xml:space="preserve">   </w:t>
      </w:r>
    </w:p>
    <w:p w:rsidR="00F26770" w:rsidRDefault="00F26770" w:rsidP="00F26770">
      <w:pPr>
        <w:pStyle w:val="Default"/>
        <w:jc w:val="both"/>
        <w:rPr>
          <w:rFonts w:ascii="Calibri" w:hAnsi="Calibri" w:cs="Calibri"/>
          <w:color w:val="auto"/>
          <w:sz w:val="22"/>
          <w:szCs w:val="22"/>
        </w:rPr>
      </w:pPr>
    </w:p>
    <w:p w:rsidR="00F26770" w:rsidRDefault="00F26770" w:rsidP="00F26770">
      <w:pPr>
        <w:jc w:val="center"/>
      </w:pPr>
      <w:r>
        <w:rPr>
          <w:b/>
          <w:u w:val="single"/>
        </w:rPr>
        <w:t>VIII. Závěrečná ujednání</w:t>
      </w:r>
    </w:p>
    <w:p w:rsidR="00F26770" w:rsidRDefault="00F26770" w:rsidP="00F26770">
      <w:pPr>
        <w:jc w:val="center"/>
      </w:pPr>
    </w:p>
    <w:p w:rsidR="00F26770" w:rsidRPr="0045543E" w:rsidRDefault="00F26770" w:rsidP="00F26770">
      <w:pPr>
        <w:widowControl w:val="0"/>
        <w:numPr>
          <w:ilvl w:val="0"/>
          <w:numId w:val="4"/>
        </w:numPr>
        <w:jc w:val="both"/>
        <w:rPr>
          <w:bCs/>
        </w:rPr>
      </w:pPr>
      <w:r w:rsidRPr="0045543E">
        <w:rPr>
          <w:bCs/>
        </w:rPr>
        <w:t>Tato smlouva nabývá platnosti a účinnosti dnem jejího podpisu oběma smluvními stranami.</w:t>
      </w:r>
    </w:p>
    <w:p w:rsidR="00F26770" w:rsidRPr="0045543E" w:rsidRDefault="00F26770" w:rsidP="00F26770">
      <w:pPr>
        <w:widowControl w:val="0"/>
        <w:ind w:left="23"/>
        <w:jc w:val="both"/>
        <w:rPr>
          <w:bCs/>
        </w:rPr>
      </w:pPr>
    </w:p>
    <w:p w:rsidR="00F26770" w:rsidRPr="0045543E" w:rsidRDefault="00F26770" w:rsidP="00F26770">
      <w:pPr>
        <w:widowControl w:val="0"/>
        <w:numPr>
          <w:ilvl w:val="0"/>
          <w:numId w:val="4"/>
        </w:numPr>
        <w:jc w:val="both"/>
        <w:rPr>
          <w:bCs/>
        </w:rPr>
      </w:pPr>
      <w:r w:rsidRPr="0045543E">
        <w:rPr>
          <w:bCs/>
        </w:rPr>
        <w:t xml:space="preserve">Smlouva je uzavírána v souvislosti se zadávacím řízením na veřejnou zakázku s názvem: </w:t>
      </w:r>
      <w:r w:rsidR="00356CB2">
        <w:rPr>
          <w:bCs/>
        </w:rPr>
        <w:t>Výměna koberců</w:t>
      </w:r>
      <w:r w:rsidR="005B3F0E">
        <w:rPr>
          <w:bCs/>
        </w:rPr>
        <w:t>.</w:t>
      </w:r>
      <w:r w:rsidRPr="0045543E">
        <w:rPr>
          <w:bCs/>
        </w:rPr>
        <w:t xml:space="preserve"> Smlouva je uzavírána jako smlouva na plnění uvedené veřejné zakázky s účastníkem, jehož nabídka byla v rámci </w:t>
      </w:r>
      <w:r w:rsidR="000C0A26">
        <w:rPr>
          <w:bCs/>
        </w:rPr>
        <w:t>přímého zadání</w:t>
      </w:r>
      <w:r w:rsidRPr="0045543E">
        <w:rPr>
          <w:bCs/>
        </w:rPr>
        <w:t xml:space="preserve"> </w:t>
      </w:r>
      <w:r w:rsidR="00631693">
        <w:rPr>
          <w:bCs/>
        </w:rPr>
        <w:t xml:space="preserve">zaslána jako jediná. </w:t>
      </w:r>
      <w:r w:rsidRPr="0045543E">
        <w:rPr>
          <w:bCs/>
        </w:rPr>
        <w:t xml:space="preserve">Smlouva je uzavírána v souladu se zadávacími podmínkami a zásadami dle § 6 zákona č. 134/2016 Sb., o zadávání veřejných zakázek, v platném znění.   </w:t>
      </w:r>
    </w:p>
    <w:p w:rsidR="00F26770" w:rsidRPr="0045543E" w:rsidRDefault="00F26770" w:rsidP="00F26770">
      <w:pPr>
        <w:widowControl w:val="0"/>
        <w:ind w:left="23"/>
        <w:jc w:val="both"/>
        <w:rPr>
          <w:bCs/>
        </w:rPr>
      </w:pPr>
    </w:p>
    <w:p w:rsidR="00F26770" w:rsidRDefault="00F26770" w:rsidP="00F26770">
      <w:pPr>
        <w:widowControl w:val="0"/>
        <w:numPr>
          <w:ilvl w:val="0"/>
          <w:numId w:val="4"/>
        </w:numPr>
        <w:jc w:val="both"/>
        <w:rPr>
          <w:bCs/>
        </w:rPr>
      </w:pPr>
      <w:r w:rsidRPr="0045543E">
        <w:rPr>
          <w:bCs/>
        </w:rPr>
        <w:t>Smlouva je vyhotovena v dvou vyhotoveních, z nichž jedno (1) obdrží dodavatel a jedno (1) zadavatel. Smlouva může být měněna pouze písemnými dodatky, podepsanými oběma smluvními stranami. Při</w:t>
      </w:r>
      <w:r>
        <w:rPr>
          <w:bCs/>
        </w:rPr>
        <w:t xml:space="preserve"> </w:t>
      </w:r>
      <w:r w:rsidRPr="0045543E">
        <w:rPr>
          <w:bCs/>
        </w:rPr>
        <w:t>změně smlouvy bude vždy přihlédnuto k zadávacím podmínkám pro veřejnou zakázku, jakož zásadám dle § 6 zákona č. 137/2006 Sb. v platném znění.</w:t>
      </w:r>
    </w:p>
    <w:p w:rsidR="00F26770" w:rsidRDefault="00F26770" w:rsidP="00F26770">
      <w:pPr>
        <w:widowControl w:val="0"/>
        <w:jc w:val="both"/>
      </w:pPr>
    </w:p>
    <w:p w:rsidR="00F26770" w:rsidRDefault="00F26770" w:rsidP="00F26770">
      <w:pPr>
        <w:widowControl w:val="0"/>
        <w:numPr>
          <w:ilvl w:val="0"/>
          <w:numId w:val="4"/>
        </w:numPr>
        <w:jc w:val="both"/>
        <w:rPr>
          <w:bCs/>
        </w:rPr>
      </w:pPr>
      <w:r>
        <w:rPr>
          <w:bCs/>
        </w:rPr>
        <w:t>S</w:t>
      </w:r>
      <w:r>
        <w:t>mluvní strany si sjednaly, že písemnosti mezi nimi budou doručovány na adresu uvedenou v záhlaví. Smluvní strany jsou povinny si navzájem sdělovat jakékoliv změny doručovací adresy. Neoznámí-li smluvní strana druhé smluvní straně písemně jinou doručovací adresu, je doručovací adresou adresa uvedená v této smlouvě. V případě pochybností se veškeré písemnosti považují za doručené smluvním stranám třetím dnem po jejich prokazatelném podání k poštovní přepravě.</w:t>
      </w:r>
    </w:p>
    <w:p w:rsidR="00F26770" w:rsidRDefault="00F26770" w:rsidP="00F26770">
      <w:pPr>
        <w:widowControl w:val="0"/>
        <w:jc w:val="both"/>
      </w:pPr>
    </w:p>
    <w:p w:rsidR="00F26770" w:rsidRPr="005B3F0E" w:rsidRDefault="00F26770" w:rsidP="00F26770">
      <w:pPr>
        <w:widowControl w:val="0"/>
        <w:numPr>
          <w:ilvl w:val="0"/>
          <w:numId w:val="1"/>
        </w:numPr>
        <w:tabs>
          <w:tab w:val="clear" w:pos="720"/>
          <w:tab w:val="num" w:pos="352"/>
          <w:tab w:val="left" w:pos="3060"/>
        </w:tabs>
        <w:ind w:left="352" w:hanging="329"/>
        <w:jc w:val="both"/>
        <w:rPr>
          <w:rFonts w:ascii="serif" w:hAnsi="serif" w:cs="serif"/>
        </w:rPr>
      </w:pPr>
      <w:r w:rsidRPr="00EA679F">
        <w:lastRenderedPageBreak/>
        <w:t xml:space="preserve">Smluvní strany nejsou oprávněny bez předchozího písemného souhlasu druhé strany převést na třetí osobu jakoukoli pohledávku vzniklou z nebo na základě této smlouvy. </w:t>
      </w:r>
    </w:p>
    <w:p w:rsidR="005B3F0E" w:rsidRPr="00EA679F" w:rsidRDefault="005B3F0E" w:rsidP="005B3F0E">
      <w:pPr>
        <w:widowControl w:val="0"/>
        <w:tabs>
          <w:tab w:val="left" w:pos="3060"/>
        </w:tabs>
        <w:ind w:left="352"/>
        <w:jc w:val="both"/>
        <w:rPr>
          <w:rFonts w:ascii="serif" w:hAnsi="serif" w:cs="serif"/>
        </w:rPr>
      </w:pPr>
    </w:p>
    <w:p w:rsidR="00F26770" w:rsidRPr="00EA679F" w:rsidRDefault="00F26770" w:rsidP="00F26770">
      <w:pPr>
        <w:pStyle w:val="Zkladntext"/>
        <w:widowControl w:val="0"/>
        <w:numPr>
          <w:ilvl w:val="0"/>
          <w:numId w:val="1"/>
        </w:numPr>
        <w:tabs>
          <w:tab w:val="clear" w:pos="720"/>
          <w:tab w:val="num" w:pos="352"/>
          <w:tab w:val="left" w:pos="1167"/>
        </w:tabs>
        <w:spacing w:after="0"/>
        <w:ind w:left="352" w:hanging="329"/>
        <w:jc w:val="both"/>
      </w:pPr>
      <w:r w:rsidRPr="00EA679F">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F26770" w:rsidRPr="00EA679F" w:rsidRDefault="00F26770" w:rsidP="00F26770">
      <w:pPr>
        <w:pStyle w:val="Zkladntext"/>
        <w:tabs>
          <w:tab w:val="left" w:pos="1167"/>
        </w:tabs>
        <w:spacing w:after="0"/>
        <w:jc w:val="both"/>
      </w:pPr>
    </w:p>
    <w:p w:rsidR="00F26770" w:rsidRPr="00EA679F" w:rsidRDefault="00F26770" w:rsidP="00F26770">
      <w:pPr>
        <w:widowControl w:val="0"/>
        <w:numPr>
          <w:ilvl w:val="0"/>
          <w:numId w:val="1"/>
        </w:numPr>
        <w:tabs>
          <w:tab w:val="clear" w:pos="720"/>
          <w:tab w:val="num" w:pos="352"/>
          <w:tab w:val="left" w:pos="1167"/>
        </w:tabs>
        <w:ind w:left="352" w:hanging="329"/>
        <w:jc w:val="both"/>
      </w:pPr>
      <w:r w:rsidRPr="00EA679F">
        <w:t xml:space="preserve">V otázkách neupravených touto smlouvou se práva a povinnosti smluvních stran řídí zákonem č. 89/2017 Sb., občanským zákoníkem, v platném znění.  </w:t>
      </w:r>
    </w:p>
    <w:p w:rsidR="00F26770" w:rsidRPr="00EA679F" w:rsidRDefault="00F26770" w:rsidP="00F26770">
      <w:pPr>
        <w:widowControl w:val="0"/>
        <w:tabs>
          <w:tab w:val="left" w:pos="1167"/>
        </w:tabs>
        <w:jc w:val="both"/>
      </w:pPr>
    </w:p>
    <w:p w:rsidR="00F26770" w:rsidRPr="00EA679F" w:rsidRDefault="00F26770" w:rsidP="00F26770">
      <w:pPr>
        <w:widowControl w:val="0"/>
        <w:numPr>
          <w:ilvl w:val="0"/>
          <w:numId w:val="1"/>
        </w:numPr>
        <w:tabs>
          <w:tab w:val="clear" w:pos="720"/>
          <w:tab w:val="num" w:pos="352"/>
          <w:tab w:val="left" w:pos="1167"/>
        </w:tabs>
        <w:ind w:left="352" w:hanging="329"/>
        <w:jc w:val="both"/>
      </w:pPr>
      <w:r w:rsidRPr="00EA679F">
        <w:t>Obě smluvní strany prohlašují, že si tuto smlouvu o dílo přečetly, že tato smlouva odpovídá jejich pravé vůli, nebyla sjednána v tísni ani za jinak jednostranně nevýhodných podmínek.</w:t>
      </w:r>
    </w:p>
    <w:p w:rsidR="00F26770" w:rsidRPr="00EA679F" w:rsidRDefault="00F26770" w:rsidP="00F26770">
      <w:pPr>
        <w:widowControl w:val="0"/>
        <w:tabs>
          <w:tab w:val="left" w:pos="1167"/>
        </w:tabs>
        <w:jc w:val="both"/>
      </w:pPr>
    </w:p>
    <w:p w:rsidR="00F26770" w:rsidRPr="00EA679F" w:rsidRDefault="00F26770" w:rsidP="00F26770">
      <w:pPr>
        <w:widowControl w:val="0"/>
        <w:numPr>
          <w:ilvl w:val="0"/>
          <w:numId w:val="1"/>
        </w:numPr>
        <w:tabs>
          <w:tab w:val="clear" w:pos="720"/>
          <w:tab w:val="num" w:pos="352"/>
          <w:tab w:val="left" w:pos="1167"/>
        </w:tabs>
        <w:ind w:left="352" w:hanging="329"/>
        <w:jc w:val="both"/>
      </w:pPr>
      <w:r w:rsidRPr="00EA679F">
        <w:t>Níže podepsaní zástupci dodavatele a zadavatele souhlasně prohlašují, že jsou oprávněni jménem dodavatele a zadavatele tuto smlouvu uzavřít a zavazují se uhradit druhé smluvní straně škodu, která by jí vznikla, pokud by se toto prohlášení ukázalo nepravdivým.</w:t>
      </w:r>
    </w:p>
    <w:p w:rsidR="00F26770" w:rsidRPr="00EA679F" w:rsidRDefault="00F26770" w:rsidP="00F26770">
      <w:pPr>
        <w:tabs>
          <w:tab w:val="left" w:pos="540"/>
        </w:tabs>
        <w:spacing w:before="120"/>
        <w:ind w:left="540" w:hanging="540"/>
        <w:jc w:val="both"/>
      </w:pPr>
    </w:p>
    <w:p w:rsidR="00F26770" w:rsidRPr="00EA679F" w:rsidRDefault="00F26770" w:rsidP="00F26770">
      <w:pPr>
        <w:tabs>
          <w:tab w:val="left" w:pos="540"/>
        </w:tabs>
        <w:spacing w:before="120"/>
        <w:ind w:left="540" w:hanging="540"/>
        <w:jc w:val="both"/>
      </w:pPr>
    </w:p>
    <w:p w:rsidR="00F26770" w:rsidRPr="00EA679F" w:rsidRDefault="00356CB2" w:rsidP="00F26770">
      <w:pPr>
        <w:tabs>
          <w:tab w:val="left" w:pos="540"/>
        </w:tabs>
        <w:spacing w:before="120"/>
        <w:ind w:left="540" w:hanging="540"/>
        <w:jc w:val="both"/>
      </w:pPr>
      <w:r>
        <w:t>V </w:t>
      </w:r>
      <w:r w:rsidR="00721406">
        <w:t>Poděbradech</w:t>
      </w:r>
      <w:r w:rsidR="00570D47" w:rsidRPr="00EA679F">
        <w:tab/>
      </w:r>
      <w:r w:rsidR="00570D47" w:rsidRPr="00EA679F">
        <w:tab/>
      </w:r>
      <w:r w:rsidR="00570D47" w:rsidRPr="00EA679F">
        <w:tab/>
        <w:t xml:space="preserve">                       </w:t>
      </w:r>
      <w:r>
        <w:t xml:space="preserve">             </w:t>
      </w:r>
      <w:r w:rsidR="00570D47" w:rsidRPr="00EA679F">
        <w:t xml:space="preserve">       V </w:t>
      </w:r>
      <w:r w:rsidR="00721406">
        <w:t>Poděbradech</w:t>
      </w:r>
      <w:r w:rsidR="00570D47" w:rsidRPr="00EA679F">
        <w:t xml:space="preserve">  </w:t>
      </w:r>
    </w:p>
    <w:p w:rsidR="00F26770" w:rsidRPr="00EA679F" w:rsidRDefault="00356CB2" w:rsidP="00F26770">
      <w:pPr>
        <w:tabs>
          <w:tab w:val="left" w:pos="540"/>
        </w:tabs>
        <w:spacing w:before="120"/>
        <w:ind w:left="540" w:hanging="540"/>
        <w:jc w:val="both"/>
      </w:pPr>
      <w:r>
        <w:t xml:space="preserve">dne </w:t>
      </w:r>
      <w:r w:rsidR="000F54CF" w:rsidRPr="00EA679F">
        <w:t xml:space="preserve">   </w:t>
      </w:r>
      <w:r w:rsidR="00721406">
        <w:tab/>
      </w:r>
      <w:r w:rsidR="00721406">
        <w:tab/>
      </w:r>
      <w:r w:rsidR="00721406">
        <w:tab/>
      </w:r>
      <w:r w:rsidR="00721406">
        <w:tab/>
      </w:r>
      <w:r w:rsidR="000F54CF" w:rsidRPr="00EA679F">
        <w:t xml:space="preserve">            </w:t>
      </w:r>
      <w:r w:rsidR="00570D47" w:rsidRPr="00EA679F">
        <w:tab/>
      </w:r>
      <w:r w:rsidR="00570D47" w:rsidRPr="00EA679F">
        <w:tab/>
      </w:r>
      <w:r w:rsidR="00570D47" w:rsidRPr="00EA679F">
        <w:tab/>
        <w:t xml:space="preserve">           </w:t>
      </w:r>
      <w:r w:rsidR="005B3F0E">
        <w:t xml:space="preserve">  </w:t>
      </w:r>
      <w:r>
        <w:t xml:space="preserve">  dne</w:t>
      </w:r>
      <w:r w:rsidR="00CC593E">
        <w:t xml:space="preserve"> </w:t>
      </w:r>
    </w:p>
    <w:p w:rsidR="00F26770" w:rsidRPr="00EA679F" w:rsidRDefault="00F26770" w:rsidP="00F26770">
      <w:pPr>
        <w:tabs>
          <w:tab w:val="left" w:pos="540"/>
        </w:tabs>
        <w:spacing w:before="120"/>
        <w:ind w:left="540" w:hanging="540"/>
        <w:jc w:val="both"/>
      </w:pPr>
    </w:p>
    <w:p w:rsidR="00F26770" w:rsidRPr="00EA679F" w:rsidRDefault="00F26770" w:rsidP="00F26770">
      <w:pPr>
        <w:tabs>
          <w:tab w:val="left" w:pos="540"/>
        </w:tabs>
        <w:spacing w:before="120"/>
        <w:ind w:left="540" w:hanging="540"/>
        <w:jc w:val="both"/>
      </w:pPr>
    </w:p>
    <w:p w:rsidR="00F26770" w:rsidRPr="00EA679F" w:rsidRDefault="00F26770" w:rsidP="00F26770">
      <w:pPr>
        <w:tabs>
          <w:tab w:val="left" w:pos="540"/>
        </w:tabs>
        <w:spacing w:before="120"/>
        <w:ind w:left="540" w:hanging="540"/>
        <w:jc w:val="both"/>
      </w:pPr>
    </w:p>
    <w:p w:rsidR="00F26770" w:rsidRPr="00EA679F" w:rsidRDefault="005B3F0E" w:rsidP="00F26770">
      <w:pPr>
        <w:tabs>
          <w:tab w:val="left" w:pos="540"/>
        </w:tabs>
      </w:pPr>
      <w:r>
        <w:rPr>
          <w:b/>
          <w:u w:val="single"/>
        </w:rPr>
        <w:t>Za</w:t>
      </w:r>
      <w:r w:rsidR="00F26770" w:rsidRPr="00EA679F">
        <w:rPr>
          <w:b/>
          <w:u w:val="single"/>
        </w:rPr>
        <w:t xml:space="preserve"> Dodavatele:</w:t>
      </w:r>
      <w:r w:rsidR="00F26770" w:rsidRPr="00EA679F">
        <w:tab/>
      </w:r>
      <w:r w:rsidR="00F26770" w:rsidRPr="00EA679F">
        <w:tab/>
      </w:r>
      <w:r w:rsidR="00F26770" w:rsidRPr="00EA679F">
        <w:tab/>
      </w:r>
      <w:r w:rsidR="00F26770" w:rsidRPr="00EA679F">
        <w:tab/>
      </w:r>
      <w:r w:rsidR="00F26770" w:rsidRPr="00EA679F">
        <w:tab/>
      </w:r>
      <w:r w:rsidR="00F26770" w:rsidRPr="00EA679F">
        <w:tab/>
      </w:r>
      <w:r>
        <w:t xml:space="preserve"> </w:t>
      </w:r>
      <w:r w:rsidR="00F26770" w:rsidRPr="00EA679F">
        <w:rPr>
          <w:b/>
          <w:u w:val="single"/>
        </w:rPr>
        <w:t>Za Zadavatele:</w:t>
      </w:r>
    </w:p>
    <w:p w:rsidR="00F26770" w:rsidRPr="00EA679F" w:rsidRDefault="00F26770" w:rsidP="00F26770"/>
    <w:p w:rsidR="009C2D1A" w:rsidRPr="00EA679F" w:rsidRDefault="009C2D1A"/>
    <w:sectPr w:rsidR="009C2D1A" w:rsidRPr="00EA679F" w:rsidSect="00194BCD">
      <w:footerReference w:type="even" r:id="rId7"/>
      <w:footerReference w:type="default" r:id="rId8"/>
      <w:pgSz w:w="11906" w:h="16838"/>
      <w:pgMar w:top="1382" w:right="1417" w:bottom="1135" w:left="1417" w:header="708" w:footer="6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9E" w:rsidRDefault="00BA339E">
      <w:r>
        <w:separator/>
      </w:r>
    </w:p>
  </w:endnote>
  <w:endnote w:type="continuationSeparator" w:id="0">
    <w:p w:rsidR="00BA339E" w:rsidRDefault="00BA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NBAM E+ Helvetica Neue">
    <w:altName w:val="Arial"/>
    <w:charset w:val="00"/>
    <w:family w:val="swiss"/>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rif">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F8" w:rsidRDefault="00F30CA0"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end"/>
    </w:r>
  </w:p>
  <w:p w:rsidR="005D19F8" w:rsidRDefault="001141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F8" w:rsidRDefault="00F30CA0"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separate"/>
    </w:r>
    <w:r w:rsidR="00114157">
      <w:rPr>
        <w:rStyle w:val="slostrnky"/>
        <w:noProof/>
      </w:rPr>
      <w:t>4</w:t>
    </w:r>
    <w:r>
      <w:rPr>
        <w:rStyle w:val="slostrnky"/>
      </w:rPr>
      <w:fldChar w:fldCharType="end"/>
    </w:r>
  </w:p>
  <w:p w:rsidR="005D19F8" w:rsidRDefault="00114157">
    <w:pPr>
      <w:pStyle w:val="Zpat"/>
      <w:jc w:val="center"/>
      <w:rPr>
        <w:rFonts w:ascii="Times New Roman" w:hAnsi="Times New Roman" w:cs="Times New Roman"/>
      </w:rPr>
    </w:pPr>
  </w:p>
  <w:p w:rsidR="005D19F8" w:rsidRDefault="00114157">
    <w:pPr>
      <w:pStyle w:val="Zpat"/>
      <w:rPr>
        <w:rFonts w:ascii="Times New Roman" w:hAnsi="Times New Roman" w:cs="Times New Roman"/>
      </w:rPr>
    </w:pPr>
  </w:p>
  <w:p w:rsidR="005D19F8" w:rsidRDefault="00114157">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9E" w:rsidRDefault="00BA339E">
      <w:r>
        <w:separator/>
      </w:r>
    </w:p>
  </w:footnote>
  <w:footnote w:type="continuationSeparator" w:id="0">
    <w:p w:rsidR="00BA339E" w:rsidRDefault="00BA3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352"/>
        </w:tabs>
        <w:ind w:left="352" w:hanging="329"/>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1">
      <w:start w:val="1"/>
      <w:numFmt w:val="decimal"/>
      <w:lvlText w:val="%2."/>
      <w:lvlJc w:val="left"/>
      <w:pPr>
        <w:tabs>
          <w:tab w:val="num" w:pos="1080"/>
        </w:tabs>
        <w:ind w:left="10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2">
      <w:start w:val="1"/>
      <w:numFmt w:val="decimal"/>
      <w:lvlText w:val="%3."/>
      <w:lvlJc w:val="left"/>
      <w:pPr>
        <w:tabs>
          <w:tab w:val="num" w:pos="1440"/>
        </w:tabs>
        <w:ind w:left="14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3">
      <w:start w:val="1"/>
      <w:numFmt w:val="decimal"/>
      <w:lvlText w:val="%4."/>
      <w:lvlJc w:val="left"/>
      <w:pPr>
        <w:tabs>
          <w:tab w:val="num" w:pos="1800"/>
        </w:tabs>
        <w:ind w:left="18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4">
      <w:start w:val="1"/>
      <w:numFmt w:val="decimal"/>
      <w:lvlText w:val="%5."/>
      <w:lvlJc w:val="left"/>
      <w:pPr>
        <w:tabs>
          <w:tab w:val="num" w:pos="2160"/>
        </w:tabs>
        <w:ind w:left="216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5">
      <w:start w:val="1"/>
      <w:numFmt w:val="decimal"/>
      <w:lvlText w:val="%6."/>
      <w:lvlJc w:val="left"/>
      <w:pPr>
        <w:tabs>
          <w:tab w:val="num" w:pos="2520"/>
        </w:tabs>
        <w:ind w:left="252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6">
      <w:start w:val="1"/>
      <w:numFmt w:val="decimal"/>
      <w:lvlText w:val="%7."/>
      <w:lvlJc w:val="left"/>
      <w:pPr>
        <w:tabs>
          <w:tab w:val="num" w:pos="2880"/>
        </w:tabs>
        <w:ind w:left="28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7">
      <w:start w:val="1"/>
      <w:numFmt w:val="decimal"/>
      <w:lvlText w:val="%8."/>
      <w:lvlJc w:val="left"/>
      <w:pPr>
        <w:tabs>
          <w:tab w:val="num" w:pos="3240"/>
        </w:tabs>
        <w:ind w:left="32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8">
      <w:start w:val="1"/>
      <w:numFmt w:val="decimal"/>
      <w:lvlText w:val="%9."/>
      <w:lvlJc w:val="left"/>
      <w:pPr>
        <w:tabs>
          <w:tab w:val="num" w:pos="3600"/>
        </w:tabs>
        <w:ind w:left="36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abstractNum>
  <w:abstractNum w:abstractNumId="2" w15:restartNumberingAfterBreak="0">
    <w:nsid w:val="0000000E"/>
    <w:multiLevelType w:val="multilevel"/>
    <w:tmpl w:val="0000000E"/>
    <w:name w:val="WW8Num14"/>
    <w:lvl w:ilvl="0">
      <w:start w:val="1"/>
      <w:numFmt w:val="decimal"/>
      <w:lvlText w:val="%1."/>
      <w:lvlJc w:val="left"/>
      <w:pPr>
        <w:tabs>
          <w:tab w:val="num" w:pos="613"/>
        </w:tabs>
        <w:ind w:left="613"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3" w15:restartNumberingAfterBreak="0">
    <w:nsid w:val="11A76431"/>
    <w:multiLevelType w:val="multilevel"/>
    <w:tmpl w:val="0000000E"/>
    <w:name w:val="WW8Num1422"/>
    <w:lvl w:ilvl="0">
      <w:start w:val="1"/>
      <w:numFmt w:val="decimal"/>
      <w:lvlText w:val="%1."/>
      <w:lvlJc w:val="left"/>
      <w:pPr>
        <w:tabs>
          <w:tab w:val="num" w:pos="352"/>
        </w:tabs>
        <w:ind w:left="352"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4" w15:restartNumberingAfterBreak="0">
    <w:nsid w:val="59F727DF"/>
    <w:multiLevelType w:val="multilevel"/>
    <w:tmpl w:val="0000000E"/>
    <w:name w:val="WW8Num142"/>
    <w:lvl w:ilvl="0">
      <w:start w:val="1"/>
      <w:numFmt w:val="decimal"/>
      <w:lvlText w:val="%1."/>
      <w:lvlJc w:val="left"/>
      <w:pPr>
        <w:tabs>
          <w:tab w:val="num" w:pos="329"/>
        </w:tabs>
        <w:ind w:left="329"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770"/>
    <w:rsid w:val="000058F0"/>
    <w:rsid w:val="00012948"/>
    <w:rsid w:val="000C0A26"/>
    <w:rsid w:val="000F54CF"/>
    <w:rsid w:val="001022E4"/>
    <w:rsid w:val="00110AD2"/>
    <w:rsid w:val="00114157"/>
    <w:rsid w:val="001518A6"/>
    <w:rsid w:val="001B5E2D"/>
    <w:rsid w:val="001D46D7"/>
    <w:rsid w:val="0021199B"/>
    <w:rsid w:val="00221930"/>
    <w:rsid w:val="00282144"/>
    <w:rsid w:val="003101C8"/>
    <w:rsid w:val="00356CB2"/>
    <w:rsid w:val="00377840"/>
    <w:rsid w:val="003A1194"/>
    <w:rsid w:val="003B4DBA"/>
    <w:rsid w:val="003B52A9"/>
    <w:rsid w:val="003C091B"/>
    <w:rsid w:val="003C3095"/>
    <w:rsid w:val="003C754F"/>
    <w:rsid w:val="003F1A23"/>
    <w:rsid w:val="004300A0"/>
    <w:rsid w:val="00462D95"/>
    <w:rsid w:val="0047320C"/>
    <w:rsid w:val="004F6739"/>
    <w:rsid w:val="00524B49"/>
    <w:rsid w:val="0055693A"/>
    <w:rsid w:val="00570D47"/>
    <w:rsid w:val="00582A45"/>
    <w:rsid w:val="00597570"/>
    <w:rsid w:val="005B3F0E"/>
    <w:rsid w:val="005C7BC3"/>
    <w:rsid w:val="0061021D"/>
    <w:rsid w:val="00613A44"/>
    <w:rsid w:val="00631693"/>
    <w:rsid w:val="00662846"/>
    <w:rsid w:val="006A4238"/>
    <w:rsid w:val="006C5AE4"/>
    <w:rsid w:val="006D681E"/>
    <w:rsid w:val="00700C85"/>
    <w:rsid w:val="00720754"/>
    <w:rsid w:val="00721406"/>
    <w:rsid w:val="0074272A"/>
    <w:rsid w:val="00787E04"/>
    <w:rsid w:val="007C2AE4"/>
    <w:rsid w:val="00807C21"/>
    <w:rsid w:val="00807FD7"/>
    <w:rsid w:val="00824515"/>
    <w:rsid w:val="00875FBF"/>
    <w:rsid w:val="008A4A14"/>
    <w:rsid w:val="00957BAD"/>
    <w:rsid w:val="00965EC4"/>
    <w:rsid w:val="009706A2"/>
    <w:rsid w:val="009718B2"/>
    <w:rsid w:val="0097237F"/>
    <w:rsid w:val="009C2D1A"/>
    <w:rsid w:val="009E29E7"/>
    <w:rsid w:val="00A03E04"/>
    <w:rsid w:val="00A300D8"/>
    <w:rsid w:val="00A341BA"/>
    <w:rsid w:val="00A37A2C"/>
    <w:rsid w:val="00A4341F"/>
    <w:rsid w:val="00A70C15"/>
    <w:rsid w:val="00B07F92"/>
    <w:rsid w:val="00B2478F"/>
    <w:rsid w:val="00BA339E"/>
    <w:rsid w:val="00BE4504"/>
    <w:rsid w:val="00C5344D"/>
    <w:rsid w:val="00C623EB"/>
    <w:rsid w:val="00C70DD3"/>
    <w:rsid w:val="00CC593E"/>
    <w:rsid w:val="00CE3BFD"/>
    <w:rsid w:val="00CE670A"/>
    <w:rsid w:val="00D74273"/>
    <w:rsid w:val="00D855E0"/>
    <w:rsid w:val="00D96B32"/>
    <w:rsid w:val="00DA03E0"/>
    <w:rsid w:val="00DF25CC"/>
    <w:rsid w:val="00E422DE"/>
    <w:rsid w:val="00E52AB5"/>
    <w:rsid w:val="00E52C25"/>
    <w:rsid w:val="00E9036B"/>
    <w:rsid w:val="00EA5613"/>
    <w:rsid w:val="00EA679F"/>
    <w:rsid w:val="00EF6675"/>
    <w:rsid w:val="00F01E6E"/>
    <w:rsid w:val="00F03D76"/>
    <w:rsid w:val="00F20FF5"/>
    <w:rsid w:val="00F26770"/>
    <w:rsid w:val="00F27C27"/>
    <w:rsid w:val="00F30CA0"/>
    <w:rsid w:val="00F545FA"/>
    <w:rsid w:val="00F575AB"/>
    <w:rsid w:val="00F607AD"/>
    <w:rsid w:val="00FB2C86"/>
    <w:rsid w:val="00FB4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9F1CD-A764-4097-8EB8-12CE03F2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6770"/>
    <w:pPr>
      <w:suppressAutoHyphens/>
      <w:spacing w:after="0" w:line="240" w:lineRule="auto"/>
    </w:pPr>
    <w:rPr>
      <w:rFonts w:ascii="Calibri" w:eastAsia="Times New Roman" w:hAnsi="Calibri" w:cs="Calibri"/>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kaznakoment1">
    <w:name w:val="Odkaz na komentář1"/>
    <w:rsid w:val="00F26770"/>
    <w:rPr>
      <w:sz w:val="16"/>
      <w:szCs w:val="16"/>
    </w:rPr>
  </w:style>
  <w:style w:type="paragraph" w:styleId="Zkladntext">
    <w:name w:val="Body Text"/>
    <w:basedOn w:val="Normln"/>
    <w:link w:val="ZkladntextChar"/>
    <w:rsid w:val="00F26770"/>
    <w:pPr>
      <w:spacing w:after="120"/>
    </w:pPr>
  </w:style>
  <w:style w:type="character" w:customStyle="1" w:styleId="ZkladntextChar">
    <w:name w:val="Základní text Char"/>
    <w:basedOn w:val="Standardnpsmoodstavce"/>
    <w:link w:val="Zkladntext"/>
    <w:rsid w:val="00F26770"/>
    <w:rPr>
      <w:rFonts w:ascii="Calibri" w:eastAsia="Times New Roman" w:hAnsi="Calibri" w:cs="Calibri"/>
      <w:sz w:val="22"/>
      <w:lang w:eastAsia="ar-SA"/>
    </w:rPr>
  </w:style>
  <w:style w:type="paragraph" w:styleId="Zpat">
    <w:name w:val="footer"/>
    <w:basedOn w:val="Normln"/>
    <w:link w:val="ZpatChar"/>
    <w:rsid w:val="00F26770"/>
  </w:style>
  <w:style w:type="character" w:customStyle="1" w:styleId="ZpatChar">
    <w:name w:val="Zápatí Char"/>
    <w:basedOn w:val="Standardnpsmoodstavce"/>
    <w:link w:val="Zpat"/>
    <w:rsid w:val="00F26770"/>
    <w:rPr>
      <w:rFonts w:ascii="Calibri" w:eastAsia="Times New Roman" w:hAnsi="Calibri" w:cs="Calibri"/>
      <w:sz w:val="22"/>
      <w:lang w:eastAsia="ar-SA"/>
    </w:rPr>
  </w:style>
  <w:style w:type="character" w:styleId="slostrnky">
    <w:name w:val="page number"/>
    <w:basedOn w:val="Standardnpsmoodstavce"/>
    <w:rsid w:val="00F26770"/>
  </w:style>
  <w:style w:type="paragraph" w:customStyle="1" w:styleId="Default">
    <w:name w:val="Default"/>
    <w:rsid w:val="00F26770"/>
    <w:pPr>
      <w:suppressAutoHyphens/>
      <w:autoSpaceDE w:val="0"/>
      <w:spacing w:after="0" w:line="240" w:lineRule="auto"/>
    </w:pPr>
    <w:rPr>
      <w:rFonts w:ascii="PNBAM E+ Helvetica Neue" w:eastAsia="Times New Roman" w:hAnsi="PNBAM E+ Helvetica Neue" w:cs="PNBAM E+ Helvetica Neue"/>
      <w:color w:val="000000"/>
      <w:szCs w:val="24"/>
      <w:lang w:eastAsia="ar-SA"/>
    </w:rPr>
  </w:style>
  <w:style w:type="paragraph" w:customStyle="1" w:styleId="Odstavecseseznamem1">
    <w:name w:val="Odstavec se seznamem1"/>
    <w:basedOn w:val="Normln"/>
    <w:rsid w:val="00F26770"/>
    <w:pPr>
      <w:widowControl w:val="0"/>
      <w:ind w:left="720"/>
    </w:pPr>
    <w:rPr>
      <w:rFonts w:ascii="Times New Roman" w:eastAsia="Arial Unicode MS" w:hAnsi="Times New Roman" w:cs="Mangal"/>
      <w:kern w:val="1"/>
      <w:sz w:val="24"/>
      <w:szCs w:val="24"/>
      <w:lang w:eastAsia="hi-IN" w:bidi="hi-IN"/>
    </w:rPr>
  </w:style>
  <w:style w:type="paragraph" w:styleId="Textbubliny">
    <w:name w:val="Balloon Text"/>
    <w:basedOn w:val="Normln"/>
    <w:link w:val="TextbublinyChar"/>
    <w:uiPriority w:val="99"/>
    <w:semiHidden/>
    <w:unhideWhenUsed/>
    <w:rsid w:val="00CE3BFD"/>
    <w:rPr>
      <w:rFonts w:ascii="Tahoma" w:hAnsi="Tahoma" w:cs="Tahoma"/>
      <w:sz w:val="16"/>
      <w:szCs w:val="16"/>
    </w:rPr>
  </w:style>
  <w:style w:type="character" w:customStyle="1" w:styleId="TextbublinyChar">
    <w:name w:val="Text bubliny Char"/>
    <w:basedOn w:val="Standardnpsmoodstavce"/>
    <w:link w:val="Textbubliny"/>
    <w:uiPriority w:val="99"/>
    <w:semiHidden/>
    <w:rsid w:val="00CE3BFD"/>
    <w:rPr>
      <w:rFonts w:ascii="Tahoma" w:eastAsia="Times New Roman" w:hAnsi="Tahoma" w:cs="Tahoma"/>
      <w:sz w:val="16"/>
      <w:szCs w:val="16"/>
      <w:lang w:eastAsia="ar-SA"/>
    </w:rPr>
  </w:style>
  <w:style w:type="paragraph" w:styleId="Odstavecseseznamem">
    <w:name w:val="List Paragraph"/>
    <w:basedOn w:val="Normln"/>
    <w:uiPriority w:val="34"/>
    <w:qFormat/>
    <w:rsid w:val="00EA6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1669</Words>
  <Characters>9849</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Hradečná</dc:creator>
  <cp:lastModifiedBy>Ekonom</cp:lastModifiedBy>
  <cp:revision>3</cp:revision>
  <cp:lastPrinted>2022-04-27T16:59:00Z</cp:lastPrinted>
  <dcterms:created xsi:type="dcterms:W3CDTF">2023-05-17T12:11:00Z</dcterms:created>
  <dcterms:modified xsi:type="dcterms:W3CDTF">2023-05-17T12:13:00Z</dcterms:modified>
</cp:coreProperties>
</file>