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23" w:rsidRPr="003D0873" w:rsidRDefault="00E70123" w:rsidP="00E70123">
      <w:pPr>
        <w:jc w:val="center"/>
        <w:rPr>
          <w:b/>
          <w:sz w:val="28"/>
          <w:szCs w:val="28"/>
        </w:rPr>
      </w:pPr>
      <w:r w:rsidRPr="003D0873">
        <w:rPr>
          <w:b/>
          <w:sz w:val="28"/>
          <w:szCs w:val="28"/>
        </w:rPr>
        <w:t>DAROVACÍ SMLOUVA</w:t>
      </w:r>
    </w:p>
    <w:p w:rsidR="00E70123" w:rsidRPr="003D0873" w:rsidRDefault="00E70123" w:rsidP="00E70123">
      <w:pPr>
        <w:jc w:val="center"/>
        <w:rPr>
          <w:b/>
          <w:sz w:val="28"/>
          <w:szCs w:val="28"/>
        </w:rPr>
      </w:pPr>
      <w:r w:rsidRPr="003D0873">
        <w:rPr>
          <w:b/>
          <w:sz w:val="28"/>
          <w:szCs w:val="28"/>
        </w:rPr>
        <w:t xml:space="preserve">č. </w:t>
      </w:r>
      <w:r w:rsidR="00BF08B9">
        <w:rPr>
          <w:b/>
          <w:sz w:val="28"/>
          <w:szCs w:val="28"/>
        </w:rPr>
        <w:t>G1030/D/201</w:t>
      </w:r>
      <w:r w:rsidR="00D85D26">
        <w:rPr>
          <w:b/>
          <w:sz w:val="28"/>
          <w:szCs w:val="28"/>
        </w:rPr>
        <w:t>9</w:t>
      </w:r>
      <w:r w:rsidR="00BF08B9">
        <w:rPr>
          <w:b/>
          <w:sz w:val="28"/>
          <w:szCs w:val="28"/>
        </w:rPr>
        <w:t>/</w:t>
      </w:r>
      <w:r w:rsidR="00520388">
        <w:rPr>
          <w:b/>
          <w:sz w:val="28"/>
          <w:szCs w:val="28"/>
        </w:rPr>
        <w:t>199</w:t>
      </w:r>
    </w:p>
    <w:p w:rsidR="00E70123" w:rsidRPr="00B65BB3" w:rsidRDefault="00E70123" w:rsidP="00E70123">
      <w:pPr>
        <w:jc w:val="center"/>
        <w:rPr>
          <w:b/>
          <w:sz w:val="28"/>
          <w:szCs w:val="28"/>
        </w:rPr>
      </w:pPr>
    </w:p>
    <w:p w:rsidR="006678A7" w:rsidRPr="0029341A" w:rsidRDefault="006678A7" w:rsidP="006678A7">
      <w:pPr>
        <w:jc w:val="center"/>
        <w:rPr>
          <w:i/>
          <w:sz w:val="22"/>
          <w:szCs w:val="22"/>
        </w:rPr>
      </w:pPr>
      <w:r w:rsidRPr="0029341A">
        <w:rPr>
          <w:i/>
          <w:sz w:val="22"/>
          <w:szCs w:val="22"/>
        </w:rPr>
        <w:t>uzavřená ve smyslu ustanovení § 2055 a násl. občanského zákoníku</w:t>
      </w:r>
    </w:p>
    <w:p w:rsidR="006678A7" w:rsidRPr="0029341A" w:rsidRDefault="006678A7" w:rsidP="006678A7">
      <w:pPr>
        <w:jc w:val="center"/>
        <w:rPr>
          <w:sz w:val="22"/>
          <w:szCs w:val="22"/>
        </w:rPr>
      </w:pPr>
      <w:r w:rsidRPr="0029341A">
        <w:rPr>
          <w:sz w:val="22"/>
          <w:szCs w:val="22"/>
        </w:rPr>
        <w:t>(dále jen „smlouva“)</w:t>
      </w:r>
    </w:p>
    <w:p w:rsidR="000B67B6" w:rsidRPr="00B65BB3" w:rsidRDefault="000B67B6" w:rsidP="00A223DF">
      <w:pPr>
        <w:rPr>
          <w:b/>
        </w:rPr>
      </w:pPr>
    </w:p>
    <w:p w:rsidR="007E6661" w:rsidRDefault="007E6661" w:rsidP="008626B5">
      <w:pPr>
        <w:spacing w:line="276" w:lineRule="auto"/>
        <w:rPr>
          <w:b/>
          <w:sz w:val="22"/>
          <w:szCs w:val="22"/>
        </w:rPr>
      </w:pPr>
    </w:p>
    <w:p w:rsidR="008626B5" w:rsidRPr="00EC613C" w:rsidRDefault="008626B5" w:rsidP="008626B5">
      <w:pPr>
        <w:spacing w:line="276" w:lineRule="auto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Pražská energetika, a. s.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se sídlem: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Na Hroudě 1492/4, 100 05 Praha 10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zastoupená: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Ing. Pavlem Elisem, předsedou představenstva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ab/>
        <w:t xml:space="preserve">   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a Alexanderem Manfredem Slobodou, místopředsedou představenstva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IČO: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60193913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DIČ: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CZ60193913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číslo účtu: 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4001-0900109423/0300 (ČSOB, a. s.)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spisová značka: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>B 2405 vedená Městským soudem v Praze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datová schránka:</w:t>
      </w:r>
      <w:r w:rsidRPr="00EC613C">
        <w:rPr>
          <w:sz w:val="22"/>
          <w:szCs w:val="22"/>
        </w:rPr>
        <w:tab/>
        <w:t>z3wcgr4</w:t>
      </w:r>
    </w:p>
    <w:p w:rsidR="000B67B6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(dále jen „dárce“)</w:t>
      </w:r>
    </w:p>
    <w:p w:rsidR="006678A7" w:rsidRPr="00EC613C" w:rsidRDefault="006678A7" w:rsidP="008626B5">
      <w:pPr>
        <w:spacing w:line="276" w:lineRule="auto"/>
        <w:rPr>
          <w:sz w:val="22"/>
          <w:szCs w:val="22"/>
        </w:rPr>
      </w:pPr>
    </w:p>
    <w:p w:rsidR="000B67B6" w:rsidRPr="00EC613C" w:rsidRDefault="000B67B6" w:rsidP="00015092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a</w:t>
      </w:r>
    </w:p>
    <w:p w:rsidR="006678A7" w:rsidRPr="00EC613C" w:rsidRDefault="006678A7" w:rsidP="006A25D3">
      <w:pPr>
        <w:spacing w:line="276" w:lineRule="auto"/>
        <w:rPr>
          <w:b/>
          <w:sz w:val="22"/>
          <w:szCs w:val="22"/>
        </w:rPr>
      </w:pPr>
    </w:p>
    <w:p w:rsidR="0014142E" w:rsidRPr="0014142E" w:rsidRDefault="0014142E" w:rsidP="0014142E">
      <w:pPr>
        <w:spacing w:line="276" w:lineRule="auto"/>
        <w:rPr>
          <w:b/>
          <w:sz w:val="22"/>
          <w:szCs w:val="22"/>
        </w:rPr>
      </w:pPr>
      <w:r w:rsidRPr="0014142E">
        <w:rPr>
          <w:b/>
          <w:sz w:val="22"/>
          <w:szCs w:val="22"/>
        </w:rPr>
        <w:t xml:space="preserve">České vysoké učení technické v Praze, Fakulta elektrotechnická </w:t>
      </w:r>
    </w:p>
    <w:p w:rsidR="0014142E" w:rsidRPr="0014142E" w:rsidRDefault="0014142E" w:rsidP="0014142E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14142E">
        <w:rPr>
          <w:sz w:val="22"/>
          <w:szCs w:val="22"/>
        </w:rPr>
        <w:t>se sídlem:</w:t>
      </w:r>
      <w:r w:rsidRPr="0014142E">
        <w:rPr>
          <w:sz w:val="22"/>
          <w:szCs w:val="22"/>
        </w:rPr>
        <w:tab/>
        <w:t>Technická 2, 166 27 Praha 6</w:t>
      </w:r>
      <w:r w:rsidRPr="0014142E">
        <w:rPr>
          <w:sz w:val="22"/>
          <w:szCs w:val="22"/>
        </w:rPr>
        <w:br/>
        <w:t>zastoupená:</w:t>
      </w:r>
      <w:r w:rsidRPr="0014142E">
        <w:rPr>
          <w:sz w:val="22"/>
          <w:szCs w:val="22"/>
        </w:rPr>
        <w:tab/>
      </w:r>
      <w:r w:rsidR="005C4455">
        <w:rPr>
          <w:sz w:val="22"/>
          <w:szCs w:val="22"/>
        </w:rPr>
        <w:t>XXX</w:t>
      </w:r>
      <w:r w:rsidRPr="0014142E">
        <w:rPr>
          <w:sz w:val="22"/>
          <w:szCs w:val="22"/>
        </w:rPr>
        <w:br/>
        <w:t>IČ:</w:t>
      </w:r>
      <w:r w:rsidRPr="0014142E">
        <w:rPr>
          <w:sz w:val="22"/>
          <w:szCs w:val="22"/>
        </w:rPr>
        <w:tab/>
        <w:t>68407700</w:t>
      </w:r>
      <w:r w:rsidRPr="0014142E">
        <w:rPr>
          <w:sz w:val="22"/>
          <w:szCs w:val="22"/>
        </w:rPr>
        <w:br/>
        <w:t>DIČ:</w:t>
      </w:r>
      <w:r w:rsidRPr="0014142E">
        <w:rPr>
          <w:sz w:val="22"/>
          <w:szCs w:val="22"/>
        </w:rPr>
        <w:tab/>
        <w:t>CZ68407700</w:t>
      </w:r>
      <w:r w:rsidRPr="0014142E">
        <w:rPr>
          <w:sz w:val="22"/>
          <w:szCs w:val="22"/>
        </w:rPr>
        <w:br/>
        <w:t>číslo účtu:</w:t>
      </w:r>
      <w:r w:rsidRPr="0014142E">
        <w:rPr>
          <w:sz w:val="22"/>
          <w:szCs w:val="22"/>
        </w:rPr>
        <w:tab/>
        <w:t>19-5504540257/0100 (Komerční banka, a. s.)</w:t>
      </w:r>
    </w:p>
    <w:p w:rsidR="006A25D3" w:rsidRPr="00EC613C" w:rsidRDefault="006A25D3" w:rsidP="0014142E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 xml:space="preserve">(dále jen „obdarovaná“) </w:t>
      </w:r>
    </w:p>
    <w:p w:rsidR="000B67B6" w:rsidRDefault="000B67B6" w:rsidP="00EC613C">
      <w:pPr>
        <w:spacing w:line="276" w:lineRule="auto"/>
        <w:rPr>
          <w:b/>
          <w:sz w:val="22"/>
          <w:szCs w:val="22"/>
        </w:rPr>
      </w:pPr>
    </w:p>
    <w:p w:rsidR="0014142E" w:rsidRPr="00EC613C" w:rsidRDefault="0014142E" w:rsidP="00EC613C">
      <w:pPr>
        <w:spacing w:line="276" w:lineRule="auto"/>
        <w:rPr>
          <w:b/>
          <w:sz w:val="22"/>
          <w:szCs w:val="22"/>
        </w:rPr>
      </w:pPr>
    </w:p>
    <w:p w:rsidR="0014142E" w:rsidRPr="00EC613C" w:rsidRDefault="006A25D3" w:rsidP="0014142E">
      <w:pPr>
        <w:spacing w:line="276" w:lineRule="auto"/>
        <w:jc w:val="center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Čl</w:t>
      </w:r>
      <w:r w:rsidR="00A4465D" w:rsidRPr="00EC613C">
        <w:rPr>
          <w:b/>
          <w:sz w:val="22"/>
          <w:szCs w:val="22"/>
        </w:rPr>
        <w:t>ánek</w:t>
      </w:r>
      <w:r w:rsidRPr="00EC613C">
        <w:rPr>
          <w:b/>
          <w:sz w:val="22"/>
          <w:szCs w:val="22"/>
        </w:rPr>
        <w:t xml:space="preserve"> I.</w:t>
      </w:r>
    </w:p>
    <w:p w:rsidR="00015092" w:rsidRPr="0014142E" w:rsidRDefault="006A25D3" w:rsidP="006A25D3">
      <w:pPr>
        <w:numPr>
          <w:ilvl w:val="0"/>
          <w:numId w:val="1"/>
        </w:numPr>
        <w:tabs>
          <w:tab w:val="clear" w:pos="81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14142E">
        <w:rPr>
          <w:sz w:val="22"/>
          <w:szCs w:val="22"/>
        </w:rPr>
        <w:t xml:space="preserve">Dárce </w:t>
      </w:r>
      <w:r w:rsidR="00A4465D" w:rsidRPr="0014142E">
        <w:rPr>
          <w:sz w:val="22"/>
          <w:szCs w:val="22"/>
        </w:rPr>
        <w:t xml:space="preserve">touto smlouvou </w:t>
      </w:r>
      <w:r w:rsidRPr="0014142E">
        <w:rPr>
          <w:sz w:val="22"/>
          <w:szCs w:val="22"/>
        </w:rPr>
        <w:t xml:space="preserve">daruje obdarované peněžitý dar ve výši </w:t>
      </w:r>
      <w:r w:rsidR="00BD44DB">
        <w:rPr>
          <w:b/>
          <w:sz w:val="22"/>
          <w:szCs w:val="22"/>
        </w:rPr>
        <w:t>5</w:t>
      </w:r>
      <w:r w:rsidR="0014142E" w:rsidRPr="0014142E">
        <w:rPr>
          <w:b/>
          <w:sz w:val="22"/>
          <w:szCs w:val="22"/>
        </w:rPr>
        <w:t>0</w:t>
      </w:r>
      <w:r w:rsidR="0014142E" w:rsidRPr="0014142E">
        <w:rPr>
          <w:sz w:val="22"/>
          <w:szCs w:val="22"/>
        </w:rPr>
        <w:t xml:space="preserve"> </w:t>
      </w:r>
      <w:r w:rsidR="0014142E" w:rsidRPr="0014142E">
        <w:rPr>
          <w:b/>
          <w:sz w:val="22"/>
          <w:szCs w:val="22"/>
        </w:rPr>
        <w:t>000 Kč</w:t>
      </w:r>
      <w:r w:rsidR="0014142E" w:rsidRPr="0014142E">
        <w:rPr>
          <w:sz w:val="22"/>
          <w:szCs w:val="22"/>
        </w:rPr>
        <w:t xml:space="preserve"> (slovy: </w:t>
      </w:r>
      <w:proofErr w:type="spellStart"/>
      <w:r w:rsidR="00BD44DB">
        <w:rPr>
          <w:sz w:val="22"/>
          <w:szCs w:val="22"/>
        </w:rPr>
        <w:t>padesáttisíckorun</w:t>
      </w:r>
      <w:proofErr w:type="spellEnd"/>
      <w:r w:rsidRPr="0014142E">
        <w:rPr>
          <w:sz w:val="22"/>
          <w:szCs w:val="22"/>
        </w:rPr>
        <w:t>)</w:t>
      </w:r>
      <w:r w:rsidR="00015092" w:rsidRPr="0014142E">
        <w:rPr>
          <w:sz w:val="22"/>
          <w:szCs w:val="22"/>
        </w:rPr>
        <w:t>, (dále jen „dar“)</w:t>
      </w:r>
      <w:r w:rsidRPr="0014142E">
        <w:rPr>
          <w:sz w:val="22"/>
          <w:szCs w:val="22"/>
        </w:rPr>
        <w:t xml:space="preserve">. </w:t>
      </w:r>
    </w:p>
    <w:p w:rsidR="006A25D3" w:rsidRPr="00EC613C" w:rsidRDefault="00015092" w:rsidP="006A25D3">
      <w:pPr>
        <w:numPr>
          <w:ilvl w:val="0"/>
          <w:numId w:val="1"/>
        </w:numPr>
        <w:tabs>
          <w:tab w:val="clear" w:pos="81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D</w:t>
      </w:r>
      <w:r w:rsidR="006A25D3" w:rsidRPr="00EC613C">
        <w:rPr>
          <w:sz w:val="22"/>
          <w:szCs w:val="22"/>
        </w:rPr>
        <w:t xml:space="preserve">ar bude obdarovanou použit </w:t>
      </w:r>
      <w:r w:rsidR="0014142E" w:rsidRPr="0014142E">
        <w:rPr>
          <w:sz w:val="22"/>
          <w:szCs w:val="22"/>
        </w:rPr>
        <w:t>výhradně na </w:t>
      </w:r>
      <w:r w:rsidR="00BD44DB">
        <w:rPr>
          <w:sz w:val="22"/>
          <w:szCs w:val="22"/>
        </w:rPr>
        <w:t>podporu výzkumu v </w:t>
      </w:r>
      <w:proofErr w:type="spellStart"/>
      <w:r w:rsidR="00BD44DB">
        <w:rPr>
          <w:sz w:val="22"/>
          <w:szCs w:val="22"/>
        </w:rPr>
        <w:t>elektroenergetikce</w:t>
      </w:r>
      <w:proofErr w:type="spellEnd"/>
      <w:r w:rsidR="00BD44DB">
        <w:rPr>
          <w:sz w:val="22"/>
          <w:szCs w:val="22"/>
        </w:rPr>
        <w:t xml:space="preserve"> a rozvoj laboratoří katedry elektroenergetiky </w:t>
      </w:r>
      <w:r w:rsidRPr="00EC613C">
        <w:rPr>
          <w:sz w:val="22"/>
          <w:szCs w:val="22"/>
        </w:rPr>
        <w:t>(dále jen „účel“)</w:t>
      </w:r>
      <w:r w:rsidR="006A25D3" w:rsidRPr="00EC613C">
        <w:rPr>
          <w:sz w:val="22"/>
          <w:szCs w:val="22"/>
        </w:rPr>
        <w:t>.</w:t>
      </w:r>
    </w:p>
    <w:p w:rsidR="006A25D3" w:rsidRPr="00EC613C" w:rsidRDefault="006A25D3" w:rsidP="006A25D3">
      <w:pPr>
        <w:numPr>
          <w:ilvl w:val="0"/>
          <w:numId w:val="1"/>
        </w:numPr>
        <w:tabs>
          <w:tab w:val="clear" w:pos="81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EC613C">
        <w:rPr>
          <w:sz w:val="22"/>
          <w:szCs w:val="22"/>
        </w:rPr>
        <w:t xml:space="preserve">Dárce poukáže dar na účet obdarované </w:t>
      </w:r>
      <w:r w:rsidR="00015092" w:rsidRPr="00EC613C">
        <w:rPr>
          <w:sz w:val="22"/>
          <w:szCs w:val="22"/>
        </w:rPr>
        <w:t>uvedený v této smlouvě</w:t>
      </w:r>
      <w:r w:rsidR="009960E5" w:rsidRPr="00EC613C">
        <w:rPr>
          <w:sz w:val="22"/>
          <w:szCs w:val="22"/>
        </w:rPr>
        <w:t xml:space="preserve"> </w:t>
      </w:r>
      <w:r w:rsidRPr="00EC613C">
        <w:rPr>
          <w:sz w:val="22"/>
          <w:szCs w:val="22"/>
        </w:rPr>
        <w:t>nejpozději do 14 dnů ode dne uveřejnění této smlouvy v registru smluv</w:t>
      </w:r>
      <w:r w:rsidRPr="0014142E">
        <w:rPr>
          <w:sz w:val="22"/>
          <w:szCs w:val="22"/>
        </w:rPr>
        <w:t>.</w:t>
      </w:r>
    </w:p>
    <w:p w:rsidR="008626B5" w:rsidRPr="00EC613C" w:rsidRDefault="008626B5" w:rsidP="009960E5">
      <w:pPr>
        <w:spacing w:line="276" w:lineRule="auto"/>
        <w:rPr>
          <w:b/>
          <w:sz w:val="22"/>
          <w:szCs w:val="22"/>
        </w:rPr>
      </w:pPr>
    </w:p>
    <w:p w:rsidR="0014142E" w:rsidRPr="0014142E" w:rsidRDefault="008626B5" w:rsidP="0014142E">
      <w:pPr>
        <w:spacing w:line="276" w:lineRule="auto"/>
        <w:jc w:val="center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Čl</w:t>
      </w:r>
      <w:r w:rsidR="00A4465D" w:rsidRPr="00EC613C">
        <w:rPr>
          <w:b/>
          <w:sz w:val="22"/>
          <w:szCs w:val="22"/>
        </w:rPr>
        <w:t>ánek</w:t>
      </w:r>
      <w:r w:rsidRPr="00EC613C">
        <w:rPr>
          <w:b/>
          <w:sz w:val="22"/>
          <w:szCs w:val="22"/>
        </w:rPr>
        <w:t xml:space="preserve"> II.</w:t>
      </w:r>
    </w:p>
    <w:p w:rsidR="008626B5" w:rsidRPr="00EC613C" w:rsidRDefault="008626B5" w:rsidP="008626B5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 xml:space="preserve">Obdarovaná prohlašuje, že peněžitý dar uvedený v čl. I. přijímá a zavazuje se dar použít na výše uvedený účel s tím, že hospodaření s darovanou částkou na tento účel vykáže zasláním kopií účetních dokladů dárci </w:t>
      </w:r>
      <w:r w:rsidR="00F32011" w:rsidRPr="00EC613C">
        <w:rPr>
          <w:sz w:val="22"/>
          <w:szCs w:val="22"/>
        </w:rPr>
        <w:t xml:space="preserve">na adresu jeho sídla </w:t>
      </w:r>
      <w:r w:rsidRPr="00EC613C">
        <w:rPr>
          <w:sz w:val="22"/>
          <w:szCs w:val="22"/>
        </w:rPr>
        <w:t xml:space="preserve">nejpozději do 31. </w:t>
      </w:r>
      <w:r w:rsidR="00686BD2" w:rsidRPr="00EC613C">
        <w:rPr>
          <w:sz w:val="22"/>
          <w:szCs w:val="22"/>
        </w:rPr>
        <w:t>1</w:t>
      </w:r>
      <w:r w:rsidR="0014142E">
        <w:rPr>
          <w:sz w:val="22"/>
          <w:szCs w:val="22"/>
        </w:rPr>
        <w:t>2</w:t>
      </w:r>
      <w:r w:rsidRPr="00EC613C">
        <w:rPr>
          <w:sz w:val="22"/>
          <w:szCs w:val="22"/>
        </w:rPr>
        <w:t>. 20</w:t>
      </w:r>
      <w:r w:rsidR="00BD44DB">
        <w:rPr>
          <w:sz w:val="22"/>
          <w:szCs w:val="22"/>
        </w:rPr>
        <w:t>23</w:t>
      </w:r>
      <w:r w:rsidRPr="00EC613C">
        <w:rPr>
          <w:sz w:val="22"/>
          <w:szCs w:val="22"/>
        </w:rPr>
        <w:t>.</w:t>
      </w:r>
    </w:p>
    <w:p w:rsidR="00416910" w:rsidRPr="00EC613C" w:rsidRDefault="008626B5" w:rsidP="00416910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 xml:space="preserve">Peněžitý dar je poskytnut přísně účelově. V případě, že dar nebude použit na výše uvedený </w:t>
      </w:r>
      <w:proofErr w:type="gramStart"/>
      <w:r w:rsidRPr="00EC613C">
        <w:rPr>
          <w:sz w:val="22"/>
          <w:szCs w:val="22"/>
        </w:rPr>
        <w:t>účel</w:t>
      </w:r>
      <w:r w:rsidR="00015092" w:rsidRPr="00EC613C">
        <w:rPr>
          <w:sz w:val="22"/>
          <w:szCs w:val="22"/>
        </w:rPr>
        <w:t xml:space="preserve">  nebo</w:t>
      </w:r>
      <w:proofErr w:type="gramEnd"/>
      <w:r w:rsidR="00015092" w:rsidRPr="00EC613C">
        <w:rPr>
          <w:sz w:val="22"/>
          <w:szCs w:val="22"/>
        </w:rPr>
        <w:t xml:space="preserve"> obdarovaná nevykáže užití daru zasláním kopií účetních dokladů</w:t>
      </w:r>
      <w:r w:rsidRPr="00EC613C">
        <w:rPr>
          <w:sz w:val="22"/>
          <w:szCs w:val="22"/>
        </w:rPr>
        <w:t>, je dárce oprávněn odstoupit od této smlouvy a obdarovaná je povinna vrátit poskytnutý dar na</w:t>
      </w:r>
      <w:r w:rsidR="00A223DF" w:rsidRPr="00EC613C">
        <w:rPr>
          <w:sz w:val="22"/>
          <w:szCs w:val="22"/>
        </w:rPr>
        <w:t> </w:t>
      </w:r>
      <w:r w:rsidRPr="00EC613C">
        <w:rPr>
          <w:sz w:val="22"/>
          <w:szCs w:val="22"/>
        </w:rPr>
        <w:t xml:space="preserve">účet </w:t>
      </w:r>
      <w:r w:rsidR="00A223DF" w:rsidRPr="00EC613C">
        <w:rPr>
          <w:sz w:val="22"/>
          <w:szCs w:val="22"/>
        </w:rPr>
        <w:t xml:space="preserve">dárce uvedený v této smlouvě </w:t>
      </w:r>
      <w:r w:rsidRPr="00EC613C">
        <w:rPr>
          <w:sz w:val="22"/>
          <w:szCs w:val="22"/>
        </w:rPr>
        <w:t>do 10 dnů ode dne doručení oznámení o odstoupení od</w:t>
      </w:r>
      <w:r w:rsidR="00A223DF" w:rsidRPr="00EC613C">
        <w:rPr>
          <w:sz w:val="22"/>
          <w:szCs w:val="22"/>
        </w:rPr>
        <w:t> </w:t>
      </w:r>
      <w:r w:rsidRPr="00EC613C">
        <w:rPr>
          <w:sz w:val="22"/>
          <w:szCs w:val="22"/>
        </w:rPr>
        <w:t>smlouvy s výzvou k vrácení poskytnutého peněžitého daru.</w:t>
      </w:r>
    </w:p>
    <w:p w:rsidR="00015092" w:rsidRPr="00EC613C" w:rsidRDefault="00015092" w:rsidP="00416910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Dárce poskytuje obdarované výše uvedený dar dobrovolně bez jakéhokoli protiplnění a prohlašuje, že souhlasí se zveřejněním informace o přijetí daru na webových stránkách obdarované.</w:t>
      </w:r>
    </w:p>
    <w:p w:rsidR="008626B5" w:rsidRPr="00EC613C" w:rsidRDefault="00416910" w:rsidP="009960E5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lastRenderedPageBreak/>
        <w:t>Obdarovaná potvrzuje, že dar je určen na účel uvedený v § 20 odst. 8 zákona č. 586/1992 Sb., o daních z příjmů.</w:t>
      </w:r>
    </w:p>
    <w:p w:rsidR="007E6661" w:rsidRPr="00EC613C" w:rsidRDefault="007E6661" w:rsidP="008626B5">
      <w:pPr>
        <w:spacing w:line="276" w:lineRule="auto"/>
        <w:jc w:val="center"/>
        <w:rPr>
          <w:b/>
          <w:sz w:val="22"/>
          <w:szCs w:val="22"/>
        </w:rPr>
      </w:pPr>
    </w:p>
    <w:p w:rsidR="0014142E" w:rsidRPr="00EC613C" w:rsidRDefault="008626B5" w:rsidP="0014142E">
      <w:pPr>
        <w:spacing w:line="276" w:lineRule="auto"/>
        <w:jc w:val="center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Čl</w:t>
      </w:r>
      <w:r w:rsidR="00A4465D" w:rsidRPr="00EC613C">
        <w:rPr>
          <w:b/>
          <w:sz w:val="22"/>
          <w:szCs w:val="22"/>
        </w:rPr>
        <w:t>ánek</w:t>
      </w:r>
      <w:r w:rsidRPr="00EC613C">
        <w:rPr>
          <w:b/>
          <w:sz w:val="22"/>
          <w:szCs w:val="22"/>
        </w:rPr>
        <w:t xml:space="preserve"> III.</w:t>
      </w:r>
    </w:p>
    <w:p w:rsidR="009960E5" w:rsidRPr="00EC613C" w:rsidRDefault="00474E2A" w:rsidP="008626B5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Dárce a obdarovaná (společně také „s</w:t>
      </w:r>
      <w:r w:rsidR="008626B5" w:rsidRPr="00EC613C">
        <w:rPr>
          <w:sz w:val="22"/>
          <w:szCs w:val="22"/>
        </w:rPr>
        <w:t>mluvní strany</w:t>
      </w:r>
      <w:r w:rsidRPr="00EC613C">
        <w:rPr>
          <w:sz w:val="22"/>
          <w:szCs w:val="22"/>
        </w:rPr>
        <w:t>“)</w:t>
      </w:r>
      <w:r w:rsidR="008626B5" w:rsidRPr="00EC613C">
        <w:rPr>
          <w:sz w:val="22"/>
          <w:szCs w:val="22"/>
        </w:rPr>
        <w:t xml:space="preserve"> berou na vědomí, že tato smlouva podléhá podmínkám a omezením dle zákona č.</w:t>
      </w:r>
      <w:r w:rsidR="007E6661" w:rsidRPr="00EC613C">
        <w:rPr>
          <w:sz w:val="22"/>
          <w:szCs w:val="22"/>
        </w:rPr>
        <w:t> </w:t>
      </w:r>
      <w:r w:rsidR="008626B5" w:rsidRPr="00EC613C">
        <w:rPr>
          <w:sz w:val="22"/>
          <w:szCs w:val="22"/>
        </w:rPr>
        <w:t>340/2015 Sb., o zvláštních podmínkách účinnosti některých smluv, uveřejňování těchto smluv a</w:t>
      </w:r>
      <w:r w:rsidR="007E6661" w:rsidRPr="00EC613C">
        <w:rPr>
          <w:sz w:val="22"/>
          <w:szCs w:val="22"/>
        </w:rPr>
        <w:t> </w:t>
      </w:r>
      <w:r w:rsidR="008626B5" w:rsidRPr="00EC613C">
        <w:rPr>
          <w:sz w:val="22"/>
          <w:szCs w:val="22"/>
        </w:rPr>
        <w:t>o registru smluv (zákon o registru smluv). Smluvní strany sjednávají, že obdarovaná zašle smlouvu správci registru smluv k uveřejnění prostřednictvím registru smluv bez zbytečného odkladu, nejpozději však do 10 dnů od uzavření smlouvy. Obdarovaná se současně zavazuje informovat dárce o uveřejnění smlouvy tak, že mu zašle kopii potvrzení správce registru smluv o</w:t>
      </w:r>
      <w:r w:rsidR="007E6661" w:rsidRPr="00EC613C">
        <w:rPr>
          <w:sz w:val="22"/>
          <w:szCs w:val="22"/>
        </w:rPr>
        <w:t> </w:t>
      </w:r>
      <w:r w:rsidR="008626B5" w:rsidRPr="00EC613C">
        <w:rPr>
          <w:sz w:val="22"/>
          <w:szCs w:val="22"/>
        </w:rPr>
        <w:t>uveřejnění smlouvy bez zbytečného odkladu poté, kdy sám potvrzení obdrží, popř. již v průvodním formuláři vyplní příslušnou kolonku s ID datové schránky dárce (v takovém případě potvrzení od správce registru smluv o provedení registrace smlouvy obdrží obě smluvní strany zároveň).</w:t>
      </w:r>
    </w:p>
    <w:p w:rsidR="009960E5" w:rsidRPr="00EC613C" w:rsidRDefault="009960E5" w:rsidP="008626B5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Smluvní strany se dohodly, že žádná smluvní strana nesmí bez předchozího písemného souhlasu převést práva a povinnosti z této smlouvy na třetí osobu.</w:t>
      </w:r>
    </w:p>
    <w:p w:rsidR="008626B5" w:rsidRPr="00EC613C" w:rsidRDefault="008626B5" w:rsidP="008626B5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Ve vzájemných vztazích se budou smluvní strany řídit příslušnými ustanoveními občanského zákoníku v platném znění.</w:t>
      </w:r>
    </w:p>
    <w:p w:rsidR="00EC613C" w:rsidRPr="00EC613C" w:rsidRDefault="008626B5" w:rsidP="00EC613C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 xml:space="preserve">Smlouva je vyhotovena ve čtyřech vyhotoveních s platností originálu, přičemž každá </w:t>
      </w:r>
      <w:proofErr w:type="gramStart"/>
      <w:r w:rsidRPr="00EC613C">
        <w:rPr>
          <w:sz w:val="22"/>
          <w:szCs w:val="22"/>
        </w:rPr>
        <w:t>ze  smluvních</w:t>
      </w:r>
      <w:proofErr w:type="gramEnd"/>
      <w:r w:rsidRPr="00EC613C">
        <w:rPr>
          <w:sz w:val="22"/>
          <w:szCs w:val="22"/>
        </w:rPr>
        <w:t xml:space="preserve"> stran obdrží po dvou vyhotoveních.</w:t>
      </w:r>
    </w:p>
    <w:p w:rsidR="00EC613C" w:rsidRPr="00EC613C" w:rsidRDefault="00EC613C" w:rsidP="00EC613C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Vztahuje-li se na druhou smluvní stranu ochrana osobních údajů dle zvláštních právních předpisů, pak pro účely plnění této smlouvy je dárce správcem osobních údajů druhé smluvní strany a osobní údaje takto získané zpracovává za účelem uzavření a plnění této smlouvy a pro účely oprávněných zájmů správce.</w:t>
      </w:r>
    </w:p>
    <w:p w:rsidR="00EC613C" w:rsidRPr="00EC613C" w:rsidRDefault="00EC613C" w:rsidP="00EC613C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Veškeré podrobnosti o zpracování osobních údajů, včetně specifik zpracování osobních údajů členů statutárních orgánů, zaměstnanců příp. dalších osob zastupujících druhou smluvní stranu a práv, které subjekty údajů v souvislosti se zpracováním svých osobních údajů mají, jsou uvedeny v dokumentech: „Zásady ochrany osobních údajů“ a „Zpracování osobních údajů kontaktních osob obchodního partnera“, se kterými byla druhá smluvní strana před podpisem této smlouvy seznámena a které jsou dostupné na webových stránkách správce.</w:t>
      </w:r>
    </w:p>
    <w:p w:rsidR="008626B5" w:rsidRPr="00EC613C" w:rsidRDefault="008626B5" w:rsidP="008626B5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Tato smlouva nabývá platnosti dnem podpisu oběma smluvními stranami a účinnosti dnem uveřejnění Ministerstvem vnitra ČR prostřednictvím registru smluv.</w:t>
      </w:r>
    </w:p>
    <w:p w:rsidR="008626B5" w:rsidRPr="00EC613C" w:rsidRDefault="008626B5" w:rsidP="008626B5">
      <w:pPr>
        <w:spacing w:line="276" w:lineRule="auto"/>
        <w:jc w:val="both"/>
        <w:rPr>
          <w:sz w:val="22"/>
          <w:szCs w:val="22"/>
        </w:rPr>
      </w:pPr>
    </w:p>
    <w:p w:rsidR="008626B5" w:rsidRPr="00EC613C" w:rsidRDefault="008626B5" w:rsidP="008626B5">
      <w:pPr>
        <w:spacing w:line="276" w:lineRule="auto"/>
        <w:jc w:val="both"/>
        <w:rPr>
          <w:sz w:val="22"/>
          <w:szCs w:val="22"/>
        </w:rPr>
      </w:pPr>
      <w:r w:rsidRPr="00EC613C">
        <w:rPr>
          <w:sz w:val="22"/>
          <w:szCs w:val="22"/>
        </w:rPr>
        <w:t>V Praze</w:t>
      </w:r>
      <w:r w:rsidRPr="00EC613C">
        <w:rPr>
          <w:sz w:val="22"/>
          <w:szCs w:val="22"/>
        </w:rPr>
        <w:tab/>
      </w:r>
      <w:r w:rsidR="000B67B6"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  <w:t xml:space="preserve">V Praze </w:t>
      </w:r>
    </w:p>
    <w:p w:rsidR="008626B5" w:rsidRPr="00EC613C" w:rsidRDefault="008626B5" w:rsidP="008626B5">
      <w:pPr>
        <w:spacing w:line="276" w:lineRule="auto"/>
        <w:jc w:val="both"/>
        <w:rPr>
          <w:sz w:val="22"/>
          <w:szCs w:val="22"/>
        </w:rPr>
      </w:pPr>
    </w:p>
    <w:p w:rsidR="0014142E" w:rsidRPr="0014142E" w:rsidRDefault="008626B5" w:rsidP="0014142E">
      <w:pPr>
        <w:spacing w:line="276" w:lineRule="auto"/>
        <w:ind w:left="4248" w:hanging="4248"/>
        <w:rPr>
          <w:b/>
          <w:sz w:val="22"/>
          <w:szCs w:val="22"/>
        </w:rPr>
      </w:pPr>
      <w:r w:rsidRPr="00EC613C">
        <w:rPr>
          <w:b/>
          <w:sz w:val="22"/>
          <w:szCs w:val="22"/>
        </w:rPr>
        <w:t>Pražská energetika, a. s.</w:t>
      </w:r>
      <w:r w:rsidRPr="00EC613C">
        <w:rPr>
          <w:sz w:val="22"/>
          <w:szCs w:val="22"/>
        </w:rPr>
        <w:tab/>
      </w:r>
      <w:r w:rsidR="0014142E" w:rsidRPr="0014142E">
        <w:rPr>
          <w:b/>
          <w:sz w:val="22"/>
          <w:szCs w:val="22"/>
        </w:rPr>
        <w:t>České vysoké učení technické v Praze, Fakulta elektrotechnická</w:t>
      </w:r>
    </w:p>
    <w:p w:rsidR="008626B5" w:rsidRPr="0014142E" w:rsidRDefault="008626B5" w:rsidP="008626B5">
      <w:pPr>
        <w:spacing w:line="276" w:lineRule="auto"/>
        <w:rPr>
          <w:b/>
          <w:sz w:val="22"/>
          <w:szCs w:val="22"/>
        </w:rPr>
      </w:pPr>
    </w:p>
    <w:p w:rsidR="008626B5" w:rsidRPr="0014142E" w:rsidRDefault="008626B5" w:rsidP="008626B5">
      <w:pPr>
        <w:spacing w:line="276" w:lineRule="auto"/>
        <w:rPr>
          <w:b/>
          <w:sz w:val="22"/>
          <w:szCs w:val="22"/>
        </w:rPr>
      </w:pPr>
    </w:p>
    <w:p w:rsidR="008626B5" w:rsidRPr="0014142E" w:rsidRDefault="008626B5" w:rsidP="008626B5">
      <w:pPr>
        <w:spacing w:line="276" w:lineRule="auto"/>
        <w:rPr>
          <w:sz w:val="22"/>
          <w:szCs w:val="22"/>
        </w:rPr>
      </w:pPr>
    </w:p>
    <w:p w:rsidR="008626B5" w:rsidRPr="0014142E" w:rsidRDefault="008626B5" w:rsidP="008626B5">
      <w:pPr>
        <w:spacing w:line="276" w:lineRule="auto"/>
        <w:rPr>
          <w:sz w:val="22"/>
          <w:szCs w:val="22"/>
        </w:rPr>
      </w:pPr>
      <w:r w:rsidRPr="0014142E">
        <w:rPr>
          <w:sz w:val="22"/>
          <w:szCs w:val="22"/>
        </w:rPr>
        <w:t>...............................................</w:t>
      </w:r>
      <w:r w:rsidRPr="0014142E">
        <w:rPr>
          <w:sz w:val="22"/>
          <w:szCs w:val="22"/>
        </w:rPr>
        <w:tab/>
      </w:r>
      <w:r w:rsidRPr="0014142E">
        <w:rPr>
          <w:sz w:val="22"/>
          <w:szCs w:val="22"/>
        </w:rPr>
        <w:tab/>
      </w:r>
      <w:r w:rsidRPr="0014142E">
        <w:rPr>
          <w:sz w:val="22"/>
          <w:szCs w:val="22"/>
        </w:rPr>
        <w:tab/>
        <w:t>..................................................................</w:t>
      </w:r>
    </w:p>
    <w:p w:rsidR="008626B5" w:rsidRPr="0014142E" w:rsidRDefault="008626B5" w:rsidP="008626B5">
      <w:pPr>
        <w:spacing w:line="276" w:lineRule="auto"/>
        <w:rPr>
          <w:b/>
          <w:sz w:val="22"/>
          <w:szCs w:val="22"/>
        </w:rPr>
      </w:pPr>
      <w:r w:rsidRPr="0014142E">
        <w:rPr>
          <w:sz w:val="22"/>
          <w:szCs w:val="22"/>
        </w:rPr>
        <w:t>Ing. Pavel Elis</w:t>
      </w:r>
      <w:r w:rsidRPr="0014142E">
        <w:rPr>
          <w:sz w:val="22"/>
          <w:szCs w:val="22"/>
        </w:rPr>
        <w:tab/>
      </w:r>
      <w:r w:rsidRPr="0014142E">
        <w:rPr>
          <w:sz w:val="22"/>
          <w:szCs w:val="22"/>
        </w:rPr>
        <w:tab/>
      </w:r>
      <w:r w:rsidRPr="0014142E">
        <w:rPr>
          <w:sz w:val="22"/>
          <w:szCs w:val="22"/>
        </w:rPr>
        <w:tab/>
      </w:r>
      <w:r w:rsidRPr="0014142E">
        <w:rPr>
          <w:sz w:val="22"/>
          <w:szCs w:val="22"/>
        </w:rPr>
        <w:tab/>
      </w:r>
      <w:r w:rsidRPr="0014142E">
        <w:rPr>
          <w:sz w:val="22"/>
          <w:szCs w:val="22"/>
        </w:rPr>
        <w:tab/>
      </w:r>
      <w:r w:rsidR="005C4455">
        <w:rPr>
          <w:sz w:val="22"/>
          <w:szCs w:val="22"/>
        </w:rPr>
        <w:t>XXX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předseda představenstva</w:t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r w:rsidRPr="00EC613C">
        <w:rPr>
          <w:sz w:val="22"/>
          <w:szCs w:val="22"/>
        </w:rPr>
        <w:tab/>
      </w:r>
      <w:bookmarkStart w:id="0" w:name="_GoBack"/>
      <w:bookmarkEnd w:id="0"/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...............................................</w:t>
      </w:r>
    </w:p>
    <w:p w:rsidR="008626B5" w:rsidRPr="00EC613C" w:rsidRDefault="008626B5" w:rsidP="008626B5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Alexander Manfred Sloboda</w:t>
      </w:r>
    </w:p>
    <w:p w:rsidR="00E70123" w:rsidRPr="00EC613C" w:rsidRDefault="008626B5" w:rsidP="000B67B6">
      <w:pPr>
        <w:spacing w:line="276" w:lineRule="auto"/>
        <w:rPr>
          <w:sz w:val="22"/>
          <w:szCs w:val="22"/>
        </w:rPr>
      </w:pPr>
      <w:r w:rsidRPr="00EC613C">
        <w:rPr>
          <w:sz w:val="22"/>
          <w:szCs w:val="22"/>
        </w:rPr>
        <w:t>místopředseda představenstva</w:t>
      </w:r>
    </w:p>
    <w:sectPr w:rsidR="00E70123" w:rsidRPr="00EC613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224" w:rsidRDefault="00787224">
      <w:r>
        <w:separator/>
      </w:r>
    </w:p>
  </w:endnote>
  <w:endnote w:type="continuationSeparator" w:id="0">
    <w:p w:rsidR="00787224" w:rsidRDefault="0078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F7A" w:rsidRDefault="00497B61" w:rsidP="00430F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430F7A" w:rsidRDefault="005C4455" w:rsidP="00430F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F7A" w:rsidRDefault="00497B61" w:rsidP="00430F7A">
    <w:pPr>
      <w:pStyle w:val="Zpat"/>
      <w:ind w:right="36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D44D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224" w:rsidRDefault="00787224">
      <w:r>
        <w:separator/>
      </w:r>
    </w:p>
  </w:footnote>
  <w:footnote w:type="continuationSeparator" w:id="0">
    <w:p w:rsidR="00787224" w:rsidRDefault="0078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24A4"/>
    <w:multiLevelType w:val="hybridMultilevel"/>
    <w:tmpl w:val="8AA8E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20342"/>
    <w:multiLevelType w:val="hybridMultilevel"/>
    <w:tmpl w:val="AE686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EF658F"/>
    <w:multiLevelType w:val="hybridMultilevel"/>
    <w:tmpl w:val="EFE278E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9D6746"/>
    <w:multiLevelType w:val="hybridMultilevel"/>
    <w:tmpl w:val="59B03F8E"/>
    <w:lvl w:ilvl="0" w:tplc="113446F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E3C38"/>
    <w:multiLevelType w:val="hybridMultilevel"/>
    <w:tmpl w:val="BC442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88"/>
    <w:rsid w:val="00015092"/>
    <w:rsid w:val="000B67B6"/>
    <w:rsid w:val="0014142E"/>
    <w:rsid w:val="00191BF5"/>
    <w:rsid w:val="002850F6"/>
    <w:rsid w:val="0029341A"/>
    <w:rsid w:val="002D3CCF"/>
    <w:rsid w:val="00416910"/>
    <w:rsid w:val="00474E2A"/>
    <w:rsid w:val="00497B61"/>
    <w:rsid w:val="004B155C"/>
    <w:rsid w:val="00520388"/>
    <w:rsid w:val="005C4455"/>
    <w:rsid w:val="006678A7"/>
    <w:rsid w:val="00686BD2"/>
    <w:rsid w:val="006A25D3"/>
    <w:rsid w:val="00787224"/>
    <w:rsid w:val="007A6579"/>
    <w:rsid w:val="007E6661"/>
    <w:rsid w:val="00817D60"/>
    <w:rsid w:val="008626B5"/>
    <w:rsid w:val="00923916"/>
    <w:rsid w:val="00984F01"/>
    <w:rsid w:val="009960E5"/>
    <w:rsid w:val="00A223DF"/>
    <w:rsid w:val="00A311F7"/>
    <w:rsid w:val="00A4465D"/>
    <w:rsid w:val="00A449B1"/>
    <w:rsid w:val="00BD44DB"/>
    <w:rsid w:val="00BF08B9"/>
    <w:rsid w:val="00D519BE"/>
    <w:rsid w:val="00D8535E"/>
    <w:rsid w:val="00D85D26"/>
    <w:rsid w:val="00E70123"/>
    <w:rsid w:val="00EC613C"/>
    <w:rsid w:val="00EE4B45"/>
    <w:rsid w:val="00EF1788"/>
    <w:rsid w:val="00F32011"/>
    <w:rsid w:val="00F43DEB"/>
    <w:rsid w:val="00F53715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2BA47"/>
  <w15:docId w15:val="{A71DF87F-8118-4EDC-9A39-C4D258D2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01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F17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1788"/>
    <w:rPr>
      <w:sz w:val="24"/>
      <w:szCs w:val="24"/>
    </w:rPr>
  </w:style>
  <w:style w:type="character" w:styleId="slostrnky">
    <w:name w:val="page number"/>
    <w:basedOn w:val="Standardnpsmoodstavce"/>
    <w:rsid w:val="00EF1788"/>
  </w:style>
  <w:style w:type="paragraph" w:styleId="Zhlav">
    <w:name w:val="header"/>
    <w:basedOn w:val="Normln"/>
    <w:link w:val="ZhlavChar"/>
    <w:rsid w:val="00EF17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1788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8626B5"/>
    <w:rPr>
      <w:b/>
      <w:bCs/>
    </w:rPr>
  </w:style>
  <w:style w:type="paragraph" w:styleId="Odstavecseseznamem">
    <w:name w:val="List Paragraph"/>
    <w:basedOn w:val="Normln"/>
    <w:uiPriority w:val="34"/>
    <w:qFormat/>
    <w:rsid w:val="0041691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50D6-EF8A-4472-8760-9587FF9C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Čančíková Eva, Bc.</dc:creator>
  <cp:lastModifiedBy>Pospisilikova, Hana</cp:lastModifiedBy>
  <cp:revision>3</cp:revision>
  <cp:lastPrinted>2017-05-10T07:27:00Z</cp:lastPrinted>
  <dcterms:created xsi:type="dcterms:W3CDTF">2023-05-16T14:38:00Z</dcterms:created>
  <dcterms:modified xsi:type="dcterms:W3CDTF">2023-05-17T07:05:00Z</dcterms:modified>
</cp:coreProperties>
</file>