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E742489" w14:textId="77777777" w:rsidR="00EA3782" w:rsidRDefault="00EA3782" w:rsidP="00107310">
      <w:pPr>
        <w:tabs>
          <w:tab w:val="start" w:pos="28.35pt"/>
          <w:tab w:val="center" w:pos="198.45pt"/>
        </w:tabs>
        <w:jc w:val="center"/>
        <w:rPr>
          <w:rFonts w:cs="Arial"/>
          <w:b/>
          <w:kern w:val="1"/>
          <w:szCs w:val="22"/>
        </w:rPr>
      </w:pPr>
      <w:r>
        <w:rPr>
          <w:rFonts w:cs="Arial"/>
          <w:b/>
          <w:kern w:val="1"/>
          <w:szCs w:val="22"/>
        </w:rPr>
        <w:t>DODATEK Č. 1</w:t>
      </w:r>
    </w:p>
    <w:p w14:paraId="18AA5205" w14:textId="77777777" w:rsidR="00107310" w:rsidRPr="002C581D" w:rsidRDefault="00EA3782" w:rsidP="00107310">
      <w:pPr>
        <w:tabs>
          <w:tab w:val="start" w:pos="28.35pt"/>
          <w:tab w:val="center" w:pos="198.45pt"/>
        </w:tabs>
        <w:jc w:val="center"/>
        <w:rPr>
          <w:rFonts w:cs="Arial"/>
          <w:b/>
          <w:kern w:val="1"/>
          <w:szCs w:val="22"/>
        </w:rPr>
      </w:pPr>
      <w:r>
        <w:rPr>
          <w:rFonts w:cs="Arial"/>
          <w:b/>
          <w:kern w:val="1"/>
          <w:szCs w:val="22"/>
        </w:rPr>
        <w:t xml:space="preserve">KE </w:t>
      </w:r>
      <w:r w:rsidR="00107310" w:rsidRPr="002C581D">
        <w:rPr>
          <w:rFonts w:cs="Arial"/>
          <w:b/>
          <w:kern w:val="1"/>
          <w:szCs w:val="22"/>
        </w:rPr>
        <w:t>SMLOUV</w:t>
      </w:r>
      <w:r w:rsidR="00072D75">
        <w:rPr>
          <w:rFonts w:cs="Arial"/>
          <w:b/>
          <w:kern w:val="1"/>
          <w:szCs w:val="22"/>
        </w:rPr>
        <w:t>Ě</w:t>
      </w:r>
      <w:r w:rsidR="00107310" w:rsidRPr="002C581D">
        <w:rPr>
          <w:rFonts w:cs="Arial"/>
          <w:b/>
          <w:kern w:val="1"/>
          <w:szCs w:val="22"/>
        </w:rPr>
        <w:t xml:space="preserve"> O PROVEDENÍ ZÁCHRANNÉHO ARCHEOLOGICKÉHO VÝZKUMU </w:t>
      </w:r>
      <w:r w:rsidR="00FA25DD">
        <w:rPr>
          <w:rFonts w:cs="Arial"/>
          <w:b/>
          <w:kern w:val="1"/>
          <w:szCs w:val="22"/>
        </w:rPr>
        <w:t xml:space="preserve">                  </w:t>
      </w:r>
      <w:r w:rsidR="00107310" w:rsidRPr="002C581D">
        <w:rPr>
          <w:rFonts w:cs="Arial"/>
          <w:b/>
          <w:kern w:val="1"/>
          <w:szCs w:val="22"/>
        </w:rPr>
        <w:t>a dokumentace</w:t>
      </w:r>
    </w:p>
    <w:p w14:paraId="591950C6" w14:textId="77777777" w:rsidR="00107310" w:rsidRPr="00627D9B" w:rsidRDefault="00107310" w:rsidP="00107310">
      <w:pPr>
        <w:jc w:val="center"/>
        <w:rPr>
          <w:rFonts w:cs="Arial"/>
          <w:kern w:val="1"/>
          <w:szCs w:val="22"/>
        </w:rPr>
      </w:pPr>
      <w:r w:rsidRPr="00627D9B">
        <w:rPr>
          <w:rFonts w:cs="Arial"/>
          <w:kern w:val="1"/>
          <w:szCs w:val="22"/>
        </w:rPr>
        <w:t xml:space="preserve">uzavřená podle § 1746 odst. 2 zákona č. 89/2012 Sb., občanský zákoník, </w:t>
      </w:r>
      <w:r w:rsidR="006A39D2" w:rsidRPr="00627D9B">
        <w:rPr>
          <w:rFonts w:cs="Arial"/>
          <w:kern w:val="1"/>
          <w:szCs w:val="22"/>
        </w:rPr>
        <w:t>ve znění pozdějších předpisů</w:t>
      </w:r>
    </w:p>
    <w:p w14:paraId="3B3C964B" w14:textId="77777777" w:rsidR="00107310" w:rsidRPr="00B325EF" w:rsidRDefault="003537D7" w:rsidP="00B325EF">
      <w:pPr>
        <w:jc w:val="center"/>
        <w:rPr>
          <w:rFonts w:cs="Arial"/>
          <w:kern w:val="1"/>
          <w:szCs w:val="22"/>
        </w:rPr>
      </w:pPr>
      <w:r w:rsidRPr="00627D9B">
        <w:rPr>
          <w:rFonts w:cs="Arial"/>
          <w:kern w:val="1"/>
          <w:szCs w:val="22"/>
        </w:rPr>
        <w:t xml:space="preserve">(dále jen „občanský zákoník“) a podle </w:t>
      </w:r>
      <w:r w:rsidR="00107310" w:rsidRPr="00627D9B">
        <w:rPr>
          <w:rFonts w:cs="Arial"/>
          <w:kern w:val="1"/>
          <w:szCs w:val="22"/>
        </w:rPr>
        <w:t>zákona č. 20/</w:t>
      </w:r>
      <w:r w:rsidR="002B0E02" w:rsidRPr="00627D9B">
        <w:rPr>
          <w:rFonts w:cs="Arial"/>
          <w:kern w:val="1"/>
          <w:szCs w:val="22"/>
        </w:rPr>
        <w:t>1</w:t>
      </w:r>
      <w:r w:rsidR="00107310" w:rsidRPr="00627D9B">
        <w:rPr>
          <w:rFonts w:cs="Arial"/>
          <w:kern w:val="1"/>
          <w:szCs w:val="22"/>
        </w:rPr>
        <w:t>987 Sb., o státní památkové péči,</w:t>
      </w:r>
      <w:r w:rsidR="006A39D2" w:rsidRPr="00627D9B">
        <w:rPr>
          <w:rFonts w:cs="Arial"/>
          <w:kern w:val="1"/>
          <w:szCs w:val="22"/>
        </w:rPr>
        <w:t xml:space="preserve"> ve znění pozdějších předpisů </w:t>
      </w:r>
      <w:r w:rsidR="002B0E02" w:rsidRPr="00627D9B">
        <w:rPr>
          <w:rFonts w:cs="Arial"/>
          <w:kern w:val="1"/>
          <w:szCs w:val="22"/>
        </w:rPr>
        <w:t>(dále jen „zákon o státní památkové péči“)</w:t>
      </w:r>
    </w:p>
    <w:p w14:paraId="1E5E9756" w14:textId="77777777" w:rsidR="00354E5B" w:rsidRPr="00627D9B" w:rsidRDefault="00354E5B" w:rsidP="00B325EF">
      <w:pPr>
        <w:pStyle w:val="Nadpis3"/>
      </w:pPr>
    </w:p>
    <w:p w14:paraId="2DE07AC9" w14:textId="77777777" w:rsidR="00354E5B" w:rsidRPr="002C581D" w:rsidRDefault="001D1F6F" w:rsidP="00927B85">
      <w:pPr>
        <w:spacing w:before="6pt" w:line="12pt" w:lineRule="atLeast"/>
        <w:rPr>
          <w:rFonts w:cs="Arial"/>
          <w:b/>
          <w:szCs w:val="22"/>
          <w:u w:val="single"/>
        </w:rPr>
      </w:pPr>
      <w:r w:rsidRPr="002C581D">
        <w:rPr>
          <w:rFonts w:cs="Arial"/>
          <w:b/>
          <w:szCs w:val="22"/>
          <w:u w:val="single"/>
        </w:rPr>
        <w:t>Smluvní strany</w:t>
      </w:r>
      <w:r w:rsidR="00354E5B" w:rsidRPr="002C581D">
        <w:rPr>
          <w:rFonts w:cs="Arial"/>
          <w:b/>
          <w:szCs w:val="22"/>
          <w:u w:val="single"/>
        </w:rPr>
        <w:t xml:space="preserve"> </w:t>
      </w:r>
    </w:p>
    <w:p w14:paraId="17D341DF" w14:textId="77777777" w:rsidR="006A39D2" w:rsidRDefault="00354E5B" w:rsidP="00EB4A48">
      <w:pPr>
        <w:spacing w:before="3pt" w:after="3pt"/>
        <w:jc w:val="both"/>
        <w:rPr>
          <w:rFonts w:cs="Arial"/>
          <w:b/>
          <w:i/>
          <w:szCs w:val="22"/>
        </w:rPr>
      </w:pPr>
      <w:r w:rsidRPr="002C581D">
        <w:rPr>
          <w:rFonts w:cs="Arial"/>
          <w:b/>
          <w:i/>
          <w:szCs w:val="22"/>
        </w:rPr>
        <w:t>Objednatel:</w:t>
      </w:r>
      <w:r w:rsidRPr="002C581D">
        <w:rPr>
          <w:rFonts w:cs="Arial"/>
          <w:b/>
          <w:i/>
          <w:szCs w:val="22"/>
        </w:rPr>
        <w:tab/>
      </w:r>
    </w:p>
    <w:p w14:paraId="1E92BB1D" w14:textId="77777777" w:rsidR="004F52EC" w:rsidRPr="002C581D" w:rsidRDefault="00EB4A48" w:rsidP="00B325EF">
      <w:pPr>
        <w:spacing w:after="0pt"/>
        <w:jc w:val="both"/>
        <w:rPr>
          <w:rFonts w:eastAsia="SimSun" w:cs="Arial"/>
          <w:b/>
          <w:bCs/>
          <w:szCs w:val="22"/>
          <w:lang w:eastAsia="zh-CN"/>
        </w:rPr>
      </w:pPr>
      <w:r w:rsidRPr="002C581D">
        <w:rPr>
          <w:rFonts w:eastAsia="SimSun" w:cs="Arial"/>
          <w:b/>
          <w:bCs/>
          <w:szCs w:val="22"/>
          <w:lang w:eastAsia="zh-CN"/>
        </w:rPr>
        <w:t xml:space="preserve">  </w:t>
      </w:r>
    </w:p>
    <w:p w14:paraId="7E211CBA" w14:textId="77777777" w:rsidR="00A62299" w:rsidRPr="00A62299" w:rsidRDefault="00A62299" w:rsidP="00B325EF">
      <w:pPr>
        <w:suppressAutoHyphens w:val="0"/>
        <w:overflowPunct w:val="0"/>
        <w:autoSpaceDE w:val="0"/>
        <w:autoSpaceDN w:val="0"/>
        <w:adjustRightInd w:val="0"/>
        <w:spacing w:after="0pt" w:line="13.20pt" w:lineRule="auto"/>
        <w:ind w:start="177.20pt"/>
        <w:jc w:val="both"/>
        <w:textAlignment w:val="baseline"/>
        <w:rPr>
          <w:rFonts w:cs="Arial"/>
          <w:b/>
          <w:szCs w:val="22"/>
          <w:lang w:eastAsia="cs-CZ"/>
        </w:rPr>
      </w:pPr>
      <w:r w:rsidRPr="00A62299">
        <w:rPr>
          <w:rFonts w:cs="Arial"/>
          <w:b/>
          <w:szCs w:val="22"/>
          <w:lang w:eastAsia="cs-CZ"/>
        </w:rPr>
        <w:t xml:space="preserve">Česká </w:t>
      </w:r>
      <w:proofErr w:type="gramStart"/>
      <w:r w:rsidRPr="00A62299">
        <w:rPr>
          <w:rFonts w:cs="Arial"/>
          <w:b/>
          <w:szCs w:val="22"/>
          <w:lang w:eastAsia="cs-CZ"/>
        </w:rPr>
        <w:t>republika - Státní</w:t>
      </w:r>
      <w:proofErr w:type="gramEnd"/>
      <w:r w:rsidRPr="00A62299">
        <w:rPr>
          <w:rFonts w:cs="Arial"/>
          <w:b/>
          <w:szCs w:val="22"/>
          <w:lang w:eastAsia="cs-CZ"/>
        </w:rPr>
        <w:t xml:space="preserve"> pozemkový úřad</w:t>
      </w:r>
    </w:p>
    <w:p w14:paraId="5757F990" w14:textId="77777777" w:rsidR="00A62299" w:rsidRPr="00A62299" w:rsidRDefault="00A62299" w:rsidP="00B325EF">
      <w:pPr>
        <w:suppressAutoHyphens w:val="0"/>
        <w:overflowPunct w:val="0"/>
        <w:autoSpaceDE w:val="0"/>
        <w:autoSpaceDN w:val="0"/>
        <w:adjustRightInd w:val="0"/>
        <w:spacing w:after="0pt" w:line="13.20pt" w:lineRule="auto"/>
        <w:ind w:start="177.20pt" w:hanging="177.20pt"/>
        <w:jc w:val="both"/>
        <w:textAlignment w:val="baseline"/>
        <w:rPr>
          <w:rFonts w:cs="Arial"/>
          <w:szCs w:val="22"/>
          <w:lang w:eastAsia="cs-CZ"/>
        </w:rPr>
      </w:pPr>
      <w:r w:rsidRPr="00A62299">
        <w:rPr>
          <w:rFonts w:cs="Arial"/>
          <w:szCs w:val="22"/>
          <w:lang w:eastAsia="cs-CZ"/>
        </w:rPr>
        <w:t>Sídlo:</w:t>
      </w:r>
      <w:r w:rsidRPr="00A62299">
        <w:rPr>
          <w:rFonts w:cs="Arial"/>
          <w:b/>
          <w:szCs w:val="22"/>
          <w:lang w:eastAsia="cs-CZ"/>
        </w:rPr>
        <w:t xml:space="preserve"> </w:t>
      </w:r>
      <w:r w:rsidRPr="00A62299">
        <w:rPr>
          <w:rFonts w:cs="Arial"/>
          <w:b/>
          <w:szCs w:val="22"/>
          <w:lang w:eastAsia="cs-CZ"/>
        </w:rPr>
        <w:tab/>
      </w:r>
      <w:r w:rsidRPr="00A62299">
        <w:rPr>
          <w:rFonts w:cs="Arial"/>
          <w:szCs w:val="22"/>
          <w:lang w:eastAsia="cs-CZ"/>
        </w:rPr>
        <w:t>Husinecká 1024/</w:t>
      </w:r>
      <w:proofErr w:type="gramStart"/>
      <w:r w:rsidRPr="00A62299">
        <w:rPr>
          <w:rFonts w:cs="Arial"/>
          <w:szCs w:val="22"/>
          <w:lang w:eastAsia="cs-CZ"/>
        </w:rPr>
        <w:t>11a</w:t>
      </w:r>
      <w:proofErr w:type="gramEnd"/>
      <w:r w:rsidRPr="00A62299">
        <w:rPr>
          <w:rFonts w:cs="Arial"/>
          <w:szCs w:val="22"/>
          <w:lang w:eastAsia="cs-CZ"/>
        </w:rPr>
        <w:t>, 130 00 Praha 3</w:t>
      </w:r>
    </w:p>
    <w:p w14:paraId="650DFC07" w14:textId="77777777" w:rsidR="00A62299" w:rsidRPr="00A62299" w:rsidRDefault="00A62299" w:rsidP="00B325EF">
      <w:pPr>
        <w:suppressAutoHyphens w:val="0"/>
        <w:overflowPunct w:val="0"/>
        <w:autoSpaceDE w:val="0"/>
        <w:autoSpaceDN w:val="0"/>
        <w:adjustRightInd w:val="0"/>
        <w:spacing w:after="0pt" w:line="13.20pt" w:lineRule="auto"/>
        <w:ind w:start="177.20pt"/>
        <w:jc w:val="both"/>
        <w:textAlignment w:val="baseline"/>
        <w:rPr>
          <w:rFonts w:cs="Arial"/>
          <w:bCs/>
          <w:snapToGrid w:val="0"/>
          <w:szCs w:val="22"/>
          <w:lang w:val="en-US" w:eastAsia="cs-CZ"/>
        </w:rPr>
      </w:pPr>
      <w:r w:rsidRPr="00A62299">
        <w:rPr>
          <w:rFonts w:cs="Arial"/>
          <w:szCs w:val="22"/>
          <w:lang w:eastAsia="cs-CZ"/>
        </w:rPr>
        <w:t xml:space="preserve">Krajský pozemkový úřad </w:t>
      </w:r>
      <w:r w:rsidRPr="00A62299">
        <w:rPr>
          <w:rFonts w:cs="Arial"/>
          <w:bCs/>
          <w:snapToGrid w:val="0"/>
          <w:szCs w:val="22"/>
          <w:lang w:val="en-US" w:eastAsia="cs-CZ"/>
        </w:rPr>
        <w:t>pro Královéhradecký kraj</w:t>
      </w:r>
    </w:p>
    <w:p w14:paraId="648A75E7" w14:textId="77777777" w:rsidR="00A62299" w:rsidRPr="00A62299" w:rsidRDefault="00A62299" w:rsidP="00B325EF">
      <w:pPr>
        <w:suppressAutoHyphens w:val="0"/>
        <w:overflowPunct w:val="0"/>
        <w:autoSpaceDE w:val="0"/>
        <w:autoSpaceDN w:val="0"/>
        <w:adjustRightInd w:val="0"/>
        <w:spacing w:after="0pt" w:line="13.20pt" w:lineRule="auto"/>
        <w:ind w:start="177.20pt" w:hanging="177.20pt"/>
        <w:jc w:val="both"/>
        <w:textAlignment w:val="baseline"/>
        <w:rPr>
          <w:rFonts w:cs="Arial"/>
          <w:b/>
          <w:szCs w:val="22"/>
          <w:lang w:eastAsia="cs-CZ"/>
        </w:rPr>
      </w:pPr>
      <w:r w:rsidRPr="00A62299">
        <w:rPr>
          <w:rFonts w:cs="Arial"/>
          <w:b/>
          <w:szCs w:val="22"/>
          <w:lang w:eastAsia="cs-CZ"/>
        </w:rPr>
        <w:tab/>
        <w:t xml:space="preserve">Pobočka Hradec Králové </w:t>
      </w:r>
    </w:p>
    <w:p w14:paraId="2EDA0532" w14:textId="77777777" w:rsidR="00A62299" w:rsidRPr="00A62299" w:rsidRDefault="00A62299" w:rsidP="00B325EF">
      <w:pPr>
        <w:suppressAutoHyphens w:val="0"/>
        <w:overflowPunct w:val="0"/>
        <w:autoSpaceDE w:val="0"/>
        <w:autoSpaceDN w:val="0"/>
        <w:adjustRightInd w:val="0"/>
        <w:spacing w:after="0pt" w:line="13.20pt" w:lineRule="auto"/>
        <w:ind w:start="177.20pt" w:hanging="177.20pt"/>
        <w:jc w:val="both"/>
        <w:textAlignment w:val="baseline"/>
        <w:rPr>
          <w:rFonts w:cs="Arial"/>
          <w:szCs w:val="22"/>
          <w:lang w:eastAsia="cs-CZ"/>
        </w:rPr>
      </w:pPr>
      <w:proofErr w:type="gramStart"/>
      <w:r w:rsidRPr="00A62299">
        <w:rPr>
          <w:rFonts w:cs="Arial"/>
          <w:szCs w:val="22"/>
          <w:lang w:eastAsia="cs-CZ"/>
        </w:rPr>
        <w:t xml:space="preserve">Adresa:   </w:t>
      </w:r>
      <w:proofErr w:type="gramEnd"/>
      <w:r w:rsidRPr="00A62299">
        <w:rPr>
          <w:rFonts w:cs="Arial"/>
          <w:szCs w:val="22"/>
          <w:lang w:eastAsia="cs-CZ"/>
        </w:rPr>
        <w:t xml:space="preserve">                                           Haškova 357/6, 500 02 Hradec Králové     </w:t>
      </w:r>
    </w:p>
    <w:p w14:paraId="7D0626AD" w14:textId="77777777" w:rsidR="00A62299" w:rsidRPr="00A62299" w:rsidRDefault="00A62299" w:rsidP="00B325EF">
      <w:pPr>
        <w:widowControl w:val="0"/>
        <w:tabs>
          <w:tab w:val="start" w:pos="226.80pt"/>
        </w:tabs>
        <w:spacing w:after="0pt" w:line="13.20pt" w:lineRule="auto"/>
        <w:ind w:start="177.20pt" w:hanging="177.20pt"/>
        <w:rPr>
          <w:rFonts w:eastAsia="Lucida Sans Unicode" w:cs="Arial"/>
          <w:szCs w:val="22"/>
          <w:lang w:eastAsia="cs-CZ"/>
        </w:rPr>
      </w:pPr>
      <w:r w:rsidRPr="00A62299">
        <w:rPr>
          <w:rFonts w:eastAsia="Lucida Sans Unicode" w:cs="Arial"/>
          <w:szCs w:val="22"/>
          <w:lang w:eastAsia="cs-CZ"/>
        </w:rPr>
        <w:t>Zastoupen:</w:t>
      </w:r>
      <w:r w:rsidRPr="00A62299">
        <w:rPr>
          <w:rFonts w:eastAsia="Lucida Sans Unicode" w:cs="Arial"/>
          <w:szCs w:val="22"/>
          <w:lang w:eastAsia="cs-CZ"/>
        </w:rPr>
        <w:tab/>
        <w:t>Dipl.-Ing. et Ing. Jaroslavem Novotným, vedoucím Pobočky Hradec Králové</w:t>
      </w:r>
    </w:p>
    <w:p w14:paraId="7006C10B" w14:textId="77777777" w:rsidR="00A62299" w:rsidRPr="00A62299" w:rsidRDefault="00A62299" w:rsidP="00B325EF">
      <w:pPr>
        <w:widowControl w:val="0"/>
        <w:tabs>
          <w:tab w:val="start" w:pos="226.80pt"/>
        </w:tabs>
        <w:spacing w:after="0pt" w:line="13.20pt" w:lineRule="auto"/>
        <w:ind w:start="177.20pt" w:hanging="177.20pt"/>
        <w:rPr>
          <w:rFonts w:eastAsia="Lucida Sans Unicode" w:cs="Arial"/>
          <w:szCs w:val="22"/>
          <w:lang w:eastAsia="cs-CZ"/>
        </w:rPr>
      </w:pPr>
      <w:r w:rsidRPr="00A62299">
        <w:rPr>
          <w:rFonts w:eastAsia="Lucida Sans Unicode"/>
          <w:color w:val="0000FF"/>
          <w:szCs w:val="24"/>
          <w:lang w:eastAsia="cs-CZ"/>
        </w:rPr>
        <w:tab/>
      </w:r>
      <w:r w:rsidRPr="00A62299">
        <w:rPr>
          <w:rFonts w:eastAsia="Lucida Sans Unicode"/>
          <w:color w:val="0000FF"/>
          <w:szCs w:val="24"/>
          <w:u w:val="single"/>
          <w:lang w:eastAsia="cs-CZ"/>
        </w:rPr>
        <w:t>j</w:t>
      </w:r>
      <w:hyperlink r:id="rId14" w:history="1">
        <w:r w:rsidRPr="00A62299">
          <w:rPr>
            <w:rFonts w:eastAsia="Lucida Sans Unicode" w:cs="Arial"/>
            <w:color w:val="0000FF"/>
            <w:szCs w:val="22"/>
            <w:u w:val="single"/>
            <w:lang w:eastAsia="cs-CZ"/>
          </w:rPr>
          <w:t>.novotny@spucr.cz</w:t>
        </w:r>
      </w:hyperlink>
    </w:p>
    <w:p w14:paraId="4E28A91F" w14:textId="77777777" w:rsidR="00A62299" w:rsidRPr="00A62299" w:rsidRDefault="00A62299" w:rsidP="00B325EF">
      <w:pPr>
        <w:widowControl w:val="0"/>
        <w:tabs>
          <w:tab w:val="start" w:pos="226.80pt"/>
        </w:tabs>
        <w:spacing w:after="0pt" w:line="13.20pt" w:lineRule="auto"/>
        <w:ind w:start="177.20pt" w:hanging="177.20pt"/>
        <w:rPr>
          <w:rFonts w:eastAsia="Lucida Sans Unicode" w:cs="Arial"/>
          <w:szCs w:val="22"/>
          <w:lang w:eastAsia="cs-CZ"/>
        </w:rPr>
      </w:pPr>
      <w:r w:rsidRPr="00A62299">
        <w:rPr>
          <w:rFonts w:eastAsia="Lucida Sans Unicode" w:cs="Arial"/>
          <w:szCs w:val="22"/>
          <w:lang w:eastAsia="cs-CZ"/>
        </w:rPr>
        <w:t xml:space="preserve">ve smluvních záležitostech oprávněn jednat: Dipl.-Ing. et Ing. Jaroslav Novotný </w:t>
      </w:r>
    </w:p>
    <w:p w14:paraId="08ECFA48" w14:textId="77777777" w:rsidR="00A62299" w:rsidRPr="00A62299" w:rsidRDefault="00A62299" w:rsidP="00B325EF">
      <w:pPr>
        <w:widowControl w:val="0"/>
        <w:tabs>
          <w:tab w:val="start" w:pos="226.80pt"/>
        </w:tabs>
        <w:spacing w:after="0pt" w:line="13.20pt" w:lineRule="auto"/>
        <w:ind w:start="177.20pt" w:hanging="177.20pt"/>
        <w:rPr>
          <w:rFonts w:eastAsia="Lucida Sans Unicode" w:cs="Arial"/>
          <w:szCs w:val="22"/>
          <w:lang w:eastAsia="cs-CZ"/>
        </w:rPr>
      </w:pPr>
      <w:r w:rsidRPr="00A62299">
        <w:rPr>
          <w:rFonts w:eastAsia="Lucida Sans Unicode" w:cs="Arial"/>
          <w:szCs w:val="22"/>
          <w:lang w:eastAsia="cs-CZ"/>
        </w:rPr>
        <w:tab/>
        <w:t>(vedoucí pobočky, Pobočka Hradec Králové)</w:t>
      </w:r>
    </w:p>
    <w:p w14:paraId="064A64D7" w14:textId="77777777" w:rsidR="00A62299" w:rsidRPr="00A62299" w:rsidRDefault="00A62299" w:rsidP="00B325EF">
      <w:pPr>
        <w:widowControl w:val="0"/>
        <w:spacing w:after="0pt" w:line="13.20pt" w:lineRule="auto"/>
        <w:ind w:start="177.20pt" w:hanging="177.20pt"/>
        <w:rPr>
          <w:rFonts w:eastAsia="Lucida Sans Unicode" w:cs="Arial"/>
          <w:szCs w:val="22"/>
          <w:lang w:eastAsia="cs-CZ"/>
        </w:rPr>
      </w:pPr>
      <w:r w:rsidRPr="00A62299">
        <w:rPr>
          <w:rFonts w:eastAsia="Lucida Sans Unicode" w:cs="Arial"/>
          <w:szCs w:val="22"/>
          <w:lang w:eastAsia="cs-CZ"/>
        </w:rPr>
        <w:t xml:space="preserve">v </w:t>
      </w:r>
      <w:r w:rsidRPr="00A62299">
        <w:rPr>
          <w:rFonts w:eastAsia="Lucida Sans Unicode" w:cs="Arial"/>
          <w:snapToGrid w:val="0"/>
          <w:szCs w:val="22"/>
          <w:lang w:eastAsia="cs-CZ"/>
        </w:rPr>
        <w:t xml:space="preserve">technických záležitostech oprávněn jednat: </w:t>
      </w:r>
      <w:r w:rsidRPr="00A62299">
        <w:rPr>
          <w:rFonts w:eastAsia="Lucida Sans Unicode" w:cs="Arial"/>
          <w:szCs w:val="22"/>
          <w:lang w:eastAsia="cs-CZ"/>
        </w:rPr>
        <w:t xml:space="preserve">Eva Pavlová </w:t>
      </w:r>
    </w:p>
    <w:p w14:paraId="6F0B46EC" w14:textId="77777777" w:rsidR="00A62299" w:rsidRPr="00A62299" w:rsidRDefault="00A62299" w:rsidP="00B325EF">
      <w:pPr>
        <w:widowControl w:val="0"/>
        <w:spacing w:after="0pt" w:line="13.20pt" w:lineRule="auto"/>
        <w:ind w:start="177.20pt"/>
        <w:rPr>
          <w:rFonts w:eastAsia="Lucida Sans Unicode" w:cs="Arial"/>
          <w:snapToGrid w:val="0"/>
          <w:szCs w:val="22"/>
          <w:lang w:eastAsia="cs-CZ"/>
        </w:rPr>
      </w:pPr>
      <w:r w:rsidRPr="00A62299">
        <w:rPr>
          <w:rFonts w:eastAsia="Lucida Sans Unicode" w:cs="Arial"/>
          <w:szCs w:val="22"/>
          <w:lang w:eastAsia="cs-CZ"/>
        </w:rPr>
        <w:t>(vrchní referent, Pobočka Hradec Králové)</w:t>
      </w:r>
      <w:r w:rsidRPr="00A62299">
        <w:rPr>
          <w:rFonts w:eastAsia="Lucida Sans Unicode" w:cs="Arial"/>
          <w:szCs w:val="22"/>
          <w:lang w:eastAsia="cs-CZ"/>
        </w:rPr>
        <w:tab/>
      </w:r>
      <w:r w:rsidRPr="00A62299">
        <w:rPr>
          <w:rFonts w:eastAsia="Lucida Sans Unicode" w:cs="Arial"/>
          <w:szCs w:val="22"/>
          <w:lang w:eastAsia="cs-CZ"/>
        </w:rPr>
        <w:tab/>
        <w:t xml:space="preserve">  </w:t>
      </w:r>
      <w:r w:rsidRPr="00A62299">
        <w:rPr>
          <w:rFonts w:eastAsia="Lucida Sans Unicode" w:cs="Arial"/>
          <w:szCs w:val="22"/>
          <w:lang w:eastAsia="cs-CZ"/>
        </w:rPr>
        <w:tab/>
      </w:r>
    </w:p>
    <w:p w14:paraId="1EACBC21" w14:textId="3FE3463F" w:rsidR="00A62299" w:rsidRPr="00A62299" w:rsidRDefault="00A62299" w:rsidP="00B325EF">
      <w:pPr>
        <w:widowControl w:val="0"/>
        <w:tabs>
          <w:tab w:val="start" w:pos="226.80pt"/>
        </w:tabs>
        <w:spacing w:after="0pt" w:line="13.20pt" w:lineRule="auto"/>
        <w:ind w:start="177.20pt" w:hanging="177.20pt"/>
        <w:rPr>
          <w:rFonts w:eastAsia="Lucida Sans Unicode" w:cs="Arial"/>
          <w:snapToGrid w:val="0"/>
          <w:szCs w:val="22"/>
          <w:lang w:eastAsia="cs-CZ"/>
        </w:rPr>
      </w:pPr>
      <w:r w:rsidRPr="00A62299">
        <w:rPr>
          <w:rFonts w:eastAsia="Lucida Sans Unicode" w:cs="Arial"/>
          <w:szCs w:val="22"/>
          <w:lang w:eastAsia="cs-CZ"/>
        </w:rPr>
        <w:t>Tel.:</w:t>
      </w:r>
      <w:r w:rsidRPr="00A62299">
        <w:rPr>
          <w:rFonts w:eastAsia="Lucida Sans Unicode" w:cs="Arial"/>
          <w:szCs w:val="22"/>
          <w:lang w:eastAsia="cs-CZ"/>
        </w:rPr>
        <w:tab/>
      </w:r>
      <w:proofErr w:type="spellStart"/>
      <w:r w:rsidR="00BE4F2A">
        <w:rPr>
          <w:rFonts w:eastAsia="Lucida Sans Unicode" w:cs="Arial"/>
          <w:szCs w:val="22"/>
          <w:lang w:eastAsia="cs-CZ"/>
        </w:rPr>
        <w:t>xxxxxx</w:t>
      </w:r>
      <w:proofErr w:type="spellEnd"/>
      <w:r w:rsidRPr="00A62299">
        <w:rPr>
          <w:rFonts w:eastAsia="Lucida Sans Unicode" w:cs="Arial"/>
          <w:szCs w:val="22"/>
          <w:lang w:eastAsia="cs-CZ"/>
        </w:rPr>
        <w:tab/>
        <w:t xml:space="preserve"> </w:t>
      </w:r>
    </w:p>
    <w:p w14:paraId="63BA0325" w14:textId="4962DFE4" w:rsidR="00A62299" w:rsidRPr="00BE4F2A" w:rsidRDefault="00A62299" w:rsidP="00B325EF">
      <w:pPr>
        <w:widowControl w:val="0"/>
        <w:tabs>
          <w:tab w:val="start" w:pos="226.80pt"/>
        </w:tabs>
        <w:spacing w:after="0pt" w:line="13.20pt" w:lineRule="auto"/>
        <w:ind w:start="177.20pt" w:hanging="177.20pt"/>
        <w:rPr>
          <w:rFonts w:eastAsia="Lucida Sans Unicode"/>
          <w:szCs w:val="24"/>
          <w:u w:val="single"/>
          <w:lang w:eastAsia="cs-CZ"/>
        </w:rPr>
      </w:pPr>
      <w:r w:rsidRPr="00A62299">
        <w:rPr>
          <w:rFonts w:eastAsia="Lucida Sans Unicode" w:cs="Arial"/>
          <w:szCs w:val="22"/>
          <w:lang w:eastAsia="cs-CZ"/>
        </w:rPr>
        <w:t>E-mail:</w:t>
      </w:r>
      <w:r w:rsidR="00BE4F2A">
        <w:rPr>
          <w:rFonts w:eastAsia="Lucida Sans Unicode" w:cs="Arial"/>
          <w:szCs w:val="22"/>
          <w:lang w:eastAsia="cs-CZ"/>
        </w:rPr>
        <w:tab/>
      </w:r>
      <w:proofErr w:type="spellStart"/>
      <w:r w:rsidR="00BE4F2A" w:rsidRPr="00BE4F2A">
        <w:rPr>
          <w:rFonts w:eastAsia="Lucida Sans Unicode"/>
          <w:szCs w:val="24"/>
          <w:u w:val="single"/>
          <w:lang w:eastAsia="cs-CZ"/>
        </w:rPr>
        <w:t>xxxxxx</w:t>
      </w:r>
      <w:proofErr w:type="spellEnd"/>
    </w:p>
    <w:p w14:paraId="72179561" w14:textId="77777777" w:rsidR="00A62299" w:rsidRPr="00A62299" w:rsidRDefault="00A62299" w:rsidP="00B325EF">
      <w:pPr>
        <w:widowControl w:val="0"/>
        <w:tabs>
          <w:tab w:val="start" w:pos="226.80pt"/>
        </w:tabs>
        <w:spacing w:after="0pt" w:line="13.20pt" w:lineRule="auto"/>
        <w:ind w:start="177.20pt" w:hanging="177.20pt"/>
        <w:rPr>
          <w:rFonts w:eastAsia="Lucida Sans Unicode" w:cs="Arial"/>
          <w:szCs w:val="22"/>
          <w:lang w:eastAsia="cs-CZ"/>
        </w:rPr>
      </w:pPr>
      <w:r w:rsidRPr="00A62299">
        <w:rPr>
          <w:rFonts w:eastAsia="Lucida Sans Unicode" w:cs="Arial"/>
          <w:szCs w:val="22"/>
          <w:lang w:eastAsia="cs-CZ"/>
        </w:rPr>
        <w:t>ID DS:</w:t>
      </w:r>
      <w:r w:rsidRPr="00A62299">
        <w:rPr>
          <w:rFonts w:eastAsia="Lucida Sans Unicode" w:cs="Arial"/>
          <w:szCs w:val="22"/>
          <w:lang w:eastAsia="cs-CZ"/>
        </w:rPr>
        <w:tab/>
        <w:t>z49per3</w:t>
      </w:r>
    </w:p>
    <w:p w14:paraId="0DCA9C82" w14:textId="77777777" w:rsidR="00A62299" w:rsidRPr="00A62299" w:rsidRDefault="00A62299" w:rsidP="00B325EF">
      <w:pPr>
        <w:widowControl w:val="0"/>
        <w:tabs>
          <w:tab w:val="start" w:pos="226.80pt"/>
        </w:tabs>
        <w:spacing w:after="0pt" w:line="13.20pt" w:lineRule="auto"/>
        <w:ind w:start="177.20pt" w:hanging="177.20pt"/>
        <w:rPr>
          <w:rFonts w:eastAsia="Lucida Sans Unicode" w:cs="Arial"/>
          <w:szCs w:val="22"/>
          <w:lang w:eastAsia="cs-CZ"/>
        </w:rPr>
      </w:pPr>
      <w:r w:rsidRPr="00A62299">
        <w:rPr>
          <w:rFonts w:eastAsia="Lucida Sans Unicode" w:cs="Arial"/>
          <w:szCs w:val="22"/>
          <w:lang w:eastAsia="cs-CZ"/>
        </w:rPr>
        <w:t>Bankovní spojení:</w:t>
      </w:r>
      <w:r w:rsidRPr="00A62299">
        <w:rPr>
          <w:rFonts w:eastAsia="Lucida Sans Unicode" w:cs="Arial"/>
          <w:szCs w:val="22"/>
          <w:lang w:eastAsia="cs-CZ"/>
        </w:rPr>
        <w:tab/>
        <w:t xml:space="preserve">ČNB </w:t>
      </w:r>
      <w:r w:rsidRPr="00A62299">
        <w:rPr>
          <w:rFonts w:eastAsia="Lucida Sans Unicode" w:cs="Arial"/>
          <w:szCs w:val="22"/>
          <w:lang w:eastAsia="cs-CZ"/>
        </w:rPr>
        <w:tab/>
      </w:r>
    </w:p>
    <w:p w14:paraId="30E2DADA" w14:textId="77777777" w:rsidR="00A62299" w:rsidRPr="00A62299" w:rsidRDefault="00A62299" w:rsidP="00B325EF">
      <w:pPr>
        <w:widowControl w:val="0"/>
        <w:tabs>
          <w:tab w:val="start" w:pos="226.80pt"/>
        </w:tabs>
        <w:spacing w:after="0pt" w:line="13.20pt" w:lineRule="auto"/>
        <w:ind w:start="177.20pt" w:hanging="177.20pt"/>
        <w:rPr>
          <w:rFonts w:eastAsia="Lucida Sans Unicode" w:cs="Arial"/>
          <w:bCs/>
          <w:szCs w:val="22"/>
          <w:lang w:eastAsia="cs-CZ"/>
        </w:rPr>
      </w:pPr>
      <w:r w:rsidRPr="00A62299">
        <w:rPr>
          <w:rFonts w:eastAsia="Lucida Sans Unicode" w:cs="Arial"/>
          <w:bCs/>
          <w:szCs w:val="22"/>
          <w:lang w:eastAsia="cs-CZ"/>
        </w:rPr>
        <w:t>Číslo účtu:</w:t>
      </w:r>
      <w:r w:rsidRPr="00A62299">
        <w:rPr>
          <w:rFonts w:eastAsia="Lucida Sans Unicode" w:cs="Arial"/>
          <w:bCs/>
          <w:szCs w:val="22"/>
          <w:lang w:eastAsia="cs-CZ"/>
        </w:rPr>
        <w:tab/>
        <w:t>3723001/0710</w:t>
      </w:r>
    </w:p>
    <w:p w14:paraId="09F2BCCF" w14:textId="77777777" w:rsidR="00A62299" w:rsidRPr="00A62299" w:rsidRDefault="00A62299" w:rsidP="00B325EF">
      <w:pPr>
        <w:widowControl w:val="0"/>
        <w:tabs>
          <w:tab w:val="start" w:pos="226.80pt"/>
        </w:tabs>
        <w:spacing w:after="0pt" w:line="13.20pt" w:lineRule="auto"/>
        <w:ind w:start="177.20pt" w:hanging="177.20pt"/>
        <w:rPr>
          <w:rFonts w:eastAsia="Lucida Sans Unicode" w:cs="Arial"/>
          <w:bCs/>
          <w:szCs w:val="22"/>
          <w:lang w:eastAsia="cs-CZ"/>
        </w:rPr>
      </w:pPr>
      <w:r w:rsidRPr="00A62299">
        <w:rPr>
          <w:rFonts w:eastAsia="Lucida Sans Unicode" w:cs="Arial"/>
          <w:bCs/>
          <w:szCs w:val="22"/>
          <w:lang w:eastAsia="cs-CZ"/>
        </w:rPr>
        <w:t>IČ:</w:t>
      </w:r>
      <w:r w:rsidRPr="00A62299">
        <w:rPr>
          <w:rFonts w:eastAsia="Lucida Sans Unicode" w:cs="Arial"/>
          <w:bCs/>
          <w:szCs w:val="22"/>
          <w:lang w:eastAsia="cs-CZ"/>
        </w:rPr>
        <w:tab/>
        <w:t xml:space="preserve">01312774                                                                 </w:t>
      </w:r>
    </w:p>
    <w:p w14:paraId="4041FBFC" w14:textId="77777777" w:rsidR="00A62299" w:rsidRPr="00A62299" w:rsidRDefault="00A62299" w:rsidP="00B325EF">
      <w:pPr>
        <w:widowControl w:val="0"/>
        <w:tabs>
          <w:tab w:val="start" w:pos="226.80pt"/>
        </w:tabs>
        <w:spacing w:after="0pt" w:line="13.20pt" w:lineRule="auto"/>
        <w:ind w:start="177.20pt" w:hanging="177.20pt"/>
        <w:rPr>
          <w:rFonts w:eastAsia="Lucida Sans Unicode" w:cs="Arial"/>
          <w:bCs/>
          <w:szCs w:val="22"/>
          <w:lang w:eastAsia="cs-CZ"/>
        </w:rPr>
      </w:pPr>
      <w:r w:rsidRPr="00A62299">
        <w:rPr>
          <w:rFonts w:eastAsia="Lucida Sans Unicode" w:cs="Arial"/>
          <w:bCs/>
          <w:szCs w:val="22"/>
          <w:lang w:eastAsia="cs-CZ"/>
        </w:rPr>
        <w:t>DIČ:</w:t>
      </w:r>
      <w:r w:rsidRPr="00A62299">
        <w:rPr>
          <w:rFonts w:eastAsia="Lucida Sans Unicode" w:cs="Arial"/>
          <w:bCs/>
          <w:szCs w:val="22"/>
          <w:lang w:eastAsia="cs-CZ"/>
        </w:rPr>
        <w:tab/>
        <w:t xml:space="preserve">není plátcem DPH </w:t>
      </w:r>
    </w:p>
    <w:p w14:paraId="3E6CC186" w14:textId="77777777" w:rsidR="004F52EC" w:rsidRPr="002C581D" w:rsidRDefault="00477086" w:rsidP="00B325EF">
      <w:pPr>
        <w:spacing w:after="0pt"/>
        <w:jc w:val="both"/>
        <w:rPr>
          <w:rFonts w:eastAsia="SimSun" w:cs="Arial"/>
          <w:bCs/>
          <w:szCs w:val="22"/>
          <w:lang w:eastAsia="zh-CN"/>
        </w:rPr>
      </w:pPr>
      <w:r w:rsidRPr="002C581D">
        <w:rPr>
          <w:rFonts w:eastAsia="SimSun" w:cs="Arial"/>
          <w:bCs/>
          <w:szCs w:val="22"/>
          <w:lang w:eastAsia="zh-CN"/>
        </w:rPr>
        <w:t>(dále jen objednatel)</w:t>
      </w:r>
      <w:r w:rsidR="00EB4A48" w:rsidRPr="002C581D">
        <w:rPr>
          <w:rFonts w:eastAsia="SimSun" w:cs="Arial"/>
          <w:bCs/>
          <w:szCs w:val="22"/>
          <w:lang w:eastAsia="zh-CN"/>
        </w:rPr>
        <w:tab/>
      </w:r>
    </w:p>
    <w:p w14:paraId="6D48F663" w14:textId="77777777" w:rsidR="006A325B" w:rsidRDefault="006A325B" w:rsidP="00B325EF">
      <w:pPr>
        <w:tabs>
          <w:tab w:val="start" w:pos="127.60pt"/>
        </w:tabs>
        <w:spacing w:after="0pt" w:line="12pt" w:lineRule="atLeast"/>
        <w:rPr>
          <w:rFonts w:cs="Arial"/>
          <w:b/>
          <w:i/>
          <w:szCs w:val="22"/>
        </w:rPr>
      </w:pPr>
    </w:p>
    <w:p w14:paraId="23212376" w14:textId="77777777" w:rsidR="00EA3782" w:rsidRDefault="00EA3782" w:rsidP="00B325EF">
      <w:pPr>
        <w:tabs>
          <w:tab w:val="start" w:pos="127.60pt"/>
        </w:tabs>
        <w:spacing w:after="0pt" w:line="12pt" w:lineRule="atLeast"/>
        <w:rPr>
          <w:rFonts w:cs="Arial"/>
          <w:b/>
          <w:i/>
          <w:szCs w:val="22"/>
        </w:rPr>
      </w:pPr>
      <w:r>
        <w:rPr>
          <w:rFonts w:cs="Arial"/>
          <w:b/>
          <w:i/>
          <w:szCs w:val="22"/>
        </w:rPr>
        <w:tab/>
      </w:r>
      <w:r>
        <w:rPr>
          <w:rFonts w:cs="Arial"/>
          <w:b/>
          <w:i/>
          <w:szCs w:val="22"/>
        </w:rPr>
        <w:tab/>
        <w:t xml:space="preserve">                 a</w:t>
      </w:r>
    </w:p>
    <w:p w14:paraId="495A2422" w14:textId="77777777" w:rsidR="00354E5B" w:rsidRPr="002C581D" w:rsidRDefault="00354E5B" w:rsidP="00B325EF">
      <w:pPr>
        <w:tabs>
          <w:tab w:val="start" w:pos="127.60pt"/>
        </w:tabs>
        <w:spacing w:after="0pt" w:line="12pt" w:lineRule="atLeast"/>
        <w:rPr>
          <w:rFonts w:cs="Arial"/>
          <w:szCs w:val="22"/>
        </w:rPr>
      </w:pPr>
      <w:r w:rsidRPr="002C581D">
        <w:rPr>
          <w:rFonts w:cs="Arial"/>
          <w:b/>
          <w:i/>
          <w:szCs w:val="22"/>
        </w:rPr>
        <w:tab/>
      </w:r>
      <w:r w:rsidRPr="002C581D">
        <w:rPr>
          <w:rFonts w:cs="Arial"/>
          <w:szCs w:val="22"/>
        </w:rPr>
        <w:tab/>
      </w:r>
    </w:p>
    <w:p w14:paraId="22290405" w14:textId="77777777" w:rsidR="006A325B" w:rsidRPr="006A325B" w:rsidRDefault="004F52EC" w:rsidP="006A325B">
      <w:pPr>
        <w:tabs>
          <w:tab w:val="start" w:pos="127.60pt"/>
        </w:tabs>
        <w:spacing w:after="0pt" w:line="12pt" w:lineRule="atLeast"/>
        <w:ind w:start="141.75pt" w:hanging="141.75pt"/>
        <w:rPr>
          <w:rFonts w:cs="Arial"/>
          <w:szCs w:val="22"/>
        </w:rPr>
      </w:pPr>
      <w:proofErr w:type="gramStart"/>
      <w:r w:rsidRPr="002C581D">
        <w:rPr>
          <w:rFonts w:cs="Arial"/>
          <w:b/>
          <w:i/>
          <w:szCs w:val="22"/>
        </w:rPr>
        <w:t>P</w:t>
      </w:r>
      <w:r w:rsidR="00107310" w:rsidRPr="002C581D">
        <w:rPr>
          <w:rFonts w:cs="Arial"/>
          <w:b/>
          <w:i/>
          <w:szCs w:val="22"/>
        </w:rPr>
        <w:t>oskytovatel</w:t>
      </w:r>
      <w:r w:rsidR="009F7DED" w:rsidRPr="002C581D">
        <w:rPr>
          <w:rFonts w:cs="Arial"/>
          <w:szCs w:val="22"/>
        </w:rPr>
        <w:t xml:space="preserve">: </w:t>
      </w:r>
      <w:r w:rsidR="006A325B">
        <w:rPr>
          <w:rFonts w:cs="Arial"/>
          <w:szCs w:val="22"/>
        </w:rPr>
        <w:t xml:space="preserve">  </w:t>
      </w:r>
      <w:proofErr w:type="gramEnd"/>
      <w:r w:rsidR="006A325B">
        <w:rPr>
          <w:rFonts w:cs="Arial"/>
          <w:szCs w:val="22"/>
        </w:rPr>
        <w:t xml:space="preserve">                               </w:t>
      </w:r>
      <w:r w:rsidR="006A325B">
        <w:rPr>
          <w:rFonts w:cs="Arial"/>
          <w:b/>
          <w:bCs/>
          <w:szCs w:val="22"/>
        </w:rPr>
        <w:t xml:space="preserve"> </w:t>
      </w:r>
      <w:r w:rsidR="006A325B" w:rsidRPr="007E2DA5">
        <w:rPr>
          <w:rFonts w:cs="Arial"/>
          <w:b/>
          <w:bCs/>
          <w:szCs w:val="22"/>
        </w:rPr>
        <w:t>Muzeum východních Čech v Hradci Králové</w:t>
      </w:r>
    </w:p>
    <w:p w14:paraId="1A8BFB3A" w14:textId="77777777" w:rsidR="006A325B" w:rsidRPr="00A94C2E" w:rsidRDefault="006A325B" w:rsidP="006A325B">
      <w:pPr>
        <w:tabs>
          <w:tab w:val="start" w:pos="177.20pt"/>
        </w:tabs>
        <w:contextualSpacing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Adresa: </w:t>
      </w:r>
      <w:r>
        <w:rPr>
          <w:rFonts w:cs="Arial"/>
          <w:szCs w:val="22"/>
        </w:rPr>
        <w:tab/>
        <w:t xml:space="preserve"> </w:t>
      </w:r>
      <w:r w:rsidRPr="00A94C2E">
        <w:rPr>
          <w:rFonts w:cs="Arial"/>
          <w:b/>
          <w:bCs/>
          <w:szCs w:val="22"/>
        </w:rPr>
        <w:t>Eliščino nábřeží 465, 500 03 Hradec Králové</w:t>
      </w:r>
    </w:p>
    <w:p w14:paraId="07319785" w14:textId="4882944F" w:rsidR="006A325B" w:rsidRPr="007E2DA5" w:rsidRDefault="006A325B" w:rsidP="006A325B">
      <w:pPr>
        <w:tabs>
          <w:tab w:val="start" w:pos="177.20pt"/>
        </w:tabs>
        <w:ind w:hanging="141.75pt"/>
        <w:contextualSpacing/>
        <w:rPr>
          <w:rFonts w:cs="Arial"/>
          <w:szCs w:val="22"/>
        </w:rPr>
      </w:pPr>
      <w:r w:rsidRPr="002C581D">
        <w:rPr>
          <w:rFonts w:cs="Arial"/>
          <w:szCs w:val="22"/>
        </w:rPr>
        <w:t xml:space="preserve">                                       </w:t>
      </w:r>
      <w:r>
        <w:rPr>
          <w:rFonts w:cs="Arial"/>
          <w:szCs w:val="22"/>
        </w:rPr>
        <w:tab/>
        <w:t>T</w:t>
      </w:r>
      <w:r w:rsidRPr="002C581D">
        <w:rPr>
          <w:rFonts w:cs="Arial"/>
          <w:szCs w:val="22"/>
        </w:rPr>
        <w:t>el.:</w:t>
      </w:r>
      <w:r>
        <w:rPr>
          <w:rFonts w:cs="Arial"/>
          <w:szCs w:val="22"/>
        </w:rPr>
        <w:tab/>
      </w:r>
      <w:r w:rsidRPr="002C581D">
        <w:rPr>
          <w:rFonts w:cs="Arial"/>
          <w:szCs w:val="22"/>
        </w:rPr>
        <w:t xml:space="preserve"> </w:t>
      </w:r>
      <w:proofErr w:type="spellStart"/>
      <w:r w:rsidR="00BE4F2A">
        <w:rPr>
          <w:rFonts w:cs="Arial"/>
          <w:szCs w:val="22"/>
        </w:rPr>
        <w:t>xxxxxx</w:t>
      </w:r>
      <w:proofErr w:type="spellEnd"/>
    </w:p>
    <w:p w14:paraId="148E8CAE" w14:textId="48FA52BF" w:rsidR="006A325B" w:rsidRPr="007E2DA5" w:rsidRDefault="006A325B" w:rsidP="006A325B">
      <w:pPr>
        <w:tabs>
          <w:tab w:val="start" w:pos="177.20pt"/>
        </w:tabs>
        <w:ind w:hanging="170.10pt"/>
        <w:contextualSpacing/>
        <w:rPr>
          <w:rFonts w:cs="Arial"/>
          <w:szCs w:val="22"/>
        </w:rPr>
      </w:pPr>
      <w:r w:rsidRPr="007E2DA5">
        <w:rPr>
          <w:rFonts w:cs="Arial"/>
          <w:szCs w:val="22"/>
        </w:rPr>
        <w:t xml:space="preserve">                                       </w:t>
      </w:r>
      <w:r w:rsidRPr="007E2DA5">
        <w:rPr>
          <w:rFonts w:cs="Arial"/>
          <w:szCs w:val="22"/>
        </w:rPr>
        <w:tab/>
        <w:t>E-mail:</w:t>
      </w:r>
      <w:r w:rsidRPr="007E2DA5">
        <w:rPr>
          <w:rFonts w:cs="Arial"/>
          <w:szCs w:val="22"/>
        </w:rPr>
        <w:tab/>
        <w:t xml:space="preserve"> </w:t>
      </w:r>
      <w:proofErr w:type="spellStart"/>
      <w:r w:rsidR="00BE4F2A">
        <w:rPr>
          <w:rFonts w:cs="Arial"/>
          <w:szCs w:val="22"/>
          <w:lang w:val="en-US"/>
        </w:rPr>
        <w:t>xxxxxx</w:t>
      </w:r>
      <w:proofErr w:type="spellEnd"/>
    </w:p>
    <w:p w14:paraId="3BB7AE00" w14:textId="77777777" w:rsidR="006A325B" w:rsidRPr="007E2DA5" w:rsidRDefault="006A325B" w:rsidP="006A325B">
      <w:pPr>
        <w:tabs>
          <w:tab w:val="start" w:pos="177.20pt"/>
        </w:tabs>
        <w:spacing w:before="6pt"/>
        <w:contextualSpacing/>
        <w:rPr>
          <w:rFonts w:cs="Arial"/>
          <w:szCs w:val="22"/>
        </w:rPr>
      </w:pPr>
      <w:proofErr w:type="gramStart"/>
      <w:r w:rsidRPr="007E2DA5">
        <w:rPr>
          <w:rFonts w:cs="Arial"/>
          <w:szCs w:val="22"/>
        </w:rPr>
        <w:t xml:space="preserve">Zastoupený:   </w:t>
      </w:r>
      <w:proofErr w:type="gramEnd"/>
      <w:r w:rsidRPr="007E2DA5">
        <w:rPr>
          <w:rFonts w:cs="Arial"/>
          <w:szCs w:val="22"/>
        </w:rPr>
        <w:t xml:space="preserve">                                  </w:t>
      </w:r>
      <w:r w:rsidRPr="007E2DA5">
        <w:rPr>
          <w:rFonts w:cs="Arial"/>
          <w:szCs w:val="22"/>
        </w:rPr>
        <w:tab/>
        <w:t xml:space="preserve"> </w:t>
      </w:r>
      <w:r w:rsidRPr="007E2DA5">
        <w:rPr>
          <w:rFonts w:cs="Arial"/>
          <w:szCs w:val="22"/>
          <w:lang w:val="en-US"/>
        </w:rPr>
        <w:t>Doc. Mgr. Petr Grulich, Ph.D.</w:t>
      </w:r>
    </w:p>
    <w:p w14:paraId="109B1816" w14:textId="77777777" w:rsidR="006A325B" w:rsidRPr="007E2DA5" w:rsidRDefault="006A325B" w:rsidP="006A325B">
      <w:pPr>
        <w:tabs>
          <w:tab w:val="start" w:pos="177.20pt"/>
        </w:tabs>
        <w:spacing w:before="6pt"/>
        <w:contextualSpacing/>
        <w:rPr>
          <w:rFonts w:cs="Arial"/>
          <w:szCs w:val="22"/>
        </w:rPr>
      </w:pPr>
      <w:r w:rsidRPr="007E2DA5">
        <w:rPr>
          <w:rFonts w:cs="Arial"/>
          <w:szCs w:val="22"/>
        </w:rPr>
        <w:t xml:space="preserve">Bankovní </w:t>
      </w:r>
      <w:proofErr w:type="gramStart"/>
      <w:r w:rsidRPr="007E2DA5">
        <w:rPr>
          <w:rFonts w:cs="Arial"/>
          <w:szCs w:val="22"/>
        </w:rPr>
        <w:t xml:space="preserve">spojení:   </w:t>
      </w:r>
      <w:proofErr w:type="gramEnd"/>
      <w:r w:rsidRPr="007E2DA5">
        <w:rPr>
          <w:rFonts w:cs="Arial"/>
          <w:szCs w:val="22"/>
        </w:rPr>
        <w:t xml:space="preserve">                         </w:t>
      </w:r>
      <w:r w:rsidRPr="007E2DA5">
        <w:rPr>
          <w:rFonts w:cs="Arial"/>
          <w:szCs w:val="22"/>
        </w:rPr>
        <w:tab/>
        <w:t xml:space="preserve"> </w:t>
      </w:r>
      <w:r w:rsidRPr="007E2DA5">
        <w:rPr>
          <w:rFonts w:cs="Arial"/>
          <w:szCs w:val="22"/>
          <w:lang w:val="en-US"/>
        </w:rPr>
        <w:t>Komerční banka</w:t>
      </w:r>
    </w:p>
    <w:p w14:paraId="28F7AE8E" w14:textId="77777777" w:rsidR="006A325B" w:rsidRPr="007E2DA5" w:rsidRDefault="006A325B" w:rsidP="006A325B">
      <w:pPr>
        <w:tabs>
          <w:tab w:val="start" w:pos="177.20pt"/>
        </w:tabs>
        <w:spacing w:before="6pt"/>
        <w:contextualSpacing/>
        <w:rPr>
          <w:rFonts w:cs="Arial"/>
          <w:szCs w:val="22"/>
        </w:rPr>
      </w:pPr>
      <w:r w:rsidRPr="007E2DA5">
        <w:rPr>
          <w:rFonts w:cs="Arial"/>
          <w:szCs w:val="22"/>
        </w:rPr>
        <w:t>Číslo účtu:</w:t>
      </w:r>
      <w:r w:rsidRPr="007E2DA5">
        <w:rPr>
          <w:rFonts w:cs="Arial"/>
          <w:szCs w:val="22"/>
        </w:rPr>
        <w:tab/>
        <w:t xml:space="preserve"> 78-7777510247/0100</w:t>
      </w:r>
      <w:r w:rsidRPr="007E2DA5">
        <w:rPr>
          <w:rFonts w:cs="Arial"/>
          <w:szCs w:val="22"/>
        </w:rPr>
        <w:tab/>
        <w:t xml:space="preserve">    </w:t>
      </w:r>
    </w:p>
    <w:p w14:paraId="40F037A8" w14:textId="77777777" w:rsidR="006A325B" w:rsidRPr="007E2DA5" w:rsidRDefault="006A325B" w:rsidP="006A325B">
      <w:pPr>
        <w:tabs>
          <w:tab w:val="start" w:pos="177.20pt"/>
        </w:tabs>
        <w:spacing w:before="6pt"/>
        <w:contextualSpacing/>
        <w:rPr>
          <w:rFonts w:cs="Arial"/>
          <w:szCs w:val="22"/>
        </w:rPr>
      </w:pPr>
      <w:r w:rsidRPr="007E2DA5">
        <w:rPr>
          <w:rFonts w:cs="Arial"/>
          <w:szCs w:val="22"/>
        </w:rPr>
        <w:t xml:space="preserve">IČO: </w:t>
      </w:r>
      <w:r w:rsidRPr="007E2DA5">
        <w:rPr>
          <w:rFonts w:cs="Arial"/>
          <w:szCs w:val="22"/>
        </w:rPr>
        <w:tab/>
        <w:t xml:space="preserve"> </w:t>
      </w:r>
      <w:r w:rsidRPr="007E2DA5">
        <w:rPr>
          <w:rFonts w:cs="Arial"/>
          <w:szCs w:val="22"/>
          <w:lang w:val="en-US"/>
        </w:rPr>
        <w:t>00088382</w:t>
      </w:r>
    </w:p>
    <w:p w14:paraId="5A93F91A" w14:textId="77777777" w:rsidR="006A325B" w:rsidRPr="007E2DA5" w:rsidRDefault="006A325B" w:rsidP="006A325B">
      <w:pPr>
        <w:tabs>
          <w:tab w:val="start" w:pos="177.20pt"/>
        </w:tabs>
        <w:spacing w:before="6pt"/>
        <w:contextualSpacing/>
        <w:rPr>
          <w:rFonts w:cs="Arial"/>
          <w:szCs w:val="22"/>
        </w:rPr>
      </w:pPr>
      <w:r w:rsidRPr="007E2DA5">
        <w:rPr>
          <w:rFonts w:cs="Arial"/>
          <w:szCs w:val="22"/>
        </w:rPr>
        <w:t xml:space="preserve">DIČ: </w:t>
      </w:r>
      <w:r w:rsidRPr="007E2DA5">
        <w:rPr>
          <w:rFonts w:cs="Arial"/>
          <w:szCs w:val="22"/>
        </w:rPr>
        <w:tab/>
        <w:t xml:space="preserve"> CZ00088382, </w:t>
      </w:r>
      <w:r w:rsidRPr="007E2DA5">
        <w:rPr>
          <w:rFonts w:cs="Arial"/>
          <w:szCs w:val="22"/>
          <w:lang w:val="en-US"/>
        </w:rPr>
        <w:t>je plátcem DPH</w:t>
      </w:r>
    </w:p>
    <w:p w14:paraId="79C848D0" w14:textId="77777777" w:rsidR="00037AC0" w:rsidRDefault="00477086" w:rsidP="00037AC0">
      <w:pPr>
        <w:tabs>
          <w:tab w:val="start" w:pos="127.60pt"/>
        </w:tabs>
        <w:spacing w:after="0pt" w:line="12pt" w:lineRule="atLeast"/>
        <w:rPr>
          <w:rFonts w:cs="Arial"/>
          <w:szCs w:val="22"/>
        </w:rPr>
      </w:pPr>
      <w:r w:rsidRPr="002C581D">
        <w:rPr>
          <w:rFonts w:cs="Arial"/>
          <w:szCs w:val="22"/>
        </w:rPr>
        <w:t>(dále jen poskytovatel)</w:t>
      </w:r>
    </w:p>
    <w:p w14:paraId="139E42C2" w14:textId="77777777" w:rsidR="00037AC0" w:rsidRDefault="00037AC0" w:rsidP="00037AC0">
      <w:pPr>
        <w:tabs>
          <w:tab w:val="start" w:pos="127.60pt"/>
        </w:tabs>
        <w:spacing w:after="0pt" w:line="12pt" w:lineRule="atLeast"/>
        <w:rPr>
          <w:rFonts w:cs="Arial"/>
          <w:szCs w:val="22"/>
        </w:rPr>
      </w:pPr>
    </w:p>
    <w:p w14:paraId="3973D53C" w14:textId="77777777" w:rsidR="00EA3782" w:rsidRDefault="00EA3782" w:rsidP="00927B85">
      <w:pPr>
        <w:pStyle w:val="Nadpis3"/>
        <w:numPr>
          <w:ilvl w:val="0"/>
          <w:numId w:val="0"/>
        </w:numPr>
        <w:rPr>
          <w:rFonts w:cs="Arial"/>
        </w:rPr>
      </w:pPr>
    </w:p>
    <w:p w14:paraId="2BC82096" w14:textId="77777777" w:rsidR="00927B85" w:rsidRDefault="00927B85" w:rsidP="00927B85">
      <w:pPr>
        <w:tabs>
          <w:tab w:val="start" w:pos="28.35pt"/>
          <w:tab w:val="center" w:pos="198.45pt"/>
        </w:tabs>
        <w:spacing w:after="0pt"/>
        <w:contextualSpacing/>
        <w:jc w:val="both"/>
        <w:rPr>
          <w:rFonts w:cs="Arial"/>
          <w:b/>
          <w:bCs/>
          <w:szCs w:val="22"/>
        </w:rPr>
      </w:pPr>
    </w:p>
    <w:p w14:paraId="3796E067" w14:textId="77777777" w:rsidR="00A20400" w:rsidRDefault="00A20400" w:rsidP="00927B85">
      <w:pPr>
        <w:tabs>
          <w:tab w:val="start" w:pos="28.35pt"/>
          <w:tab w:val="center" w:pos="198.45pt"/>
        </w:tabs>
        <w:spacing w:after="0pt"/>
        <w:contextualSpacing/>
        <w:jc w:val="both"/>
        <w:rPr>
          <w:rFonts w:cs="Arial"/>
          <w:b/>
          <w:bCs/>
          <w:szCs w:val="22"/>
        </w:rPr>
      </w:pPr>
    </w:p>
    <w:p w14:paraId="322B94F4" w14:textId="77777777" w:rsidR="00EA3782" w:rsidRPr="00927B85" w:rsidRDefault="00EA3782" w:rsidP="00927B85">
      <w:pPr>
        <w:tabs>
          <w:tab w:val="start" w:pos="28.35pt"/>
          <w:tab w:val="center" w:pos="198.45pt"/>
        </w:tabs>
        <w:spacing w:after="0pt"/>
        <w:contextualSpacing/>
        <w:jc w:val="both"/>
        <w:rPr>
          <w:rStyle w:val="l-L2Char"/>
          <w:rFonts w:cs="Arial"/>
          <w:b/>
          <w:bCs/>
          <w:szCs w:val="22"/>
        </w:rPr>
      </w:pPr>
      <w:r w:rsidRPr="007B6013">
        <w:rPr>
          <w:rFonts w:cs="Arial"/>
          <w:b/>
          <w:bCs/>
          <w:szCs w:val="22"/>
        </w:rPr>
        <w:t xml:space="preserve">Smluvní strany uzavřely níže uvedeného dne, měsíce a roku tento Dodatek č. 1 ke </w:t>
      </w:r>
      <w:r>
        <w:rPr>
          <w:rFonts w:cs="Arial"/>
          <w:b/>
          <w:bCs/>
          <w:szCs w:val="22"/>
        </w:rPr>
        <w:t xml:space="preserve">smlouvě o provedení záchranného archeologického výzkumu a dokumentace </w:t>
      </w:r>
      <w:r w:rsidRPr="007B6013">
        <w:rPr>
          <w:rFonts w:cs="Arial"/>
          <w:b/>
          <w:bCs/>
          <w:szCs w:val="22"/>
        </w:rPr>
        <w:t xml:space="preserve">č. </w:t>
      </w:r>
      <w:r>
        <w:rPr>
          <w:rFonts w:cs="Arial"/>
          <w:b/>
          <w:bCs/>
          <w:szCs w:val="22"/>
        </w:rPr>
        <w:t>318</w:t>
      </w:r>
      <w:r w:rsidRPr="007B6013">
        <w:rPr>
          <w:rFonts w:cs="Arial"/>
          <w:b/>
          <w:bCs/>
          <w:szCs w:val="22"/>
        </w:rPr>
        <w:t>-2022-514201</w:t>
      </w:r>
      <w:r>
        <w:rPr>
          <w:rFonts w:cs="Arial"/>
          <w:b/>
          <w:bCs/>
          <w:szCs w:val="22"/>
        </w:rPr>
        <w:t xml:space="preserve"> (č.j. zhotovitele 5220063) na veřejnou zakázku malého rozsahu s </w:t>
      </w:r>
      <w:r w:rsidRPr="00927B85">
        <w:rPr>
          <w:rFonts w:cs="Arial"/>
          <w:b/>
          <w:bCs/>
          <w:szCs w:val="22"/>
        </w:rPr>
        <w:t xml:space="preserve">názvem </w:t>
      </w:r>
      <w:r w:rsidRPr="00927B85">
        <w:rPr>
          <w:rFonts w:cs="Arial"/>
          <w:b/>
          <w:bCs/>
          <w:spacing w:val="8"/>
          <w:szCs w:val="22"/>
        </w:rPr>
        <w:t>„</w:t>
      </w:r>
      <w:r w:rsidRPr="00927B85">
        <w:rPr>
          <w:rFonts w:cs="Arial"/>
          <w:b/>
          <w:bCs/>
          <w:szCs w:val="22"/>
        </w:rPr>
        <w:t>Archeologický dohled 2 staveb v k. ú. Lužec n. Cidlinou, Klášter n. Dědinou“.</w:t>
      </w:r>
    </w:p>
    <w:p w14:paraId="4CFE1DB2" w14:textId="77777777" w:rsidR="00EA3782" w:rsidRDefault="00EA3782" w:rsidP="00EA3782">
      <w:pPr>
        <w:numPr>
          <w:ilvl w:val="0"/>
          <w:numId w:val="1"/>
        </w:numPr>
        <w:jc w:val="both"/>
        <w:rPr>
          <w:rStyle w:val="l-L2Char"/>
          <w:rFonts w:cs="Arial"/>
          <w:b/>
          <w:szCs w:val="22"/>
        </w:rPr>
      </w:pPr>
    </w:p>
    <w:p w14:paraId="4BC61353" w14:textId="77777777" w:rsidR="00EA3782" w:rsidRPr="00927B85" w:rsidRDefault="00EA3782" w:rsidP="00EA3782">
      <w:pPr>
        <w:numPr>
          <w:ilvl w:val="0"/>
          <w:numId w:val="1"/>
        </w:numPr>
        <w:jc w:val="both"/>
        <w:rPr>
          <w:rFonts w:cs="Arial"/>
          <w:b/>
          <w:bCs/>
          <w:szCs w:val="22"/>
        </w:rPr>
      </w:pPr>
      <w:r w:rsidRPr="00EA3782">
        <w:rPr>
          <w:rStyle w:val="l-L2Char"/>
          <w:rFonts w:cs="Arial"/>
          <w:b/>
          <w:szCs w:val="22"/>
        </w:rPr>
        <w:t xml:space="preserve">Předmětem dodatku č. </w:t>
      </w:r>
      <w:proofErr w:type="gramStart"/>
      <w:r w:rsidRPr="00EA3782">
        <w:rPr>
          <w:rStyle w:val="l-L2Char"/>
          <w:rFonts w:cs="Arial"/>
          <w:b/>
          <w:szCs w:val="22"/>
        </w:rPr>
        <w:t>1  je</w:t>
      </w:r>
      <w:proofErr w:type="gramEnd"/>
      <w:r w:rsidRPr="00EA3782">
        <w:rPr>
          <w:rStyle w:val="l-L2Char"/>
          <w:rFonts w:cs="Arial"/>
          <w:b/>
          <w:szCs w:val="22"/>
        </w:rPr>
        <w:t xml:space="preserve"> prodloužení termínu </w:t>
      </w:r>
      <w:r w:rsidRPr="00EA3782">
        <w:rPr>
          <w:rStyle w:val="l-L2Char"/>
          <w:rFonts w:cs="Arial"/>
          <w:b/>
          <w:bCs/>
          <w:szCs w:val="22"/>
        </w:rPr>
        <w:t xml:space="preserve">provádění  </w:t>
      </w:r>
      <w:r w:rsidRPr="00EA3782">
        <w:rPr>
          <w:rFonts w:cs="Arial"/>
          <w:b/>
          <w:bCs/>
          <w:kern w:val="1"/>
          <w:szCs w:val="22"/>
        </w:rPr>
        <w:t xml:space="preserve">záchranného archeologického výzkumu  </w:t>
      </w:r>
      <w:r w:rsidRPr="00EA3782">
        <w:rPr>
          <w:rStyle w:val="l-L2Char"/>
          <w:rFonts w:cs="Arial"/>
          <w:b/>
          <w:bCs/>
          <w:szCs w:val="22"/>
        </w:rPr>
        <w:t xml:space="preserve">u </w:t>
      </w:r>
      <w:r w:rsidR="00927B85">
        <w:rPr>
          <w:rStyle w:val="l-L2Char"/>
          <w:rFonts w:cs="Arial"/>
          <w:b/>
          <w:bCs/>
          <w:szCs w:val="22"/>
        </w:rPr>
        <w:t xml:space="preserve">stavby s názvem </w:t>
      </w:r>
      <w:r w:rsidRPr="00EA3782">
        <w:rPr>
          <w:rFonts w:cs="Arial"/>
          <w:b/>
          <w:bCs/>
          <w:kern w:val="1"/>
          <w:szCs w:val="22"/>
        </w:rPr>
        <w:t>R 190 – vodní nádrž s tůní VN1, DC16 v k.ú. Klášter n. Dědinou</w:t>
      </w:r>
      <w:r>
        <w:rPr>
          <w:rFonts w:cs="Arial"/>
          <w:b/>
          <w:bCs/>
          <w:kern w:val="1"/>
          <w:szCs w:val="22"/>
        </w:rPr>
        <w:t>.</w:t>
      </w:r>
    </w:p>
    <w:p w14:paraId="08E032F1" w14:textId="77777777" w:rsidR="00927B85" w:rsidRPr="00EA3782" w:rsidRDefault="00927B85" w:rsidP="00EA3782">
      <w:pPr>
        <w:numPr>
          <w:ilvl w:val="0"/>
          <w:numId w:val="1"/>
        </w:numPr>
        <w:jc w:val="both"/>
        <w:rPr>
          <w:rFonts w:cs="Arial"/>
          <w:b/>
          <w:bCs/>
          <w:szCs w:val="22"/>
        </w:rPr>
      </w:pPr>
    </w:p>
    <w:p w14:paraId="1C0F0E96" w14:textId="77777777" w:rsidR="00EA3782" w:rsidRPr="00EA3782" w:rsidRDefault="00EA3782" w:rsidP="00D83E8F">
      <w:pPr>
        <w:numPr>
          <w:ilvl w:val="0"/>
          <w:numId w:val="1"/>
        </w:numPr>
        <w:jc w:val="both"/>
        <w:rPr>
          <w:rFonts w:cs="Arial"/>
          <w:kern w:val="1"/>
          <w:szCs w:val="22"/>
        </w:rPr>
      </w:pPr>
      <w:r w:rsidRPr="00EA3782">
        <w:rPr>
          <w:rFonts w:cs="Arial"/>
          <w:kern w:val="1"/>
          <w:szCs w:val="22"/>
        </w:rPr>
        <w:t>Důvody pro vypracování Dodatku č. 1:</w:t>
      </w:r>
    </w:p>
    <w:p w14:paraId="08AF4B77" w14:textId="77777777" w:rsidR="00C81D06" w:rsidRPr="00C81D06" w:rsidRDefault="00EA3782" w:rsidP="00D83E8F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02117E">
        <w:rPr>
          <w:szCs w:val="22"/>
        </w:rPr>
        <w:t xml:space="preserve">Důvodem uzavření tohoto dodatku je prodloužení termínu plnění s ohledem na samotnou realizaci stavby s názvem </w:t>
      </w:r>
      <w:r w:rsidRPr="0002117E">
        <w:rPr>
          <w:rFonts w:cs="Arial"/>
          <w:kern w:val="1"/>
          <w:szCs w:val="22"/>
        </w:rPr>
        <w:t xml:space="preserve">R 190 – vodní nádrž s tůní VN1, DC16 v k.ú. Klášter n. Dědinou. Na stavbu </w:t>
      </w:r>
      <w:r w:rsidR="00C307D1" w:rsidRPr="0002117E">
        <w:rPr>
          <w:rFonts w:cs="Arial"/>
          <w:kern w:val="1"/>
          <w:szCs w:val="22"/>
        </w:rPr>
        <w:t>R 190 – vodní nádrž s tůní VN1, DC16 v k.ú. Klášter n. Dědinou</w:t>
      </w:r>
      <w:r w:rsidRPr="0002117E">
        <w:rPr>
          <w:rFonts w:cs="Arial"/>
          <w:kern w:val="1"/>
          <w:szCs w:val="22"/>
        </w:rPr>
        <w:t xml:space="preserve"> nebyly z</w:t>
      </w:r>
      <w:r w:rsidR="0002117E" w:rsidRPr="0002117E">
        <w:rPr>
          <w:rFonts w:cs="Arial"/>
          <w:kern w:val="1"/>
          <w:szCs w:val="22"/>
        </w:rPr>
        <w:t> </w:t>
      </w:r>
      <w:r w:rsidRPr="0002117E">
        <w:rPr>
          <w:rFonts w:cs="Arial"/>
          <w:kern w:val="1"/>
          <w:szCs w:val="22"/>
        </w:rPr>
        <w:t>rozpočtu</w:t>
      </w:r>
      <w:r w:rsidR="0002117E" w:rsidRPr="0002117E">
        <w:rPr>
          <w:rFonts w:cs="Arial"/>
          <w:kern w:val="1"/>
          <w:szCs w:val="22"/>
        </w:rPr>
        <w:t xml:space="preserve"> ČR</w:t>
      </w:r>
      <w:r w:rsidRPr="0002117E">
        <w:rPr>
          <w:rFonts w:cs="Arial"/>
          <w:kern w:val="1"/>
          <w:szCs w:val="22"/>
        </w:rPr>
        <w:t xml:space="preserve"> doposud</w:t>
      </w:r>
      <w:r w:rsidR="0002117E" w:rsidRPr="0002117E">
        <w:rPr>
          <w:rFonts w:cs="Arial"/>
          <w:kern w:val="1"/>
          <w:szCs w:val="22"/>
        </w:rPr>
        <w:t xml:space="preserve"> Státnímu pozemkovému úřadu, Pobočce Hradec Králové</w:t>
      </w:r>
      <w:r w:rsidRPr="0002117E">
        <w:rPr>
          <w:rFonts w:cs="Arial"/>
          <w:kern w:val="1"/>
          <w:szCs w:val="22"/>
        </w:rPr>
        <w:t xml:space="preserve"> přiděleny </w:t>
      </w:r>
      <w:r w:rsidR="00C307D1" w:rsidRPr="0002117E">
        <w:rPr>
          <w:rFonts w:cs="Arial"/>
          <w:kern w:val="1"/>
          <w:szCs w:val="22"/>
        </w:rPr>
        <w:t xml:space="preserve">finance, </w:t>
      </w:r>
      <w:r w:rsidR="0002117E" w:rsidRPr="0002117E">
        <w:rPr>
          <w:rFonts w:cs="Arial"/>
          <w:kern w:val="1"/>
          <w:szCs w:val="22"/>
        </w:rPr>
        <w:t xml:space="preserve">stavba </w:t>
      </w:r>
      <w:r w:rsidR="00C81D06">
        <w:rPr>
          <w:rFonts w:cs="Arial"/>
          <w:kern w:val="1"/>
          <w:szCs w:val="22"/>
        </w:rPr>
        <w:t xml:space="preserve">společného zařízení, dle schválené pozemkové úpravy a schváleného Plánu společných zařízení v k.ú. Klášter n. Dědinou, s názvem </w:t>
      </w:r>
      <w:r w:rsidR="0002117E" w:rsidRPr="0002117E">
        <w:rPr>
          <w:rFonts w:cs="Arial"/>
          <w:kern w:val="1"/>
          <w:szCs w:val="22"/>
        </w:rPr>
        <w:t>R 190 – vodní nádrž s tůní VN1, DC16 v k.ú. Klášter n. Dědinou prozatím nebyla zahájena.</w:t>
      </w:r>
    </w:p>
    <w:p w14:paraId="47EEC5D5" w14:textId="77777777" w:rsidR="00EA3782" w:rsidRPr="00A20400" w:rsidRDefault="0002117E" w:rsidP="00D83E8F">
      <w:pPr>
        <w:numPr>
          <w:ilvl w:val="0"/>
          <w:numId w:val="1"/>
        </w:numPr>
        <w:jc w:val="both"/>
        <w:rPr>
          <w:rFonts w:cs="Arial"/>
          <w:szCs w:val="22"/>
        </w:rPr>
      </w:pPr>
      <w:r>
        <w:rPr>
          <w:rFonts w:cs="Arial"/>
          <w:kern w:val="1"/>
          <w:szCs w:val="22"/>
        </w:rPr>
        <w:t>Z</w:t>
      </w:r>
      <w:r w:rsidR="00C307D1" w:rsidRPr="0002117E">
        <w:rPr>
          <w:rFonts w:cs="Arial"/>
          <w:kern w:val="1"/>
          <w:szCs w:val="22"/>
        </w:rPr>
        <w:t> tohoto důvodu se objednatel s poskytovatelem dohodli na novém znění čl. III – Doba plnění</w:t>
      </w:r>
      <w:r>
        <w:rPr>
          <w:rFonts w:cs="Arial"/>
          <w:kern w:val="1"/>
          <w:szCs w:val="22"/>
        </w:rPr>
        <w:t>, bod 3.1.2</w:t>
      </w:r>
      <w:r w:rsidR="00C307D1" w:rsidRPr="0002117E">
        <w:rPr>
          <w:rFonts w:cs="Arial"/>
          <w:kern w:val="1"/>
          <w:szCs w:val="22"/>
        </w:rPr>
        <w:t xml:space="preserve">. </w:t>
      </w:r>
    </w:p>
    <w:p w14:paraId="2E285FA9" w14:textId="77777777" w:rsidR="00A20400" w:rsidRPr="0002117E" w:rsidRDefault="00A20400" w:rsidP="00D83E8F">
      <w:pPr>
        <w:numPr>
          <w:ilvl w:val="0"/>
          <w:numId w:val="1"/>
        </w:numPr>
        <w:jc w:val="both"/>
        <w:rPr>
          <w:rFonts w:cs="Arial"/>
          <w:szCs w:val="22"/>
        </w:rPr>
      </w:pPr>
    </w:p>
    <w:p w14:paraId="5DEAA3B8" w14:textId="77777777" w:rsidR="00354E5B" w:rsidRDefault="00A373D6" w:rsidP="00037AC0">
      <w:pPr>
        <w:pStyle w:val="Nadpis3"/>
      </w:pPr>
      <w:r w:rsidRPr="00627D9B">
        <w:t>Čl.</w:t>
      </w:r>
      <w:r w:rsidR="00354E5B" w:rsidRPr="00627D9B">
        <w:t xml:space="preserve"> I</w:t>
      </w:r>
    </w:p>
    <w:p w14:paraId="0D97B512" w14:textId="77777777" w:rsidR="00C307D1" w:rsidRDefault="00C307D1" w:rsidP="00C307D1"/>
    <w:p w14:paraId="100A243F" w14:textId="77777777" w:rsidR="00C307D1" w:rsidRDefault="00C307D1" w:rsidP="00C307D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Na základě dohody smluvních stran se mění čl. III. Termín plnění, bod 3.1. Smlouvy o dílo.</w:t>
      </w:r>
    </w:p>
    <w:p w14:paraId="701D3AE8" w14:textId="77777777" w:rsidR="00927B85" w:rsidRDefault="00927B85" w:rsidP="00C307D1">
      <w:pPr>
        <w:jc w:val="both"/>
        <w:rPr>
          <w:rFonts w:cs="Arial"/>
          <w:szCs w:val="22"/>
          <w:u w:val="single"/>
        </w:rPr>
      </w:pPr>
    </w:p>
    <w:p w14:paraId="2C69D510" w14:textId="77777777" w:rsidR="00C307D1" w:rsidRPr="002F7A29" w:rsidRDefault="00C307D1" w:rsidP="00C307D1">
      <w:pPr>
        <w:jc w:val="both"/>
        <w:rPr>
          <w:rFonts w:cs="Arial"/>
          <w:szCs w:val="22"/>
          <w:u w:val="single"/>
        </w:rPr>
      </w:pPr>
      <w:r w:rsidRPr="002F7A29">
        <w:rPr>
          <w:rFonts w:cs="Arial"/>
          <w:szCs w:val="22"/>
          <w:u w:val="single"/>
        </w:rPr>
        <w:t>Původní termíny uvedené ve Smlouvě o dílo</w:t>
      </w:r>
      <w:r w:rsidR="00503C0A">
        <w:rPr>
          <w:rFonts w:cs="Arial"/>
          <w:szCs w:val="22"/>
          <w:u w:val="single"/>
        </w:rPr>
        <w:t>:</w:t>
      </w:r>
    </w:p>
    <w:p w14:paraId="731F872C" w14:textId="77777777" w:rsidR="00C307D1" w:rsidRDefault="00C307D1" w:rsidP="00C307D1">
      <w:pPr>
        <w:numPr>
          <w:ilvl w:val="0"/>
          <w:numId w:val="7"/>
        </w:numPr>
        <w:tabs>
          <w:tab w:val="start" w:pos="35.45pt"/>
        </w:tabs>
        <w:spacing w:line="12pt" w:lineRule="atLeast"/>
        <w:ind w:hanging="36pt"/>
        <w:jc w:val="both"/>
        <w:rPr>
          <w:rFonts w:cs="Arial"/>
          <w:szCs w:val="22"/>
        </w:rPr>
      </w:pPr>
      <w:r w:rsidRPr="002C581D">
        <w:rPr>
          <w:rFonts w:cs="Arial"/>
          <w:szCs w:val="22"/>
        </w:rPr>
        <w:t xml:space="preserve">Termín konání archeologického výzkumu </w:t>
      </w:r>
      <w:r>
        <w:rPr>
          <w:rFonts w:cs="Arial"/>
          <w:szCs w:val="22"/>
        </w:rPr>
        <w:t xml:space="preserve">bude proveden v návaznosti na termín jejich zahájení. Jeho ukončení bude </w:t>
      </w:r>
      <w:r w:rsidRPr="002C581D">
        <w:rPr>
          <w:rFonts w:cs="Arial"/>
          <w:szCs w:val="22"/>
        </w:rPr>
        <w:t>závislé na průběhu zemních prací.</w:t>
      </w:r>
    </w:p>
    <w:p w14:paraId="1B91A450" w14:textId="77777777" w:rsidR="00C307D1" w:rsidRDefault="00C307D1" w:rsidP="00C307D1">
      <w:pPr>
        <w:numPr>
          <w:ilvl w:val="2"/>
          <w:numId w:val="18"/>
        </w:numPr>
        <w:tabs>
          <w:tab w:val="start" w:pos="35.45pt"/>
        </w:tabs>
        <w:spacing w:line="12pt" w:lineRule="atLeast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Archeologický průzkum při výstavbě </w:t>
      </w:r>
      <w:r w:rsidRPr="00507B61">
        <w:rPr>
          <w:rFonts w:cs="Arial"/>
          <w:szCs w:val="22"/>
        </w:rPr>
        <w:t>R 189 – VN Kozlák, revitalizace koryta, DC25 a VC29 v k.ú. Lužec n. Cidlinou</w:t>
      </w:r>
    </w:p>
    <w:p w14:paraId="3D595852" w14:textId="77777777" w:rsidR="00C307D1" w:rsidRDefault="00C307D1" w:rsidP="00C307D1">
      <w:pPr>
        <w:tabs>
          <w:tab w:val="start" w:pos="35.45pt"/>
        </w:tabs>
        <w:spacing w:line="12pt" w:lineRule="atLeast"/>
        <w:ind w:start="72pt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Předpoklad </w:t>
      </w:r>
      <w:proofErr w:type="gramStart"/>
      <w:r>
        <w:rPr>
          <w:rFonts w:cs="Arial"/>
          <w:szCs w:val="22"/>
        </w:rPr>
        <w:t>zahájení:  05</w:t>
      </w:r>
      <w:proofErr w:type="gramEnd"/>
      <w:r>
        <w:rPr>
          <w:rFonts w:cs="Arial"/>
          <w:szCs w:val="22"/>
        </w:rPr>
        <w:t xml:space="preserve">/2023   </w:t>
      </w:r>
    </w:p>
    <w:p w14:paraId="279E11AA" w14:textId="77777777" w:rsidR="00C307D1" w:rsidRDefault="00C307D1" w:rsidP="00C307D1">
      <w:pPr>
        <w:tabs>
          <w:tab w:val="start" w:pos="35.45pt"/>
        </w:tabs>
        <w:spacing w:line="12pt" w:lineRule="atLeast"/>
        <w:ind w:start="72pt"/>
        <w:jc w:val="both"/>
        <w:rPr>
          <w:rFonts w:cs="Arial"/>
          <w:szCs w:val="22"/>
        </w:rPr>
      </w:pPr>
      <w:r>
        <w:rPr>
          <w:rFonts w:cs="Arial"/>
          <w:szCs w:val="22"/>
        </w:rPr>
        <w:t>Předpoklad ukončení: 10/2023</w:t>
      </w:r>
    </w:p>
    <w:p w14:paraId="7618725C" w14:textId="77777777" w:rsidR="00C307D1" w:rsidRDefault="00C307D1" w:rsidP="00C307D1">
      <w:pPr>
        <w:numPr>
          <w:ilvl w:val="2"/>
          <w:numId w:val="18"/>
        </w:numPr>
        <w:tabs>
          <w:tab w:val="start" w:pos="35.45pt"/>
        </w:tabs>
        <w:spacing w:line="12pt" w:lineRule="atLeast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Archeologický průzkum při výstavbě </w:t>
      </w:r>
      <w:r w:rsidRPr="00507B61">
        <w:rPr>
          <w:rFonts w:cs="Arial"/>
          <w:szCs w:val="22"/>
        </w:rPr>
        <w:t>R</w:t>
      </w:r>
      <w:r>
        <w:rPr>
          <w:rFonts w:cs="Arial"/>
          <w:szCs w:val="22"/>
        </w:rPr>
        <w:t xml:space="preserve"> 190</w:t>
      </w:r>
      <w:r w:rsidRPr="00507B61">
        <w:rPr>
          <w:rFonts w:cs="Arial"/>
          <w:szCs w:val="22"/>
        </w:rPr>
        <w:t xml:space="preserve"> – vodní nádrž s tůní VN1, DC16 </w:t>
      </w:r>
      <w:r>
        <w:rPr>
          <w:rFonts w:cs="Arial"/>
          <w:szCs w:val="22"/>
        </w:rPr>
        <w:t xml:space="preserve">   </w:t>
      </w:r>
      <w:r w:rsidRPr="00507B61">
        <w:rPr>
          <w:rFonts w:cs="Arial"/>
          <w:szCs w:val="22"/>
        </w:rPr>
        <w:t>v k.ú. Klášter n. Dědinou</w:t>
      </w:r>
    </w:p>
    <w:p w14:paraId="22E817D4" w14:textId="77777777" w:rsidR="00C307D1" w:rsidRDefault="00C307D1" w:rsidP="00C307D1">
      <w:pPr>
        <w:tabs>
          <w:tab w:val="start" w:pos="35.45pt"/>
        </w:tabs>
        <w:spacing w:line="12pt" w:lineRule="atLeast"/>
        <w:ind w:start="72pt"/>
        <w:jc w:val="both"/>
        <w:rPr>
          <w:rFonts w:cs="Arial"/>
          <w:szCs w:val="22"/>
        </w:rPr>
      </w:pPr>
      <w:r>
        <w:rPr>
          <w:rFonts w:cs="Arial"/>
          <w:szCs w:val="22"/>
        </w:rPr>
        <w:t>Předpoklad zahájení: 06/2022</w:t>
      </w:r>
    </w:p>
    <w:p w14:paraId="3CE6E2C7" w14:textId="77777777" w:rsidR="00C307D1" w:rsidRPr="00ED1E40" w:rsidRDefault="00C307D1" w:rsidP="00C307D1">
      <w:pPr>
        <w:tabs>
          <w:tab w:val="start" w:pos="35.45pt"/>
        </w:tabs>
        <w:spacing w:line="12pt" w:lineRule="atLeast"/>
        <w:ind w:start="72pt"/>
        <w:jc w:val="both"/>
        <w:rPr>
          <w:rFonts w:cs="Arial"/>
          <w:szCs w:val="22"/>
        </w:rPr>
      </w:pPr>
      <w:r>
        <w:rPr>
          <w:rFonts w:cs="Arial"/>
          <w:szCs w:val="22"/>
        </w:rPr>
        <w:t>Předpoklad ukončení: 09/2022</w:t>
      </w:r>
    </w:p>
    <w:p w14:paraId="0096C011" w14:textId="77777777" w:rsidR="00C307D1" w:rsidRDefault="00C307D1" w:rsidP="00C307D1">
      <w:pPr>
        <w:jc w:val="both"/>
        <w:rPr>
          <w:rFonts w:cs="Arial"/>
          <w:szCs w:val="22"/>
        </w:rPr>
      </w:pPr>
    </w:p>
    <w:p w14:paraId="32530280" w14:textId="77777777" w:rsidR="00A20400" w:rsidRDefault="00A20400" w:rsidP="00C307D1">
      <w:pPr>
        <w:jc w:val="both"/>
        <w:rPr>
          <w:rFonts w:cs="Arial"/>
          <w:szCs w:val="22"/>
        </w:rPr>
      </w:pPr>
    </w:p>
    <w:p w14:paraId="3593B66D" w14:textId="77777777" w:rsidR="00A20400" w:rsidRDefault="00A20400" w:rsidP="00C307D1">
      <w:pPr>
        <w:jc w:val="both"/>
        <w:rPr>
          <w:rFonts w:cs="Arial"/>
          <w:szCs w:val="22"/>
        </w:rPr>
      </w:pPr>
    </w:p>
    <w:p w14:paraId="7ECA5557" w14:textId="77777777" w:rsidR="00A20400" w:rsidRDefault="00A20400" w:rsidP="00C307D1">
      <w:pPr>
        <w:jc w:val="both"/>
        <w:rPr>
          <w:rFonts w:cs="Arial"/>
          <w:szCs w:val="22"/>
        </w:rPr>
      </w:pPr>
    </w:p>
    <w:p w14:paraId="3338D5C1" w14:textId="77777777" w:rsidR="00A20400" w:rsidRDefault="00A20400" w:rsidP="00C307D1">
      <w:pPr>
        <w:jc w:val="both"/>
        <w:rPr>
          <w:rFonts w:cs="Arial"/>
          <w:szCs w:val="22"/>
        </w:rPr>
      </w:pPr>
    </w:p>
    <w:p w14:paraId="266D1D5D" w14:textId="77777777" w:rsidR="00C307D1" w:rsidRPr="0077654C" w:rsidRDefault="00C307D1" w:rsidP="00C307D1">
      <w:pPr>
        <w:jc w:val="both"/>
        <w:rPr>
          <w:rFonts w:cs="Arial"/>
          <w:b/>
          <w:bCs/>
          <w:szCs w:val="22"/>
          <w:u w:val="single"/>
        </w:rPr>
      </w:pPr>
      <w:r w:rsidRPr="0077654C">
        <w:rPr>
          <w:rFonts w:cs="Arial"/>
          <w:b/>
          <w:bCs/>
          <w:szCs w:val="22"/>
          <w:u w:val="single"/>
        </w:rPr>
        <w:t>Nové termíny ve znění Dodatku č. 1:</w:t>
      </w:r>
    </w:p>
    <w:p w14:paraId="430C40DE" w14:textId="77777777" w:rsidR="00C307D1" w:rsidRDefault="00C307D1" w:rsidP="00626019">
      <w:pPr>
        <w:numPr>
          <w:ilvl w:val="1"/>
          <w:numId w:val="23"/>
        </w:numPr>
        <w:tabs>
          <w:tab w:val="start" w:pos="35.45pt"/>
        </w:tabs>
        <w:spacing w:line="12pt" w:lineRule="atLeast"/>
        <w:jc w:val="both"/>
        <w:rPr>
          <w:rFonts w:cs="Arial"/>
          <w:szCs w:val="22"/>
        </w:rPr>
      </w:pPr>
      <w:r w:rsidRPr="002C581D">
        <w:rPr>
          <w:rFonts w:cs="Arial"/>
          <w:szCs w:val="22"/>
        </w:rPr>
        <w:t xml:space="preserve">Termín konání archeologického výzkumu </w:t>
      </w:r>
      <w:r>
        <w:rPr>
          <w:rFonts w:cs="Arial"/>
          <w:szCs w:val="22"/>
        </w:rPr>
        <w:t xml:space="preserve">bude proveden v návaznosti na termín jejich zahájení. Jeho ukončení bude </w:t>
      </w:r>
      <w:r w:rsidRPr="002C581D">
        <w:rPr>
          <w:rFonts w:cs="Arial"/>
          <w:szCs w:val="22"/>
        </w:rPr>
        <w:t>závislé na průběhu zemních prací.</w:t>
      </w:r>
    </w:p>
    <w:p w14:paraId="48215472" w14:textId="77777777" w:rsidR="00C307D1" w:rsidRDefault="00626019" w:rsidP="00626019">
      <w:pPr>
        <w:tabs>
          <w:tab w:val="start" w:pos="35.45pt"/>
        </w:tabs>
        <w:spacing w:line="12pt" w:lineRule="atLeast"/>
        <w:ind w:start="72pt" w:hanging="72pt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3.1.1 </w:t>
      </w:r>
      <w:r>
        <w:rPr>
          <w:rFonts w:cs="Arial"/>
          <w:szCs w:val="22"/>
        </w:rPr>
        <w:tab/>
      </w:r>
      <w:r w:rsidR="00C307D1">
        <w:rPr>
          <w:rFonts w:cs="Arial"/>
          <w:szCs w:val="22"/>
        </w:rPr>
        <w:t xml:space="preserve">Archeologický průzkum při výstavbě </w:t>
      </w:r>
      <w:r w:rsidR="00C307D1" w:rsidRPr="00507B61">
        <w:rPr>
          <w:rFonts w:cs="Arial"/>
          <w:szCs w:val="22"/>
        </w:rPr>
        <w:t>R 189 – VN Kozlák, revitalizace koryta, DC25 a VC29 v k.ú. Lužec n. Cidlinou</w:t>
      </w:r>
    </w:p>
    <w:p w14:paraId="41B18469" w14:textId="77777777" w:rsidR="00C307D1" w:rsidRDefault="00C307D1" w:rsidP="00C307D1">
      <w:pPr>
        <w:tabs>
          <w:tab w:val="start" w:pos="35.45pt"/>
        </w:tabs>
        <w:spacing w:line="12pt" w:lineRule="atLeast"/>
        <w:ind w:start="72pt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Předpoklad </w:t>
      </w:r>
      <w:proofErr w:type="gramStart"/>
      <w:r>
        <w:rPr>
          <w:rFonts w:cs="Arial"/>
          <w:szCs w:val="22"/>
        </w:rPr>
        <w:t>zahájení:  05</w:t>
      </w:r>
      <w:proofErr w:type="gramEnd"/>
      <w:r>
        <w:rPr>
          <w:rFonts w:cs="Arial"/>
          <w:szCs w:val="22"/>
        </w:rPr>
        <w:t xml:space="preserve">/2023   </w:t>
      </w:r>
    </w:p>
    <w:p w14:paraId="523198AB" w14:textId="77777777" w:rsidR="00C307D1" w:rsidRDefault="00C307D1" w:rsidP="00C307D1">
      <w:pPr>
        <w:tabs>
          <w:tab w:val="start" w:pos="35.45pt"/>
        </w:tabs>
        <w:spacing w:line="12pt" w:lineRule="atLeast"/>
        <w:ind w:start="72pt"/>
        <w:jc w:val="both"/>
        <w:rPr>
          <w:rFonts w:cs="Arial"/>
          <w:szCs w:val="22"/>
        </w:rPr>
      </w:pPr>
      <w:r>
        <w:rPr>
          <w:rFonts w:cs="Arial"/>
          <w:szCs w:val="22"/>
        </w:rPr>
        <w:t>Předpoklad ukončení: 10/2023</w:t>
      </w:r>
    </w:p>
    <w:p w14:paraId="53BAC0DF" w14:textId="77777777" w:rsidR="00C307D1" w:rsidRPr="00C307D1" w:rsidRDefault="00626019" w:rsidP="00626019">
      <w:pPr>
        <w:tabs>
          <w:tab w:val="start" w:pos="35.45pt"/>
        </w:tabs>
        <w:spacing w:line="12pt" w:lineRule="atLeast"/>
        <w:ind w:start="72pt" w:hanging="72pt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ab/>
        <w:t xml:space="preserve">3.1.2 </w:t>
      </w:r>
      <w:r>
        <w:rPr>
          <w:rFonts w:cs="Arial"/>
          <w:b/>
          <w:bCs/>
          <w:szCs w:val="22"/>
        </w:rPr>
        <w:tab/>
      </w:r>
      <w:r w:rsidR="00C307D1" w:rsidRPr="00C307D1">
        <w:rPr>
          <w:rFonts w:cs="Arial"/>
          <w:b/>
          <w:bCs/>
          <w:szCs w:val="22"/>
        </w:rPr>
        <w:t>Archeologický průzkum při výstavbě R 190 – vodní nádrž s tůní VN1, DC16 v k.ú. Klášter n. Dědinou</w:t>
      </w:r>
    </w:p>
    <w:p w14:paraId="3E86024E" w14:textId="77777777" w:rsidR="00C307D1" w:rsidRPr="00C307D1" w:rsidRDefault="00C307D1" w:rsidP="00C307D1">
      <w:pPr>
        <w:tabs>
          <w:tab w:val="start" w:pos="35.45pt"/>
        </w:tabs>
        <w:spacing w:line="12pt" w:lineRule="atLeast"/>
        <w:ind w:start="72pt"/>
        <w:jc w:val="both"/>
        <w:rPr>
          <w:rFonts w:cs="Arial"/>
          <w:b/>
          <w:bCs/>
          <w:szCs w:val="22"/>
        </w:rPr>
      </w:pPr>
      <w:r w:rsidRPr="00C307D1">
        <w:rPr>
          <w:rFonts w:cs="Arial"/>
          <w:b/>
          <w:bCs/>
          <w:szCs w:val="22"/>
        </w:rPr>
        <w:t xml:space="preserve">Předpoklad zahájení: </w:t>
      </w:r>
      <w:r>
        <w:rPr>
          <w:rFonts w:cs="Arial"/>
          <w:b/>
          <w:bCs/>
          <w:szCs w:val="22"/>
        </w:rPr>
        <w:t>p</w:t>
      </w:r>
      <w:r w:rsidRPr="00C307D1">
        <w:rPr>
          <w:rFonts w:cs="Arial"/>
          <w:b/>
          <w:bCs/>
          <w:szCs w:val="22"/>
        </w:rPr>
        <w:t>ři samotné realizaci stavby</w:t>
      </w:r>
    </w:p>
    <w:p w14:paraId="36133544" w14:textId="77777777" w:rsidR="00C307D1" w:rsidRPr="00C307D1" w:rsidRDefault="00C307D1" w:rsidP="00C307D1">
      <w:pPr>
        <w:tabs>
          <w:tab w:val="start" w:pos="35.45pt"/>
        </w:tabs>
        <w:spacing w:line="12pt" w:lineRule="atLeast"/>
        <w:ind w:start="72pt"/>
        <w:jc w:val="both"/>
        <w:rPr>
          <w:rFonts w:cs="Arial"/>
          <w:b/>
          <w:bCs/>
          <w:sz w:val="24"/>
          <w:szCs w:val="24"/>
        </w:rPr>
      </w:pPr>
      <w:r w:rsidRPr="00C307D1">
        <w:rPr>
          <w:rFonts w:cs="Arial"/>
          <w:b/>
          <w:bCs/>
          <w:szCs w:val="22"/>
        </w:rPr>
        <w:t>Předpoklad ukončení: při samotné realizaci stavby</w:t>
      </w:r>
      <w:r>
        <w:rPr>
          <w:rFonts w:cs="Arial"/>
          <w:b/>
          <w:bCs/>
          <w:szCs w:val="22"/>
        </w:rPr>
        <w:t xml:space="preserve"> (</w:t>
      </w:r>
      <w:r w:rsidRPr="00C307D1">
        <w:rPr>
          <w:rFonts w:cs="Arial"/>
          <w:b/>
          <w:bCs/>
          <w:szCs w:val="22"/>
        </w:rPr>
        <w:t xml:space="preserve">do </w:t>
      </w:r>
      <w:r w:rsidR="0002117E">
        <w:rPr>
          <w:rFonts w:cs="Arial"/>
          <w:b/>
          <w:bCs/>
          <w:szCs w:val="22"/>
        </w:rPr>
        <w:t>4</w:t>
      </w:r>
      <w:r w:rsidRPr="00C307D1">
        <w:rPr>
          <w:rFonts w:cs="Arial"/>
          <w:b/>
          <w:bCs/>
          <w:szCs w:val="22"/>
        </w:rPr>
        <w:t xml:space="preserve"> měsíců od předání staveniště zhotoviteli díla</w:t>
      </w:r>
      <w:r>
        <w:rPr>
          <w:rFonts w:cs="Arial"/>
          <w:b/>
          <w:bCs/>
          <w:szCs w:val="22"/>
        </w:rPr>
        <w:t>)</w:t>
      </w:r>
    </w:p>
    <w:p w14:paraId="19EF3DC2" w14:textId="77777777" w:rsidR="0002117E" w:rsidRDefault="0002117E" w:rsidP="00C307D1"/>
    <w:p w14:paraId="0A20FCF8" w14:textId="77777777" w:rsidR="0002117E" w:rsidRPr="002F7A29" w:rsidRDefault="0002117E" w:rsidP="0002117E">
      <w:pPr>
        <w:jc w:val="center"/>
        <w:rPr>
          <w:rFonts w:cs="Arial"/>
          <w:b/>
          <w:szCs w:val="22"/>
        </w:rPr>
      </w:pPr>
      <w:r w:rsidRPr="002F7A29">
        <w:rPr>
          <w:rFonts w:cs="Arial"/>
          <w:b/>
          <w:szCs w:val="22"/>
        </w:rPr>
        <w:t>Čl. I</w:t>
      </w:r>
      <w:r>
        <w:rPr>
          <w:rFonts w:cs="Arial"/>
          <w:b/>
          <w:szCs w:val="22"/>
        </w:rPr>
        <w:t>I</w:t>
      </w:r>
    </w:p>
    <w:p w14:paraId="2E956021" w14:textId="77777777" w:rsidR="0002117E" w:rsidRPr="002F7A29" w:rsidRDefault="0002117E" w:rsidP="0002117E">
      <w:pPr>
        <w:jc w:val="center"/>
        <w:rPr>
          <w:rFonts w:cs="Arial"/>
          <w:b/>
          <w:szCs w:val="22"/>
        </w:rPr>
      </w:pPr>
      <w:r w:rsidRPr="002F7A29">
        <w:rPr>
          <w:rFonts w:cs="Arial"/>
          <w:b/>
          <w:szCs w:val="22"/>
        </w:rPr>
        <w:t>Závěrečná ustanovení</w:t>
      </w:r>
    </w:p>
    <w:p w14:paraId="3395A802" w14:textId="77777777" w:rsidR="0002117E" w:rsidRPr="0002117E" w:rsidRDefault="00550FC5" w:rsidP="0002117E">
      <w:pPr>
        <w:pStyle w:val="l-L1"/>
        <w:keepNext w:val="0"/>
        <w:numPr>
          <w:ilvl w:val="0"/>
          <w:numId w:val="0"/>
        </w:numPr>
        <w:spacing w:before="5pt" w:beforeAutospacing="1" w:after="6pt"/>
        <w:ind w:start="28.35pt" w:hanging="28.35pt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2</w:t>
      </w:r>
      <w:r w:rsidR="0002117E" w:rsidRPr="002F7A29">
        <w:rPr>
          <w:rStyle w:val="l-L2Char"/>
          <w:rFonts w:cs="Arial"/>
          <w:b w:val="0"/>
          <w:szCs w:val="22"/>
          <w:u w:val="none"/>
        </w:rPr>
        <w:t xml:space="preserve">.1. Ostatní ustanovení smlouvy </w:t>
      </w:r>
      <w:r w:rsidR="0002117E" w:rsidRPr="0002117E">
        <w:rPr>
          <w:rFonts w:ascii="Arial" w:hAnsi="Arial" w:cs="Arial"/>
          <w:b w:val="0"/>
          <w:bCs/>
          <w:szCs w:val="22"/>
          <w:u w:val="none"/>
        </w:rPr>
        <w:t>o provedení záchranného archeologického výzkumu a</w:t>
      </w:r>
      <w:r w:rsidR="0002117E">
        <w:rPr>
          <w:rFonts w:ascii="Arial" w:hAnsi="Arial" w:cs="Arial"/>
          <w:b w:val="0"/>
          <w:bCs/>
          <w:szCs w:val="22"/>
          <w:u w:val="none"/>
        </w:rPr>
        <w:t> </w:t>
      </w:r>
      <w:r w:rsidR="0002117E" w:rsidRPr="0002117E">
        <w:rPr>
          <w:rFonts w:ascii="Arial" w:hAnsi="Arial" w:cs="Arial"/>
          <w:b w:val="0"/>
          <w:bCs/>
          <w:szCs w:val="22"/>
          <w:u w:val="none"/>
        </w:rPr>
        <w:t>dokumentace</w:t>
      </w:r>
      <w:r w:rsidR="0002117E">
        <w:rPr>
          <w:rFonts w:ascii="Arial" w:hAnsi="Arial" w:cs="Arial"/>
          <w:b w:val="0"/>
          <w:bCs/>
          <w:szCs w:val="22"/>
          <w:u w:val="none"/>
        </w:rPr>
        <w:t>,</w:t>
      </w:r>
      <w:r w:rsidR="0002117E" w:rsidRPr="0002117E">
        <w:rPr>
          <w:rStyle w:val="l-L2Char"/>
          <w:rFonts w:cs="Arial"/>
          <w:b w:val="0"/>
          <w:szCs w:val="22"/>
          <w:u w:val="none"/>
        </w:rPr>
        <w:t xml:space="preserve"> nedotčené tímto dodatkem</w:t>
      </w:r>
      <w:r w:rsidR="0002117E">
        <w:rPr>
          <w:rStyle w:val="l-L2Char"/>
          <w:rFonts w:cs="Arial"/>
          <w:b w:val="0"/>
          <w:szCs w:val="22"/>
          <w:u w:val="none"/>
        </w:rPr>
        <w:t>,</w:t>
      </w:r>
      <w:r w:rsidR="0002117E" w:rsidRPr="0002117E">
        <w:rPr>
          <w:rStyle w:val="l-L2Char"/>
          <w:rFonts w:cs="Arial"/>
          <w:b w:val="0"/>
          <w:szCs w:val="22"/>
          <w:u w:val="none"/>
        </w:rPr>
        <w:t xml:space="preserve"> zůstávají v platnosti.</w:t>
      </w:r>
    </w:p>
    <w:p w14:paraId="0F5B1C49" w14:textId="77777777" w:rsidR="0002117E" w:rsidRDefault="0002117E" w:rsidP="0002117E">
      <w:pPr>
        <w:pStyle w:val="l-L1"/>
        <w:keepNext w:val="0"/>
        <w:numPr>
          <w:ilvl w:val="0"/>
          <w:numId w:val="0"/>
        </w:numPr>
        <w:spacing w:before="5pt" w:beforeAutospacing="1" w:after="6pt"/>
        <w:ind w:start="28.35pt" w:hanging="28.35pt"/>
        <w:jc w:val="both"/>
        <w:rPr>
          <w:rStyle w:val="l-L2Char"/>
          <w:rFonts w:cs="Arial"/>
          <w:b w:val="0"/>
          <w:szCs w:val="22"/>
          <w:u w:val="none"/>
        </w:rPr>
      </w:pPr>
      <w:proofErr w:type="gramStart"/>
      <w:r w:rsidRPr="0002117E">
        <w:rPr>
          <w:rStyle w:val="l-L2Char"/>
          <w:rFonts w:cs="Arial"/>
          <w:b w:val="0"/>
          <w:szCs w:val="22"/>
          <w:u w:val="none"/>
        </w:rPr>
        <w:t>2.2.  Smluvní</w:t>
      </w:r>
      <w:proofErr w:type="gramEnd"/>
      <w:r w:rsidRPr="0002117E">
        <w:rPr>
          <w:rStyle w:val="l-L2Char"/>
          <w:rFonts w:cs="Arial"/>
          <w:b w:val="0"/>
          <w:szCs w:val="22"/>
          <w:u w:val="none"/>
        </w:rPr>
        <w:t xml:space="preserve"> strany po přečtení tohoto dodatku</w:t>
      </w:r>
      <w:r>
        <w:rPr>
          <w:rStyle w:val="l-L2Char"/>
          <w:rFonts w:cs="Arial"/>
          <w:b w:val="0"/>
          <w:szCs w:val="22"/>
          <w:u w:val="none"/>
        </w:rPr>
        <w:t xml:space="preserve"> prohlašují, že tento dodatek byl sepsán na základě pravdivých údajů, nebyl sepsán v tísni ani za nijak jednostranně nevýhodných podmínek.</w:t>
      </w:r>
    </w:p>
    <w:p w14:paraId="3558E1E7" w14:textId="77777777" w:rsidR="0002117E" w:rsidRDefault="0002117E" w:rsidP="0002117E">
      <w:pPr>
        <w:pStyle w:val="l-L1"/>
        <w:keepNext w:val="0"/>
        <w:numPr>
          <w:ilvl w:val="0"/>
          <w:numId w:val="0"/>
        </w:numPr>
        <w:spacing w:before="5pt" w:beforeAutospacing="1" w:after="6pt"/>
        <w:ind w:start="28.35pt" w:hanging="28.35pt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2.3.  Tento dodatek nabývá platnosti dnem podpisu smluvních stran a účinnosti dnem jeho uveřejnění v registru smluv podle § 6 odst. 1 zákona č. 340/2015 Sb., o zvláštních podmínkách účinnosti některých smluv, uveřejňování těchto smluv a o registru smluv (zákon o registru smluv). Smluvní strany se dohodly, že dodatek zašle do registru smluv k uveřejnění prostřednictvím registru smluv objednatel.</w:t>
      </w:r>
    </w:p>
    <w:p w14:paraId="2DDF3C67" w14:textId="77777777" w:rsidR="0002117E" w:rsidRDefault="0002117E" w:rsidP="0002117E">
      <w:pPr>
        <w:tabs>
          <w:tab w:val="start" w:pos="9pt"/>
        </w:tabs>
        <w:rPr>
          <w:rFonts w:cs="Arial"/>
          <w:szCs w:val="22"/>
        </w:rPr>
      </w:pPr>
    </w:p>
    <w:p w14:paraId="681CFAF4" w14:textId="1F75795D" w:rsidR="00995DA6" w:rsidRPr="002C581D" w:rsidRDefault="00995DA6" w:rsidP="00995DA6">
      <w:pPr>
        <w:spacing w:before="6pt" w:line="12pt" w:lineRule="atLeast"/>
        <w:rPr>
          <w:rFonts w:cs="Arial"/>
          <w:szCs w:val="22"/>
        </w:rPr>
      </w:pPr>
      <w:r w:rsidRPr="002C581D">
        <w:rPr>
          <w:rFonts w:cs="Arial"/>
          <w:szCs w:val="22"/>
        </w:rPr>
        <w:t>V</w:t>
      </w:r>
      <w:r>
        <w:rPr>
          <w:rFonts w:cs="Arial"/>
          <w:szCs w:val="22"/>
        </w:rPr>
        <w:t> Hradci Králové</w:t>
      </w:r>
      <w:r w:rsidRPr="002C581D">
        <w:rPr>
          <w:rFonts w:cs="Arial"/>
          <w:szCs w:val="22"/>
        </w:rPr>
        <w:t xml:space="preserve"> </w:t>
      </w:r>
      <w:proofErr w:type="gramStart"/>
      <w:r w:rsidRPr="002C581D">
        <w:rPr>
          <w:rFonts w:cs="Arial"/>
          <w:szCs w:val="22"/>
        </w:rPr>
        <w:t xml:space="preserve">dne  </w:t>
      </w:r>
      <w:r w:rsidR="00BE4F2A">
        <w:rPr>
          <w:rFonts w:cs="Arial"/>
          <w:szCs w:val="22"/>
        </w:rPr>
        <w:t>27.4.2023</w:t>
      </w:r>
      <w:proofErr w:type="gramEnd"/>
      <w:r w:rsidR="00BE4F2A">
        <w:rPr>
          <w:rFonts w:cs="Arial"/>
          <w:szCs w:val="22"/>
        </w:rPr>
        <w:t xml:space="preserve">  </w:t>
      </w:r>
      <w:r w:rsidR="00BE4F2A">
        <w:rPr>
          <w:rFonts w:cs="Arial"/>
          <w:szCs w:val="22"/>
        </w:rPr>
        <w:tab/>
        <w:t xml:space="preserve"> </w:t>
      </w:r>
      <w:r>
        <w:rPr>
          <w:rFonts w:cs="Arial"/>
          <w:szCs w:val="22"/>
        </w:rPr>
        <w:tab/>
        <w:t xml:space="preserve">    </w:t>
      </w:r>
      <w:r w:rsidR="00BE4F2A">
        <w:rPr>
          <w:rFonts w:cs="Arial"/>
          <w:szCs w:val="22"/>
        </w:rPr>
        <w:t xml:space="preserve">      </w:t>
      </w:r>
      <w:r w:rsidRPr="002C581D">
        <w:rPr>
          <w:rFonts w:cs="Arial"/>
          <w:szCs w:val="22"/>
        </w:rPr>
        <w:t>V</w:t>
      </w:r>
      <w:r>
        <w:rPr>
          <w:rFonts w:cs="Arial"/>
          <w:szCs w:val="22"/>
        </w:rPr>
        <w:t xml:space="preserve"> Hradci Králové </w:t>
      </w:r>
      <w:r w:rsidRPr="002C581D">
        <w:rPr>
          <w:rFonts w:cs="Arial"/>
          <w:szCs w:val="22"/>
        </w:rPr>
        <w:t xml:space="preserve"> dne </w:t>
      </w:r>
      <w:r w:rsidR="00A20400">
        <w:rPr>
          <w:rFonts w:cs="Arial"/>
          <w:szCs w:val="22"/>
        </w:rPr>
        <w:t>17.4.2023</w:t>
      </w:r>
    </w:p>
    <w:p w14:paraId="3AD4640B" w14:textId="77777777" w:rsidR="005C7CBF" w:rsidRDefault="00995DA6">
      <w:pPr>
        <w:spacing w:before="6pt" w:line="12pt" w:lineRule="atLeast"/>
        <w:rPr>
          <w:rFonts w:cs="Arial"/>
          <w:szCs w:val="22"/>
        </w:rPr>
      </w:pPr>
      <w:r>
        <w:rPr>
          <w:rFonts w:cs="Arial"/>
          <w:szCs w:val="22"/>
        </w:rPr>
        <w:t>.</w:t>
      </w:r>
    </w:p>
    <w:p w14:paraId="010EC813" w14:textId="77777777" w:rsidR="00995DA6" w:rsidRPr="002C581D" w:rsidRDefault="00995DA6">
      <w:pPr>
        <w:spacing w:before="6pt" w:line="12pt" w:lineRule="atLeast"/>
        <w:rPr>
          <w:rFonts w:cs="Arial"/>
          <w:szCs w:val="22"/>
        </w:rPr>
      </w:pPr>
    </w:p>
    <w:p w14:paraId="2F1E3EB8" w14:textId="77777777" w:rsidR="00354E5B" w:rsidRPr="002C581D" w:rsidRDefault="00354E5B">
      <w:pPr>
        <w:spacing w:before="6pt" w:line="12pt" w:lineRule="atLeast"/>
        <w:rPr>
          <w:rFonts w:cs="Arial"/>
          <w:szCs w:val="22"/>
        </w:rPr>
      </w:pPr>
      <w:r w:rsidRPr="002C581D">
        <w:rPr>
          <w:rFonts w:cs="Arial"/>
          <w:szCs w:val="22"/>
        </w:rPr>
        <w:t>............................................</w:t>
      </w:r>
      <w:r w:rsidR="00995DA6">
        <w:rPr>
          <w:rFonts w:cs="Arial"/>
          <w:szCs w:val="22"/>
        </w:rPr>
        <w:t>.</w:t>
      </w:r>
      <w:r w:rsidRPr="002C581D">
        <w:rPr>
          <w:rFonts w:cs="Arial"/>
          <w:szCs w:val="22"/>
        </w:rPr>
        <w:t xml:space="preserve">......                  </w:t>
      </w:r>
      <w:r w:rsidRPr="002C581D">
        <w:rPr>
          <w:rFonts w:cs="Arial"/>
          <w:szCs w:val="22"/>
        </w:rPr>
        <w:tab/>
        <w:t xml:space="preserve">    </w:t>
      </w:r>
      <w:r w:rsidR="00D92D06">
        <w:rPr>
          <w:rFonts w:cs="Arial"/>
          <w:szCs w:val="22"/>
        </w:rPr>
        <w:tab/>
      </w:r>
      <w:r w:rsidRPr="002C581D">
        <w:rPr>
          <w:rFonts w:cs="Arial"/>
          <w:szCs w:val="22"/>
        </w:rPr>
        <w:t>.....................................................</w:t>
      </w:r>
    </w:p>
    <w:p w14:paraId="3658ED11" w14:textId="77777777" w:rsidR="00354E5B" w:rsidRDefault="00354E5B">
      <w:pPr>
        <w:spacing w:before="6pt" w:line="12pt" w:lineRule="atLeast"/>
        <w:rPr>
          <w:rFonts w:cs="Arial"/>
          <w:szCs w:val="22"/>
        </w:rPr>
      </w:pPr>
      <w:r w:rsidRPr="002C581D">
        <w:rPr>
          <w:rFonts w:cs="Arial"/>
          <w:szCs w:val="22"/>
        </w:rPr>
        <w:tab/>
      </w:r>
      <w:r w:rsidR="00180E53" w:rsidRPr="002C581D">
        <w:rPr>
          <w:rFonts w:cs="Arial"/>
          <w:szCs w:val="22"/>
        </w:rPr>
        <w:t>poskytovatel</w:t>
      </w:r>
      <w:r w:rsidRPr="002C581D">
        <w:rPr>
          <w:rFonts w:cs="Arial"/>
          <w:szCs w:val="22"/>
        </w:rPr>
        <w:tab/>
      </w:r>
      <w:r w:rsidRPr="002C581D">
        <w:rPr>
          <w:rFonts w:cs="Arial"/>
          <w:szCs w:val="22"/>
        </w:rPr>
        <w:tab/>
      </w:r>
      <w:r w:rsidRPr="002C581D">
        <w:rPr>
          <w:rFonts w:cs="Arial"/>
          <w:szCs w:val="22"/>
        </w:rPr>
        <w:tab/>
      </w:r>
      <w:r w:rsidRPr="002C581D">
        <w:rPr>
          <w:rFonts w:cs="Arial"/>
          <w:szCs w:val="22"/>
        </w:rPr>
        <w:tab/>
      </w:r>
      <w:r w:rsidRPr="002C581D">
        <w:rPr>
          <w:rFonts w:cs="Arial"/>
          <w:szCs w:val="22"/>
        </w:rPr>
        <w:tab/>
      </w:r>
      <w:r w:rsidRPr="002C581D">
        <w:rPr>
          <w:rFonts w:cs="Arial"/>
          <w:szCs w:val="22"/>
        </w:rPr>
        <w:tab/>
      </w:r>
      <w:r w:rsidR="00FF3B26">
        <w:rPr>
          <w:rFonts w:cs="Arial"/>
          <w:szCs w:val="22"/>
        </w:rPr>
        <w:t xml:space="preserve">   </w:t>
      </w:r>
      <w:r w:rsidRPr="002C581D">
        <w:rPr>
          <w:rFonts w:cs="Arial"/>
          <w:szCs w:val="22"/>
        </w:rPr>
        <w:t>objednatel</w:t>
      </w:r>
    </w:p>
    <w:p w14:paraId="0C8B6A73" w14:textId="77777777" w:rsidR="00995DA6" w:rsidRPr="000E60C9" w:rsidRDefault="00C465E7" w:rsidP="00B325EF">
      <w:pPr>
        <w:spacing w:after="0pt" w:line="12pt" w:lineRule="atLeast"/>
        <w:ind w:start="144pt" w:hanging="144pt"/>
        <w:rPr>
          <w:rFonts w:cs="Arial"/>
          <w:bCs/>
          <w:szCs w:val="22"/>
        </w:rPr>
      </w:pPr>
      <w:r w:rsidRPr="000E60C9">
        <w:rPr>
          <w:rFonts w:cs="Arial"/>
          <w:bCs/>
          <w:szCs w:val="22"/>
          <w:lang w:val="en-US"/>
        </w:rPr>
        <w:t xml:space="preserve">   </w:t>
      </w:r>
      <w:r w:rsidR="000E60C9" w:rsidRPr="000E60C9">
        <w:rPr>
          <w:rFonts w:cs="Arial"/>
          <w:bCs/>
          <w:szCs w:val="22"/>
          <w:lang w:val="en-US"/>
        </w:rPr>
        <w:t>Doc.</w:t>
      </w:r>
      <w:r w:rsidR="00A20400">
        <w:rPr>
          <w:rFonts w:cs="Arial"/>
          <w:bCs/>
          <w:szCs w:val="22"/>
          <w:lang w:val="en-US"/>
        </w:rPr>
        <w:t xml:space="preserve"> </w:t>
      </w:r>
      <w:r w:rsidR="000E60C9" w:rsidRPr="000E60C9">
        <w:rPr>
          <w:rFonts w:cs="Arial"/>
          <w:bCs/>
          <w:szCs w:val="22"/>
          <w:lang w:val="en-US"/>
        </w:rPr>
        <w:t>Mgr. Petr Grulich, Ph.D.</w:t>
      </w:r>
      <w:r w:rsidR="00995DA6" w:rsidRPr="000E60C9">
        <w:rPr>
          <w:rFonts w:cs="Arial"/>
          <w:bCs/>
          <w:szCs w:val="22"/>
        </w:rPr>
        <w:t xml:space="preserve"> </w:t>
      </w:r>
      <w:r w:rsidR="00995DA6" w:rsidRPr="000E60C9">
        <w:rPr>
          <w:rFonts w:cs="Arial"/>
          <w:bCs/>
          <w:szCs w:val="22"/>
        </w:rPr>
        <w:tab/>
      </w:r>
      <w:r w:rsidR="00995DA6" w:rsidRPr="000E60C9">
        <w:rPr>
          <w:rFonts w:cs="Arial"/>
          <w:bCs/>
          <w:szCs w:val="22"/>
        </w:rPr>
        <w:tab/>
      </w:r>
      <w:r w:rsidR="00995DA6" w:rsidRPr="000E60C9">
        <w:rPr>
          <w:rFonts w:cs="Arial"/>
          <w:bCs/>
          <w:szCs w:val="22"/>
        </w:rPr>
        <w:tab/>
      </w:r>
      <w:r w:rsidR="00D92D06" w:rsidRPr="000E60C9">
        <w:rPr>
          <w:rFonts w:cs="Arial"/>
          <w:bCs/>
          <w:szCs w:val="22"/>
        </w:rPr>
        <w:t>Dipl.-Ing. et Ing. Jaroslav Novotný</w:t>
      </w:r>
    </w:p>
    <w:p w14:paraId="5B7F81A9" w14:textId="77777777" w:rsidR="00D92D06" w:rsidRPr="002C581D" w:rsidRDefault="000E60C9" w:rsidP="000E60C9">
      <w:pPr>
        <w:spacing w:after="0pt" w:line="12pt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ředitel                                                       </w:t>
      </w:r>
      <w:r w:rsidR="00D92D06" w:rsidRPr="00D92D06">
        <w:rPr>
          <w:rFonts w:cs="Arial"/>
          <w:szCs w:val="22"/>
        </w:rPr>
        <w:t>vedoucí Pobočky Hradec Králové</w:t>
      </w:r>
    </w:p>
    <w:sectPr w:rsidR="00D92D06" w:rsidRPr="002C581D" w:rsidSect="00AB5D4E">
      <w:headerReference w:type="default" r:id="rId15"/>
      <w:footnotePr>
        <w:pos w:val="beneathText"/>
      </w:footnotePr>
      <w:pgSz w:w="595.25pt" w:h="841.85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2C241FF" w14:textId="77777777" w:rsidR="0032279E" w:rsidRDefault="0032279E" w:rsidP="009732ED">
      <w:r>
        <w:separator/>
      </w:r>
    </w:p>
  </w:endnote>
  <w:endnote w:type="continuationSeparator" w:id="0">
    <w:p w14:paraId="1B3C4632" w14:textId="77777777" w:rsidR="0032279E" w:rsidRDefault="0032279E" w:rsidP="0097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characterSet="windows-125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7F6A098" w14:textId="77777777" w:rsidR="0032279E" w:rsidRDefault="0032279E" w:rsidP="009732ED">
      <w:r>
        <w:separator/>
      </w:r>
    </w:p>
  </w:footnote>
  <w:footnote w:type="continuationSeparator" w:id="0">
    <w:p w14:paraId="01BEFB43" w14:textId="77777777" w:rsidR="0032279E" w:rsidRDefault="0032279E" w:rsidP="009732E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AF45596" w14:textId="77777777" w:rsidR="00966664" w:rsidRDefault="009732ED" w:rsidP="006610B5">
    <w:pPr>
      <w:pStyle w:val="Zhlav"/>
      <w:spacing w:after="0pt"/>
      <w:contextualSpacing/>
      <w:jc w:val="end"/>
      <w:rPr>
        <w:rFonts w:cs="Arial"/>
        <w:szCs w:val="22"/>
      </w:rPr>
    </w:pPr>
    <w:r w:rsidRPr="002C581D">
      <w:rPr>
        <w:rFonts w:cs="Arial"/>
        <w:szCs w:val="22"/>
      </w:rPr>
      <w:t xml:space="preserve">                                                                                                                                </w:t>
    </w:r>
  </w:p>
  <w:p w14:paraId="2A841929" w14:textId="77777777" w:rsidR="00966664" w:rsidRDefault="006610B5" w:rsidP="006610B5">
    <w:pPr>
      <w:pStyle w:val="Zhlav"/>
      <w:spacing w:after="0pt"/>
      <w:contextualSpacing/>
      <w:jc w:val="center"/>
      <w:rPr>
        <w:rFonts w:cs="Arial"/>
        <w:szCs w:val="22"/>
      </w:rPr>
    </w:pPr>
    <w:r>
      <w:rPr>
        <w:rFonts w:cs="Arial"/>
        <w:szCs w:val="22"/>
      </w:rPr>
      <w:t xml:space="preserve">                                                                                         </w:t>
    </w:r>
    <w:r w:rsidR="009732ED" w:rsidRPr="002C581D">
      <w:rPr>
        <w:rFonts w:cs="Arial"/>
        <w:szCs w:val="22"/>
      </w:rPr>
      <w:t>Č.j.</w:t>
    </w:r>
    <w:r w:rsidR="00966664">
      <w:rPr>
        <w:rFonts w:cs="Arial"/>
        <w:szCs w:val="22"/>
      </w:rPr>
      <w:t xml:space="preserve"> </w:t>
    </w:r>
    <w:r w:rsidR="009732ED" w:rsidRPr="002C581D">
      <w:rPr>
        <w:rFonts w:cs="Arial"/>
        <w:szCs w:val="22"/>
      </w:rPr>
      <w:t xml:space="preserve">objednatele: </w:t>
    </w:r>
    <w:r w:rsidR="00966664">
      <w:rPr>
        <w:rFonts w:cs="Arial"/>
        <w:szCs w:val="22"/>
      </w:rPr>
      <w:t>318-2022-514201</w:t>
    </w:r>
    <w:r w:rsidR="009732ED" w:rsidRPr="002C581D">
      <w:rPr>
        <w:rFonts w:cs="Arial"/>
        <w:szCs w:val="22"/>
      </w:rPr>
      <w:t xml:space="preserve">                                                                                                                                      </w:t>
    </w:r>
  </w:p>
  <w:p w14:paraId="28C6002E" w14:textId="77777777" w:rsidR="006610B5" w:rsidRDefault="00966664" w:rsidP="006610B5">
    <w:pPr>
      <w:pStyle w:val="Zhlav"/>
      <w:spacing w:after="0pt"/>
      <w:contextualSpacing/>
      <w:jc w:val="center"/>
      <w:rPr>
        <w:rFonts w:cs="Arial"/>
        <w:szCs w:val="22"/>
      </w:rPr>
    </w:pPr>
    <w:r>
      <w:rPr>
        <w:rFonts w:cs="Arial"/>
        <w:szCs w:val="22"/>
      </w:rPr>
      <w:t xml:space="preserve">                                                                             </w:t>
    </w:r>
    <w:r w:rsidR="009732ED" w:rsidRPr="002C581D">
      <w:rPr>
        <w:rFonts w:cs="Arial"/>
        <w:szCs w:val="22"/>
      </w:rPr>
      <w:t xml:space="preserve">Č.j. </w:t>
    </w:r>
    <w:proofErr w:type="gramStart"/>
    <w:r w:rsidR="009732ED" w:rsidRPr="002C581D">
      <w:rPr>
        <w:rFonts w:cs="Arial"/>
        <w:szCs w:val="22"/>
      </w:rPr>
      <w:t>zhotovitele:</w:t>
    </w:r>
    <w:r>
      <w:rPr>
        <w:rFonts w:cs="Arial"/>
        <w:szCs w:val="22"/>
      </w:rPr>
      <w:t xml:space="preserve">   </w:t>
    </w:r>
    <w:proofErr w:type="gramEnd"/>
    <w:r>
      <w:rPr>
        <w:rFonts w:cs="Arial"/>
        <w:szCs w:val="22"/>
      </w:rPr>
      <w:t xml:space="preserve"> 5220063</w:t>
    </w:r>
    <w:r w:rsidR="009732ED" w:rsidRPr="002C581D">
      <w:rPr>
        <w:rFonts w:cs="Arial"/>
        <w:szCs w:val="22"/>
      </w:rPr>
      <w:t xml:space="preserve">  </w:t>
    </w:r>
  </w:p>
  <w:p w14:paraId="4F01A6B9" w14:textId="77777777" w:rsidR="00503C0A" w:rsidRDefault="006610B5" w:rsidP="006610B5">
    <w:pPr>
      <w:pStyle w:val="Zhlav"/>
      <w:spacing w:after="0pt"/>
      <w:contextualSpacing/>
      <w:jc w:val="center"/>
      <w:rPr>
        <w:rFonts w:cs="Arial"/>
        <w:szCs w:val="22"/>
      </w:rPr>
    </w:pPr>
    <w:r>
      <w:rPr>
        <w:rFonts w:cs="Arial"/>
        <w:szCs w:val="22"/>
      </w:rPr>
      <w:t xml:space="preserve">                                          </w:t>
    </w:r>
    <w:r w:rsidR="00503C0A">
      <w:rPr>
        <w:rFonts w:cs="Arial"/>
        <w:szCs w:val="22"/>
      </w:rPr>
      <w:t xml:space="preserve">                                         </w:t>
    </w:r>
    <w:r>
      <w:rPr>
        <w:rFonts w:cs="Arial"/>
        <w:szCs w:val="22"/>
      </w:rPr>
      <w:t>UID:</w:t>
    </w:r>
    <w:r w:rsidR="009732ED" w:rsidRPr="002C581D">
      <w:rPr>
        <w:rFonts w:cs="Arial"/>
        <w:szCs w:val="22"/>
      </w:rPr>
      <w:t xml:space="preserve"> </w:t>
    </w:r>
    <w:r w:rsidR="00503C0A" w:rsidRPr="00503C0A">
      <w:rPr>
        <w:rFonts w:cs="Arial"/>
        <w:szCs w:val="22"/>
      </w:rPr>
      <w:t>spudms00000013536451</w:t>
    </w:r>
    <w:r w:rsidR="009732ED" w:rsidRPr="002C581D">
      <w:rPr>
        <w:rFonts w:cs="Arial"/>
        <w:szCs w:val="22"/>
      </w:rPr>
      <w:t xml:space="preserve">     </w:t>
    </w:r>
  </w:p>
  <w:p w14:paraId="0D65E206" w14:textId="77777777" w:rsidR="009732ED" w:rsidRPr="002C581D" w:rsidRDefault="009732ED" w:rsidP="006610B5">
    <w:pPr>
      <w:pStyle w:val="Zhlav"/>
      <w:spacing w:after="0pt"/>
      <w:contextualSpacing/>
      <w:jc w:val="center"/>
      <w:rPr>
        <w:rFonts w:cs="Arial"/>
        <w:szCs w:val="22"/>
      </w:rPr>
    </w:pPr>
    <w:r w:rsidRPr="002C581D">
      <w:rPr>
        <w:rFonts w:cs="Arial"/>
        <w:szCs w:val="22"/>
      </w:rPr>
      <w:t xml:space="preserve">                                                                                                                                              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start"/>
      <w:pPr>
        <w:tabs>
          <w:tab w:val="num" w:pos="0pt"/>
        </w:tabs>
      </w:pPr>
    </w:lvl>
    <w:lvl w:ilvl="1">
      <w:start w:val="1"/>
      <w:numFmt w:val="none"/>
      <w:suff w:val="nothing"/>
      <w:lvlText w:val=""/>
      <w:lvlJc w:val="start"/>
      <w:pPr>
        <w:tabs>
          <w:tab w:val="num" w:pos="0pt"/>
        </w:tabs>
      </w:pPr>
    </w:lvl>
    <w:lvl w:ilvl="2">
      <w:start w:val="1"/>
      <w:numFmt w:val="none"/>
      <w:suff w:val="nothing"/>
      <w:lvlText w:val=""/>
      <w:lvlJc w:val="start"/>
      <w:pPr>
        <w:tabs>
          <w:tab w:val="num" w:pos="0pt"/>
        </w:tabs>
      </w:pPr>
    </w:lvl>
    <w:lvl w:ilvl="3">
      <w:start w:val="1"/>
      <w:numFmt w:val="none"/>
      <w:suff w:val="nothing"/>
      <w:lvlText w:val=""/>
      <w:lvlJc w:val="start"/>
      <w:pPr>
        <w:tabs>
          <w:tab w:val="num" w:pos="0pt"/>
        </w:tabs>
      </w:pPr>
    </w:lvl>
    <w:lvl w:ilvl="4">
      <w:start w:val="1"/>
      <w:numFmt w:val="none"/>
      <w:suff w:val="nothing"/>
      <w:lvlText w:val=""/>
      <w:lvlJc w:val="start"/>
      <w:pPr>
        <w:tabs>
          <w:tab w:val="num" w:pos="0pt"/>
        </w:tabs>
      </w:pPr>
    </w:lvl>
    <w:lvl w:ilvl="5">
      <w:start w:val="1"/>
      <w:numFmt w:val="none"/>
      <w:suff w:val="nothing"/>
      <w:lvlText w:val=""/>
      <w:lvlJc w:val="start"/>
      <w:pPr>
        <w:tabs>
          <w:tab w:val="num" w:pos="0pt"/>
        </w:tabs>
      </w:pPr>
    </w:lvl>
    <w:lvl w:ilvl="6">
      <w:start w:val="1"/>
      <w:numFmt w:val="none"/>
      <w:suff w:val="nothing"/>
      <w:lvlText w:val=""/>
      <w:lvlJc w:val="start"/>
      <w:pPr>
        <w:tabs>
          <w:tab w:val="num" w:pos="0pt"/>
        </w:tabs>
      </w:pPr>
    </w:lvl>
    <w:lvl w:ilvl="7">
      <w:start w:val="1"/>
      <w:numFmt w:val="none"/>
      <w:suff w:val="nothing"/>
      <w:lvlText w:val=""/>
      <w:lvlJc w:val="start"/>
      <w:pPr>
        <w:tabs>
          <w:tab w:val="num" w:pos="0pt"/>
        </w:tabs>
      </w:pPr>
    </w:lvl>
    <w:lvl w:ilvl="8">
      <w:start w:val="1"/>
      <w:numFmt w:val="none"/>
      <w:suff w:val="nothing"/>
      <w:lvlText w:val=""/>
      <w:lvlJc w:val="start"/>
      <w:pPr>
        <w:tabs>
          <w:tab w:val="num" w:pos="0pt"/>
        </w:tabs>
      </w:pPr>
    </w:lvl>
  </w:abstractNum>
  <w:abstractNum w:abstractNumId="1" w15:restartNumberingAfterBreak="0">
    <w:nsid w:val="00000002"/>
    <w:multiLevelType w:val="singleLevel"/>
    <w:tmpl w:val="E01648F4"/>
    <w:name w:val="WW8Num1"/>
    <w:lvl w:ilvl="0">
      <w:start w:val="1"/>
      <w:numFmt w:val="decimal"/>
      <w:lvlText w:val="%1."/>
      <w:lvlJc w:val="start"/>
      <w:pPr>
        <w:ind w:start="18pt" w:hanging="18pt"/>
      </w:pPr>
    </w:lvl>
  </w:abstractNum>
  <w:abstractNum w:abstractNumId="2" w15:restartNumberingAfterBreak="0">
    <w:nsid w:val="0D2D34BD"/>
    <w:multiLevelType w:val="hybridMultilevel"/>
    <w:tmpl w:val="3DBCB5C8"/>
    <w:lvl w:ilvl="0" w:tplc="0405000F">
      <w:start w:val="1"/>
      <w:numFmt w:val="decimal"/>
      <w:lvlText w:val="%1."/>
      <w:lvlJc w:val="start"/>
      <w:pPr>
        <w:ind w:start="39.30pt" w:hanging="18pt"/>
      </w:pPr>
    </w:lvl>
    <w:lvl w:ilvl="1" w:tplc="60C018F2">
      <w:start w:val="1"/>
      <w:numFmt w:val="lowerLetter"/>
      <w:lvlText w:val="%2)"/>
      <w:lvlJc w:val="start"/>
      <w:pPr>
        <w:ind w:start="72pt" w:hanging="18pt"/>
      </w:pPr>
      <w:rPr>
        <w:rFonts w:hint="default"/>
      </w:r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0FEB61D3"/>
    <w:multiLevelType w:val="hybridMultilevel"/>
    <w:tmpl w:val="57EC8F18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12864E6C"/>
    <w:multiLevelType w:val="hybridMultilevel"/>
    <w:tmpl w:val="2416C87A"/>
    <w:lvl w:ilvl="0" w:tplc="0405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5" w15:restartNumberingAfterBreak="0">
    <w:nsid w:val="182A3D35"/>
    <w:multiLevelType w:val="multilevel"/>
    <w:tmpl w:val="96F6CECA"/>
    <w:lvl w:ilvl="0">
      <w:start w:val="3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2"/>
      <w:numFmt w:val="decimal"/>
      <w:lvlText w:val="%1.%2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72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90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26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144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18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198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234pt" w:hanging="90pt"/>
      </w:pPr>
      <w:rPr>
        <w:rFonts w:hint="default"/>
      </w:rPr>
    </w:lvl>
  </w:abstractNum>
  <w:abstractNum w:abstractNumId="6" w15:restartNumberingAfterBreak="0">
    <w:nsid w:val="2AB21A94"/>
    <w:multiLevelType w:val="hybridMultilevel"/>
    <w:tmpl w:val="F5C65542"/>
    <w:lvl w:ilvl="0" w:tplc="562E9520">
      <w:start w:val="1"/>
      <w:numFmt w:val="decimal"/>
      <w:lvlText w:val="5.%1"/>
      <w:lvlJc w:val="start"/>
      <w:pPr>
        <w:ind w:start="36pt" w:hanging="18pt"/>
      </w:pPr>
      <w:rPr>
        <w:rFonts w:ascii="Arial" w:eastAsia="Times New Roman" w:hAnsi="Arial" w:cs="Times New Roman" w:hint="default"/>
        <w:b w:val="0"/>
        <w:i w:val="0"/>
        <w:color w:val="auto"/>
        <w:kern w:val="24"/>
        <w:sz w:val="22"/>
        <w:szCs w:val="22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2BB8749E"/>
    <w:multiLevelType w:val="multilevel"/>
    <w:tmpl w:val="7A06B802"/>
    <w:lvl w:ilvl="0">
      <w:start w:val="1"/>
      <w:numFmt w:val="upperRoman"/>
      <w:pStyle w:val="l-L1"/>
      <w:suff w:val="nothing"/>
      <w:lvlText w:val="Čl. %1"/>
      <w:lvlJc w:val="start"/>
      <w:pPr>
        <w:ind w:start="241pt" w:firstLine="0pt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start"/>
      <w:pPr>
        <w:tabs>
          <w:tab w:val="num" w:pos="36.85pt"/>
        </w:tabs>
        <w:ind w:start="36.85pt" w:hanging="36.85pt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start"/>
      <w:pPr>
        <w:tabs>
          <w:tab w:val="num" w:pos="65.20pt"/>
        </w:tabs>
        <w:ind w:start="65.20pt" w:hanging="36.85pt"/>
      </w:pPr>
      <w:rPr>
        <w:rFonts w:hint="default"/>
        <w:b w:val="0"/>
      </w:rPr>
    </w:lvl>
    <w:lvl w:ilvl="3">
      <w:start w:val="1"/>
      <w:numFmt w:val="lowerLetter"/>
      <w:lvlText w:val="%4)"/>
      <w:lvlJc w:val="start"/>
      <w:pPr>
        <w:tabs>
          <w:tab w:val="num" w:pos="93.55pt"/>
        </w:tabs>
        <w:ind w:start="93.55pt" w:hanging="19.85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tabs>
          <w:tab w:val="num" w:pos="189.95pt"/>
        </w:tabs>
        <w:ind w:start="189.95pt" w:hanging="36.85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tabs>
          <w:tab w:val="num" w:pos="90pt"/>
        </w:tabs>
        <w:ind w:start="90pt" w:hanging="90pt"/>
      </w:pPr>
      <w:rPr>
        <w:rFonts w:hint="default"/>
      </w:rPr>
    </w:lvl>
  </w:abstractNum>
  <w:abstractNum w:abstractNumId="8" w15:restartNumberingAfterBreak="0">
    <w:nsid w:val="2BC978FF"/>
    <w:multiLevelType w:val="multilevel"/>
    <w:tmpl w:val="96F6CECA"/>
    <w:lvl w:ilvl="0">
      <w:start w:val="3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2"/>
      <w:numFmt w:val="decimal"/>
      <w:lvlText w:val="%1.%2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72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90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26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144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18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198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234pt" w:hanging="90pt"/>
      </w:pPr>
      <w:rPr>
        <w:rFonts w:hint="default"/>
      </w:rPr>
    </w:lvl>
  </w:abstractNum>
  <w:abstractNum w:abstractNumId="9" w15:restartNumberingAfterBreak="0">
    <w:nsid w:val="2C7B171C"/>
    <w:multiLevelType w:val="multilevel"/>
    <w:tmpl w:val="96F6CECA"/>
    <w:lvl w:ilvl="0">
      <w:start w:val="3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2"/>
      <w:numFmt w:val="decimal"/>
      <w:lvlText w:val="%1.%2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72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90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26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144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18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198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234pt" w:hanging="90pt"/>
      </w:pPr>
      <w:rPr>
        <w:rFonts w:hint="default"/>
      </w:rPr>
    </w:lvl>
  </w:abstractNum>
  <w:abstractNum w:abstractNumId="10" w15:restartNumberingAfterBreak="0">
    <w:nsid w:val="320D67B3"/>
    <w:multiLevelType w:val="multilevel"/>
    <w:tmpl w:val="15C0BDE6"/>
    <w:lvl w:ilvl="0">
      <w:start w:val="3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3"/>
      <w:numFmt w:val="decimal"/>
      <w:lvlText w:val="%1.%2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8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44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8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34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8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24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78pt" w:hanging="90pt"/>
      </w:pPr>
      <w:rPr>
        <w:rFonts w:hint="default"/>
      </w:rPr>
    </w:lvl>
  </w:abstractNum>
  <w:abstractNum w:abstractNumId="11" w15:restartNumberingAfterBreak="0">
    <w:nsid w:val="321346F8"/>
    <w:multiLevelType w:val="hybridMultilevel"/>
    <w:tmpl w:val="F8B6E414"/>
    <w:lvl w:ilvl="0" w:tplc="7DC0C468">
      <w:start w:val="1"/>
      <w:numFmt w:val="decimal"/>
      <w:lvlText w:val="4.%1"/>
      <w:lvlJc w:val="start"/>
      <w:pPr>
        <w:ind w:start="36pt" w:hanging="18pt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44BE60EB"/>
    <w:multiLevelType w:val="hybridMultilevel"/>
    <w:tmpl w:val="786652A0"/>
    <w:lvl w:ilvl="0" w:tplc="5F281C96">
      <w:start w:val="1"/>
      <w:numFmt w:val="decimal"/>
      <w:lvlText w:val="2.%1"/>
      <w:lvlJc w:val="start"/>
      <w:pPr>
        <w:ind w:start="36pt" w:hanging="18pt"/>
      </w:pPr>
      <w:rPr>
        <w:rFonts w:hint="default"/>
        <w:b w:val="0"/>
        <w:i w:val="0"/>
        <w:iCs/>
      </w:r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4C968DAA">
      <w:start w:val="3"/>
      <w:numFmt w:val="lowerLetter"/>
      <w:lvlText w:val="%4)"/>
      <w:lvlJc w:val="start"/>
      <w:pPr>
        <w:ind w:start="144pt" w:hanging="18pt"/>
      </w:pPr>
      <w:rPr>
        <w:rFonts w:hint="default"/>
      </w:r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500B0147"/>
    <w:multiLevelType w:val="multilevel"/>
    <w:tmpl w:val="96F6CECA"/>
    <w:lvl w:ilvl="0">
      <w:start w:val="3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2"/>
      <w:numFmt w:val="decimal"/>
      <w:lvlText w:val="%1.%2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72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90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26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144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18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198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234pt" w:hanging="90pt"/>
      </w:pPr>
      <w:rPr>
        <w:rFonts w:hint="default"/>
      </w:rPr>
    </w:lvl>
  </w:abstractNum>
  <w:abstractNum w:abstractNumId="14" w15:restartNumberingAfterBreak="0">
    <w:nsid w:val="5DD32115"/>
    <w:multiLevelType w:val="hybridMultilevel"/>
    <w:tmpl w:val="65481A0C"/>
    <w:lvl w:ilvl="0" w:tplc="9E2EF30A">
      <w:start w:val="1"/>
      <w:numFmt w:val="decimal"/>
      <w:lvlText w:val="6.%1"/>
      <w:lvlJc w:val="start"/>
      <w:pPr>
        <w:ind w:start="36pt" w:hanging="18pt"/>
      </w:pPr>
      <w:rPr>
        <w:rFonts w:ascii="Arial" w:eastAsia="Times New Roman" w:hAnsi="Arial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622A3D2E"/>
    <w:multiLevelType w:val="hybridMultilevel"/>
    <w:tmpl w:val="B964C882"/>
    <w:lvl w:ilvl="0" w:tplc="CC6E1578">
      <w:start w:val="1"/>
      <w:numFmt w:val="decimal"/>
      <w:lvlText w:val="3.%1"/>
      <w:lvlJc w:val="start"/>
      <w:pPr>
        <w:ind w:start="36pt" w:hanging="18pt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64136C89"/>
    <w:multiLevelType w:val="hybridMultilevel"/>
    <w:tmpl w:val="F7F2C7A8"/>
    <w:lvl w:ilvl="0" w:tplc="43FA3B36">
      <w:start w:val="1"/>
      <w:numFmt w:val="lowerLetter"/>
      <w:lvlText w:val="%1)"/>
      <w:lvlJc w:val="start"/>
      <w:pPr>
        <w:ind w:start="9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126pt" w:hanging="18pt"/>
      </w:pPr>
    </w:lvl>
    <w:lvl w:ilvl="2" w:tplc="0405001B" w:tentative="1">
      <w:start w:val="1"/>
      <w:numFmt w:val="lowerRoman"/>
      <w:lvlText w:val="%3."/>
      <w:lvlJc w:val="end"/>
      <w:pPr>
        <w:ind w:start="162pt" w:hanging="9pt"/>
      </w:pPr>
    </w:lvl>
    <w:lvl w:ilvl="3" w:tplc="0405000F" w:tentative="1">
      <w:start w:val="1"/>
      <w:numFmt w:val="decimal"/>
      <w:lvlText w:val="%4."/>
      <w:lvlJc w:val="start"/>
      <w:pPr>
        <w:ind w:start="198pt" w:hanging="18pt"/>
      </w:pPr>
    </w:lvl>
    <w:lvl w:ilvl="4" w:tplc="04050019" w:tentative="1">
      <w:start w:val="1"/>
      <w:numFmt w:val="lowerLetter"/>
      <w:lvlText w:val="%5."/>
      <w:lvlJc w:val="start"/>
      <w:pPr>
        <w:ind w:start="234pt" w:hanging="18pt"/>
      </w:pPr>
    </w:lvl>
    <w:lvl w:ilvl="5" w:tplc="0405001B" w:tentative="1">
      <w:start w:val="1"/>
      <w:numFmt w:val="lowerRoman"/>
      <w:lvlText w:val="%6."/>
      <w:lvlJc w:val="end"/>
      <w:pPr>
        <w:ind w:start="270pt" w:hanging="9pt"/>
      </w:pPr>
    </w:lvl>
    <w:lvl w:ilvl="6" w:tplc="0405000F" w:tentative="1">
      <w:start w:val="1"/>
      <w:numFmt w:val="decimal"/>
      <w:lvlText w:val="%7."/>
      <w:lvlJc w:val="start"/>
      <w:pPr>
        <w:ind w:start="306pt" w:hanging="18pt"/>
      </w:pPr>
    </w:lvl>
    <w:lvl w:ilvl="7" w:tplc="04050019" w:tentative="1">
      <w:start w:val="1"/>
      <w:numFmt w:val="lowerLetter"/>
      <w:lvlText w:val="%8."/>
      <w:lvlJc w:val="start"/>
      <w:pPr>
        <w:ind w:start="342pt" w:hanging="18pt"/>
      </w:pPr>
    </w:lvl>
    <w:lvl w:ilvl="8" w:tplc="0405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7" w15:restartNumberingAfterBreak="0">
    <w:nsid w:val="6B7240E2"/>
    <w:multiLevelType w:val="multilevel"/>
    <w:tmpl w:val="A42A7FF6"/>
    <w:lvl w:ilvl="0">
      <w:start w:val="3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6pt" w:hanging="36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18" w15:restartNumberingAfterBreak="0">
    <w:nsid w:val="763C393F"/>
    <w:multiLevelType w:val="multilevel"/>
    <w:tmpl w:val="D382D924"/>
    <w:lvl w:ilvl="0">
      <w:start w:val="3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2"/>
      <w:numFmt w:val="decimal"/>
      <w:lvlText w:val="%1.%2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lvlText w:val="%1.1.%3"/>
      <w:lvlJc w:val="start"/>
      <w:pPr>
        <w:ind w:start="72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90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26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144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18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198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234pt" w:hanging="90pt"/>
      </w:pPr>
      <w:rPr>
        <w:rFonts w:hint="default"/>
      </w:rPr>
    </w:lvl>
  </w:abstractNum>
  <w:abstractNum w:abstractNumId="19" w15:restartNumberingAfterBreak="0">
    <w:nsid w:val="77C10B92"/>
    <w:multiLevelType w:val="multilevel"/>
    <w:tmpl w:val="96F6CECA"/>
    <w:lvl w:ilvl="0">
      <w:start w:val="3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2"/>
      <w:numFmt w:val="decimal"/>
      <w:lvlText w:val="%1.%2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72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90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26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144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18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198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234pt" w:hanging="90pt"/>
      </w:pPr>
      <w:rPr>
        <w:rFonts w:hint="default"/>
      </w:rPr>
    </w:lvl>
  </w:abstractNum>
  <w:abstractNum w:abstractNumId="20" w15:restartNumberingAfterBreak="0">
    <w:nsid w:val="77F718F2"/>
    <w:multiLevelType w:val="hybridMultilevel"/>
    <w:tmpl w:val="BE3CA4A8"/>
    <w:lvl w:ilvl="0" w:tplc="884E780A">
      <w:start w:val="1"/>
      <w:numFmt w:val="decimal"/>
      <w:lvlText w:val="3.%1"/>
      <w:lvlJc w:val="start"/>
      <w:pPr>
        <w:ind w:start="36pt" w:hanging="18pt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78786DFB"/>
    <w:multiLevelType w:val="hybridMultilevel"/>
    <w:tmpl w:val="8B0E0AD0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E4DC8844">
      <w:start w:val="1"/>
      <w:numFmt w:val="lowerLetter"/>
      <w:lvlText w:val="%2)"/>
      <w:lvlJc w:val="start"/>
      <w:pPr>
        <w:ind w:start="90pt" w:hanging="36pt"/>
      </w:pPr>
      <w:rPr>
        <w:rFonts w:hint="default"/>
      </w:rPr>
    </w:lvl>
    <w:lvl w:ilvl="2" w:tplc="3B825A78">
      <w:start w:val="2"/>
      <w:numFmt w:val="bullet"/>
      <w:lvlText w:val="•"/>
      <w:lvlJc w:val="start"/>
      <w:pPr>
        <w:ind w:start="135pt" w:hanging="36pt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7E694DC1"/>
    <w:multiLevelType w:val="multilevel"/>
    <w:tmpl w:val="50CE47D8"/>
    <w:lvl w:ilvl="0">
      <w:start w:val="2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7"/>
      <w:numFmt w:val="decimal"/>
      <w:lvlText w:val="%1.%2."/>
      <w:lvlJc w:val="start"/>
      <w:pPr>
        <w:ind w:start="36pt" w:hanging="36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num w:numId="1" w16cid:durableId="494154757">
    <w:abstractNumId w:val="0"/>
  </w:num>
  <w:num w:numId="2" w16cid:durableId="1634628330">
    <w:abstractNumId w:val="1"/>
  </w:num>
  <w:num w:numId="3" w16cid:durableId="1570842569">
    <w:abstractNumId w:val="3"/>
  </w:num>
  <w:num w:numId="4" w16cid:durableId="1915167971">
    <w:abstractNumId w:val="21"/>
  </w:num>
  <w:num w:numId="5" w16cid:durableId="1607613949">
    <w:abstractNumId w:val="2"/>
  </w:num>
  <w:num w:numId="6" w16cid:durableId="1633511268">
    <w:abstractNumId w:val="12"/>
  </w:num>
  <w:num w:numId="7" w16cid:durableId="889879805">
    <w:abstractNumId w:val="15"/>
  </w:num>
  <w:num w:numId="8" w16cid:durableId="1527254927">
    <w:abstractNumId w:val="20"/>
  </w:num>
  <w:num w:numId="9" w16cid:durableId="584997166">
    <w:abstractNumId w:val="6"/>
  </w:num>
  <w:num w:numId="10" w16cid:durableId="348063141">
    <w:abstractNumId w:val="14"/>
  </w:num>
  <w:num w:numId="11" w16cid:durableId="869294573">
    <w:abstractNumId w:val="16"/>
  </w:num>
  <w:num w:numId="12" w16cid:durableId="526262478">
    <w:abstractNumId w:val="9"/>
  </w:num>
  <w:num w:numId="13" w16cid:durableId="1112286447">
    <w:abstractNumId w:val="13"/>
  </w:num>
  <w:num w:numId="14" w16cid:durableId="206650350">
    <w:abstractNumId w:val="10"/>
  </w:num>
  <w:num w:numId="15" w16cid:durableId="1323506678">
    <w:abstractNumId w:val="11"/>
  </w:num>
  <w:num w:numId="16" w16cid:durableId="1576430518">
    <w:abstractNumId w:val="19"/>
  </w:num>
  <w:num w:numId="17" w16cid:durableId="1955596602">
    <w:abstractNumId w:val="8"/>
  </w:num>
  <w:num w:numId="18" w16cid:durableId="634680529">
    <w:abstractNumId w:val="18"/>
  </w:num>
  <w:num w:numId="19" w16cid:durableId="930429262">
    <w:abstractNumId w:val="5"/>
  </w:num>
  <w:num w:numId="20" w16cid:durableId="572593708">
    <w:abstractNumId w:val="4"/>
  </w:num>
  <w:num w:numId="21" w16cid:durableId="1285845355">
    <w:abstractNumId w:val="22"/>
  </w:num>
  <w:num w:numId="22" w16cid:durableId="1711224356">
    <w:abstractNumId w:val="7"/>
  </w:num>
  <w:num w:numId="23" w16cid:durableId="11969644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%"/>
  <w:embedSystemFont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pt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2ED8"/>
    <w:rsid w:val="00014426"/>
    <w:rsid w:val="0002098B"/>
    <w:rsid w:val="0002117E"/>
    <w:rsid w:val="00026018"/>
    <w:rsid w:val="00026431"/>
    <w:rsid w:val="00027812"/>
    <w:rsid w:val="00037AC0"/>
    <w:rsid w:val="00055504"/>
    <w:rsid w:val="00072D75"/>
    <w:rsid w:val="000B2D04"/>
    <w:rsid w:val="000B421D"/>
    <w:rsid w:val="000D2C93"/>
    <w:rsid w:val="000D496F"/>
    <w:rsid w:val="000E17A4"/>
    <w:rsid w:val="000E60C9"/>
    <w:rsid w:val="00107310"/>
    <w:rsid w:val="00134A07"/>
    <w:rsid w:val="0015073C"/>
    <w:rsid w:val="00155E94"/>
    <w:rsid w:val="00180E53"/>
    <w:rsid w:val="00195128"/>
    <w:rsid w:val="001C6EAD"/>
    <w:rsid w:val="001D1F6F"/>
    <w:rsid w:val="001D36FC"/>
    <w:rsid w:val="001E58EF"/>
    <w:rsid w:val="001F1936"/>
    <w:rsid w:val="00206855"/>
    <w:rsid w:val="002140EA"/>
    <w:rsid w:val="00222C0D"/>
    <w:rsid w:val="0022354D"/>
    <w:rsid w:val="00227A03"/>
    <w:rsid w:val="0024596E"/>
    <w:rsid w:val="00252E08"/>
    <w:rsid w:val="002626ED"/>
    <w:rsid w:val="002B0E02"/>
    <w:rsid w:val="002C581D"/>
    <w:rsid w:val="002D5DBD"/>
    <w:rsid w:val="002E686B"/>
    <w:rsid w:val="002F36F3"/>
    <w:rsid w:val="002F5326"/>
    <w:rsid w:val="00312402"/>
    <w:rsid w:val="0032279E"/>
    <w:rsid w:val="00322ED8"/>
    <w:rsid w:val="00330344"/>
    <w:rsid w:val="00331BB3"/>
    <w:rsid w:val="00345030"/>
    <w:rsid w:val="003467F0"/>
    <w:rsid w:val="003537D7"/>
    <w:rsid w:val="00354E5B"/>
    <w:rsid w:val="00380E9A"/>
    <w:rsid w:val="003C6D0F"/>
    <w:rsid w:val="003F5BB2"/>
    <w:rsid w:val="00404633"/>
    <w:rsid w:val="00411508"/>
    <w:rsid w:val="00434A99"/>
    <w:rsid w:val="004478B7"/>
    <w:rsid w:val="004713E7"/>
    <w:rsid w:val="00477086"/>
    <w:rsid w:val="004964F8"/>
    <w:rsid w:val="004C3FE6"/>
    <w:rsid w:val="004F52EC"/>
    <w:rsid w:val="00503C0A"/>
    <w:rsid w:val="00507B61"/>
    <w:rsid w:val="00521995"/>
    <w:rsid w:val="00523523"/>
    <w:rsid w:val="00550FC5"/>
    <w:rsid w:val="00550FE9"/>
    <w:rsid w:val="00564A6F"/>
    <w:rsid w:val="0058780E"/>
    <w:rsid w:val="0059232D"/>
    <w:rsid w:val="005930DB"/>
    <w:rsid w:val="0059446D"/>
    <w:rsid w:val="005A025E"/>
    <w:rsid w:val="005B5BE9"/>
    <w:rsid w:val="005B7B93"/>
    <w:rsid w:val="005C5C4B"/>
    <w:rsid w:val="005C7CBF"/>
    <w:rsid w:val="005D65B0"/>
    <w:rsid w:val="006042C9"/>
    <w:rsid w:val="00626019"/>
    <w:rsid w:val="00627D9B"/>
    <w:rsid w:val="00630B16"/>
    <w:rsid w:val="00651650"/>
    <w:rsid w:val="006610B5"/>
    <w:rsid w:val="00681EB3"/>
    <w:rsid w:val="006A325B"/>
    <w:rsid w:val="006A39D2"/>
    <w:rsid w:val="006C3E35"/>
    <w:rsid w:val="0072062D"/>
    <w:rsid w:val="00734E4F"/>
    <w:rsid w:val="0076278E"/>
    <w:rsid w:val="007670F3"/>
    <w:rsid w:val="00776321"/>
    <w:rsid w:val="007854D6"/>
    <w:rsid w:val="007C278E"/>
    <w:rsid w:val="007C2F3C"/>
    <w:rsid w:val="007D23BC"/>
    <w:rsid w:val="007E1052"/>
    <w:rsid w:val="007E32E2"/>
    <w:rsid w:val="007E75F8"/>
    <w:rsid w:val="007F1CCE"/>
    <w:rsid w:val="00821971"/>
    <w:rsid w:val="008231B1"/>
    <w:rsid w:val="00841EB7"/>
    <w:rsid w:val="008459E9"/>
    <w:rsid w:val="00864F50"/>
    <w:rsid w:val="00892FBD"/>
    <w:rsid w:val="0089709E"/>
    <w:rsid w:val="008A4539"/>
    <w:rsid w:val="008B4589"/>
    <w:rsid w:val="008C58D7"/>
    <w:rsid w:val="008E4A5D"/>
    <w:rsid w:val="00905AE7"/>
    <w:rsid w:val="00927B85"/>
    <w:rsid w:val="009351B8"/>
    <w:rsid w:val="00944506"/>
    <w:rsid w:val="009568CF"/>
    <w:rsid w:val="00966664"/>
    <w:rsid w:val="009732ED"/>
    <w:rsid w:val="009913C6"/>
    <w:rsid w:val="00995DA6"/>
    <w:rsid w:val="009B5022"/>
    <w:rsid w:val="009F7DED"/>
    <w:rsid w:val="00A12BF8"/>
    <w:rsid w:val="00A139DE"/>
    <w:rsid w:val="00A1541F"/>
    <w:rsid w:val="00A20400"/>
    <w:rsid w:val="00A373D6"/>
    <w:rsid w:val="00A46BEB"/>
    <w:rsid w:val="00A60CB8"/>
    <w:rsid w:val="00A62299"/>
    <w:rsid w:val="00A64AB2"/>
    <w:rsid w:val="00A65730"/>
    <w:rsid w:val="00A771C9"/>
    <w:rsid w:val="00A94C2E"/>
    <w:rsid w:val="00AB5D4E"/>
    <w:rsid w:val="00AF6DA3"/>
    <w:rsid w:val="00B325EF"/>
    <w:rsid w:val="00B34E40"/>
    <w:rsid w:val="00B53028"/>
    <w:rsid w:val="00B549D7"/>
    <w:rsid w:val="00B6062D"/>
    <w:rsid w:val="00B76BC4"/>
    <w:rsid w:val="00B9108B"/>
    <w:rsid w:val="00BA1117"/>
    <w:rsid w:val="00BB2026"/>
    <w:rsid w:val="00BC7E4A"/>
    <w:rsid w:val="00BE4F2A"/>
    <w:rsid w:val="00BF66A0"/>
    <w:rsid w:val="00C10F59"/>
    <w:rsid w:val="00C269B0"/>
    <w:rsid w:val="00C307D1"/>
    <w:rsid w:val="00C36FD0"/>
    <w:rsid w:val="00C465E7"/>
    <w:rsid w:val="00C7396B"/>
    <w:rsid w:val="00C74F43"/>
    <w:rsid w:val="00C80630"/>
    <w:rsid w:val="00C81D06"/>
    <w:rsid w:val="00C832F8"/>
    <w:rsid w:val="00CA5556"/>
    <w:rsid w:val="00CF1CDB"/>
    <w:rsid w:val="00CF3799"/>
    <w:rsid w:val="00D27000"/>
    <w:rsid w:val="00D34B2A"/>
    <w:rsid w:val="00D50BE9"/>
    <w:rsid w:val="00D55C74"/>
    <w:rsid w:val="00D72D69"/>
    <w:rsid w:val="00D83E8F"/>
    <w:rsid w:val="00D92D06"/>
    <w:rsid w:val="00D979AF"/>
    <w:rsid w:val="00DA4626"/>
    <w:rsid w:val="00DB07FF"/>
    <w:rsid w:val="00DE7DD9"/>
    <w:rsid w:val="00E039A0"/>
    <w:rsid w:val="00E11F40"/>
    <w:rsid w:val="00E31B83"/>
    <w:rsid w:val="00E40E79"/>
    <w:rsid w:val="00E52E36"/>
    <w:rsid w:val="00E57BBA"/>
    <w:rsid w:val="00E655FD"/>
    <w:rsid w:val="00E732CE"/>
    <w:rsid w:val="00E80227"/>
    <w:rsid w:val="00EA32BC"/>
    <w:rsid w:val="00EA3782"/>
    <w:rsid w:val="00EB4A48"/>
    <w:rsid w:val="00EC13A2"/>
    <w:rsid w:val="00EC4317"/>
    <w:rsid w:val="00EC642C"/>
    <w:rsid w:val="00ED1E40"/>
    <w:rsid w:val="00EE1D45"/>
    <w:rsid w:val="00EE463D"/>
    <w:rsid w:val="00EE4F90"/>
    <w:rsid w:val="00EF2FFF"/>
    <w:rsid w:val="00F10AF1"/>
    <w:rsid w:val="00F161F5"/>
    <w:rsid w:val="00F3567E"/>
    <w:rsid w:val="00F453DE"/>
    <w:rsid w:val="00F6514C"/>
    <w:rsid w:val="00F6685B"/>
    <w:rsid w:val="00F82EE6"/>
    <w:rsid w:val="00F870F1"/>
    <w:rsid w:val="00F95938"/>
    <w:rsid w:val="00FA1C42"/>
    <w:rsid w:val="00FA25DD"/>
    <w:rsid w:val="00FC0C5D"/>
    <w:rsid w:val="00FC6F3F"/>
    <w:rsid w:val="00FD0880"/>
    <w:rsid w:val="00FF3B26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B7CD4B"/>
  <w15:chartTrackingRefBased/>
  <w15:docId w15:val="{6F730130-60F2-43D9-8881-AEFEE28DC40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117E"/>
    <w:pPr>
      <w:suppressAutoHyphens/>
      <w:spacing w:after="6pt"/>
    </w:pPr>
    <w:rPr>
      <w:rFonts w:ascii="Arial" w:hAnsi="Arial"/>
      <w:sz w:val="22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6pt" w:after="0pt" w:line="12pt" w:lineRule="atLeast"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start" w:pos="127.60pt"/>
      </w:tabs>
      <w:spacing w:before="6pt" w:after="0pt" w:line="12pt" w:lineRule="atLeast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rsid w:val="00B325EF"/>
    <w:pPr>
      <w:keepNext/>
      <w:numPr>
        <w:ilvl w:val="2"/>
        <w:numId w:val="1"/>
      </w:numPr>
      <w:spacing w:before="18pt" w:after="0pt" w:line="12pt" w:lineRule="atLeast"/>
      <w:jc w:val="center"/>
      <w:outlineLvl w:val="2"/>
    </w:pPr>
    <w:rPr>
      <w:b/>
      <w:bCs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semiHidden/>
  </w:style>
  <w:style w:type="character" w:styleId="Standardnpsmoodstavce0">
    <w:name w:val="Default Paragraph Font"/>
    <w:semiHidden/>
  </w:style>
  <w:style w:type="paragraph" w:customStyle="1" w:styleId="Nadpis">
    <w:name w:val="Nadpis"/>
    <w:basedOn w:val="Normln"/>
    <w:next w:val="Zkladntext"/>
    <w:pPr>
      <w:keepNext/>
      <w:spacing w:before="12pt"/>
    </w:pPr>
    <w:rPr>
      <w:rFonts w:eastAsia="Lucida Sans Unicode" w:cs="Arial"/>
      <w:sz w:val="28"/>
      <w:szCs w:val="28"/>
    </w:rPr>
  </w:style>
  <w:style w:type="paragraph" w:styleId="Zkladntext">
    <w:name w:val="Body Text"/>
    <w:basedOn w:val="Normln"/>
    <w:pPr>
      <w:spacing w:before="6pt" w:after="0pt" w:line="12pt" w:lineRule="atLeast"/>
      <w:jc w:val="both"/>
    </w:pPr>
    <w:rPr>
      <w:i/>
      <w:iCs/>
      <w:sz w:val="24"/>
      <w:szCs w:val="24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6pt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2">
    <w:name w:val="Body Text 2"/>
    <w:basedOn w:val="Normln"/>
    <w:pPr>
      <w:spacing w:before="6pt" w:after="0pt" w:line="12pt" w:lineRule="atLeast"/>
      <w:jc w:val="both"/>
    </w:pPr>
    <w:rPr>
      <w:sz w:val="24"/>
      <w:szCs w:val="24"/>
    </w:rPr>
  </w:style>
  <w:style w:type="paragraph" w:styleId="Zkladntext3">
    <w:name w:val="Body Text 3"/>
    <w:basedOn w:val="Normln"/>
    <w:pPr>
      <w:spacing w:before="6pt" w:after="0pt"/>
    </w:pPr>
    <w:rPr>
      <w:i/>
      <w:iCs/>
      <w:sz w:val="24"/>
      <w:szCs w:val="24"/>
    </w:rPr>
  </w:style>
  <w:style w:type="character" w:styleId="Hypertextovodkaz">
    <w:name w:val="Hyperlink"/>
    <w:unhideWhenUsed/>
    <w:rPr>
      <w:color w:val="0000FF"/>
      <w:u w:val="single"/>
    </w:rPr>
  </w:style>
  <w:style w:type="paragraph" w:styleId="Zkladntextodsazen">
    <w:name w:val="Body Text Indent"/>
    <w:basedOn w:val="Normln"/>
    <w:pPr>
      <w:spacing w:line="12pt" w:lineRule="atLeast"/>
      <w:ind w:firstLine="21.30pt"/>
      <w:jc w:val="both"/>
    </w:pPr>
    <w:rPr>
      <w:szCs w:val="22"/>
    </w:rPr>
  </w:style>
  <w:style w:type="character" w:styleId="Odkaznakoment">
    <w:name w:val="annotation reference"/>
    <w:uiPriority w:val="99"/>
    <w:rsid w:val="009B5022"/>
    <w:rPr>
      <w:sz w:val="16"/>
      <w:szCs w:val="16"/>
    </w:rPr>
  </w:style>
  <w:style w:type="paragraph" w:styleId="Textkomente">
    <w:name w:val="annotation text"/>
    <w:basedOn w:val="Normln"/>
    <w:semiHidden/>
    <w:rsid w:val="009B5022"/>
  </w:style>
  <w:style w:type="paragraph" w:styleId="Pedmtkomente">
    <w:name w:val="annotation subject"/>
    <w:basedOn w:val="Textkomente"/>
    <w:next w:val="Textkomente"/>
    <w:semiHidden/>
    <w:rsid w:val="009B50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9B5022"/>
    <w:rPr>
      <w:rFonts w:ascii="Tahoma" w:hAnsi="Tahoma" w:cs="Tahoma"/>
      <w:sz w:val="16"/>
      <w:szCs w:val="16"/>
    </w:rPr>
  </w:style>
  <w:style w:type="character" w:styleId="Siln">
    <w:name w:val="Strong"/>
    <w:qFormat/>
    <w:rsid w:val="0024596E"/>
    <w:rPr>
      <w:b/>
      <w:bCs/>
    </w:rPr>
  </w:style>
  <w:style w:type="character" w:customStyle="1" w:styleId="PedmtkomenteChar">
    <w:name w:val="Předmět komentáře Char"/>
    <w:uiPriority w:val="99"/>
    <w:rsid w:val="00DE7DD9"/>
    <w:rPr>
      <w:rFonts w:ascii="Times New Roman" w:hAnsi="Times New Roman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732ED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link w:val="Zhlav"/>
    <w:uiPriority w:val="99"/>
    <w:rsid w:val="009732ED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732ED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link w:val="Zpat"/>
    <w:uiPriority w:val="99"/>
    <w:rsid w:val="009732ED"/>
    <w:rPr>
      <w:lang w:eastAsia="ar-SA"/>
    </w:rPr>
  </w:style>
  <w:style w:type="character" w:customStyle="1" w:styleId="TextbublinyChar">
    <w:name w:val="Text bubliny Char"/>
    <w:link w:val="Textbubliny"/>
    <w:uiPriority w:val="99"/>
    <w:semiHidden/>
    <w:rsid w:val="009732ED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507B61"/>
    <w:pPr>
      <w:ind w:start="35.40pt"/>
    </w:pPr>
  </w:style>
  <w:style w:type="table" w:styleId="Mkatabulky">
    <w:name w:val="Table Grid"/>
    <w:basedOn w:val="Normlntabulka"/>
    <w:uiPriority w:val="59"/>
    <w:rsid w:val="00D92D0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BF66A0"/>
    <w:rPr>
      <w:color w:val="605E5C"/>
      <w:shd w:val="clear" w:color="auto" w:fill="E1DFDD"/>
    </w:rPr>
  </w:style>
  <w:style w:type="paragraph" w:customStyle="1" w:styleId="l-L2">
    <w:name w:val="Čl - L2"/>
    <w:basedOn w:val="Normln"/>
    <w:link w:val="l-L2Char"/>
    <w:qFormat/>
    <w:rsid w:val="00EA3782"/>
    <w:pPr>
      <w:tabs>
        <w:tab w:val="num" w:pos="36.85pt"/>
      </w:tabs>
      <w:suppressAutoHyphens w:val="0"/>
      <w:spacing w:after="0pt" w:line="14pt" w:lineRule="exact"/>
      <w:ind w:start="36.85pt" w:hanging="36.85pt"/>
      <w:jc w:val="both"/>
    </w:pPr>
    <w:rPr>
      <w:szCs w:val="24"/>
      <w:lang w:eastAsia="cs-CZ"/>
    </w:rPr>
  </w:style>
  <w:style w:type="character" w:customStyle="1" w:styleId="l-L2Char">
    <w:name w:val="Čl - L2 Char"/>
    <w:link w:val="l-L2"/>
    <w:rsid w:val="00EA3782"/>
    <w:rPr>
      <w:rFonts w:ascii="Arial" w:hAnsi="Arial"/>
      <w:sz w:val="22"/>
      <w:szCs w:val="24"/>
    </w:rPr>
  </w:style>
  <w:style w:type="paragraph" w:customStyle="1" w:styleId="l-L1">
    <w:name w:val="Čl. - L1"/>
    <w:basedOn w:val="Normln"/>
    <w:link w:val="l-L1Char"/>
    <w:qFormat/>
    <w:rsid w:val="00C307D1"/>
    <w:pPr>
      <w:keepNext/>
      <w:numPr>
        <w:numId w:val="22"/>
      </w:numPr>
      <w:spacing w:before="24pt" w:after="12pt" w:line="14.40pt" w:lineRule="auto"/>
      <w:jc w:val="center"/>
      <w:outlineLvl w:val="0"/>
    </w:pPr>
    <w:rPr>
      <w:rFonts w:ascii="Times New Roman" w:hAnsi="Times New Roman"/>
      <w:b/>
      <w:szCs w:val="24"/>
      <w:u w:val="single"/>
      <w:lang w:eastAsia="en-US"/>
    </w:rPr>
  </w:style>
  <w:style w:type="character" w:customStyle="1" w:styleId="l-L1Char">
    <w:name w:val="Čl. - L1 Char"/>
    <w:link w:val="l-L1"/>
    <w:rsid w:val="00C307D1"/>
    <w:rPr>
      <w:b/>
      <w:sz w:val="22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37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numbering" Target="numbering.xml"/><Relationship Id="rId13" Type="http://purl.oclc.org/ooxml/officeDocument/relationships/endnotes" Target="endnotes.xml"/><Relationship Id="rId3" Type="http://purl.oclc.org/ooxml/officeDocument/relationships/customXml" Target="../customXml/item3.xml"/><Relationship Id="rId7" Type="http://purl.oclc.org/ooxml/officeDocument/relationships/customXml" Target="../customXml/item7.xml"/><Relationship Id="rId12" Type="http://purl.oclc.org/ooxml/officeDocument/relationships/footnotes" Target="footnotes.xml"/><Relationship Id="rId17" Type="http://purl.oclc.org/ooxml/officeDocument/relationships/theme" Target="theme/theme1.xml"/><Relationship Id="rId2" Type="http://purl.oclc.org/ooxml/officeDocument/relationships/customXml" Target="../customXml/item2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customXml" Target="../customXml/item6.xml"/><Relationship Id="rId11" Type="http://purl.oclc.org/ooxml/officeDocument/relationships/webSettings" Target="webSettings.xml"/><Relationship Id="rId5" Type="http://purl.oclc.org/ooxml/officeDocument/relationships/customXml" Target="../customXml/item5.xml"/><Relationship Id="rId15" Type="http://purl.oclc.org/ooxml/officeDocument/relationships/header" Target="header1.xml"/><Relationship Id="rId10" Type="http://purl.oclc.org/ooxml/officeDocument/relationships/settings" Target="settings.xml"/><Relationship Id="rId4" Type="http://purl.oclc.org/ooxml/officeDocument/relationships/customXml" Target="../customXml/item4.xml"/><Relationship Id="rId9" Type="http://purl.oclc.org/ooxml/officeDocument/relationships/styles" Target="styles.xml"/><Relationship Id="rId14" Type="http://purl.oclc.org/ooxml/officeDocument/relationships/hyperlink" Target="mailto:.novotny@spucr.cz" TargetMode="Externa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purl.oclc.org/ooxml/officeDocument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purl.oclc.org/ooxml/officeDocument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purl.oclc.org/ooxml/officeDocument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1" ma:contentTypeDescription="Vytvoří nový dokument" ma:contentTypeScope="" ma:versionID="3dd35a4b413e429e2df94ff736d83c33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344ab8465e4c346109abb6c12e237d58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Převést do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Props1.xml><?xml version="1.0" encoding="utf-8"?>
<ds:datastoreItem xmlns:ds="http://purl.oclc.org/ooxml/officeDocument/customXml" ds:itemID="{F1F9796C-1CE7-49CE-ADA2-64C9CE65185B}">
  <ds:schemaRefs>
    <ds:schemaRef ds:uri="http://schemas.microsoft.com/office/2006/metadata/longProperties"/>
  </ds:schemaRefs>
</ds:datastoreItem>
</file>

<file path=customXml/itemProps2.xml><?xml version="1.0" encoding="utf-8"?>
<ds:datastoreItem xmlns:ds="http://purl.oclc.org/ooxml/officeDocument/customXml" ds:itemID="{F4E20506-ACE2-4F56-B98D-212E2246C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9FB0E13E-01F5-47A1-9058-ADBAFDC7928E}">
  <ds:schemaRefs>
    <ds:schemaRef ds:uri="http://schemas.openxmlformats.org/officeDocument/2006/bibliography"/>
  </ds:schemaRefs>
</ds:datastoreItem>
</file>

<file path=customXml/itemProps4.xml><?xml version="1.0" encoding="utf-8"?>
<ds:datastoreItem xmlns:ds="http://purl.oclc.org/ooxml/officeDocument/customXml" ds:itemID="{085570A1-CF2D-491D-97B0-DD4FF66CE3DA}">
  <ds:schemaRefs>
    <ds:schemaRef ds:uri="http://schemas.microsoft.com/sharepoint/v3/contenttype/forms/url"/>
  </ds:schemaRefs>
</ds:datastoreItem>
</file>

<file path=customXml/itemProps5.xml><?xml version="1.0" encoding="utf-8"?>
<ds:datastoreItem xmlns:ds="http://purl.oclc.org/ooxml/officeDocument/customXml" ds:itemID="{D83A4EB2-20F4-40B4-9E01-4C2359BBD237}">
  <ds:schemaRefs>
    <ds:schemaRef ds:uri="http://schemas.microsoft.com/sharepoint/v3/contenttype/forms"/>
  </ds:schemaRefs>
</ds:datastoreItem>
</file>

<file path=customXml/itemProps6.xml><?xml version="1.0" encoding="utf-8"?>
<ds:datastoreItem xmlns:ds="http://purl.oclc.org/ooxml/officeDocument/customXml" ds:itemID="{D08D4ACA-7C07-413C-99A7-0C39229D296E}">
  <ds:schemaRefs>
    <ds:schemaRef ds:uri="http://schemas.microsoft.com/sharepoint/events"/>
  </ds:schemaRefs>
</ds:datastoreItem>
</file>

<file path=customXml/itemProps7.xml><?xml version="1.0" encoding="utf-8"?>
<ds:datastoreItem xmlns:ds="http://purl.oclc.org/ooxml/officeDocument/customXml" ds:itemID="{5BD634A9-7C66-47D3-8468-23199DA93B22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6</TotalTime>
  <Pages>3</Pages>
  <Words>784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21 - Smlouva o provedení záchranného archeologického výzkumu a dokumentace (1. 10. 2019).doc</vt:lpstr>
    </vt:vector>
  </TitlesOfParts>
  <Company>Muzeum</Company>
  <LinksUpToDate>false</LinksUpToDate>
  <CharactersWithSpaces>5403</CharactersWithSpaces>
  <SharedDoc>false</SharedDoc>
  <HLinks>
    <vt:vector size="12" baseType="variant"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mailto:e.pavlova@spucr.cz</vt:lpwstr>
      </vt:variant>
      <vt:variant>
        <vt:lpwstr/>
      </vt:variant>
      <vt:variant>
        <vt:i4>2424904</vt:i4>
      </vt:variant>
      <vt:variant>
        <vt:i4>0</vt:i4>
      </vt:variant>
      <vt:variant>
        <vt:i4>0</vt:i4>
      </vt:variant>
      <vt:variant>
        <vt:i4>5</vt:i4>
      </vt:variant>
      <vt:variant>
        <vt:lpwstr>mailto:.novotny@spucr.cz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21 - Smlouva o provedení záchranného archeologického výzkumu a dokumentace (1. 10. 2019).doc</dc:title>
  <dc:subject/>
  <dc:creator>MUSEUM</dc:creator>
  <cp:keywords/>
  <cp:lastModifiedBy>Pavlová Eva</cp:lastModifiedBy>
  <cp:revision>3</cp:revision>
  <cp:lastPrinted>2015-07-16T13:20:00Z</cp:lastPrinted>
  <dcterms:created xsi:type="dcterms:W3CDTF">2023-05-16T13:47:00Z</dcterms:created>
  <dcterms:modified xsi:type="dcterms:W3CDTF">2023-05-16T13:53:00Z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SPUAttachmentType">
    <vt:lpwstr>Příloha</vt:lpwstr>
  </property>
  <property fmtid="{D5CDD505-2E9C-101B-9397-08002B2CF9AE}" pid="3" name="RDStavProcesu">
    <vt:lpwstr/>
  </property>
  <property fmtid="{D5CDD505-2E9C-101B-9397-08002B2CF9AE}" pid="4" name="Order">
    <vt:lpwstr>228600.000000000</vt:lpwstr>
  </property>
  <property fmtid="{D5CDD505-2E9C-101B-9397-08002B2CF9AE}" pid="5" name="RDDotceneOsoby">
    <vt:lpwstr/>
  </property>
  <property fmtid="{D5CDD505-2E9C-101B-9397-08002B2CF9AE}" pid="6" name="RDTypDokumentu">
    <vt:lpwstr/>
  </property>
  <property fmtid="{D5CDD505-2E9C-101B-9397-08002B2CF9AE}" pid="7" name="_dlc_DocIdItemGuid">
    <vt:lpwstr>596799f0-1407-4fa8-9a09-31f6c94638d5</vt:lpwstr>
  </property>
  <property fmtid="{D5CDD505-2E9C-101B-9397-08002B2CF9AE}" pid="8" name="RDDatumPlatnosti">
    <vt:lpwstr/>
  </property>
  <property fmtid="{D5CDD505-2E9C-101B-9397-08002B2CF9AE}" pid="9" name="RDKlasifikaceCitlivosti">
    <vt:lpwstr/>
  </property>
  <property fmtid="{D5CDD505-2E9C-101B-9397-08002B2CF9AE}" pid="10" name="vLookupPripominky">
    <vt:lpwstr/>
  </property>
  <property fmtid="{D5CDD505-2E9C-101B-9397-08002B2CF9AE}" pid="11" name="RDZpusobVydani">
    <vt:lpwstr/>
  </property>
  <property fmtid="{D5CDD505-2E9C-101B-9397-08002B2CF9AE}" pid="12" name="xd_Signature">
    <vt:lpwstr/>
  </property>
  <property fmtid="{D5CDD505-2E9C-101B-9397-08002B2CF9AE}" pid="13" name="RDGarant">
    <vt:lpwstr/>
  </property>
  <property fmtid="{D5CDD505-2E9C-101B-9397-08002B2CF9AE}" pid="14" name="RDPreviousStatus">
    <vt:lpwstr/>
  </property>
  <property fmtid="{D5CDD505-2E9C-101B-9397-08002B2CF9AE}" pid="15" name="RDCisloIdentifikacni">
    <vt:lpwstr/>
  </property>
  <property fmtid="{D5CDD505-2E9C-101B-9397-08002B2CF9AE}" pid="16" name="RDDatumUcinnosti">
    <vt:lpwstr/>
  </property>
  <property fmtid="{D5CDD505-2E9C-101B-9397-08002B2CF9AE}" pid="17" name="vLookupUkoly">
    <vt:lpwstr/>
  </property>
  <property fmtid="{D5CDD505-2E9C-101B-9397-08002B2CF9AE}" pid="18" name="RDSpoluAutori">
    <vt:lpwstr/>
  </property>
  <property fmtid="{D5CDD505-2E9C-101B-9397-08002B2CF9AE}" pid="19" name="VestnikUrl">
    <vt:lpwstr/>
  </property>
  <property fmtid="{D5CDD505-2E9C-101B-9397-08002B2CF9AE}" pid="20" name="xd_ProgID">
    <vt:lpwstr/>
  </property>
  <property fmtid="{D5CDD505-2E9C-101B-9397-08002B2CF9AE}" pid="21" name="DocumentSetDescription">
    <vt:lpwstr/>
  </property>
  <property fmtid="{D5CDD505-2E9C-101B-9397-08002B2CF9AE}" pid="22" name="RDDatumUzavreniPripominek">
    <vt:lpwstr/>
  </property>
  <property fmtid="{D5CDD505-2E9C-101B-9397-08002B2CF9AE}" pid="23" name="RDDatumRevize">
    <vt:lpwstr/>
  </property>
  <property fmtid="{D5CDD505-2E9C-101B-9397-08002B2CF9AE}" pid="24" name="SharedWithUsers">
    <vt:lpwstr/>
  </property>
  <property fmtid="{D5CDD505-2E9C-101B-9397-08002B2CF9AE}" pid="25" name="_dlc_DocIdPersistId">
    <vt:lpwstr/>
  </property>
  <property fmtid="{D5CDD505-2E9C-101B-9397-08002B2CF9AE}" pid="26" name="RDSouvisi">
    <vt:lpwstr/>
  </property>
  <property fmtid="{D5CDD505-2E9C-101B-9397-08002B2CF9AE}" pid="27" name="RDOblast">
    <vt:lpwstr/>
  </property>
  <property fmtid="{D5CDD505-2E9C-101B-9397-08002B2CF9AE}" pid="28" name="RDPoradoveCislo">
    <vt:lpwstr/>
  </property>
  <property fmtid="{D5CDD505-2E9C-101B-9397-08002B2CF9AE}" pid="29" name="_ExtendedDescription">
    <vt:lpwstr/>
  </property>
  <property fmtid="{D5CDD505-2E9C-101B-9397-08002B2CF9AE}" pid="30" name="display_urn:schemas-microsoft-com:office:office#Author">
    <vt:lpwstr>Portál SPÚ ČR</vt:lpwstr>
  </property>
  <property fmtid="{D5CDD505-2E9C-101B-9397-08002B2CF9AE}" pid="31" name="_dlc_DocId">
    <vt:lpwstr>HCUZCRXN6NH5-927520346-6109</vt:lpwstr>
  </property>
  <property fmtid="{D5CDD505-2E9C-101B-9397-08002B2CF9AE}" pid="32" name="RDPripominkyKolo">
    <vt:lpwstr/>
  </property>
  <property fmtid="{D5CDD505-2E9C-101B-9397-08002B2CF9AE}" pid="33" name="RDVerze">
    <vt:lpwstr/>
  </property>
  <property fmtid="{D5CDD505-2E9C-101B-9397-08002B2CF9AE}" pid="34" name="_SourceUrl">
    <vt:lpwstr/>
  </property>
  <property fmtid="{D5CDD505-2E9C-101B-9397-08002B2CF9AE}" pid="35" name="_SharedFileIndex">
    <vt:lpwstr/>
  </property>
  <property fmtid="{D5CDD505-2E9C-101B-9397-08002B2CF9AE}" pid="36" name="RDKomentar">
    <vt:lpwstr/>
  </property>
  <property fmtid="{D5CDD505-2E9C-101B-9397-08002B2CF9AE}" pid="37" name="_dlc_DocIdUrl">
    <vt:lpwstr>https://spucr.sharepoint.com/sites/Portal/rd/_layouts/15/DocIdRedir.aspx?ID=HCUZCRXN6NH5-927520346-6109, HCUZCRXN6NH5-927520346-6109</vt:lpwstr>
  </property>
  <property fmtid="{D5CDD505-2E9C-101B-9397-08002B2CF9AE}" pid="38" name="RDDatumKoncePlatnosti">
    <vt:lpwstr/>
  </property>
  <property fmtid="{D5CDD505-2E9C-101B-9397-08002B2CF9AE}" pid="39" name="SPUID">
    <vt:lpwstr/>
  </property>
  <property fmtid="{D5CDD505-2E9C-101B-9397-08002B2CF9AE}" pid="40" name="NazevRD">
    <vt:lpwstr/>
  </property>
  <property fmtid="{D5CDD505-2E9C-101B-9397-08002B2CF9AE}" pid="41" name="RDCisloJednaci">
    <vt:lpwstr/>
  </property>
  <property fmtid="{D5CDD505-2E9C-101B-9397-08002B2CF9AE}" pid="42" name="RDNahrazuje">
    <vt:lpwstr/>
  </property>
  <property fmtid="{D5CDD505-2E9C-101B-9397-08002B2CF9AE}" pid="43" name="RDCreatedFromID">
    <vt:lpwstr/>
  </property>
  <property fmtid="{D5CDD505-2E9C-101B-9397-08002B2CF9AE}" pid="44" name="display_urn:schemas-microsoft-com:office:office#Editor">
    <vt:lpwstr>Portál SPÚ ČR</vt:lpwstr>
  </property>
  <property fmtid="{D5CDD505-2E9C-101B-9397-08002B2CF9AE}" pid="45" name="ComplianceAssetId">
    <vt:lpwstr/>
  </property>
  <property fmtid="{D5CDD505-2E9C-101B-9397-08002B2CF9AE}" pid="46" name="TemplateUrl">
    <vt:lpwstr/>
  </property>
  <property fmtid="{D5CDD505-2E9C-101B-9397-08002B2CF9AE}" pid="47" name="RDPoradoveCisloCalc">
    <vt:lpwstr/>
  </property>
  <property fmtid="{D5CDD505-2E9C-101B-9397-08002B2CF9AE}" pid="48" name="runWF">
    <vt:lpwstr/>
  </property>
  <property fmtid="{D5CDD505-2E9C-101B-9397-08002B2CF9AE}" pid="49" name="RDPripominkujici">
    <vt:lpwstr/>
  </property>
  <property fmtid="{D5CDD505-2E9C-101B-9397-08002B2CF9AE}" pid="50" name="VestnikCisloInformace">
    <vt:lpwstr/>
  </property>
</Properties>
</file>