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55" w:rsidRDefault="003B5128">
      <w:pPr>
        <w:outlineLvl w:val="0"/>
        <w:rPr>
          <w:i/>
          <w:szCs w:val="22"/>
          <w:u w:val="single"/>
        </w:rPr>
      </w:pPr>
      <w:r>
        <w:rPr>
          <w:i/>
          <w:noProof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69BA839A" wp14:editId="33578828">
            <wp:simplePos x="0" y="0"/>
            <wp:positionH relativeFrom="column">
              <wp:posOffset>3899535</wp:posOffset>
            </wp:positionH>
            <wp:positionV relativeFrom="paragraph">
              <wp:posOffset>11691</wp:posOffset>
            </wp:positionV>
            <wp:extent cx="2048510" cy="664210"/>
            <wp:effectExtent l="0" t="0" r="889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64">
        <w:rPr>
          <w:b/>
          <w:i/>
          <w:szCs w:val="22"/>
        </w:rPr>
        <w:t>MINISTERSTVO ZEMĚDĚLSTVÍ</w:t>
      </w:r>
    </w:p>
    <w:p w:rsidR="00A65455" w:rsidRDefault="00923564">
      <w:pPr>
        <w:tabs>
          <w:tab w:val="left" w:pos="0"/>
        </w:tabs>
        <w:spacing w:before="100"/>
        <w:ind w:left="5528" w:hanging="5528"/>
        <w:rPr>
          <w:i/>
          <w:szCs w:val="22"/>
        </w:rPr>
      </w:pPr>
      <w:proofErr w:type="gramStart"/>
      <w:r>
        <w:rPr>
          <w:i/>
          <w:szCs w:val="22"/>
        </w:rPr>
        <w:t>110 00  Praha</w:t>
      </w:r>
      <w:proofErr w:type="gramEnd"/>
      <w:r>
        <w:rPr>
          <w:i/>
          <w:szCs w:val="22"/>
        </w:rPr>
        <w:t xml:space="preserve"> 1, </w:t>
      </w:r>
      <w:proofErr w:type="spellStart"/>
      <w:r>
        <w:rPr>
          <w:i/>
          <w:szCs w:val="22"/>
        </w:rPr>
        <w:t>Těšnov</w:t>
      </w:r>
      <w:proofErr w:type="spellEnd"/>
      <w:r>
        <w:rPr>
          <w:i/>
          <w:szCs w:val="22"/>
        </w:rPr>
        <w:t xml:space="preserve"> 17</w:t>
      </w:r>
    </w:p>
    <w:p w:rsidR="00A65455" w:rsidRDefault="00A65455">
      <w:pPr>
        <w:rPr>
          <w:spacing w:val="20"/>
          <w:szCs w:val="22"/>
        </w:rPr>
      </w:pPr>
    </w:p>
    <w:p w:rsidR="00A65455" w:rsidRDefault="00923564">
      <w:pPr>
        <w:tabs>
          <w:tab w:val="left" w:pos="9639"/>
        </w:tabs>
        <w:spacing w:line="160" w:lineRule="exact"/>
        <w:rPr>
          <w:szCs w:val="22"/>
          <w:u w:val="single"/>
        </w:rPr>
      </w:pPr>
      <w:r>
        <w:rPr>
          <w:szCs w:val="22"/>
          <w:u w:val="single"/>
        </w:rPr>
        <w:tab/>
      </w:r>
    </w:p>
    <w:p w:rsidR="00A65455" w:rsidRDefault="00923564">
      <w:pPr>
        <w:pStyle w:val="NoList1"/>
        <w:jc w:val="both"/>
        <w:rPr>
          <w:rFonts w:ascii="Arial" w:eastAsia="Arial" w:hAnsi="Arial" w:cs="Arial"/>
          <w:caps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caps/>
          <w:spacing w:val="8"/>
          <w:sz w:val="22"/>
          <w:szCs w:val="22"/>
          <w:lang w:val="cs-CZ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070"/>
        <w:gridCol w:w="3070"/>
        <w:gridCol w:w="3071"/>
      </w:tblGrid>
      <w:tr w:rsidR="00A65455">
        <w:tc>
          <w:tcPr>
            <w:tcW w:w="3070" w:type="dxa"/>
          </w:tcPr>
          <w:p w:rsidR="00A65455" w:rsidRDefault="00923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objednávky uveďte laskavě</w:t>
            </w:r>
          </w:p>
          <w:p w:rsidR="00A65455" w:rsidRDefault="00923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dodacím listu a faktuře </w:t>
            </w:r>
          </w:p>
          <w:p w:rsidR="00A65455" w:rsidRDefault="00A65455">
            <w:pPr>
              <w:rPr>
                <w:b/>
                <w:sz w:val="16"/>
                <w:szCs w:val="16"/>
              </w:rPr>
            </w:pPr>
          </w:p>
        </w:tc>
        <w:tc>
          <w:tcPr>
            <w:tcW w:w="3070" w:type="dxa"/>
          </w:tcPr>
          <w:p w:rsidR="00A65455" w:rsidRDefault="00923564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>Telefon:</w:t>
            </w:r>
            <w:r w:rsidR="00C37A14"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 xml:space="preserve"> </w:t>
            </w:r>
            <w:r w:rsidR="00717199"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>…………….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instrText xml:space="preserve"> DOCVARIABLE  dms_spravce_telefon  \* MERGEFORMAT </w:instrText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end"/>
            </w:r>
          </w:p>
          <w:p w:rsidR="00A65455" w:rsidRDefault="00923564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>Vyřizuje:</w:t>
            </w:r>
            <w:r w:rsidR="00C37A14"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 xml:space="preserve"> </w:t>
            </w:r>
            <w:r w:rsidR="002A1ABD"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>Ing. Pavel Zemánek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instrText xml:space="preserve"> DOCVARIABLE  dms_spravce_jmeno  \* MERGEFORMAT </w:instrText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end"/>
            </w:r>
          </w:p>
          <w:p w:rsidR="00A65455" w:rsidRDefault="00A65455">
            <w:pPr>
              <w:pStyle w:val="NoList1"/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A65455" w:rsidRDefault="00923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 00020478</w:t>
            </w:r>
          </w:p>
          <w:p w:rsidR="00A65455" w:rsidRDefault="00923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Bankovní spojení:</w:t>
            </w:r>
            <w:r w:rsidR="00717199">
              <w:rPr>
                <w:sz w:val="16"/>
                <w:szCs w:val="16"/>
              </w:rPr>
              <w:t xml:space="preserve"> </w:t>
            </w:r>
          </w:p>
          <w:p w:rsidR="002A1ABD" w:rsidRDefault="002A1ABD" w:rsidP="002A1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ČNB Praha 1</w:t>
            </w:r>
          </w:p>
          <w:p w:rsidR="002A1ABD" w:rsidRDefault="002A1ABD" w:rsidP="002A1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Účet č.: ………………</w:t>
            </w:r>
          </w:p>
          <w:p w:rsidR="002A1ABD" w:rsidRDefault="002A1ABD">
            <w:pPr>
              <w:rPr>
                <w:sz w:val="16"/>
                <w:szCs w:val="16"/>
              </w:rPr>
            </w:pPr>
          </w:p>
          <w:p w:rsidR="00A65455" w:rsidRDefault="0092356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Zaokrouhlujte na celé Kč</w:t>
            </w:r>
          </w:p>
        </w:tc>
      </w:tr>
    </w:tbl>
    <w:p w:rsidR="00A65455" w:rsidRDefault="00A65455">
      <w:pPr>
        <w:rPr>
          <w:b/>
          <w:szCs w:val="22"/>
        </w:rPr>
      </w:pPr>
    </w:p>
    <w:p w:rsidR="00A65455" w:rsidRDefault="00923564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:rsidR="00A65455" w:rsidRPr="003B5128" w:rsidRDefault="00923564">
      <w:pPr>
        <w:rPr>
          <w:b/>
          <w:szCs w:val="22"/>
        </w:rPr>
      </w:pPr>
      <w:r>
        <w:rPr>
          <w:b/>
          <w:sz w:val="24"/>
        </w:rPr>
        <w:t xml:space="preserve">Objednací list číslo: </w:t>
      </w:r>
      <w:bookmarkStart w:id="0" w:name="_GoBack"/>
      <w:r w:rsidR="003B5128" w:rsidRPr="003B5128">
        <w:rPr>
          <w:szCs w:val="22"/>
        </w:rPr>
        <w:fldChar w:fldCharType="begin"/>
      </w:r>
      <w:r w:rsidR="003B5128" w:rsidRPr="003B5128">
        <w:rPr>
          <w:szCs w:val="22"/>
        </w:rPr>
        <w:instrText xml:space="preserve"> DOCVARIABLE  dms_cj </w:instrText>
      </w:r>
      <w:r w:rsidR="003B5128" w:rsidRPr="003B5128">
        <w:rPr>
          <w:szCs w:val="22"/>
        </w:rPr>
        <w:fldChar w:fldCharType="separate"/>
      </w:r>
      <w:r w:rsidR="003B5128" w:rsidRPr="003B5128">
        <w:rPr>
          <w:szCs w:val="22"/>
        </w:rPr>
        <w:t>28889/2017-MZE-13221</w:t>
      </w:r>
      <w:r w:rsidR="003B5128" w:rsidRPr="003B5128">
        <w:rPr>
          <w:szCs w:val="22"/>
        </w:rPr>
        <w:fldChar w:fldCharType="end"/>
      </w:r>
      <w:bookmarkEnd w:id="0"/>
    </w:p>
    <w:p w:rsidR="007C6B83" w:rsidRDefault="007C6B83">
      <w:pPr>
        <w:rPr>
          <w:szCs w:val="22"/>
        </w:rPr>
      </w:pPr>
    </w:p>
    <w:p w:rsidR="00A65455" w:rsidRDefault="00923564">
      <w:pPr>
        <w:rPr>
          <w:szCs w:val="22"/>
        </w:rPr>
      </w:pPr>
      <w:r>
        <w:rPr>
          <w:szCs w:val="22"/>
        </w:rPr>
        <w:t>Dodavatel:</w:t>
      </w:r>
      <w:r w:rsidR="00C37A14">
        <w:rPr>
          <w:szCs w:val="22"/>
        </w:rPr>
        <w:t xml:space="preserve"> Ing. Vladimír Pikora, Ph.D</w:t>
      </w:r>
      <w:r w:rsidR="00C37A14">
        <w:rPr>
          <w:szCs w:val="22"/>
        </w:rPr>
        <w:tab/>
      </w:r>
    </w:p>
    <w:p w:rsidR="006D7707" w:rsidRDefault="00923564" w:rsidP="00C37A14">
      <w:r>
        <w:t>se sídlem</w:t>
      </w:r>
      <w:r w:rsidR="00C37A14">
        <w:t xml:space="preserve">: </w:t>
      </w:r>
      <w:r w:rsidR="00717199">
        <w:t>………………………………………</w:t>
      </w:r>
    </w:p>
    <w:p w:rsidR="006D7707" w:rsidRDefault="00A90F75">
      <w:r>
        <w:t>DIČ:</w:t>
      </w:r>
      <w:r w:rsidRPr="00A90F75">
        <w:t xml:space="preserve"> CZ7708030429</w:t>
      </w:r>
      <w:r w:rsidR="00923564">
        <w:t xml:space="preserve"> </w:t>
      </w:r>
    </w:p>
    <w:p w:rsidR="00A65455" w:rsidRDefault="00923564">
      <w:pPr>
        <w:rPr>
          <w:szCs w:val="22"/>
        </w:rPr>
      </w:pPr>
      <w:r>
        <w:rPr>
          <w:szCs w:val="22"/>
        </w:rPr>
        <w:t xml:space="preserve"> </w:t>
      </w:r>
    </w:p>
    <w:p w:rsidR="00A65455" w:rsidRDefault="00A65455">
      <w:pPr>
        <w:rPr>
          <w:szCs w:val="22"/>
        </w:rPr>
      </w:pPr>
    </w:p>
    <w:p w:rsidR="00A65455" w:rsidRDefault="00923564">
      <w:pPr>
        <w:rPr>
          <w:szCs w:val="22"/>
        </w:rPr>
      </w:pPr>
      <w:r>
        <w:rPr>
          <w:szCs w:val="22"/>
        </w:rPr>
        <w:t xml:space="preserve">Předmětem této objednávky </w:t>
      </w:r>
      <w:r w:rsidR="000051C5">
        <w:rPr>
          <w:szCs w:val="22"/>
        </w:rPr>
        <w:t xml:space="preserve">je </w:t>
      </w:r>
      <w:r w:rsidR="00C37A14">
        <w:rPr>
          <w:szCs w:val="22"/>
        </w:rPr>
        <w:t xml:space="preserve">ekonomicko-finanční poradenství v návaznosti na účast ministerstva zemědělství v pracovní skupině týkající se budoucího institucionálního uspořádání státní podpory exportu, spočívající zejména ve vzájemném uspořádání společností Česká exportní banka, a.s. (ČEB) a Exportní </w:t>
      </w:r>
      <w:r w:rsidR="00C37A14" w:rsidRPr="00C37A14">
        <w:rPr>
          <w:szCs w:val="22"/>
        </w:rPr>
        <w:t>garanční a pojišťovací společnost,</w:t>
      </w:r>
      <w:r w:rsidR="00C37A14">
        <w:rPr>
          <w:szCs w:val="22"/>
        </w:rPr>
        <w:t xml:space="preserve"> a.s. (EGAP)</w:t>
      </w:r>
      <w:r w:rsidR="006C5549">
        <w:rPr>
          <w:szCs w:val="22"/>
        </w:rPr>
        <w:t xml:space="preserve">, ve kterých je MZe akcionářem, </w:t>
      </w:r>
      <w:r w:rsidR="00C37A14">
        <w:rPr>
          <w:szCs w:val="22"/>
        </w:rPr>
        <w:t>a vymezení jejich rolí.</w:t>
      </w:r>
    </w:p>
    <w:p w:rsidR="00A65455" w:rsidRDefault="00A65455">
      <w:pPr>
        <w:rPr>
          <w:szCs w:val="22"/>
        </w:rPr>
      </w:pPr>
    </w:p>
    <w:p w:rsidR="00C37A14" w:rsidRDefault="00923564">
      <w:pPr>
        <w:rPr>
          <w:szCs w:val="22"/>
        </w:rPr>
      </w:pPr>
      <w:r w:rsidRPr="00B33404">
        <w:rPr>
          <w:szCs w:val="22"/>
        </w:rPr>
        <w:t>Cena za jednu ukončenou hodinu služby dodavatelem činí</w:t>
      </w:r>
      <w:r w:rsidR="006D7707" w:rsidRPr="00B33404">
        <w:rPr>
          <w:szCs w:val="22"/>
        </w:rPr>
        <w:t xml:space="preserve"> </w:t>
      </w:r>
      <w:r w:rsidR="00C37A14">
        <w:rPr>
          <w:szCs w:val="22"/>
        </w:rPr>
        <w:t xml:space="preserve">2500,- </w:t>
      </w:r>
      <w:r w:rsidRPr="00B33404">
        <w:rPr>
          <w:szCs w:val="22"/>
        </w:rPr>
        <w:t xml:space="preserve">Kč bez DPH; sazba DPH činí </w:t>
      </w:r>
      <w:r w:rsidR="00C37A14">
        <w:rPr>
          <w:szCs w:val="22"/>
        </w:rPr>
        <w:t xml:space="preserve">21 </w:t>
      </w:r>
      <w:r w:rsidRPr="00B33404">
        <w:rPr>
          <w:szCs w:val="22"/>
        </w:rPr>
        <w:t xml:space="preserve">%. Cena včetně DPH činí </w:t>
      </w:r>
      <w:r w:rsidR="00C37A14">
        <w:rPr>
          <w:szCs w:val="22"/>
        </w:rPr>
        <w:t>3025</w:t>
      </w:r>
      <w:r w:rsidRPr="00B33404">
        <w:rPr>
          <w:szCs w:val="22"/>
        </w:rPr>
        <w:t>,- Kč.</w:t>
      </w:r>
    </w:p>
    <w:p w:rsidR="00A65455" w:rsidRDefault="000051C5">
      <w:pPr>
        <w:rPr>
          <w:szCs w:val="22"/>
        </w:rPr>
      </w:pPr>
      <w:r w:rsidRPr="00B33404">
        <w:rPr>
          <w:szCs w:val="22"/>
        </w:rPr>
        <w:t xml:space="preserve"> </w:t>
      </w:r>
    </w:p>
    <w:p w:rsidR="00A65455" w:rsidRDefault="007C6B83">
      <w:pPr>
        <w:rPr>
          <w:szCs w:val="22"/>
        </w:rPr>
      </w:pPr>
      <w:r>
        <w:rPr>
          <w:szCs w:val="22"/>
        </w:rPr>
        <w:t>C</w:t>
      </w:r>
      <w:r w:rsidR="00923564">
        <w:rPr>
          <w:szCs w:val="22"/>
        </w:rPr>
        <w:t xml:space="preserve">ena poskytnutých služeb nepřesáhne celkovou souhrnnou částku </w:t>
      </w:r>
      <w:r w:rsidR="00C37A14">
        <w:rPr>
          <w:szCs w:val="22"/>
        </w:rPr>
        <w:t>200.000</w:t>
      </w:r>
      <w:r w:rsidR="00923564">
        <w:rPr>
          <w:szCs w:val="22"/>
        </w:rPr>
        <w:t xml:space="preserve"> Kč bez DPH, tzn. včetně DPH </w:t>
      </w:r>
      <w:r w:rsidR="00C37A14">
        <w:rPr>
          <w:szCs w:val="22"/>
        </w:rPr>
        <w:t>242.000</w:t>
      </w:r>
      <w:r w:rsidR="00923564">
        <w:rPr>
          <w:szCs w:val="22"/>
        </w:rPr>
        <w:t xml:space="preserve"> Kč. Plnění Dodavatele </w:t>
      </w:r>
      <w:r w:rsidR="000051C5">
        <w:rPr>
          <w:szCs w:val="22"/>
        </w:rPr>
        <w:t xml:space="preserve">dle </w:t>
      </w:r>
      <w:r w:rsidR="00923564">
        <w:rPr>
          <w:szCs w:val="22"/>
        </w:rPr>
        <w:t xml:space="preserve">této objednávky bude vykázáno </w:t>
      </w:r>
      <w:r w:rsidR="00B33404">
        <w:t>Protokol</w:t>
      </w:r>
      <w:r w:rsidR="00F45167">
        <w:t>em</w:t>
      </w:r>
      <w:r w:rsidR="00B33404">
        <w:t xml:space="preserve"> o převzetí a akceptaci výsledků činnosti dodavatele </w:t>
      </w:r>
      <w:r w:rsidR="00923564">
        <w:rPr>
          <w:szCs w:val="22"/>
        </w:rPr>
        <w:t>schváleném Objednatelem</w:t>
      </w:r>
      <w:r w:rsidR="00F45167">
        <w:rPr>
          <w:szCs w:val="22"/>
        </w:rPr>
        <w:t>, který</w:t>
      </w:r>
      <w:r w:rsidR="00923564">
        <w:rPr>
          <w:szCs w:val="22"/>
        </w:rPr>
        <w:t xml:space="preserve"> bude přílohou faktury Dodavatele.</w:t>
      </w:r>
    </w:p>
    <w:p w:rsidR="00A65455" w:rsidRDefault="00A65455">
      <w:pPr>
        <w:rPr>
          <w:szCs w:val="22"/>
        </w:rPr>
      </w:pPr>
    </w:p>
    <w:p w:rsidR="000051C5" w:rsidRDefault="000051C5">
      <w:pPr>
        <w:rPr>
          <w:szCs w:val="22"/>
        </w:rPr>
      </w:pPr>
      <w:r>
        <w:rPr>
          <w:szCs w:val="22"/>
        </w:rPr>
        <w:t>Cena zahrnuje veškeré náklady Dodavatele související s předmětem objednávky</w:t>
      </w:r>
      <w:r w:rsidR="006231F1">
        <w:rPr>
          <w:szCs w:val="22"/>
        </w:rPr>
        <w:t>.</w:t>
      </w:r>
    </w:p>
    <w:p w:rsidR="000051C5" w:rsidRDefault="000051C5">
      <w:pPr>
        <w:rPr>
          <w:szCs w:val="22"/>
        </w:rPr>
      </w:pPr>
    </w:p>
    <w:p w:rsidR="00A65455" w:rsidRDefault="00923564">
      <w:pPr>
        <w:rPr>
          <w:szCs w:val="22"/>
        </w:rPr>
      </w:pPr>
      <w:r>
        <w:rPr>
          <w:szCs w:val="22"/>
        </w:rPr>
        <w:t xml:space="preserve">Termín plnění </w:t>
      </w:r>
      <w:r w:rsidR="000051C5">
        <w:rPr>
          <w:szCs w:val="22"/>
        </w:rPr>
        <w:t>objednávky</w:t>
      </w:r>
      <w:r w:rsidR="003E146A">
        <w:rPr>
          <w:szCs w:val="22"/>
        </w:rPr>
        <w:t>:</w:t>
      </w:r>
      <w:r w:rsidR="000051C5">
        <w:rPr>
          <w:szCs w:val="22"/>
        </w:rPr>
        <w:t xml:space="preserve"> </w:t>
      </w:r>
      <w:r w:rsidR="001418B3">
        <w:rPr>
          <w:szCs w:val="22"/>
        </w:rPr>
        <w:t>průběžně</w:t>
      </w:r>
      <w:r>
        <w:rPr>
          <w:szCs w:val="22"/>
        </w:rPr>
        <w:t xml:space="preserve"> do </w:t>
      </w:r>
      <w:r w:rsidR="001418B3">
        <w:rPr>
          <w:szCs w:val="22"/>
        </w:rPr>
        <w:t>31. 12. 2017</w:t>
      </w:r>
      <w:r>
        <w:rPr>
          <w:szCs w:val="22"/>
        </w:rPr>
        <w:t xml:space="preserve">. </w:t>
      </w:r>
    </w:p>
    <w:p w:rsidR="00A65455" w:rsidRDefault="00A65455">
      <w:pPr>
        <w:rPr>
          <w:szCs w:val="22"/>
        </w:rPr>
      </w:pPr>
    </w:p>
    <w:p w:rsidR="00FF7E5D" w:rsidRDefault="001418B3" w:rsidP="00B33404">
      <w:pPr>
        <w:spacing w:line="276" w:lineRule="auto"/>
        <w:rPr>
          <w:szCs w:val="22"/>
        </w:rPr>
      </w:pPr>
      <w:r>
        <w:rPr>
          <w:szCs w:val="22"/>
        </w:rPr>
        <w:t xml:space="preserve">Plnění bude poskytnuto po částech dle potřeb objednatele. Dodavatel je oprávněn vystavit fakturu za plnění dle této objednávky průběžně po ukončení jednotlivého dílčího </w:t>
      </w:r>
      <w:r w:rsidR="00FF7E5D">
        <w:rPr>
          <w:szCs w:val="22"/>
        </w:rPr>
        <w:t>plnění</w:t>
      </w:r>
      <w:r>
        <w:rPr>
          <w:szCs w:val="22"/>
        </w:rPr>
        <w:t>.</w:t>
      </w:r>
      <w:r w:rsidR="00FF7E5D">
        <w:rPr>
          <w:szCs w:val="22"/>
        </w:rPr>
        <w:t xml:space="preserve"> </w:t>
      </w:r>
    </w:p>
    <w:p w:rsidR="008F2BB4" w:rsidRDefault="008F2BB4" w:rsidP="00B33404">
      <w:pPr>
        <w:spacing w:line="276" w:lineRule="auto"/>
        <w:rPr>
          <w:szCs w:val="22"/>
        </w:rPr>
      </w:pPr>
    </w:p>
    <w:p w:rsidR="008F2BB4" w:rsidRPr="0058595B" w:rsidRDefault="008F2BB4" w:rsidP="008F2BB4">
      <w:pPr>
        <w:spacing w:line="276" w:lineRule="auto"/>
        <w:rPr>
          <w:szCs w:val="22"/>
        </w:rPr>
      </w:pPr>
      <w:r>
        <w:rPr>
          <w:szCs w:val="22"/>
        </w:rPr>
        <w:t>Každá faktura za poskytnuté služby bude ve dvou vyhotoveních</w:t>
      </w:r>
      <w:r w:rsidRPr="008F2BB4">
        <w:rPr>
          <w:szCs w:val="22"/>
        </w:rPr>
        <w:t xml:space="preserve"> </w:t>
      </w:r>
      <w:r>
        <w:rPr>
          <w:szCs w:val="22"/>
        </w:rPr>
        <w:t xml:space="preserve">s uvedením čísla objednávky (popř. kopií objednávky) a popisem předmětu plnění zaslána poštou na adresu: Ministerstvo zemědělství, odbor resortních organizací - 13220, </w:t>
      </w:r>
      <w:proofErr w:type="spellStart"/>
      <w:r>
        <w:rPr>
          <w:szCs w:val="22"/>
        </w:rPr>
        <w:t>Těšnov</w:t>
      </w:r>
      <w:proofErr w:type="spellEnd"/>
      <w:r>
        <w:rPr>
          <w:szCs w:val="22"/>
        </w:rPr>
        <w:t xml:space="preserve"> 17, 110 00 Praha 1. Nedílnou součástí pro akceptování faktury Objednatelem je </w:t>
      </w:r>
      <w:r w:rsidR="00A3568F">
        <w:rPr>
          <w:szCs w:val="22"/>
        </w:rPr>
        <w:t xml:space="preserve">oboustranně </w:t>
      </w:r>
      <w:r>
        <w:rPr>
          <w:szCs w:val="22"/>
        </w:rPr>
        <w:t xml:space="preserve">podepsaný </w:t>
      </w:r>
      <w:r w:rsidRPr="00247469">
        <w:t xml:space="preserve">Protokol o převzetí a akceptaci výsledků činnosti </w:t>
      </w:r>
      <w:r>
        <w:t>D</w:t>
      </w:r>
      <w:r w:rsidRPr="00247469">
        <w:t>odavatele</w:t>
      </w:r>
      <w:r w:rsidR="00A3568F">
        <w:t xml:space="preserve">, jehož přílohou je </w:t>
      </w:r>
      <w:r>
        <w:rPr>
          <w:szCs w:val="22"/>
        </w:rPr>
        <w:t xml:space="preserve">výkaz hodin s konkretizací provedených </w:t>
      </w:r>
      <w:r w:rsidRPr="0058595B">
        <w:rPr>
          <w:szCs w:val="22"/>
        </w:rPr>
        <w:t>činností</w:t>
      </w:r>
      <w:r w:rsidRPr="008F2BB4">
        <w:rPr>
          <w:i/>
          <w:szCs w:val="22"/>
        </w:rPr>
        <w:t xml:space="preserve"> </w:t>
      </w:r>
      <w:r w:rsidRPr="0058595B">
        <w:rPr>
          <w:szCs w:val="22"/>
        </w:rPr>
        <w:t>(</w:t>
      </w:r>
      <w:r w:rsidRPr="0058595B">
        <w:rPr>
          <w:rFonts w:eastAsia="Calibri"/>
          <w:szCs w:val="22"/>
        </w:rPr>
        <w:t xml:space="preserve">ve struktuře: datum, předmět činnosti, počet odpracovaných hodin). </w:t>
      </w:r>
    </w:p>
    <w:p w:rsidR="008F2BB4" w:rsidRPr="0058595B" w:rsidRDefault="008F2BB4" w:rsidP="008F2BB4">
      <w:pPr>
        <w:spacing w:line="276" w:lineRule="auto"/>
        <w:rPr>
          <w:szCs w:val="22"/>
        </w:rPr>
      </w:pPr>
    </w:p>
    <w:p w:rsidR="003E146A" w:rsidRDefault="003E146A" w:rsidP="003E146A">
      <w:pPr>
        <w:rPr>
          <w:szCs w:val="22"/>
        </w:rPr>
      </w:pPr>
      <w:r>
        <w:rPr>
          <w:szCs w:val="22"/>
        </w:rPr>
        <w:t>Faktura musí splňovat náležitosti</w:t>
      </w:r>
      <w:r w:rsidRPr="003E146A">
        <w:rPr>
          <w:szCs w:val="22"/>
        </w:rPr>
        <w:t xml:space="preserve"> </w:t>
      </w:r>
      <w:r w:rsidR="0020436C">
        <w:rPr>
          <w:szCs w:val="22"/>
        </w:rPr>
        <w:t xml:space="preserve">daňového dokladu. </w:t>
      </w:r>
      <w:r>
        <w:rPr>
          <w:szCs w:val="22"/>
        </w:rPr>
        <w:t>Splatnost faktury je 21 dnů od jejího doručení Objednateli.</w:t>
      </w:r>
    </w:p>
    <w:p w:rsidR="00B33404" w:rsidRDefault="00B33404" w:rsidP="003E146A">
      <w:pPr>
        <w:rPr>
          <w:szCs w:val="22"/>
        </w:rPr>
      </w:pPr>
    </w:p>
    <w:p w:rsidR="00B33404" w:rsidRDefault="00B33404" w:rsidP="00B33404">
      <w:pPr>
        <w:suppressAutoHyphens/>
        <w:autoSpaceDN w:val="0"/>
        <w:spacing w:line="100" w:lineRule="atLeast"/>
        <w:rPr>
          <w:rFonts w:eastAsia="Times New Roman"/>
          <w:szCs w:val="20"/>
        </w:rPr>
      </w:pPr>
      <w:r>
        <w:rPr>
          <w:szCs w:val="22"/>
        </w:rPr>
        <w:t xml:space="preserve">Dodavatel bere na vědomí, že Objednatel </w:t>
      </w:r>
      <w:r>
        <w:rPr>
          <w:rFonts w:eastAsia="Calibri"/>
          <w:szCs w:val="20"/>
        </w:rPr>
        <w:t>je oprávněn tuto objednávku uveřejnit prostřednictvím registru smluv v souladu se zákonem č. 340/2015 Sb.</w:t>
      </w:r>
      <w:r w:rsidR="0058595B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(zákon o registru smluv).</w:t>
      </w:r>
    </w:p>
    <w:p w:rsidR="00A65455" w:rsidRDefault="00A65455">
      <w:pPr>
        <w:rPr>
          <w:szCs w:val="22"/>
        </w:rPr>
      </w:pPr>
    </w:p>
    <w:p w:rsidR="00A65455" w:rsidRDefault="00923564">
      <w:pPr>
        <w:rPr>
          <w:szCs w:val="22"/>
        </w:rPr>
      </w:pPr>
      <w:r>
        <w:rPr>
          <w:szCs w:val="22"/>
        </w:rPr>
        <w:t xml:space="preserve">Kontaktní osobou za Ministerstvo zemědělství, odbor resortních organizací je </w:t>
      </w:r>
      <w:r w:rsidR="00A3568F">
        <w:rPr>
          <w:szCs w:val="22"/>
        </w:rPr>
        <w:br/>
      </w:r>
      <w:r w:rsidR="0058595B">
        <w:rPr>
          <w:szCs w:val="22"/>
        </w:rPr>
        <w:t>Ing. Jiřina Vorlová</w:t>
      </w:r>
      <w:r>
        <w:rPr>
          <w:szCs w:val="22"/>
        </w:rPr>
        <w:t>, e-mail:</w:t>
      </w:r>
      <w:r w:rsidR="0058595B">
        <w:rPr>
          <w:szCs w:val="22"/>
        </w:rPr>
        <w:t xml:space="preserve"> </w:t>
      </w:r>
      <w:r w:rsidR="00D55DC8">
        <w:rPr>
          <w:szCs w:val="22"/>
        </w:rPr>
        <w:t>……………</w:t>
      </w:r>
      <w:proofErr w:type="gramStart"/>
      <w:r w:rsidR="00D55DC8">
        <w:rPr>
          <w:szCs w:val="22"/>
        </w:rPr>
        <w:t>…..</w:t>
      </w:r>
      <w:r>
        <w:rPr>
          <w:szCs w:val="22"/>
        </w:rPr>
        <w:t>, tel.</w:t>
      </w:r>
      <w:proofErr w:type="gramEnd"/>
      <w:r>
        <w:rPr>
          <w:szCs w:val="22"/>
        </w:rPr>
        <w:t xml:space="preserve">: </w:t>
      </w:r>
      <w:r w:rsidR="00D55DC8">
        <w:rPr>
          <w:szCs w:val="22"/>
        </w:rPr>
        <w:t>……………………</w:t>
      </w:r>
      <w:r w:rsidR="0058595B">
        <w:rPr>
          <w:szCs w:val="22"/>
        </w:rPr>
        <w:t>.</w:t>
      </w:r>
      <w:r>
        <w:rPr>
          <w:szCs w:val="22"/>
        </w:rPr>
        <w:t xml:space="preserve"> </w:t>
      </w:r>
    </w:p>
    <w:p w:rsidR="0058595B" w:rsidRDefault="0058595B">
      <w:pPr>
        <w:rPr>
          <w:szCs w:val="22"/>
        </w:rPr>
      </w:pPr>
    </w:p>
    <w:p w:rsidR="00A65455" w:rsidRDefault="003E146A">
      <w:pPr>
        <w:rPr>
          <w:caps/>
          <w:spacing w:val="8"/>
          <w:szCs w:val="22"/>
        </w:rPr>
      </w:pPr>
      <w:r>
        <w:rPr>
          <w:szCs w:val="22"/>
        </w:rPr>
        <w:t>Potvrzení této objednávky</w:t>
      </w:r>
      <w:r w:rsidR="00923564">
        <w:rPr>
          <w:szCs w:val="22"/>
        </w:rPr>
        <w:t xml:space="preserve"> zašlete na e-mail: </w:t>
      </w:r>
      <w:r w:rsidR="00D55DC8">
        <w:rPr>
          <w:szCs w:val="22"/>
        </w:rPr>
        <w:t>…………………</w:t>
      </w:r>
      <w:r w:rsidR="00923564">
        <w:rPr>
          <w:szCs w:val="22"/>
        </w:rPr>
        <w:t xml:space="preserve">    </w:t>
      </w:r>
      <w:r w:rsidR="00923564">
        <w:rPr>
          <w:caps/>
          <w:spacing w:val="8"/>
          <w:szCs w:val="22"/>
        </w:rPr>
        <w:t xml:space="preserve"> </w:t>
      </w:r>
    </w:p>
    <w:p w:rsidR="00A65455" w:rsidRDefault="00A65455">
      <w:pPr>
        <w:rPr>
          <w:caps/>
          <w:spacing w:val="8"/>
          <w:szCs w:val="22"/>
        </w:rPr>
      </w:pPr>
    </w:p>
    <w:p w:rsidR="00A65455" w:rsidRDefault="00A65455">
      <w:pPr>
        <w:ind w:firstLine="708"/>
        <w:rPr>
          <w:szCs w:val="22"/>
        </w:rPr>
      </w:pPr>
    </w:p>
    <w:p w:rsidR="00A3568F" w:rsidRDefault="00A3568F">
      <w:pPr>
        <w:rPr>
          <w:spacing w:val="8"/>
          <w:szCs w:val="22"/>
        </w:rPr>
      </w:pPr>
    </w:p>
    <w:p w:rsidR="006D7707" w:rsidRDefault="00923564">
      <w:pPr>
        <w:rPr>
          <w:caps/>
          <w:spacing w:val="8"/>
          <w:szCs w:val="22"/>
        </w:rPr>
      </w:pPr>
      <w:r>
        <w:rPr>
          <w:spacing w:val="8"/>
          <w:szCs w:val="22"/>
        </w:rPr>
        <w:t>V Praze dne</w:t>
      </w:r>
      <w:r w:rsidR="003B5128">
        <w:rPr>
          <w:spacing w:val="8"/>
          <w:szCs w:val="22"/>
        </w:rPr>
        <w:t xml:space="preserve"> 3. 5. 2017</w:t>
      </w:r>
      <w:r>
        <w:rPr>
          <w:caps/>
          <w:spacing w:val="8"/>
          <w:szCs w:val="22"/>
        </w:rPr>
        <w:t xml:space="preserve"> </w:t>
      </w:r>
    </w:p>
    <w:p w:rsidR="006D7707" w:rsidRDefault="006D7707">
      <w:pPr>
        <w:rPr>
          <w:caps/>
          <w:spacing w:val="8"/>
          <w:szCs w:val="22"/>
        </w:rPr>
      </w:pPr>
    </w:p>
    <w:p w:rsidR="00F45167" w:rsidRDefault="00F45167">
      <w:pPr>
        <w:rPr>
          <w:caps/>
          <w:spacing w:val="8"/>
          <w:szCs w:val="22"/>
        </w:rPr>
      </w:pPr>
    </w:p>
    <w:p w:rsidR="00F45167" w:rsidRDefault="00F45167">
      <w:pPr>
        <w:rPr>
          <w:caps/>
          <w:spacing w:val="8"/>
          <w:szCs w:val="22"/>
        </w:rPr>
      </w:pPr>
    </w:p>
    <w:p w:rsidR="00F24B7E" w:rsidRDefault="00F24B7E">
      <w:pPr>
        <w:rPr>
          <w:szCs w:val="22"/>
        </w:rPr>
      </w:pPr>
    </w:p>
    <w:p w:rsidR="00F45167" w:rsidRDefault="00923564">
      <w:pPr>
        <w:rPr>
          <w:szCs w:val="22"/>
        </w:rPr>
      </w:pPr>
      <w:r>
        <w:rPr>
          <w:szCs w:val="22"/>
        </w:rPr>
        <w:t>Ing. Jiřina Vorlová</w:t>
      </w:r>
    </w:p>
    <w:p w:rsidR="00A65455" w:rsidRDefault="00923564">
      <w:pPr>
        <w:rPr>
          <w:szCs w:val="22"/>
        </w:rPr>
      </w:pPr>
      <w:r>
        <w:rPr>
          <w:sz w:val="20"/>
          <w:szCs w:val="20"/>
        </w:rPr>
        <w:t>ředitelka Odboru resortních organizací</w:t>
      </w:r>
    </w:p>
    <w:sectPr w:rsidR="00A65455" w:rsidSect="00A3568F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276" w:left="1418" w:header="709" w:footer="1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10" w:rsidRDefault="00576510">
      <w:r>
        <w:separator/>
      </w:r>
    </w:p>
  </w:endnote>
  <w:endnote w:type="continuationSeparator" w:id="0">
    <w:p w:rsidR="00576510" w:rsidRDefault="0057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55" w:rsidRDefault="00576510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D329F8" w:rsidRPr="00D329F8">
      <w:rPr>
        <w:bCs/>
      </w:rPr>
      <w:t>46662/2016-MZE-13222</w:t>
    </w:r>
    <w:r>
      <w:rPr>
        <w:bCs/>
      </w:rPr>
      <w:fldChar w:fldCharType="end"/>
    </w:r>
    <w:r w:rsidR="00923564">
      <w:tab/>
    </w:r>
    <w:r w:rsidR="00923564">
      <w:fldChar w:fldCharType="begin"/>
    </w:r>
    <w:r w:rsidR="00923564">
      <w:instrText>PAGE   \* MERGEFORMAT</w:instrText>
    </w:r>
    <w:r w:rsidR="00923564">
      <w:fldChar w:fldCharType="separate"/>
    </w:r>
    <w:r w:rsidR="00D329F8">
      <w:rPr>
        <w:noProof/>
      </w:rPr>
      <w:t>2</w:t>
    </w:r>
    <w:r w:rsidR="00923564">
      <w:fldChar w:fldCharType="end"/>
    </w:r>
  </w:p>
  <w:p w:rsidR="00A65455" w:rsidRDefault="00A65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10" w:rsidRDefault="00576510">
      <w:r>
        <w:separator/>
      </w:r>
    </w:p>
  </w:footnote>
  <w:footnote w:type="continuationSeparator" w:id="0">
    <w:p w:rsidR="00576510" w:rsidRDefault="0057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55" w:rsidRDefault="0057651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c0404f-aa32-4b4d-94ca-c5763800803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55" w:rsidRDefault="0057651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d79e400-1584-4b31-9319-43c0589cc4f4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CF" w:rsidRDefault="0057651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4c7602b-1bbf-4251-bb87-ff27f412b88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8C2F25">
      <w:t xml:space="preserve">                                                                                            </w:t>
    </w:r>
    <w:r w:rsidR="00F73FDD">
      <w:t xml:space="preserve">            </w:t>
    </w:r>
  </w:p>
  <w:p w:rsidR="00A65455" w:rsidRPr="00F73FDD" w:rsidRDefault="003F41CF">
    <w:pPr>
      <w:rPr>
        <w:sz w:val="18"/>
        <w:szCs w:val="18"/>
      </w:rPr>
    </w:pPr>
    <w:r>
      <w:t xml:space="preserve">                                                                                                     </w:t>
    </w:r>
    <w:r w:rsidR="008C2F25" w:rsidRPr="00F73FDD">
      <w:rPr>
        <w:sz w:val="18"/>
        <w:szCs w:val="18"/>
      </w:rPr>
      <w:t>Příloha č. 1 k Opatření ŘO 13220</w:t>
    </w:r>
  </w:p>
  <w:p w:rsidR="008C2F25" w:rsidRPr="00F02703" w:rsidRDefault="008C2F25">
    <w:pPr>
      <w:rPr>
        <w:sz w:val="18"/>
        <w:szCs w:val="18"/>
      </w:rPr>
    </w:pPr>
    <w:r>
      <w:t xml:space="preserve">                                                                                          </w:t>
    </w:r>
    <w:r w:rsidR="00F02703">
      <w:t xml:space="preserve">           </w:t>
    </w:r>
    <w:r w:rsidR="00F02703" w:rsidRPr="00F02703">
      <w:rPr>
        <w:sz w:val="18"/>
        <w:szCs w:val="18"/>
      </w:rPr>
      <w:t>Čj. 57677/2016-MZe-13220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19"/>
    <w:multiLevelType w:val="multilevel"/>
    <w:tmpl w:val="B23E8D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3B60225"/>
    <w:multiLevelType w:val="multilevel"/>
    <w:tmpl w:val="E7F2C8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56B7999"/>
    <w:multiLevelType w:val="multilevel"/>
    <w:tmpl w:val="64904C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4CE4530"/>
    <w:multiLevelType w:val="multilevel"/>
    <w:tmpl w:val="10363F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5604179"/>
    <w:multiLevelType w:val="multilevel"/>
    <w:tmpl w:val="026AF1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9772293"/>
    <w:multiLevelType w:val="multilevel"/>
    <w:tmpl w:val="44CCB8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BDE3EF2"/>
    <w:multiLevelType w:val="multilevel"/>
    <w:tmpl w:val="FF5C28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C6E50E3"/>
    <w:multiLevelType w:val="multilevel"/>
    <w:tmpl w:val="991A02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D224BD4"/>
    <w:multiLevelType w:val="multilevel"/>
    <w:tmpl w:val="9E9EB1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1DE1658E"/>
    <w:multiLevelType w:val="multilevel"/>
    <w:tmpl w:val="B096E6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1ECF335C"/>
    <w:multiLevelType w:val="multilevel"/>
    <w:tmpl w:val="15CC7E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1F0A0CD5"/>
    <w:multiLevelType w:val="multilevel"/>
    <w:tmpl w:val="CD642A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44A70B6"/>
    <w:multiLevelType w:val="multilevel"/>
    <w:tmpl w:val="7D8E2E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46D2A7D"/>
    <w:multiLevelType w:val="multilevel"/>
    <w:tmpl w:val="6FB00E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25BE2E77"/>
    <w:multiLevelType w:val="multilevel"/>
    <w:tmpl w:val="7E54DD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26467F0A"/>
    <w:multiLevelType w:val="multilevel"/>
    <w:tmpl w:val="E2880E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16">
    <w:nsid w:val="32412CE8"/>
    <w:multiLevelType w:val="multilevel"/>
    <w:tmpl w:val="FC0E58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4B126FB"/>
    <w:multiLevelType w:val="multilevel"/>
    <w:tmpl w:val="2A9CF2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3BF20109"/>
    <w:multiLevelType w:val="multilevel"/>
    <w:tmpl w:val="B66E43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3D911E85"/>
    <w:multiLevelType w:val="multilevel"/>
    <w:tmpl w:val="39AAB6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3E144F5E"/>
    <w:multiLevelType w:val="multilevel"/>
    <w:tmpl w:val="0D4EB84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74E4B9C"/>
    <w:multiLevelType w:val="hybridMultilevel"/>
    <w:tmpl w:val="3EA0F2E2"/>
    <w:lvl w:ilvl="0" w:tplc="81926092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BD5198"/>
    <w:multiLevelType w:val="multilevel"/>
    <w:tmpl w:val="0FCA3F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53FB0AFE"/>
    <w:multiLevelType w:val="multilevel"/>
    <w:tmpl w:val="E51E56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56316CF8"/>
    <w:multiLevelType w:val="multilevel"/>
    <w:tmpl w:val="6792C6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573008C0"/>
    <w:multiLevelType w:val="multilevel"/>
    <w:tmpl w:val="9FAAE5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582971CD"/>
    <w:multiLevelType w:val="multilevel"/>
    <w:tmpl w:val="3A5425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5BC260FF"/>
    <w:multiLevelType w:val="multilevel"/>
    <w:tmpl w:val="E8883D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651638C6"/>
    <w:multiLevelType w:val="multilevel"/>
    <w:tmpl w:val="93D024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67740A6F"/>
    <w:multiLevelType w:val="multilevel"/>
    <w:tmpl w:val="E61C45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69967E6D"/>
    <w:multiLevelType w:val="multilevel"/>
    <w:tmpl w:val="FE0A6F9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69ED06CB"/>
    <w:multiLevelType w:val="multilevel"/>
    <w:tmpl w:val="7994A9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701B1ECE"/>
    <w:multiLevelType w:val="multilevel"/>
    <w:tmpl w:val="049662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722831D6"/>
    <w:multiLevelType w:val="multilevel"/>
    <w:tmpl w:val="31F25F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34">
    <w:nsid w:val="75D83164"/>
    <w:multiLevelType w:val="multilevel"/>
    <w:tmpl w:val="E884A3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7CEF2073"/>
    <w:multiLevelType w:val="multilevel"/>
    <w:tmpl w:val="3202D6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E9604A8"/>
    <w:multiLevelType w:val="multilevel"/>
    <w:tmpl w:val="9D0E96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3"/>
  </w:num>
  <w:num w:numId="2">
    <w:abstractNumId w:val="28"/>
  </w:num>
  <w:num w:numId="3">
    <w:abstractNumId w:val="36"/>
  </w:num>
  <w:num w:numId="4">
    <w:abstractNumId w:val="0"/>
  </w:num>
  <w:num w:numId="5">
    <w:abstractNumId w:val="7"/>
  </w:num>
  <w:num w:numId="6">
    <w:abstractNumId w:val="25"/>
  </w:num>
  <w:num w:numId="7">
    <w:abstractNumId w:val="6"/>
  </w:num>
  <w:num w:numId="8">
    <w:abstractNumId w:val="33"/>
  </w:num>
  <w:num w:numId="9">
    <w:abstractNumId w:val="20"/>
  </w:num>
  <w:num w:numId="10">
    <w:abstractNumId w:val="35"/>
  </w:num>
  <w:num w:numId="11">
    <w:abstractNumId w:val="26"/>
  </w:num>
  <w:num w:numId="12">
    <w:abstractNumId w:val="4"/>
  </w:num>
  <w:num w:numId="13">
    <w:abstractNumId w:val="16"/>
  </w:num>
  <w:num w:numId="14">
    <w:abstractNumId w:val="9"/>
  </w:num>
  <w:num w:numId="15">
    <w:abstractNumId w:val="12"/>
  </w:num>
  <w:num w:numId="16">
    <w:abstractNumId w:val="15"/>
  </w:num>
  <w:num w:numId="17">
    <w:abstractNumId w:val="32"/>
  </w:num>
  <w:num w:numId="18">
    <w:abstractNumId w:val="13"/>
  </w:num>
  <w:num w:numId="19">
    <w:abstractNumId w:val="27"/>
  </w:num>
  <w:num w:numId="20">
    <w:abstractNumId w:val="19"/>
  </w:num>
  <w:num w:numId="21">
    <w:abstractNumId w:val="8"/>
  </w:num>
  <w:num w:numId="22">
    <w:abstractNumId w:val="2"/>
  </w:num>
  <w:num w:numId="23">
    <w:abstractNumId w:val="1"/>
  </w:num>
  <w:num w:numId="24">
    <w:abstractNumId w:val="34"/>
  </w:num>
  <w:num w:numId="25">
    <w:abstractNumId w:val="3"/>
  </w:num>
  <w:num w:numId="26">
    <w:abstractNumId w:val="14"/>
  </w:num>
  <w:num w:numId="27">
    <w:abstractNumId w:val="22"/>
  </w:num>
  <w:num w:numId="28">
    <w:abstractNumId w:val="11"/>
  </w:num>
  <w:num w:numId="29">
    <w:abstractNumId w:val="30"/>
  </w:num>
  <w:num w:numId="30">
    <w:abstractNumId w:val="5"/>
  </w:num>
  <w:num w:numId="31">
    <w:abstractNumId w:val="24"/>
  </w:num>
  <w:num w:numId="32">
    <w:abstractNumId w:val="31"/>
  </w:num>
  <w:num w:numId="33">
    <w:abstractNumId w:val="17"/>
  </w:num>
  <w:num w:numId="34">
    <w:abstractNumId w:val="18"/>
  </w:num>
  <w:num w:numId="35">
    <w:abstractNumId w:val="10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PELIKÁN KROFTA KOHOUTEK advokátní kancelář s.r.o._x000d__x000a_Tyršův dům, Újezd 450/40_x000d__x000a_Malá Strana_x000d__x000a_118 01 Praha 1"/>
    <w:docVar w:name="dms_adresat_adresa" w:val="Tyršův dům, Újezd 450/40_x000d__x000a_Malá Strana_x000d__x000a_118 01 Praha 1"/>
    <w:docVar w:name="dms_adresat_dat_narozeni" w:val=" "/>
    <w:docVar w:name="dms_adresat_ic" w:val="27592936"/>
    <w:docVar w:name="dms_adresat_jmeno" w:val=" "/>
    <w:docVar w:name="dms_carovy_kod" w:val="00025246755646662/2016-MZE-13222"/>
    <w:docVar w:name="dms_cj" w:val="46662/2016-MZE-13222"/>
    <w:docVar w:name="dms_datum" w:val="16. 8. 2016"/>
    <w:docVar w:name="dms_datum_textem" w:val="16. srpna 2016"/>
    <w:docVar w:name="dms_datum_vzniku" w:val="12. 8. 2016 14:25:39"/>
    <w:docVar w:name="dms_nadrizeny_reditel" w:val="Ing. Zdeněk Adamec"/>
    <w:docVar w:name="dms_ObsahParam1" w:val=" "/>
    <w:docVar w:name="dms_otisk_razitka" w:val=" "/>
    <w:docVar w:name="dms_PNASpravce" w:val=" "/>
    <w:docVar w:name="dms_podpisova_dolozka" w:val="Ing. Jiřina Vorlová_x000d__x000a_ředitelka odboru"/>
    <w:docVar w:name="dms_podpisova_dolozka_funkce" w:val="ředitelka odboru"/>
    <w:docVar w:name="dms_podpisova_dolozka_jmeno" w:val="Ing. Jiřina Vorl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2VH30645/2015-13222/9"/>
    <w:docVar w:name="dms_spravce_jmeno" w:val="Jana Valášková, MSc."/>
    <w:docVar w:name="dms_spravce_mail" w:val="Jana.Valaskova@mze.cz"/>
    <w:docVar w:name="dms_spravce_telefon" w:val="221812545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3220"/>
    <w:docVar w:name="dms_utvar_nazev" w:val="Odbor resortních organizací"/>
    <w:docVar w:name="dms_utvar_nazev_adresa" w:val="13220 - Odbor resortních organizací_x000d__x000a_Těšnov 65/17_x000d__x000a_Nové Město_x000d__x000a_110 00 Praha 1"/>
    <w:docVar w:name="dms_utvar_nazev_do_dopisu" w:val="Odbor resortních organizací"/>
    <w:docVar w:name="dms_vec" w:val="Přímá objednávka - právní poradenství ve věci dodatku Smlouvy o převodu u ZH Tlumačov, ZH Písek "/>
    <w:docVar w:name="dms_VNVSpravce" w:val=" "/>
    <w:docVar w:name="dms_zpracoval_jmeno" w:val="Jana Valášková, MSc."/>
    <w:docVar w:name="dms_zpracoval_mail" w:val="Jana.Valaskova@mze.cz"/>
    <w:docVar w:name="dms_zpracoval_telefon" w:val="221812545"/>
  </w:docVars>
  <w:rsids>
    <w:rsidRoot w:val="00A65455"/>
    <w:rsid w:val="000051C5"/>
    <w:rsid w:val="00027798"/>
    <w:rsid w:val="000403CF"/>
    <w:rsid w:val="001418B3"/>
    <w:rsid w:val="0020436C"/>
    <w:rsid w:val="00251769"/>
    <w:rsid w:val="002640CF"/>
    <w:rsid w:val="002A1ABD"/>
    <w:rsid w:val="003825E5"/>
    <w:rsid w:val="003B5128"/>
    <w:rsid w:val="003C1F05"/>
    <w:rsid w:val="003D1D7C"/>
    <w:rsid w:val="003E146A"/>
    <w:rsid w:val="003F41CF"/>
    <w:rsid w:val="003F77BD"/>
    <w:rsid w:val="004023EB"/>
    <w:rsid w:val="00555E51"/>
    <w:rsid w:val="00576510"/>
    <w:rsid w:val="00584ABE"/>
    <w:rsid w:val="0058595B"/>
    <w:rsid w:val="00591D05"/>
    <w:rsid w:val="005A18FC"/>
    <w:rsid w:val="005D0833"/>
    <w:rsid w:val="00604835"/>
    <w:rsid w:val="006231F1"/>
    <w:rsid w:val="0064112A"/>
    <w:rsid w:val="006C5549"/>
    <w:rsid w:val="006D1704"/>
    <w:rsid w:val="006D5B3D"/>
    <w:rsid w:val="006D7707"/>
    <w:rsid w:val="006E04EF"/>
    <w:rsid w:val="0071330D"/>
    <w:rsid w:val="00717199"/>
    <w:rsid w:val="00796B91"/>
    <w:rsid w:val="007C6B83"/>
    <w:rsid w:val="007E2AAA"/>
    <w:rsid w:val="00800143"/>
    <w:rsid w:val="008C2F25"/>
    <w:rsid w:val="008F2BB4"/>
    <w:rsid w:val="00923564"/>
    <w:rsid w:val="009A28CE"/>
    <w:rsid w:val="00A3568F"/>
    <w:rsid w:val="00A65455"/>
    <w:rsid w:val="00A90F75"/>
    <w:rsid w:val="00A923E3"/>
    <w:rsid w:val="00AB52E1"/>
    <w:rsid w:val="00B06D25"/>
    <w:rsid w:val="00B17BEE"/>
    <w:rsid w:val="00B33404"/>
    <w:rsid w:val="00BF1A0E"/>
    <w:rsid w:val="00C1281B"/>
    <w:rsid w:val="00C37A14"/>
    <w:rsid w:val="00C50335"/>
    <w:rsid w:val="00CE5323"/>
    <w:rsid w:val="00D329F8"/>
    <w:rsid w:val="00D47C96"/>
    <w:rsid w:val="00D55DC8"/>
    <w:rsid w:val="00D93E4D"/>
    <w:rsid w:val="00DD3DAF"/>
    <w:rsid w:val="00ED005B"/>
    <w:rsid w:val="00F02703"/>
    <w:rsid w:val="00F104C0"/>
    <w:rsid w:val="00F24B7E"/>
    <w:rsid w:val="00F45167"/>
    <w:rsid w:val="00F73FD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tLeast"/>
      <w:jc w:val="left"/>
    </w:pPr>
    <w:rPr>
      <w:lang w:eastAsia="cs-CZ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  <w:contextualSpacing/>
      <w:jc w:val="left"/>
    </w:pPr>
    <w:rPr>
      <w:rFonts w:eastAsia="Calibri" w:cs="Calibri"/>
      <w:szCs w:val="22"/>
      <w:lang w:eastAsia="ar-SA"/>
    </w:rPr>
  </w:style>
  <w:style w:type="paragraph" w:customStyle="1" w:styleId="Odstavecseseznamem2">
    <w:name w:val="Odstavec se seznamem2"/>
    <w:basedOn w:val="Normln"/>
    <w:qFormat/>
    <w:pPr>
      <w:spacing w:after="200" w:line="276" w:lineRule="auto"/>
      <w:ind w:left="720"/>
      <w:contextualSpacing/>
      <w:jc w:val="left"/>
    </w:pPr>
    <w:rPr>
      <w:rFonts w:eastAsia="Calibri" w:cs="Calibri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E53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3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323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3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323"/>
    <w:rPr>
      <w:rFonts w:ascii="Arial" w:eastAsia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tLeast"/>
      <w:jc w:val="left"/>
    </w:pPr>
    <w:rPr>
      <w:lang w:eastAsia="cs-CZ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/>
      <w:contextualSpacing/>
      <w:jc w:val="left"/>
    </w:pPr>
    <w:rPr>
      <w:rFonts w:eastAsia="Calibri" w:cs="Calibri"/>
      <w:szCs w:val="22"/>
      <w:lang w:eastAsia="ar-SA"/>
    </w:rPr>
  </w:style>
  <w:style w:type="paragraph" w:customStyle="1" w:styleId="Odstavecseseznamem2">
    <w:name w:val="Odstavec se seznamem2"/>
    <w:basedOn w:val="Normln"/>
    <w:qFormat/>
    <w:pPr>
      <w:spacing w:after="200" w:line="276" w:lineRule="auto"/>
      <w:ind w:left="720"/>
      <w:contextualSpacing/>
      <w:jc w:val="left"/>
    </w:pPr>
    <w:rPr>
      <w:rFonts w:eastAsia="Calibri" w:cs="Calibri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E53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3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323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3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323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D852-D82A-436E-B72A-841DC0D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2017-06-07T09:16:00Z</cp:lastPrinted>
  <dcterms:created xsi:type="dcterms:W3CDTF">2017-06-07T09:17:00Z</dcterms:created>
  <dcterms:modified xsi:type="dcterms:W3CDTF">2017-06-07T09:17:00Z</dcterms:modified>
</cp:coreProperties>
</file>