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603" w:rsidRDefault="00DE4DB2" w:rsidP="00DE4DB2">
      <w:pPr>
        <w:jc w:val="center"/>
        <w:rPr>
          <w:b/>
          <w:bCs/>
          <w:sz w:val="28"/>
          <w:szCs w:val="28"/>
        </w:rPr>
      </w:pPr>
      <w:r w:rsidRPr="00DE4DB2">
        <w:rPr>
          <w:b/>
          <w:bCs/>
          <w:sz w:val="28"/>
          <w:szCs w:val="28"/>
        </w:rPr>
        <w:t>Zdůvodnění prodloužení termínů k jednotlivým ZL – Pavilon C – stavební úpravy a přístavba rehabilitace</w:t>
      </w:r>
    </w:p>
    <w:p w:rsidR="00DE4DB2" w:rsidRDefault="00DE4DB2" w:rsidP="00DE4DB2">
      <w:pPr>
        <w:jc w:val="center"/>
        <w:rPr>
          <w:b/>
          <w:bCs/>
          <w:sz w:val="28"/>
          <w:szCs w:val="28"/>
        </w:rPr>
      </w:pPr>
    </w:p>
    <w:p w:rsidR="00DE4DB2" w:rsidRDefault="00DE4DB2" w:rsidP="00DE4DB2">
      <w:pPr>
        <w:rPr>
          <w:b/>
          <w:bCs/>
          <w:sz w:val="24"/>
          <w:szCs w:val="24"/>
        </w:rPr>
      </w:pPr>
      <w:r w:rsidRPr="00DE4DB2">
        <w:rPr>
          <w:b/>
          <w:bCs/>
          <w:sz w:val="24"/>
          <w:szCs w:val="24"/>
        </w:rPr>
        <w:t>ZL 01</w:t>
      </w:r>
      <w:r>
        <w:rPr>
          <w:sz w:val="24"/>
          <w:szCs w:val="24"/>
        </w:rPr>
        <w:t xml:space="preserve"> – Prodloužení termínů obecně k základovým konstrukcím, odkaz na zápis z KD 16.3. 2023 – </w:t>
      </w:r>
      <w:r w:rsidR="00115293">
        <w:rPr>
          <w:sz w:val="24"/>
          <w:szCs w:val="24"/>
        </w:rPr>
        <w:t xml:space="preserve">byla </w:t>
      </w:r>
      <w:r>
        <w:rPr>
          <w:sz w:val="24"/>
          <w:szCs w:val="24"/>
        </w:rPr>
        <w:t>odkryt</w:t>
      </w:r>
      <w:r w:rsidR="00115293">
        <w:rPr>
          <w:sz w:val="24"/>
          <w:szCs w:val="24"/>
        </w:rPr>
        <w:t>a</w:t>
      </w:r>
      <w:r>
        <w:rPr>
          <w:sz w:val="24"/>
          <w:szCs w:val="24"/>
        </w:rPr>
        <w:t xml:space="preserve"> stávající trasa el. kabelů, které kříží prostor nových základů – nelze pokračovat ve stavebních pracích do doby než vznikne nový návrh přeložky a bude odsouhlasen další technický postup a schválen rozpočet na provedení přeložky, nyní je to 35 dní k 21.4. 2023.</w:t>
      </w:r>
      <w:r w:rsidR="00B4578B">
        <w:rPr>
          <w:sz w:val="24"/>
          <w:szCs w:val="24"/>
        </w:rPr>
        <w:t xml:space="preserve"> Požadujeme prodloužení termínu </w:t>
      </w:r>
      <w:r w:rsidR="00115293">
        <w:rPr>
          <w:sz w:val="24"/>
          <w:szCs w:val="24"/>
        </w:rPr>
        <w:t xml:space="preserve">na základě </w:t>
      </w:r>
      <w:r w:rsidR="00B4578B">
        <w:rPr>
          <w:sz w:val="24"/>
          <w:szCs w:val="24"/>
        </w:rPr>
        <w:t xml:space="preserve">shora uvedeného </w:t>
      </w:r>
      <w:r w:rsidR="00B4578B" w:rsidRPr="00B4578B">
        <w:rPr>
          <w:b/>
          <w:bCs/>
          <w:sz w:val="24"/>
          <w:szCs w:val="24"/>
        </w:rPr>
        <w:t>35 dní.</w:t>
      </w:r>
    </w:p>
    <w:p w:rsidR="00115293" w:rsidRDefault="00115293" w:rsidP="00DE4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ZL 03</w:t>
      </w:r>
      <w:r>
        <w:rPr>
          <w:sz w:val="24"/>
          <w:szCs w:val="24"/>
        </w:rPr>
        <w:t xml:space="preserve"> – Navýšení podsypů pod základové konstrukce z důvodů dosažení únosností zeminy předepsané v PD statiky – změní se rozsah (trojnásobně) a časová náročnost na provedení změny – odkopy, zásypy, hutnění po vrstvách, dynamické přeměřování únosnosti zeminy  – požadujeme prodloužení termínu o </w:t>
      </w:r>
      <w:r w:rsidRPr="00115293">
        <w:rPr>
          <w:b/>
          <w:bCs/>
          <w:sz w:val="24"/>
          <w:szCs w:val="24"/>
        </w:rPr>
        <w:t>5 dní.</w:t>
      </w:r>
      <w:r>
        <w:rPr>
          <w:sz w:val="24"/>
          <w:szCs w:val="24"/>
        </w:rPr>
        <w:t xml:space="preserve"> </w:t>
      </w:r>
    </w:p>
    <w:p w:rsidR="00B05F35" w:rsidRDefault="00B05F35" w:rsidP="00DE4DB2">
      <w:pPr>
        <w:rPr>
          <w:b/>
          <w:bCs/>
          <w:sz w:val="24"/>
          <w:szCs w:val="24"/>
        </w:rPr>
      </w:pPr>
      <w:r w:rsidRPr="00B05F35">
        <w:rPr>
          <w:b/>
          <w:bCs/>
          <w:sz w:val="24"/>
          <w:szCs w:val="24"/>
        </w:rPr>
        <w:t>ZL 04</w:t>
      </w:r>
      <w:r>
        <w:rPr>
          <w:sz w:val="24"/>
          <w:szCs w:val="24"/>
        </w:rPr>
        <w:t xml:space="preserve"> </w:t>
      </w:r>
      <w:r w:rsidR="004F5CA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F5CA0">
        <w:rPr>
          <w:sz w:val="24"/>
          <w:szCs w:val="24"/>
        </w:rPr>
        <w:t xml:space="preserve">Provedení přeložky je nad rámec smlouvy – na její provedení požadujeme </w:t>
      </w:r>
      <w:r w:rsidR="004F5CA0" w:rsidRPr="004F5CA0">
        <w:rPr>
          <w:b/>
          <w:bCs/>
          <w:sz w:val="24"/>
          <w:szCs w:val="24"/>
        </w:rPr>
        <w:t>10 dní.</w:t>
      </w:r>
    </w:p>
    <w:p w:rsidR="004F5CA0" w:rsidRDefault="004F5CA0" w:rsidP="00DE4DB2">
      <w:pPr>
        <w:rPr>
          <w:b/>
          <w:bCs/>
          <w:sz w:val="24"/>
          <w:szCs w:val="24"/>
        </w:rPr>
      </w:pPr>
    </w:p>
    <w:p w:rsidR="004F5CA0" w:rsidRPr="004F5CA0" w:rsidRDefault="004F5CA0" w:rsidP="00DE4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Celkově požadujeme prodloužení termínu o 50 dní.</w:t>
      </w:r>
    </w:p>
    <w:p w:rsidR="00B05F35" w:rsidRDefault="00B05F35" w:rsidP="00DE4DB2">
      <w:pPr>
        <w:rPr>
          <w:sz w:val="24"/>
          <w:szCs w:val="24"/>
        </w:rPr>
      </w:pPr>
    </w:p>
    <w:p w:rsidR="00B05F35" w:rsidRPr="00115293" w:rsidRDefault="00B05F35" w:rsidP="00DE4DB2">
      <w:pPr>
        <w:rPr>
          <w:sz w:val="24"/>
          <w:szCs w:val="24"/>
        </w:rPr>
      </w:pPr>
    </w:p>
    <w:p w:rsidR="00B4578B" w:rsidRDefault="00B4578B" w:rsidP="00DE4DB2">
      <w:pPr>
        <w:rPr>
          <w:b/>
          <w:bCs/>
          <w:sz w:val="24"/>
          <w:szCs w:val="24"/>
        </w:rPr>
      </w:pPr>
    </w:p>
    <w:p w:rsidR="00B4578B" w:rsidRPr="00B4578B" w:rsidRDefault="00B4578B" w:rsidP="00DE4DB2">
      <w:pPr>
        <w:rPr>
          <w:b/>
          <w:bCs/>
          <w:sz w:val="24"/>
          <w:szCs w:val="24"/>
        </w:rPr>
      </w:pPr>
    </w:p>
    <w:sectPr w:rsidR="00B4578B" w:rsidRPr="00B4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F6"/>
    <w:rsid w:val="00115293"/>
    <w:rsid w:val="00274603"/>
    <w:rsid w:val="004471F6"/>
    <w:rsid w:val="004F5CA0"/>
    <w:rsid w:val="00B05F35"/>
    <w:rsid w:val="00B4578B"/>
    <w:rsid w:val="00D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F8BF"/>
  <w15:chartTrackingRefBased/>
  <w15:docId w15:val="{F2B85E41-E535-45B8-9CED-8EB14196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Lacek</dc:creator>
  <cp:keywords/>
  <dc:description/>
  <cp:lastModifiedBy>Marek Lacek</cp:lastModifiedBy>
  <cp:revision>4</cp:revision>
  <dcterms:created xsi:type="dcterms:W3CDTF">2023-04-21T06:15:00Z</dcterms:created>
  <dcterms:modified xsi:type="dcterms:W3CDTF">2023-04-21T06:37:00Z</dcterms:modified>
</cp:coreProperties>
</file>