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C0EB" w14:textId="77777777" w:rsidR="00785C17" w:rsidRPr="00F934DA" w:rsidRDefault="00785C17" w:rsidP="00785C17">
      <w:pPr>
        <w:jc w:val="center"/>
        <w:rPr>
          <w:rFonts w:cs="Times New Roman"/>
          <w:b/>
        </w:rPr>
      </w:pPr>
      <w:r w:rsidRPr="00F934DA">
        <w:rPr>
          <w:rFonts w:cs="Times New Roman"/>
          <w:b/>
        </w:rPr>
        <w:t>NÁJEMNÍ SMLOUVA</w:t>
      </w:r>
    </w:p>
    <w:p w14:paraId="0157CE38" w14:textId="77777777" w:rsidR="00785C17" w:rsidRPr="00F934DA" w:rsidRDefault="00785C17" w:rsidP="00785C17">
      <w:pPr>
        <w:jc w:val="center"/>
        <w:rPr>
          <w:rFonts w:cs="Times New Roman"/>
        </w:rPr>
      </w:pPr>
      <w:r w:rsidRPr="00F934DA">
        <w:rPr>
          <w:rFonts w:cs="Times New Roman"/>
        </w:rPr>
        <w:t xml:space="preserve">uzavřená dle </w:t>
      </w:r>
      <w:proofErr w:type="spellStart"/>
      <w:r w:rsidRPr="00F934DA">
        <w:rPr>
          <w:rFonts w:cs="Times New Roman"/>
        </w:rPr>
        <w:t>ust</w:t>
      </w:r>
      <w:proofErr w:type="spellEnd"/>
      <w:r w:rsidRPr="00F934DA">
        <w:rPr>
          <w:rFonts w:cs="Times New Roman"/>
        </w:rPr>
        <w:t xml:space="preserve">. § 2201 a násl. </w:t>
      </w:r>
      <w:proofErr w:type="spellStart"/>
      <w:proofErr w:type="gramStart"/>
      <w:r w:rsidRPr="00F934DA">
        <w:rPr>
          <w:rFonts w:cs="Times New Roman"/>
        </w:rPr>
        <w:t>z.č</w:t>
      </w:r>
      <w:proofErr w:type="spellEnd"/>
      <w:r w:rsidRPr="00F934DA">
        <w:rPr>
          <w:rFonts w:cs="Times New Roman"/>
        </w:rPr>
        <w:t>..</w:t>
      </w:r>
      <w:proofErr w:type="gramEnd"/>
      <w:r w:rsidRPr="00F934DA">
        <w:rPr>
          <w:rFonts w:cs="Times New Roman"/>
        </w:rPr>
        <w:t xml:space="preserve"> 89/2012 Sb., občanský zákoník</w:t>
      </w:r>
    </w:p>
    <w:p w14:paraId="208EDB77" w14:textId="77777777" w:rsidR="00785C17" w:rsidRPr="00F934DA" w:rsidRDefault="00785C17" w:rsidP="00785C17">
      <w:pPr>
        <w:jc w:val="both"/>
        <w:rPr>
          <w:rFonts w:cs="Times New Roman"/>
          <w:b/>
        </w:rPr>
      </w:pPr>
    </w:p>
    <w:p w14:paraId="238622A6" w14:textId="77777777" w:rsidR="00785C17" w:rsidRPr="00F934DA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</w:rPr>
        <w:t>Níže uvedeného dne, měsíce a roku uzavřely spolu smluvní strany</w:t>
      </w:r>
    </w:p>
    <w:p w14:paraId="6BEC050B" w14:textId="77777777" w:rsidR="00785C17" w:rsidRPr="00F934DA" w:rsidRDefault="00785C17" w:rsidP="00785C17">
      <w:pPr>
        <w:jc w:val="both"/>
        <w:rPr>
          <w:rFonts w:cs="Times New Roman"/>
          <w:b/>
        </w:rPr>
      </w:pPr>
    </w:p>
    <w:p w14:paraId="588A6B2C" w14:textId="77777777" w:rsidR="00785C17" w:rsidRPr="00F934DA" w:rsidRDefault="00785C17" w:rsidP="00785C17">
      <w:pPr>
        <w:jc w:val="both"/>
        <w:rPr>
          <w:rFonts w:cs="Times New Roman"/>
          <w:b/>
        </w:rPr>
      </w:pPr>
      <w:r w:rsidRPr="00F934DA">
        <w:rPr>
          <w:rFonts w:cs="Times New Roman"/>
          <w:b/>
        </w:rPr>
        <w:t>Ondřej Sedláček, DiS.</w:t>
      </w:r>
    </w:p>
    <w:p w14:paraId="513E5611" w14:textId="77777777" w:rsidR="00785C17" w:rsidRPr="00F934DA" w:rsidRDefault="00F934DA" w:rsidP="00785C17">
      <w:pPr>
        <w:jc w:val="both"/>
        <w:rPr>
          <w:rFonts w:cs="Times New Roman"/>
        </w:rPr>
      </w:pPr>
      <w:r w:rsidRPr="00243BA9">
        <w:rPr>
          <w:rFonts w:cs="Times New Roman"/>
          <w:b/>
        </w:rPr>
        <w:t>se s</w:t>
      </w:r>
      <w:r w:rsidR="00785C17" w:rsidRPr="00243BA9">
        <w:rPr>
          <w:rFonts w:cs="Times New Roman"/>
          <w:b/>
        </w:rPr>
        <w:t xml:space="preserve">ídlem: </w:t>
      </w:r>
      <w:r w:rsidR="00785C17" w:rsidRPr="00F934DA">
        <w:rPr>
          <w:rFonts w:cs="Times New Roman"/>
        </w:rPr>
        <w:t>Hekrova 851, Praha 4, 14900</w:t>
      </w:r>
    </w:p>
    <w:p w14:paraId="5F78B745" w14:textId="77777777" w:rsidR="00785C17" w:rsidRPr="00F934DA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  <w:b/>
        </w:rPr>
        <w:t>IČ</w:t>
      </w:r>
      <w:r w:rsidRPr="00F934DA">
        <w:rPr>
          <w:rFonts w:cs="Times New Roman"/>
        </w:rPr>
        <w:t>: 01665804</w:t>
      </w:r>
    </w:p>
    <w:p w14:paraId="351BBDE4" w14:textId="2ED7BDB2" w:rsidR="00785C17" w:rsidRPr="00F934DA" w:rsidRDefault="004D680A" w:rsidP="00785C17">
      <w:pPr>
        <w:jc w:val="both"/>
        <w:rPr>
          <w:rFonts w:cs="Times New Roman"/>
        </w:rPr>
      </w:pPr>
      <w:r>
        <w:rPr>
          <w:rFonts w:cs="Times New Roman"/>
          <w:b/>
        </w:rPr>
        <w:t>bankovní spojení</w:t>
      </w:r>
      <w:r w:rsidR="00243BA9" w:rsidRPr="00243BA9">
        <w:rPr>
          <w:rFonts w:cs="Times New Roman"/>
          <w:b/>
        </w:rPr>
        <w:t>:</w:t>
      </w:r>
      <w:r w:rsidR="00785C17" w:rsidRPr="002F097D">
        <w:rPr>
          <w:rFonts w:cs="Times New Roman"/>
        </w:rPr>
        <w:t xml:space="preserve"> </w:t>
      </w:r>
      <w:proofErr w:type="spellStart"/>
      <w:r w:rsidR="002F097D" w:rsidRPr="002F097D">
        <w:rPr>
          <w:rFonts w:cs="Times New Roman"/>
          <w:b/>
          <w:bCs/>
        </w:rPr>
        <w:t>xxxxxxxxxxxxxxxx</w:t>
      </w:r>
      <w:proofErr w:type="spellEnd"/>
      <w:r w:rsidR="00785C17" w:rsidRPr="000A7B3D">
        <w:rPr>
          <w:rFonts w:cs="Times New Roman"/>
          <w:color w:val="FF0000"/>
        </w:rPr>
        <w:t xml:space="preserve"> </w:t>
      </w:r>
    </w:p>
    <w:p w14:paraId="045095EB" w14:textId="27219BC0" w:rsidR="00785C17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</w:rPr>
        <w:t>neplátce DPH</w:t>
      </w:r>
    </w:p>
    <w:p w14:paraId="4F60D6FC" w14:textId="77777777" w:rsidR="00C54F26" w:rsidRPr="00F934DA" w:rsidRDefault="00C54F26" w:rsidP="00785C17">
      <w:pPr>
        <w:jc w:val="both"/>
        <w:rPr>
          <w:rFonts w:cs="Times New Roman"/>
        </w:rPr>
      </w:pPr>
    </w:p>
    <w:p w14:paraId="229413CB" w14:textId="77777777" w:rsidR="00785C17" w:rsidRPr="00F934DA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</w:rPr>
        <w:t>(dále jen „Pronajímatel“)</w:t>
      </w:r>
    </w:p>
    <w:p w14:paraId="25C807CC" w14:textId="77777777" w:rsidR="00785C17" w:rsidRPr="00F934DA" w:rsidRDefault="00785C17" w:rsidP="00785C17">
      <w:pPr>
        <w:jc w:val="both"/>
        <w:rPr>
          <w:rFonts w:cs="Times New Roman"/>
        </w:rPr>
      </w:pPr>
    </w:p>
    <w:p w14:paraId="05DFE7AB" w14:textId="77777777" w:rsidR="00785C17" w:rsidRPr="000A7B3D" w:rsidRDefault="00F934DA" w:rsidP="00785C17">
      <w:pPr>
        <w:jc w:val="both"/>
        <w:rPr>
          <w:rFonts w:cs="Times New Roman"/>
          <w:b/>
          <w:bCs/>
        </w:rPr>
      </w:pPr>
      <w:r w:rsidRPr="00F934DA">
        <w:rPr>
          <w:rFonts w:cs="Times New Roman"/>
        </w:rPr>
        <w:t>a</w:t>
      </w:r>
    </w:p>
    <w:p w14:paraId="79C73454" w14:textId="77777777" w:rsidR="00785C17" w:rsidRPr="00F934DA" w:rsidRDefault="00785C17" w:rsidP="00323AFB">
      <w:pPr>
        <w:rPr>
          <w:rFonts w:cs="Times New Roman"/>
        </w:rPr>
      </w:pPr>
    </w:p>
    <w:p w14:paraId="05748974" w14:textId="77777777" w:rsidR="006B4BA5" w:rsidRPr="006B4BA5" w:rsidRDefault="00C54F26" w:rsidP="006B4BA5">
      <w:pPr>
        <w:pStyle w:val="-wm-xxx-wm-msonormal"/>
        <w:shd w:val="clear" w:color="auto" w:fill="FFFFFF"/>
        <w:spacing w:before="0" w:beforeAutospacing="0" w:after="0" w:afterAutospacing="0"/>
      </w:pPr>
      <w:r w:rsidRPr="006B4BA5">
        <w:rPr>
          <w:b/>
          <w:bCs/>
        </w:rPr>
        <w:t xml:space="preserve">Instituce: </w:t>
      </w:r>
      <w:r w:rsidR="006B4BA5" w:rsidRPr="006B4BA5">
        <w:t>Městské muzeum a galerie Břeclav, příspěvková organizace</w:t>
      </w:r>
    </w:p>
    <w:p w14:paraId="62C9E7F4" w14:textId="77777777" w:rsidR="006B4BA5" w:rsidRDefault="006B4BA5" w:rsidP="006B4BA5">
      <w:pPr>
        <w:pStyle w:val="-wm-xxx-wm-msonormal"/>
        <w:shd w:val="clear" w:color="auto" w:fill="FFFFFF"/>
        <w:spacing w:before="0" w:beforeAutospacing="0" w:after="0" w:afterAutospacing="0"/>
      </w:pPr>
      <w:r w:rsidRPr="006B4BA5">
        <w:t>Dukelských hrdinů 2747/4a</w:t>
      </w:r>
    </w:p>
    <w:p w14:paraId="0CA7C41A" w14:textId="3A6380C7" w:rsidR="001A32B7" w:rsidRPr="006B4BA5" w:rsidRDefault="001A32B7" w:rsidP="006B4BA5">
      <w:pPr>
        <w:pStyle w:val="-wm-xxx-wm-msonormal"/>
        <w:shd w:val="clear" w:color="auto" w:fill="FFFFFF"/>
        <w:spacing w:before="0" w:beforeAutospacing="0" w:after="0" w:afterAutospacing="0"/>
      </w:pPr>
      <w:r>
        <w:t>zastoupená Ing. Petrem Dlouhým – ředitelem</w:t>
      </w:r>
    </w:p>
    <w:p w14:paraId="76D45A0C" w14:textId="19728BCA" w:rsidR="006B4BA5" w:rsidRPr="006B4BA5" w:rsidRDefault="006B4BA5" w:rsidP="006B4BA5">
      <w:pPr>
        <w:pStyle w:val="-wm-xxx-wm-msonormal"/>
        <w:shd w:val="clear" w:color="auto" w:fill="FFFFFF"/>
        <w:spacing w:before="0" w:beforeAutospacing="0" w:after="0" w:afterAutospacing="0"/>
      </w:pPr>
      <w:r w:rsidRPr="006B4BA5">
        <w:t xml:space="preserve">690 </w:t>
      </w:r>
      <w:r w:rsidR="001A32B7" w:rsidRPr="006B4BA5">
        <w:t>02 Břeclav</w:t>
      </w:r>
    </w:p>
    <w:p w14:paraId="4B8F7977" w14:textId="77777777" w:rsidR="006B4BA5" w:rsidRPr="006B4BA5" w:rsidRDefault="006B4BA5" w:rsidP="006B4BA5">
      <w:pPr>
        <w:pStyle w:val="-wm-xxx-wm-msonormal"/>
        <w:shd w:val="clear" w:color="auto" w:fill="FFFFFF"/>
        <w:spacing w:before="0" w:beforeAutospacing="0" w:after="0" w:afterAutospacing="0"/>
      </w:pPr>
      <w:r w:rsidRPr="006B4BA5">
        <w:t> </w:t>
      </w:r>
    </w:p>
    <w:p w14:paraId="5A33B4DA" w14:textId="66F9AD5F" w:rsidR="006B4BA5" w:rsidRPr="006B4BA5" w:rsidRDefault="006B4BA5" w:rsidP="006B4BA5">
      <w:pPr>
        <w:pStyle w:val="-wm-xxx-wm-msonormal"/>
        <w:shd w:val="clear" w:color="auto" w:fill="FFFFFF"/>
        <w:spacing w:before="0" w:beforeAutospacing="0" w:after="0" w:afterAutospacing="0"/>
      </w:pPr>
      <w:r w:rsidRPr="006B4BA5">
        <w:t>IČ: 606 80 920, DIČ: CZ606 80 920</w:t>
      </w:r>
    </w:p>
    <w:p w14:paraId="0D277766" w14:textId="0CADFB3F" w:rsidR="009A354B" w:rsidRPr="006B4BA5" w:rsidRDefault="009A354B" w:rsidP="006B4BA5">
      <w:pPr>
        <w:jc w:val="both"/>
        <w:rPr>
          <w:rFonts w:cs="Times New Roman"/>
          <w:b/>
          <w:bCs/>
        </w:rPr>
      </w:pPr>
    </w:p>
    <w:p w14:paraId="5CB9007F" w14:textId="284CD8B0" w:rsidR="00785C17" w:rsidRPr="00F934DA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</w:rPr>
        <w:t>(dále jen „Nájemce“)</w:t>
      </w:r>
    </w:p>
    <w:p w14:paraId="4054FD2D" w14:textId="77777777" w:rsidR="00785C17" w:rsidRPr="00F934DA" w:rsidRDefault="00785C17" w:rsidP="00785C17">
      <w:pPr>
        <w:jc w:val="both"/>
        <w:rPr>
          <w:rFonts w:cs="Times New Roman"/>
        </w:rPr>
      </w:pPr>
    </w:p>
    <w:p w14:paraId="1781768D" w14:textId="77777777" w:rsidR="00785C17" w:rsidRPr="00F934DA" w:rsidRDefault="00785C17" w:rsidP="00785C17">
      <w:pPr>
        <w:jc w:val="center"/>
        <w:rPr>
          <w:rFonts w:cs="Times New Roman"/>
        </w:rPr>
      </w:pPr>
      <w:r w:rsidRPr="00F934DA">
        <w:rPr>
          <w:rFonts w:cs="Times New Roman"/>
        </w:rPr>
        <w:t>tuto nájemní smlouvu</w:t>
      </w:r>
    </w:p>
    <w:p w14:paraId="5CADB279" w14:textId="77777777" w:rsidR="00785C17" w:rsidRPr="00F934DA" w:rsidRDefault="00785C17" w:rsidP="00785C17">
      <w:pPr>
        <w:jc w:val="center"/>
        <w:rPr>
          <w:rFonts w:cs="Times New Roman"/>
        </w:rPr>
      </w:pPr>
    </w:p>
    <w:p w14:paraId="414FF1D0" w14:textId="15097562" w:rsidR="00C54F26" w:rsidRPr="00C54F26" w:rsidRDefault="00785C17" w:rsidP="00C54F26">
      <w:pPr>
        <w:pStyle w:val="Odstavecseseznamem"/>
        <w:numPr>
          <w:ilvl w:val="0"/>
          <w:numId w:val="22"/>
        </w:numPr>
        <w:jc w:val="center"/>
        <w:rPr>
          <w:rFonts w:cs="Times New Roman"/>
          <w:b/>
        </w:rPr>
      </w:pPr>
      <w:r w:rsidRPr="00C54F26">
        <w:rPr>
          <w:rFonts w:cs="Times New Roman"/>
          <w:b/>
        </w:rPr>
        <w:t>Předmět</w:t>
      </w:r>
    </w:p>
    <w:p w14:paraId="7CD1A07C" w14:textId="77777777" w:rsidR="00785C17" w:rsidRPr="00F934DA" w:rsidRDefault="00785C17" w:rsidP="00785C17">
      <w:pPr>
        <w:numPr>
          <w:ilvl w:val="0"/>
          <w:numId w:val="2"/>
        </w:numPr>
        <w:jc w:val="both"/>
        <w:rPr>
          <w:rFonts w:cs="Times New Roman"/>
        </w:rPr>
      </w:pPr>
      <w:r w:rsidRPr="00F934DA">
        <w:rPr>
          <w:rFonts w:cs="Times New Roman"/>
        </w:rPr>
        <w:t>Předmětem této smlouvy je závazek Pronajímatele přenechat Nájemci předmět nájmu k dočasnému užívání a závazek Nájemce platit za to Pronajímateli nájemné.</w:t>
      </w:r>
    </w:p>
    <w:p w14:paraId="1106B1BB" w14:textId="77777777" w:rsidR="00785C17" w:rsidRPr="00F934DA" w:rsidRDefault="00785C17" w:rsidP="00785C17">
      <w:pPr>
        <w:numPr>
          <w:ilvl w:val="0"/>
          <w:numId w:val="2"/>
        </w:numPr>
        <w:jc w:val="both"/>
        <w:rPr>
          <w:rFonts w:cs="Times New Roman"/>
        </w:rPr>
      </w:pPr>
      <w:r w:rsidRPr="00F934DA">
        <w:rPr>
          <w:rFonts w:cs="Times New Roman"/>
        </w:rPr>
        <w:t>Pronajímatel výslovně prohlašuje, že je vlastníkem předmětu nájmu.</w:t>
      </w:r>
    </w:p>
    <w:p w14:paraId="48DD1000" w14:textId="0006308F" w:rsidR="00785C17" w:rsidRPr="00F934DA" w:rsidRDefault="00785C17" w:rsidP="00785C17">
      <w:pPr>
        <w:numPr>
          <w:ilvl w:val="0"/>
          <w:numId w:val="2"/>
        </w:numPr>
        <w:jc w:val="both"/>
        <w:rPr>
          <w:rFonts w:cs="Times New Roman"/>
        </w:rPr>
      </w:pPr>
      <w:r w:rsidRPr="00F934DA">
        <w:rPr>
          <w:rFonts w:cs="Times New Roman"/>
        </w:rPr>
        <w:t>Předmětem nájmu je soubor věcí tvořících výstavní expozici „</w:t>
      </w:r>
      <w:r w:rsidR="007246FF">
        <w:rPr>
          <w:rFonts w:cs="Times New Roman"/>
        </w:rPr>
        <w:t>Krysáci</w:t>
      </w:r>
      <w:r w:rsidRPr="00F934DA">
        <w:rPr>
          <w:rFonts w:cs="Times New Roman"/>
        </w:rPr>
        <w:t xml:space="preserve">“ vyhotovenou dle stejnojmenného animovaného seriálu. </w:t>
      </w:r>
    </w:p>
    <w:p w14:paraId="63BBAB43" w14:textId="0A3A148A" w:rsidR="004B4E52" w:rsidRDefault="00785C17" w:rsidP="002010CC">
      <w:pPr>
        <w:numPr>
          <w:ilvl w:val="0"/>
          <w:numId w:val="2"/>
        </w:numPr>
        <w:jc w:val="both"/>
        <w:rPr>
          <w:rFonts w:cs="Times New Roman"/>
        </w:rPr>
      </w:pPr>
      <w:r w:rsidRPr="004B4E52">
        <w:rPr>
          <w:rFonts w:cs="Times New Roman"/>
        </w:rPr>
        <w:t xml:space="preserve">Pronajímatel přenechává předmět nájmu pro účely dočasného užití předmětu nájmu v rámci vlastní výstavy organizované </w:t>
      </w:r>
      <w:r w:rsidR="0094554B" w:rsidRPr="004B4E52">
        <w:rPr>
          <w:rFonts w:cs="Times New Roman"/>
        </w:rPr>
        <w:t>Nájemcem v</w:t>
      </w:r>
      <w:r w:rsidR="004B4E52" w:rsidRPr="004B4E52">
        <w:rPr>
          <w:rFonts w:cs="Times New Roman"/>
        </w:rPr>
        <w:t> </w:t>
      </w:r>
      <w:r w:rsidR="0094554B" w:rsidRPr="004B4E52">
        <w:rPr>
          <w:rFonts w:cs="Times New Roman"/>
        </w:rPr>
        <w:t>prostorách</w:t>
      </w:r>
      <w:r w:rsidR="004B4E52" w:rsidRPr="004B4E52">
        <w:rPr>
          <w:rFonts w:cs="Times New Roman"/>
        </w:rPr>
        <w:t xml:space="preserve"> </w:t>
      </w:r>
      <w:r w:rsidR="006B4BA5">
        <w:rPr>
          <w:rFonts w:cs="Times New Roman"/>
        </w:rPr>
        <w:t>Městského muzea a galerie Břeclav</w:t>
      </w:r>
      <w:r w:rsidR="004B4E52">
        <w:rPr>
          <w:rFonts w:cs="Times New Roman"/>
        </w:rPr>
        <w:t>.</w:t>
      </w:r>
    </w:p>
    <w:p w14:paraId="31A60C52" w14:textId="77777777" w:rsidR="00785C17" w:rsidRPr="004B4E52" w:rsidRDefault="00785C17" w:rsidP="002010CC">
      <w:pPr>
        <w:numPr>
          <w:ilvl w:val="0"/>
          <w:numId w:val="2"/>
        </w:numPr>
        <w:jc w:val="both"/>
        <w:rPr>
          <w:rFonts w:cs="Times New Roman"/>
        </w:rPr>
      </w:pPr>
      <w:r w:rsidRPr="004B4E52">
        <w:rPr>
          <w:rFonts w:cs="Times New Roman"/>
        </w:rPr>
        <w:t>Smluv</w:t>
      </w:r>
      <w:r w:rsidR="00BD1E16">
        <w:rPr>
          <w:rFonts w:cs="Times New Roman"/>
        </w:rPr>
        <w:t>ní strany se zavazují vyhotovit fotodokumentaci</w:t>
      </w:r>
      <w:r w:rsidRPr="004B4E52">
        <w:rPr>
          <w:rFonts w:cs="Times New Roman"/>
        </w:rPr>
        <w:t xml:space="preserve"> k doložení stavu předmětu nájmu při převzetí a předání.</w:t>
      </w:r>
    </w:p>
    <w:p w14:paraId="4A337D9B" w14:textId="77777777" w:rsidR="00785C17" w:rsidRPr="00F934DA" w:rsidRDefault="00785C17" w:rsidP="00785C17">
      <w:pPr>
        <w:jc w:val="both"/>
        <w:rPr>
          <w:rFonts w:cs="Times New Roman"/>
          <w:b/>
          <w:bCs/>
        </w:rPr>
      </w:pPr>
    </w:p>
    <w:p w14:paraId="346678A7" w14:textId="77777777" w:rsidR="00762561" w:rsidRDefault="00762561" w:rsidP="00785C17">
      <w:pPr>
        <w:pStyle w:val="Odstavecseseznamem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F743C" w14:textId="77777777" w:rsidR="00785C17" w:rsidRPr="00F934DA" w:rsidRDefault="00785C17" w:rsidP="00785C17">
      <w:pPr>
        <w:pStyle w:val="Odstavecseseznamem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F934DA">
        <w:rPr>
          <w:rFonts w:ascii="Times New Roman" w:hAnsi="Times New Roman" w:cs="Times New Roman"/>
          <w:b/>
          <w:bCs/>
          <w:sz w:val="24"/>
          <w:szCs w:val="24"/>
        </w:rPr>
        <w:t>II.   Povinnosti Pronajímatele</w:t>
      </w:r>
    </w:p>
    <w:p w14:paraId="698B0C45" w14:textId="77777777" w:rsidR="004B4E52" w:rsidRDefault="00785C17" w:rsidP="004B4E52">
      <w:pPr>
        <w:jc w:val="both"/>
        <w:rPr>
          <w:rFonts w:cs="Times New Roman"/>
        </w:rPr>
      </w:pPr>
      <w:r w:rsidRPr="00F934DA">
        <w:rPr>
          <w:rFonts w:cs="Times New Roman"/>
        </w:rPr>
        <w:t>Pronajímatel se nad rámec povinností stanovených zákonem zavazuje:</w:t>
      </w:r>
    </w:p>
    <w:p w14:paraId="1662912E" w14:textId="4791F8B6" w:rsidR="004B4E52" w:rsidRDefault="00785C17" w:rsidP="004B4E52">
      <w:pPr>
        <w:numPr>
          <w:ilvl w:val="0"/>
          <w:numId w:val="13"/>
        </w:numPr>
        <w:jc w:val="both"/>
        <w:rPr>
          <w:rFonts w:cs="Times New Roman"/>
        </w:rPr>
      </w:pPr>
      <w:r w:rsidRPr="004B4E52">
        <w:rPr>
          <w:rFonts w:cs="Times New Roman"/>
        </w:rPr>
        <w:t xml:space="preserve">zajistit dopravu předmětu nájmu do místa konání výstavy, tj. do sídla </w:t>
      </w:r>
      <w:proofErr w:type="gramStart"/>
      <w:r w:rsidRPr="004B4E52">
        <w:rPr>
          <w:rFonts w:cs="Times New Roman"/>
        </w:rPr>
        <w:t>Nájemce</w:t>
      </w:r>
      <w:proofErr w:type="gramEnd"/>
      <w:r w:rsidRPr="004B4E52">
        <w:rPr>
          <w:rFonts w:cs="Times New Roman"/>
        </w:rPr>
        <w:t xml:space="preserve"> a to na náklady Nájemce</w:t>
      </w:r>
      <w:r w:rsidR="0094554B" w:rsidRPr="004B4E52">
        <w:rPr>
          <w:rFonts w:cs="Times New Roman"/>
        </w:rPr>
        <w:t xml:space="preserve"> </w:t>
      </w:r>
      <w:r w:rsidR="003D5986">
        <w:rPr>
          <w:rFonts w:cs="Times New Roman"/>
        </w:rPr>
        <w:t xml:space="preserve">ve </w:t>
      </w:r>
      <w:r w:rsidR="009A354B">
        <w:rPr>
          <w:rFonts w:cs="Times New Roman"/>
        </w:rPr>
        <w:t xml:space="preserve">dne </w:t>
      </w:r>
      <w:r w:rsidR="003D5986">
        <w:rPr>
          <w:rFonts w:cs="Times New Roman"/>
        </w:rPr>
        <w:t>5.</w:t>
      </w:r>
      <w:r w:rsidR="00C175FC">
        <w:rPr>
          <w:rFonts w:cs="Times New Roman"/>
        </w:rPr>
        <w:t xml:space="preserve"> </w:t>
      </w:r>
      <w:r w:rsidR="007246FF">
        <w:rPr>
          <w:rFonts w:cs="Times New Roman"/>
        </w:rPr>
        <w:t>června</w:t>
      </w:r>
      <w:r w:rsidR="00C175FC">
        <w:rPr>
          <w:rFonts w:cs="Times New Roman"/>
        </w:rPr>
        <w:t xml:space="preserve"> </w:t>
      </w:r>
      <w:r w:rsidR="001A32B7">
        <w:rPr>
          <w:rFonts w:cs="Times New Roman"/>
        </w:rPr>
        <w:t>2023;</w:t>
      </w:r>
      <w:r w:rsidRPr="004B4E52">
        <w:rPr>
          <w:rFonts w:cs="Times New Roman"/>
        </w:rPr>
        <w:t xml:space="preserve"> </w:t>
      </w:r>
    </w:p>
    <w:p w14:paraId="5E684A94" w14:textId="71D8926C" w:rsidR="004B4E52" w:rsidRPr="004B4E52" w:rsidRDefault="00785C17" w:rsidP="004B4E52">
      <w:pPr>
        <w:numPr>
          <w:ilvl w:val="0"/>
          <w:numId w:val="13"/>
        </w:numPr>
        <w:jc w:val="both"/>
        <w:rPr>
          <w:rFonts w:cs="Times New Roman"/>
        </w:rPr>
      </w:pPr>
      <w:r w:rsidRPr="004B4E52">
        <w:rPr>
          <w:rFonts w:cs="Times New Roman"/>
        </w:rPr>
        <w:t>zajistit instalaci předmět</w:t>
      </w:r>
      <w:r w:rsidR="00C9264D" w:rsidRPr="004B4E52">
        <w:rPr>
          <w:rFonts w:cs="Times New Roman"/>
        </w:rPr>
        <w:t xml:space="preserve">u nájmu </w:t>
      </w:r>
      <w:r w:rsidR="003D5986">
        <w:rPr>
          <w:rFonts w:cs="Times New Roman"/>
        </w:rPr>
        <w:t>5</w:t>
      </w:r>
      <w:r w:rsidR="00C175FC">
        <w:rPr>
          <w:rFonts w:cs="Times New Roman"/>
        </w:rPr>
        <w:t xml:space="preserve">. </w:t>
      </w:r>
      <w:r w:rsidR="007246FF">
        <w:rPr>
          <w:rFonts w:cs="Times New Roman"/>
        </w:rPr>
        <w:t>června</w:t>
      </w:r>
      <w:r w:rsidR="00C175FC">
        <w:rPr>
          <w:rFonts w:cs="Times New Roman"/>
        </w:rPr>
        <w:t xml:space="preserve"> 202</w:t>
      </w:r>
      <w:r w:rsidR="007246FF">
        <w:rPr>
          <w:rFonts w:cs="Times New Roman"/>
        </w:rPr>
        <w:t>3</w:t>
      </w:r>
      <w:r w:rsidR="004B4E52" w:rsidRPr="004B4E52">
        <w:rPr>
          <w:rFonts w:cs="Times New Roman"/>
        </w:rPr>
        <w:t xml:space="preserve"> </w:t>
      </w:r>
      <w:r w:rsidRPr="004B4E52">
        <w:rPr>
          <w:rFonts w:cs="Times New Roman"/>
        </w:rPr>
        <w:t>v součinnosti s Nájemcem;</w:t>
      </w:r>
    </w:p>
    <w:p w14:paraId="62020ACC" w14:textId="7F20B0FD" w:rsidR="004B4E52" w:rsidRPr="004B4E52" w:rsidRDefault="00785C17" w:rsidP="004B4E52">
      <w:pPr>
        <w:numPr>
          <w:ilvl w:val="0"/>
          <w:numId w:val="13"/>
        </w:numPr>
        <w:jc w:val="both"/>
        <w:rPr>
          <w:rFonts w:cs="Times New Roman"/>
        </w:rPr>
      </w:pPr>
      <w:r w:rsidRPr="004B4E52">
        <w:rPr>
          <w:rFonts w:cs="Times New Roman"/>
        </w:rPr>
        <w:t>zajistit deinstalaci p</w:t>
      </w:r>
      <w:r w:rsidR="00323AFB" w:rsidRPr="004B4E52">
        <w:rPr>
          <w:rFonts w:cs="Times New Roman"/>
        </w:rPr>
        <w:t xml:space="preserve">ředmětu </w:t>
      </w:r>
      <w:r w:rsidR="001A32B7" w:rsidRPr="004B4E52">
        <w:rPr>
          <w:rFonts w:cs="Times New Roman"/>
        </w:rPr>
        <w:t>nájmu,</w:t>
      </w:r>
      <w:r w:rsidR="00323AFB" w:rsidRPr="004B4E52">
        <w:rPr>
          <w:rFonts w:cs="Times New Roman"/>
        </w:rPr>
        <w:t xml:space="preserve"> a to </w:t>
      </w:r>
      <w:r w:rsidR="00C54F26">
        <w:rPr>
          <w:rFonts w:cs="Times New Roman"/>
        </w:rPr>
        <w:t>neprodleně po ukončení výstavy</w:t>
      </w:r>
      <w:r w:rsidR="00C175FC">
        <w:rPr>
          <w:rFonts w:cs="Times New Roman"/>
        </w:rPr>
        <w:t xml:space="preserve"> </w:t>
      </w:r>
      <w:r w:rsidR="00BF03C3" w:rsidRPr="004B4E52">
        <w:rPr>
          <w:rFonts w:cs="Times New Roman"/>
        </w:rPr>
        <w:t>v součinnosti s Nájemcem</w:t>
      </w:r>
      <w:r w:rsidRPr="004B4E52">
        <w:rPr>
          <w:rFonts w:cs="Times New Roman"/>
        </w:rPr>
        <w:t>;</w:t>
      </w:r>
    </w:p>
    <w:p w14:paraId="036517B1" w14:textId="70473E1A" w:rsidR="004B4E52" w:rsidRPr="004B4E52" w:rsidRDefault="00785C17" w:rsidP="004B4E52">
      <w:pPr>
        <w:numPr>
          <w:ilvl w:val="0"/>
          <w:numId w:val="13"/>
        </w:numPr>
        <w:jc w:val="both"/>
        <w:rPr>
          <w:rFonts w:cs="Times New Roman"/>
        </w:rPr>
      </w:pPr>
      <w:r w:rsidRPr="004B4E52">
        <w:rPr>
          <w:rFonts w:cs="Times New Roman"/>
        </w:rPr>
        <w:t xml:space="preserve">zajistit odvoz předmětu nájmu po ukončení </w:t>
      </w:r>
      <w:r w:rsidR="001A32B7" w:rsidRPr="004B4E52">
        <w:rPr>
          <w:rFonts w:cs="Times New Roman"/>
        </w:rPr>
        <w:t>výstavy,</w:t>
      </w:r>
      <w:r w:rsidRPr="004B4E52">
        <w:rPr>
          <w:rFonts w:cs="Times New Roman"/>
        </w:rPr>
        <w:t xml:space="preserve"> </w:t>
      </w:r>
      <w:r w:rsidR="009A354B" w:rsidRPr="004B4E52">
        <w:rPr>
          <w:rFonts w:cs="Times New Roman"/>
        </w:rPr>
        <w:t>a to na náklady</w:t>
      </w:r>
      <w:r w:rsidR="007246FF">
        <w:rPr>
          <w:rFonts w:cs="Times New Roman"/>
        </w:rPr>
        <w:t xml:space="preserve"> Nájemce</w:t>
      </w:r>
      <w:r w:rsidR="0092331C">
        <w:rPr>
          <w:rFonts w:cs="Times New Roman"/>
        </w:rPr>
        <w:t xml:space="preserve"> dne</w:t>
      </w:r>
      <w:r w:rsidR="0073203C">
        <w:rPr>
          <w:rFonts w:cs="Times New Roman"/>
        </w:rPr>
        <w:t xml:space="preserve"> 4. září 2023</w:t>
      </w:r>
      <w:r w:rsidRPr="004B4E52">
        <w:rPr>
          <w:rFonts w:cs="Times New Roman"/>
        </w:rPr>
        <w:t>;</w:t>
      </w:r>
    </w:p>
    <w:p w14:paraId="584AA423" w14:textId="77777777" w:rsidR="00785C17" w:rsidRDefault="00785C17" w:rsidP="004B4E52">
      <w:pPr>
        <w:numPr>
          <w:ilvl w:val="0"/>
          <w:numId w:val="13"/>
        </w:numPr>
        <w:jc w:val="both"/>
        <w:rPr>
          <w:rFonts w:cs="Times New Roman"/>
        </w:rPr>
      </w:pPr>
      <w:r w:rsidRPr="004B4E52">
        <w:rPr>
          <w:rFonts w:cs="Times New Roman"/>
        </w:rPr>
        <w:lastRenderedPageBreak/>
        <w:t>provést proškolení Nájemce ve věci provozních n</w:t>
      </w:r>
      <w:r w:rsidR="004B4E52">
        <w:rPr>
          <w:rFonts w:cs="Times New Roman"/>
        </w:rPr>
        <w:t>áležitostí výstavy;</w:t>
      </w:r>
    </w:p>
    <w:p w14:paraId="4287AD74" w14:textId="77777777" w:rsidR="004B4E52" w:rsidRDefault="004B4E52" w:rsidP="004B4E52">
      <w:pPr>
        <w:numPr>
          <w:ilvl w:val="0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poskytnout Nájemci fotografie a loga nutná k vytvoření propagační grafiky;</w:t>
      </w:r>
    </w:p>
    <w:p w14:paraId="6A1613B4" w14:textId="278087D8" w:rsidR="004B4E52" w:rsidRPr="004B4E52" w:rsidRDefault="004B4E52" w:rsidP="004B4E52">
      <w:pPr>
        <w:numPr>
          <w:ilvl w:val="0"/>
          <w:numId w:val="13"/>
        </w:numPr>
        <w:jc w:val="both"/>
        <w:rPr>
          <w:rFonts w:cs="Times New Roman"/>
        </w:rPr>
      </w:pPr>
      <w:r>
        <w:rPr>
          <w:rFonts w:cs="Times New Roman"/>
        </w:rPr>
        <w:t xml:space="preserve">dodat Nájemci zboží s motivem </w:t>
      </w:r>
      <w:r w:rsidR="007246FF">
        <w:rPr>
          <w:rFonts w:cs="Times New Roman"/>
        </w:rPr>
        <w:t>Krysáků</w:t>
      </w:r>
      <w:r>
        <w:rPr>
          <w:rFonts w:cs="Times New Roman"/>
        </w:rPr>
        <w:t xml:space="preserve"> v množství a ceně dle vzájemné dohody.</w:t>
      </w:r>
    </w:p>
    <w:p w14:paraId="6BFED50D" w14:textId="77777777" w:rsidR="00785C17" w:rsidRPr="00F934DA" w:rsidRDefault="00785C17" w:rsidP="00785C17">
      <w:pPr>
        <w:jc w:val="both"/>
        <w:rPr>
          <w:rFonts w:cs="Times New Roman"/>
        </w:rPr>
      </w:pPr>
    </w:p>
    <w:p w14:paraId="2A404CCF" w14:textId="77777777" w:rsidR="00762561" w:rsidRDefault="00762561" w:rsidP="00785C17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F690D" w14:textId="77777777" w:rsidR="00785C17" w:rsidRPr="00F934DA" w:rsidRDefault="00785C17" w:rsidP="00785C17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III.   Povinnosti Nájemce</w:t>
      </w:r>
    </w:p>
    <w:p w14:paraId="52FE1F58" w14:textId="77777777" w:rsidR="00785C17" w:rsidRPr="00F934DA" w:rsidRDefault="00785C17" w:rsidP="004B4E52">
      <w:pPr>
        <w:jc w:val="both"/>
        <w:rPr>
          <w:rFonts w:cs="Times New Roman"/>
        </w:rPr>
      </w:pPr>
      <w:r w:rsidRPr="00F934DA">
        <w:rPr>
          <w:rFonts w:cs="Times New Roman"/>
        </w:rPr>
        <w:t>Nájemce se nad rámec povinností stanovených zákonem zavazuje pro užívání předmětu nájmu vytvořit vhodné podmínky, kterými se rozumí:</w:t>
      </w:r>
    </w:p>
    <w:p w14:paraId="7A05441D" w14:textId="77777777" w:rsidR="00785C17" w:rsidRPr="004B4E52" w:rsidRDefault="00785C17" w:rsidP="000B0A4C">
      <w:pPr>
        <w:numPr>
          <w:ilvl w:val="0"/>
          <w:numId w:val="15"/>
        </w:numPr>
        <w:jc w:val="both"/>
        <w:rPr>
          <w:rFonts w:cs="Times New Roman"/>
        </w:rPr>
      </w:pPr>
      <w:r w:rsidRPr="004B4E52">
        <w:rPr>
          <w:rFonts w:cs="Times New Roman"/>
        </w:rPr>
        <w:t>Zajištění prostor vhodných pro instalaci předmětu nájmu a jeho bezpečného užívání</w:t>
      </w:r>
      <w:r w:rsidR="004B4E52">
        <w:rPr>
          <w:rFonts w:cs="Times New Roman"/>
        </w:rPr>
        <w:t xml:space="preserve"> (tj. </w:t>
      </w:r>
      <w:r w:rsidRPr="004B4E52">
        <w:rPr>
          <w:rFonts w:cs="Times New Roman"/>
        </w:rPr>
        <w:t>prostory galerijního typu</w:t>
      </w:r>
      <w:r w:rsidR="004B4E52">
        <w:rPr>
          <w:rFonts w:cs="Times New Roman"/>
        </w:rPr>
        <w:t xml:space="preserve">, </w:t>
      </w:r>
      <w:r w:rsidRPr="004B4E52">
        <w:rPr>
          <w:rFonts w:cs="Times New Roman"/>
        </w:rPr>
        <w:t>čisté stěny, minimální vlhkost, tempe</w:t>
      </w:r>
      <w:r w:rsidR="004B4E52">
        <w:rPr>
          <w:rFonts w:cs="Times New Roman"/>
        </w:rPr>
        <w:t>rování, příp. vysoušení prostor</w:t>
      </w:r>
      <w:r w:rsidRPr="004B4E52">
        <w:rPr>
          <w:rFonts w:cs="Times New Roman"/>
        </w:rPr>
        <w:t>);</w:t>
      </w:r>
    </w:p>
    <w:p w14:paraId="371301E0" w14:textId="137B5942" w:rsidR="004B4E52" w:rsidRDefault="004B4E52" w:rsidP="004B4E52">
      <w:pPr>
        <w:numPr>
          <w:ilvl w:val="0"/>
          <w:numId w:val="15"/>
        </w:numPr>
        <w:jc w:val="both"/>
        <w:rPr>
          <w:rFonts w:cs="Times New Roman"/>
        </w:rPr>
      </w:pPr>
      <w:r>
        <w:rPr>
          <w:rFonts w:cs="Times New Roman"/>
        </w:rPr>
        <w:t>Z</w:t>
      </w:r>
      <w:r w:rsidR="00785C17" w:rsidRPr="00F934DA">
        <w:rPr>
          <w:rFonts w:cs="Times New Roman"/>
        </w:rPr>
        <w:t>ajištění řádného dohledu</w:t>
      </w:r>
      <w:r>
        <w:rPr>
          <w:rFonts w:cs="Times New Roman"/>
        </w:rPr>
        <w:t xml:space="preserve"> ve výstavě</w:t>
      </w:r>
      <w:r w:rsidR="00785C17" w:rsidRPr="00F934DA">
        <w:rPr>
          <w:rFonts w:cs="Times New Roman"/>
        </w:rPr>
        <w:t xml:space="preserve"> v otevírací době</w:t>
      </w:r>
      <w:r>
        <w:rPr>
          <w:rFonts w:cs="Times New Roman"/>
        </w:rPr>
        <w:t>;</w:t>
      </w:r>
      <w:r w:rsidR="009A354B">
        <w:rPr>
          <w:rFonts w:cs="Times New Roman"/>
        </w:rPr>
        <w:t xml:space="preserve"> zajištění pravidelného udržování interaktivních částí výstavy (úklid, doplňování).</w:t>
      </w:r>
    </w:p>
    <w:p w14:paraId="6F3BB33B" w14:textId="77777777" w:rsidR="004B4E52" w:rsidRPr="004B4E52" w:rsidRDefault="004B4E52" w:rsidP="004B4E52">
      <w:pPr>
        <w:numPr>
          <w:ilvl w:val="0"/>
          <w:numId w:val="15"/>
        </w:numPr>
        <w:suppressAutoHyphens w:val="0"/>
        <w:contextualSpacing/>
        <w:jc w:val="both"/>
        <w:rPr>
          <w:rFonts w:cs="Times New Roman"/>
        </w:rPr>
      </w:pPr>
      <w:r w:rsidRPr="004B4E52">
        <w:rPr>
          <w:rFonts w:cs="Times New Roman"/>
        </w:rPr>
        <w:t xml:space="preserve">V době instalace, deinstalace i v době konání výstavy zajistit </w:t>
      </w:r>
      <w:r w:rsidR="004D6975">
        <w:rPr>
          <w:rFonts w:cs="Times New Roman"/>
        </w:rPr>
        <w:t>elektronickou či fyzickou ostrahu</w:t>
      </w:r>
      <w:r w:rsidRPr="004B4E52">
        <w:rPr>
          <w:rFonts w:cs="Times New Roman"/>
        </w:rPr>
        <w:t>.</w:t>
      </w:r>
    </w:p>
    <w:p w14:paraId="6057DBDD" w14:textId="77777777" w:rsidR="00785C17" w:rsidRPr="00F934DA" w:rsidRDefault="00785C17" w:rsidP="004B4E52">
      <w:pPr>
        <w:numPr>
          <w:ilvl w:val="0"/>
          <w:numId w:val="15"/>
        </w:numPr>
        <w:jc w:val="both"/>
        <w:rPr>
          <w:rFonts w:cs="Times New Roman"/>
        </w:rPr>
      </w:pPr>
      <w:r w:rsidRPr="00F934DA">
        <w:rPr>
          <w:rFonts w:cs="Times New Roman"/>
        </w:rPr>
        <w:t>Zajiš</w:t>
      </w:r>
      <w:r w:rsidR="004D6975">
        <w:rPr>
          <w:rFonts w:cs="Times New Roman"/>
        </w:rPr>
        <w:t xml:space="preserve">tění dodávky el. proudu, </w:t>
      </w:r>
      <w:r w:rsidRPr="00F934DA">
        <w:rPr>
          <w:rFonts w:cs="Times New Roman"/>
        </w:rPr>
        <w:t xml:space="preserve">osvětlení vlastními reflektory nebo bodovými světly; </w:t>
      </w:r>
    </w:p>
    <w:p w14:paraId="259A89D3" w14:textId="77777777" w:rsidR="00785C17" w:rsidRPr="00F934DA" w:rsidRDefault="00785C17" w:rsidP="004B4E52">
      <w:pPr>
        <w:numPr>
          <w:ilvl w:val="0"/>
          <w:numId w:val="15"/>
        </w:numPr>
        <w:jc w:val="both"/>
        <w:rPr>
          <w:rFonts w:cs="Times New Roman"/>
        </w:rPr>
      </w:pPr>
      <w:r w:rsidRPr="00F934DA">
        <w:rPr>
          <w:rFonts w:cs="Times New Roman"/>
        </w:rPr>
        <w:t xml:space="preserve">Zajištění úklidu prostor alespoň 1x týdně – v případě nepříznivého počasí </w:t>
      </w:r>
      <w:r w:rsidR="004D6975">
        <w:rPr>
          <w:rFonts w:cs="Times New Roman"/>
        </w:rPr>
        <w:t xml:space="preserve">či vysoké návštěvnosti </w:t>
      </w:r>
      <w:r w:rsidRPr="00F934DA">
        <w:rPr>
          <w:rFonts w:cs="Times New Roman"/>
        </w:rPr>
        <w:t xml:space="preserve">i častěji; </w:t>
      </w:r>
    </w:p>
    <w:p w14:paraId="34A623A4" w14:textId="77777777" w:rsidR="00785C17" w:rsidRPr="00F934DA" w:rsidRDefault="004B4E52" w:rsidP="004B4E52">
      <w:pPr>
        <w:numPr>
          <w:ilvl w:val="0"/>
          <w:numId w:val="15"/>
        </w:numPr>
        <w:jc w:val="both"/>
        <w:rPr>
          <w:rFonts w:cs="Times New Roman"/>
        </w:rPr>
      </w:pPr>
      <w:r>
        <w:rPr>
          <w:rFonts w:cs="Times New Roman"/>
        </w:rPr>
        <w:t xml:space="preserve">Dohlížet na dodržování zákazu konzumace jídla a pití v prostorách výstavy. </w:t>
      </w:r>
    </w:p>
    <w:p w14:paraId="64B22910" w14:textId="4029F7BC" w:rsidR="00785C17" w:rsidRPr="00F934DA" w:rsidRDefault="00785C17" w:rsidP="004B4E52">
      <w:pPr>
        <w:numPr>
          <w:ilvl w:val="0"/>
          <w:numId w:val="15"/>
        </w:numPr>
        <w:jc w:val="both"/>
        <w:rPr>
          <w:rFonts w:cs="Times New Roman"/>
        </w:rPr>
      </w:pPr>
      <w:r w:rsidRPr="00F934DA">
        <w:rPr>
          <w:rFonts w:cs="Times New Roman"/>
        </w:rPr>
        <w:t xml:space="preserve">Zajištění povolení k průjezdu/vjezdu a parkování </w:t>
      </w:r>
      <w:r w:rsidR="00E3421B">
        <w:rPr>
          <w:rFonts w:cs="Times New Roman"/>
        </w:rPr>
        <w:t>u galerie</w:t>
      </w:r>
      <w:r w:rsidR="004B4E52">
        <w:rPr>
          <w:rFonts w:cs="Times New Roman"/>
        </w:rPr>
        <w:t xml:space="preserve"> </w:t>
      </w:r>
      <w:r w:rsidRPr="00F934DA">
        <w:rPr>
          <w:rFonts w:cs="Times New Roman"/>
        </w:rPr>
        <w:t>pro vozidlo přepravce</w:t>
      </w:r>
      <w:r w:rsidR="00726467" w:rsidRPr="00F934DA">
        <w:rPr>
          <w:rFonts w:cs="Times New Roman"/>
        </w:rPr>
        <w:t xml:space="preserve"> a instalujících</w:t>
      </w:r>
      <w:r w:rsidRPr="00F934DA">
        <w:rPr>
          <w:rFonts w:cs="Times New Roman"/>
        </w:rPr>
        <w:t>;</w:t>
      </w:r>
    </w:p>
    <w:p w14:paraId="21DE2687" w14:textId="4E5EF1E7" w:rsidR="00785C17" w:rsidRPr="00F934DA" w:rsidRDefault="004D6975" w:rsidP="004B4E52">
      <w:pPr>
        <w:numPr>
          <w:ilvl w:val="0"/>
          <w:numId w:val="15"/>
        </w:numPr>
        <w:jc w:val="both"/>
        <w:rPr>
          <w:rFonts w:cs="Times New Roman"/>
        </w:rPr>
      </w:pPr>
      <w:r>
        <w:rPr>
          <w:rFonts w:cs="Times New Roman"/>
        </w:rPr>
        <w:t xml:space="preserve">Zajištění výpomoci </w:t>
      </w:r>
      <w:r w:rsidR="007246FF">
        <w:rPr>
          <w:rFonts w:cs="Times New Roman"/>
        </w:rPr>
        <w:t xml:space="preserve">s vykládkou a nakládkou výstavy a </w:t>
      </w:r>
      <w:r>
        <w:rPr>
          <w:rFonts w:cs="Times New Roman"/>
        </w:rPr>
        <w:t>alespoň jednoho</w:t>
      </w:r>
      <w:r w:rsidR="00785C17" w:rsidRPr="00F934DA">
        <w:rPr>
          <w:rFonts w:cs="Times New Roman"/>
        </w:rPr>
        <w:t xml:space="preserve"> </w:t>
      </w:r>
      <w:r>
        <w:rPr>
          <w:rFonts w:cs="Times New Roman"/>
        </w:rPr>
        <w:t>proškoleného pracovníka se závěsným a osvětlovacím systémem při instalac</w:t>
      </w:r>
      <w:r w:rsidR="003D5986">
        <w:rPr>
          <w:rFonts w:cs="Times New Roman"/>
        </w:rPr>
        <w:t>ích</w:t>
      </w:r>
      <w:r w:rsidR="00785C17" w:rsidRPr="00F934DA">
        <w:rPr>
          <w:rFonts w:cs="Times New Roman"/>
        </w:rPr>
        <w:t>;</w:t>
      </w:r>
    </w:p>
    <w:p w14:paraId="6278C91B" w14:textId="77777777" w:rsidR="00785C17" w:rsidRPr="00F934DA" w:rsidRDefault="00785C17" w:rsidP="004B4E52">
      <w:pPr>
        <w:numPr>
          <w:ilvl w:val="0"/>
          <w:numId w:val="15"/>
        </w:numPr>
        <w:jc w:val="both"/>
        <w:rPr>
          <w:rFonts w:cs="Times New Roman"/>
        </w:rPr>
      </w:pPr>
      <w:r w:rsidRPr="00F934DA">
        <w:rPr>
          <w:rFonts w:cs="Times New Roman"/>
        </w:rPr>
        <w:t>Zajištění malého skladovacího prostoru pro balící materiál a pomůcky k výstavě;</w:t>
      </w:r>
    </w:p>
    <w:p w14:paraId="4EC7F643" w14:textId="77777777" w:rsidR="00785C17" w:rsidRDefault="00785C17" w:rsidP="004B4E52">
      <w:pPr>
        <w:numPr>
          <w:ilvl w:val="0"/>
          <w:numId w:val="15"/>
        </w:numPr>
        <w:jc w:val="both"/>
        <w:rPr>
          <w:rFonts w:cs="Times New Roman"/>
        </w:rPr>
      </w:pPr>
      <w:r w:rsidRPr="00F934DA">
        <w:rPr>
          <w:rFonts w:cs="Times New Roman"/>
        </w:rPr>
        <w:t>Zajištění informovanosti a poučení vlastního personálu ohledně provozních náležitostí výstavy;</w:t>
      </w:r>
    </w:p>
    <w:p w14:paraId="683F3FEE" w14:textId="77777777" w:rsidR="004B4E52" w:rsidRDefault="004B4E52" w:rsidP="004B4E52">
      <w:pPr>
        <w:ind w:left="720"/>
        <w:jc w:val="both"/>
        <w:rPr>
          <w:rFonts w:cs="Times New Roman"/>
        </w:rPr>
      </w:pPr>
    </w:p>
    <w:p w14:paraId="5D847443" w14:textId="77777777" w:rsidR="00762561" w:rsidRDefault="00762561" w:rsidP="004B4E52">
      <w:pPr>
        <w:ind w:left="720"/>
        <w:jc w:val="center"/>
        <w:rPr>
          <w:rFonts w:cs="Times New Roman"/>
          <w:b/>
        </w:rPr>
      </w:pPr>
    </w:p>
    <w:p w14:paraId="3D6D1046" w14:textId="77777777" w:rsidR="004B4E52" w:rsidRDefault="00762561" w:rsidP="004B4E52">
      <w:pPr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="004B4E52" w:rsidRPr="004B4E52">
        <w:rPr>
          <w:rFonts w:cs="Times New Roman"/>
          <w:b/>
        </w:rPr>
        <w:t>V. Další ujednání</w:t>
      </w:r>
    </w:p>
    <w:p w14:paraId="1C16106B" w14:textId="77777777" w:rsidR="00762561" w:rsidRPr="004B4E52" w:rsidRDefault="00762561" w:rsidP="004B4E52">
      <w:pPr>
        <w:ind w:left="720"/>
        <w:jc w:val="center"/>
        <w:rPr>
          <w:rFonts w:cs="Times New Roman"/>
          <w:b/>
        </w:rPr>
      </w:pPr>
    </w:p>
    <w:p w14:paraId="15809B30" w14:textId="77777777" w:rsidR="00785C17" w:rsidRPr="00F934DA" w:rsidRDefault="00785C17" w:rsidP="00785C17">
      <w:pPr>
        <w:numPr>
          <w:ilvl w:val="0"/>
          <w:numId w:val="4"/>
        </w:numPr>
        <w:jc w:val="both"/>
        <w:rPr>
          <w:rFonts w:cs="Times New Roman"/>
        </w:rPr>
      </w:pPr>
      <w:r w:rsidRPr="00F934DA">
        <w:rPr>
          <w:rFonts w:cs="Times New Roman"/>
        </w:rPr>
        <w:t>Nájemce je povinen užívat předmět nájmu pouze pro sjednaný účel a není oprávněn zřídit užívací právo třetí osobě.</w:t>
      </w:r>
    </w:p>
    <w:p w14:paraId="01CE2A67" w14:textId="77777777" w:rsidR="00785C17" w:rsidRPr="00F934DA" w:rsidRDefault="00785C17" w:rsidP="00785C17">
      <w:pPr>
        <w:numPr>
          <w:ilvl w:val="0"/>
          <w:numId w:val="4"/>
        </w:numPr>
        <w:jc w:val="both"/>
        <w:rPr>
          <w:rFonts w:cs="Times New Roman"/>
        </w:rPr>
      </w:pPr>
      <w:r w:rsidRPr="00F934DA">
        <w:rPr>
          <w:rFonts w:cs="Times New Roman"/>
        </w:rPr>
        <w:t>Nájemce</w:t>
      </w:r>
      <w:r w:rsidR="004B4E52">
        <w:rPr>
          <w:rFonts w:cs="Times New Roman"/>
        </w:rPr>
        <w:t xml:space="preserve"> nebude na </w:t>
      </w:r>
      <w:r w:rsidRPr="00F934DA">
        <w:rPr>
          <w:rFonts w:cs="Times New Roman"/>
        </w:rPr>
        <w:t>předmětu výstavy bez písemného odsou</w:t>
      </w:r>
      <w:r w:rsidR="004B4E52">
        <w:rPr>
          <w:rFonts w:cs="Times New Roman"/>
        </w:rPr>
        <w:t>hlasení Pronajímatelem provádět</w:t>
      </w:r>
      <w:r w:rsidRPr="00F934DA">
        <w:rPr>
          <w:rFonts w:cs="Times New Roman"/>
        </w:rPr>
        <w:t xml:space="preserve"> žádné přesuny, zásahy, změny nebo úpravy.</w:t>
      </w:r>
    </w:p>
    <w:p w14:paraId="5D3D5A1A" w14:textId="4F545CB5" w:rsidR="00785C17" w:rsidRDefault="00785C17" w:rsidP="00785C17">
      <w:pPr>
        <w:numPr>
          <w:ilvl w:val="0"/>
          <w:numId w:val="4"/>
        </w:numPr>
        <w:jc w:val="both"/>
        <w:rPr>
          <w:rFonts w:cs="Times New Roman"/>
        </w:rPr>
      </w:pPr>
      <w:r w:rsidRPr="00F934DA">
        <w:rPr>
          <w:rFonts w:cs="Times New Roman"/>
        </w:rPr>
        <w:t>Nájemce odpovídá za případné poškození, zničení či odcizení předmětu nájmu</w:t>
      </w:r>
      <w:r w:rsidR="004B4E52">
        <w:rPr>
          <w:rFonts w:cs="Times New Roman"/>
        </w:rPr>
        <w:t xml:space="preserve"> po čas trvání smlouvy, vyjma doby přepravy, instalace a deinstalace Předmětu nájmu, kdy za případné škody zodpovídá Pronajímatel</w:t>
      </w:r>
      <w:r w:rsidRPr="00F934DA">
        <w:rPr>
          <w:rFonts w:cs="Times New Roman"/>
        </w:rPr>
        <w:t>.</w:t>
      </w:r>
      <w:r w:rsidR="00BF03C3">
        <w:rPr>
          <w:rFonts w:cs="Times New Roman"/>
        </w:rPr>
        <w:t xml:space="preserve"> Cena</w:t>
      </w:r>
      <w:r w:rsidR="00100158">
        <w:rPr>
          <w:rFonts w:cs="Times New Roman"/>
        </w:rPr>
        <w:t xml:space="preserve"> celé</w:t>
      </w:r>
      <w:r w:rsidR="00BF03C3">
        <w:rPr>
          <w:rFonts w:cs="Times New Roman"/>
        </w:rPr>
        <w:t xml:space="preserve"> výstavy pro účel pojištění je stanovené na </w:t>
      </w:r>
      <w:r w:rsidR="001A32B7">
        <w:rPr>
          <w:rFonts w:cs="Times New Roman"/>
        </w:rPr>
        <w:t>500.000, -</w:t>
      </w:r>
      <w:r w:rsidR="00BF03C3">
        <w:rPr>
          <w:rFonts w:cs="Times New Roman"/>
        </w:rPr>
        <w:t xml:space="preserve"> </w:t>
      </w:r>
      <w:r w:rsidR="00100158">
        <w:rPr>
          <w:rFonts w:cs="Times New Roman"/>
        </w:rPr>
        <w:t>Kč. Nájemce není povinen výstavu pojistit.</w:t>
      </w:r>
    </w:p>
    <w:p w14:paraId="15B6897E" w14:textId="77777777" w:rsidR="004B4E52" w:rsidRPr="004B4E52" w:rsidRDefault="004B4E52" w:rsidP="004B4E52">
      <w:pPr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Pronajímatel </w:t>
      </w:r>
      <w:r w:rsidRPr="004B4E52">
        <w:rPr>
          <w:rFonts w:cs="Times New Roman"/>
        </w:rPr>
        <w:t>se zavazuje na vlastní náklady před započetím výstavy vypořádat a splnit veškerá práva a povinnosti vyplývající z autorského zákona, a to ve vztahu k</w:t>
      </w:r>
      <w:r>
        <w:rPr>
          <w:rFonts w:cs="Times New Roman"/>
        </w:rPr>
        <w:t> Předmětu nájmu (dle přílohy č. 1</w:t>
      </w:r>
      <w:r w:rsidRPr="004B4E52">
        <w:rPr>
          <w:rFonts w:cs="Times New Roman"/>
        </w:rPr>
        <w:t xml:space="preserve"> této smlouvy), </w:t>
      </w:r>
      <w:r>
        <w:rPr>
          <w:rFonts w:cs="Times New Roman"/>
        </w:rPr>
        <w:t xml:space="preserve">tak </w:t>
      </w:r>
      <w:r w:rsidRPr="004B4E52">
        <w:rPr>
          <w:rFonts w:cs="Times New Roman"/>
        </w:rPr>
        <w:t>k</w:t>
      </w:r>
      <w:r>
        <w:rPr>
          <w:rFonts w:cs="Times New Roman"/>
        </w:rPr>
        <w:t> fotografiím poskytnutým k propagačním účelům a v případě zboží k doprovodnému prodeji (dle článku II, odstavec 6 a 7). Pronajímatel</w:t>
      </w:r>
      <w:r w:rsidRPr="004B4E52">
        <w:rPr>
          <w:rFonts w:cs="Times New Roman"/>
        </w:rPr>
        <w:t xml:space="preserve"> prohlašuje, že si není vědom existence nevypořádaných a nesplněných práv a povinností ve smyslu předchozí věty. </w:t>
      </w:r>
    </w:p>
    <w:p w14:paraId="16C55C6D" w14:textId="77777777" w:rsidR="004B4E52" w:rsidRDefault="004B4E52" w:rsidP="004B4E52">
      <w:pPr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Smluvní strany se dohodly, že tržba ze vstupného výstavy jsou ziskem Nájemce.</w:t>
      </w:r>
    </w:p>
    <w:p w14:paraId="7E23A7F3" w14:textId="334CE8B6" w:rsidR="004B4E52" w:rsidRDefault="004B4E52" w:rsidP="004B4E52">
      <w:pPr>
        <w:jc w:val="both"/>
        <w:rPr>
          <w:rFonts w:cs="Times New Roman"/>
        </w:rPr>
      </w:pPr>
    </w:p>
    <w:p w14:paraId="4F60FE46" w14:textId="77777777" w:rsidR="0064532A" w:rsidRDefault="0064532A" w:rsidP="004B4E52">
      <w:pPr>
        <w:jc w:val="both"/>
        <w:rPr>
          <w:rFonts w:cs="Times New Roman"/>
        </w:rPr>
      </w:pPr>
    </w:p>
    <w:p w14:paraId="28886303" w14:textId="77777777" w:rsidR="007B1FB7" w:rsidRPr="00F934DA" w:rsidRDefault="007B1FB7" w:rsidP="004B4E52">
      <w:pPr>
        <w:jc w:val="both"/>
        <w:rPr>
          <w:rFonts w:cs="Times New Roman"/>
        </w:rPr>
      </w:pPr>
    </w:p>
    <w:p w14:paraId="38EF14BB" w14:textId="77777777" w:rsidR="00785C17" w:rsidRPr="00F934DA" w:rsidRDefault="00785C17" w:rsidP="00785C17">
      <w:pPr>
        <w:jc w:val="both"/>
        <w:rPr>
          <w:rFonts w:cs="Times New Roman"/>
        </w:rPr>
      </w:pPr>
    </w:p>
    <w:p w14:paraId="46FB22B9" w14:textId="77777777" w:rsidR="00762561" w:rsidRDefault="004B4E52" w:rsidP="004B4E5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85C17" w:rsidRPr="00F934DA">
        <w:rPr>
          <w:rFonts w:ascii="Times New Roman" w:hAnsi="Times New Roman" w:cs="Times New Roman"/>
          <w:b/>
          <w:sz w:val="24"/>
          <w:szCs w:val="24"/>
        </w:rPr>
        <w:t>. Doba trvání smlouvy</w:t>
      </w:r>
    </w:p>
    <w:p w14:paraId="2B6FF66A" w14:textId="762BEB4D" w:rsidR="00785C17" w:rsidRPr="004B4E52" w:rsidRDefault="00785C17" w:rsidP="004B4E5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sz w:val="24"/>
          <w:szCs w:val="24"/>
        </w:rPr>
        <w:t>Nájemní smlouva se sje</w:t>
      </w:r>
      <w:r w:rsidR="0094554B" w:rsidRPr="00F934DA">
        <w:rPr>
          <w:rFonts w:ascii="Times New Roman" w:hAnsi="Times New Roman" w:cs="Times New Roman"/>
          <w:sz w:val="24"/>
          <w:szCs w:val="24"/>
        </w:rPr>
        <w:t xml:space="preserve">dnává na dobu určitou a to </w:t>
      </w:r>
      <w:r w:rsidR="00C175FC">
        <w:rPr>
          <w:rFonts w:ascii="Times New Roman" w:hAnsi="Times New Roman" w:cs="Times New Roman"/>
          <w:sz w:val="24"/>
          <w:szCs w:val="24"/>
        </w:rPr>
        <w:t xml:space="preserve">od </w:t>
      </w:r>
      <w:r w:rsidR="007246FF">
        <w:rPr>
          <w:rFonts w:ascii="Times New Roman" w:hAnsi="Times New Roman" w:cs="Times New Roman"/>
          <w:sz w:val="24"/>
          <w:szCs w:val="24"/>
        </w:rPr>
        <w:t>5</w:t>
      </w:r>
      <w:r w:rsidR="00C175FC">
        <w:rPr>
          <w:rFonts w:ascii="Times New Roman" w:hAnsi="Times New Roman" w:cs="Times New Roman"/>
          <w:sz w:val="24"/>
          <w:szCs w:val="24"/>
        </w:rPr>
        <w:t xml:space="preserve">. </w:t>
      </w:r>
      <w:r w:rsidR="007246FF">
        <w:rPr>
          <w:rFonts w:ascii="Times New Roman" w:hAnsi="Times New Roman" w:cs="Times New Roman"/>
          <w:sz w:val="24"/>
          <w:szCs w:val="24"/>
        </w:rPr>
        <w:t>června</w:t>
      </w:r>
      <w:r w:rsidR="00C175FC">
        <w:rPr>
          <w:rFonts w:ascii="Times New Roman" w:hAnsi="Times New Roman" w:cs="Times New Roman"/>
          <w:sz w:val="24"/>
          <w:szCs w:val="24"/>
        </w:rPr>
        <w:t xml:space="preserve"> </w:t>
      </w:r>
      <w:r w:rsidR="00726467" w:rsidRPr="00F934DA">
        <w:rPr>
          <w:rFonts w:ascii="Times New Roman" w:hAnsi="Times New Roman" w:cs="Times New Roman"/>
          <w:sz w:val="24"/>
          <w:szCs w:val="24"/>
        </w:rPr>
        <w:t>do</w:t>
      </w:r>
      <w:r w:rsidR="004B4E52">
        <w:rPr>
          <w:rFonts w:ascii="Times New Roman" w:hAnsi="Times New Roman" w:cs="Times New Roman"/>
          <w:sz w:val="24"/>
          <w:szCs w:val="24"/>
        </w:rPr>
        <w:t xml:space="preserve"> </w:t>
      </w:r>
      <w:r w:rsidR="00E141F1">
        <w:rPr>
          <w:rFonts w:ascii="Times New Roman" w:hAnsi="Times New Roman" w:cs="Times New Roman"/>
          <w:sz w:val="24"/>
          <w:szCs w:val="24"/>
        </w:rPr>
        <w:t>4. září</w:t>
      </w:r>
      <w:r w:rsidR="00C175FC">
        <w:rPr>
          <w:rFonts w:ascii="Times New Roman" w:hAnsi="Times New Roman" w:cs="Times New Roman"/>
          <w:sz w:val="24"/>
          <w:szCs w:val="24"/>
        </w:rPr>
        <w:t xml:space="preserve"> 202</w:t>
      </w:r>
      <w:r w:rsidR="007246FF">
        <w:rPr>
          <w:rFonts w:ascii="Times New Roman" w:hAnsi="Times New Roman" w:cs="Times New Roman"/>
          <w:sz w:val="24"/>
          <w:szCs w:val="24"/>
        </w:rPr>
        <w:t>3</w:t>
      </w:r>
      <w:r w:rsidRPr="00F934DA">
        <w:rPr>
          <w:rFonts w:ascii="Times New Roman" w:hAnsi="Times New Roman" w:cs="Times New Roman"/>
          <w:sz w:val="24"/>
          <w:szCs w:val="24"/>
        </w:rPr>
        <w:t>.</w:t>
      </w:r>
    </w:p>
    <w:p w14:paraId="014D06DF" w14:textId="77777777" w:rsidR="00785C17" w:rsidRDefault="00785C17" w:rsidP="00785C17">
      <w:pPr>
        <w:jc w:val="both"/>
        <w:rPr>
          <w:rFonts w:cs="Times New Roman"/>
        </w:rPr>
      </w:pPr>
    </w:p>
    <w:p w14:paraId="030D3BA2" w14:textId="77777777" w:rsidR="00762561" w:rsidRPr="00F934DA" w:rsidRDefault="00762561" w:rsidP="00785C17">
      <w:pPr>
        <w:jc w:val="both"/>
        <w:rPr>
          <w:rFonts w:cs="Times New Roman"/>
        </w:rPr>
      </w:pPr>
    </w:p>
    <w:p w14:paraId="2DB5662F" w14:textId="77777777" w:rsidR="004B4E52" w:rsidRDefault="00785C17" w:rsidP="004B4E52">
      <w:pPr>
        <w:pStyle w:val="Odstavecseseznamem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V. Nájemné</w:t>
      </w:r>
    </w:p>
    <w:p w14:paraId="231DDE1F" w14:textId="21372F7E" w:rsidR="004B4E52" w:rsidRPr="004B4E52" w:rsidRDefault="00785C17" w:rsidP="004B4E52">
      <w:pPr>
        <w:numPr>
          <w:ilvl w:val="0"/>
          <w:numId w:val="19"/>
        </w:numPr>
        <w:contextualSpacing/>
        <w:jc w:val="both"/>
        <w:rPr>
          <w:rFonts w:cs="Times New Roman"/>
        </w:rPr>
      </w:pPr>
      <w:r w:rsidRPr="004B4E52">
        <w:rPr>
          <w:rFonts w:cs="Times New Roman"/>
        </w:rPr>
        <w:t>Smluvní st</w:t>
      </w:r>
      <w:r w:rsidR="00C9264D" w:rsidRPr="004B4E52">
        <w:rPr>
          <w:rFonts w:cs="Times New Roman"/>
        </w:rPr>
        <w:t>ran</w:t>
      </w:r>
      <w:r w:rsidR="001556E7" w:rsidRPr="004B4E52">
        <w:rPr>
          <w:rFonts w:cs="Times New Roman"/>
        </w:rPr>
        <w:t xml:space="preserve">y sjednávají nájemné ve výši </w:t>
      </w:r>
      <w:r w:rsidR="001A32B7">
        <w:rPr>
          <w:rFonts w:cs="Times New Roman"/>
        </w:rPr>
        <w:t>17.000</w:t>
      </w:r>
      <w:r w:rsidR="001A32B7" w:rsidRPr="004B4E52">
        <w:rPr>
          <w:rFonts w:cs="Times New Roman"/>
        </w:rPr>
        <w:t>, -</w:t>
      </w:r>
      <w:r w:rsidR="004B4E52" w:rsidRPr="004B4E52">
        <w:rPr>
          <w:rFonts w:cs="Times New Roman"/>
        </w:rPr>
        <w:t xml:space="preserve"> </w:t>
      </w:r>
      <w:r w:rsidRPr="004B4E52">
        <w:rPr>
          <w:rFonts w:cs="Times New Roman"/>
        </w:rPr>
        <w:t>Kč</w:t>
      </w:r>
      <w:r w:rsidR="006B232A">
        <w:rPr>
          <w:rFonts w:cs="Times New Roman"/>
        </w:rPr>
        <w:t xml:space="preserve"> / měsíčně, celkem </w:t>
      </w:r>
      <w:r w:rsidR="001A32B7">
        <w:rPr>
          <w:rFonts w:cs="Times New Roman"/>
        </w:rPr>
        <w:t>51.000, -</w:t>
      </w:r>
      <w:r w:rsidR="006B232A">
        <w:rPr>
          <w:rFonts w:cs="Times New Roman"/>
        </w:rPr>
        <w:t xml:space="preserve"> </w:t>
      </w:r>
      <w:r w:rsidR="001A32B7">
        <w:rPr>
          <w:rFonts w:cs="Times New Roman"/>
        </w:rPr>
        <w:t>Kč</w:t>
      </w:r>
      <w:r w:rsidR="001A32B7" w:rsidRPr="004B4E52">
        <w:rPr>
          <w:rFonts w:cs="Times New Roman"/>
        </w:rPr>
        <w:t xml:space="preserve"> za</w:t>
      </w:r>
      <w:r w:rsidRPr="004B4E52">
        <w:rPr>
          <w:rFonts w:cs="Times New Roman"/>
        </w:rPr>
        <w:t xml:space="preserve"> dočasné užívání předmětu nájmu po dobu platnosti a účinnosti této smlouvy.</w:t>
      </w:r>
      <w:r w:rsidR="006B232A">
        <w:rPr>
          <w:rFonts w:cs="Times New Roman"/>
        </w:rPr>
        <w:t xml:space="preserve"> V této částce jsou zahrnuté autorské licence.</w:t>
      </w:r>
    </w:p>
    <w:p w14:paraId="4BDF0990" w14:textId="0FD43CF5" w:rsidR="004B4E52" w:rsidRPr="00F934DA" w:rsidRDefault="004B4E52" w:rsidP="004B4E52">
      <w:pPr>
        <w:numPr>
          <w:ilvl w:val="0"/>
          <w:numId w:val="19"/>
        </w:numPr>
        <w:contextualSpacing/>
        <w:jc w:val="both"/>
        <w:rPr>
          <w:rFonts w:cs="Times New Roman"/>
        </w:rPr>
      </w:pPr>
      <w:r w:rsidRPr="00F934DA">
        <w:rPr>
          <w:rFonts w:cs="Times New Roman"/>
        </w:rPr>
        <w:t xml:space="preserve">Nájemné je splatné na základě daňového dokladu vystaveného Pronajímatelem ve lhůtě </w:t>
      </w:r>
      <w:r w:rsidR="006B232A">
        <w:rPr>
          <w:rFonts w:cs="Times New Roman"/>
        </w:rPr>
        <w:t>14</w:t>
      </w:r>
      <w:r w:rsidRPr="00F934DA">
        <w:rPr>
          <w:rFonts w:cs="Times New Roman"/>
        </w:rPr>
        <w:t xml:space="preserve"> dní po </w:t>
      </w:r>
      <w:r w:rsidR="006B232A">
        <w:rPr>
          <w:rFonts w:cs="Times New Roman"/>
        </w:rPr>
        <w:t>předání výstavy nájemci.</w:t>
      </w:r>
    </w:p>
    <w:p w14:paraId="467EC7A5" w14:textId="5A70E28E" w:rsidR="004B4E52" w:rsidRDefault="00785C17" w:rsidP="004B4E52">
      <w:pPr>
        <w:numPr>
          <w:ilvl w:val="0"/>
          <w:numId w:val="19"/>
        </w:numPr>
        <w:contextualSpacing/>
        <w:jc w:val="both"/>
        <w:rPr>
          <w:rFonts w:cs="Times New Roman"/>
        </w:rPr>
      </w:pPr>
      <w:r w:rsidRPr="00F934DA">
        <w:rPr>
          <w:rFonts w:cs="Times New Roman"/>
        </w:rPr>
        <w:t>Nad rámec nájemného je Pronajímatel oprávněn vyfakturovat</w:t>
      </w:r>
      <w:r w:rsidR="004B4E52">
        <w:rPr>
          <w:rFonts w:cs="Times New Roman"/>
        </w:rPr>
        <w:t xml:space="preserve"> Nájemci</w:t>
      </w:r>
      <w:r w:rsidRPr="00F934DA">
        <w:rPr>
          <w:rFonts w:cs="Times New Roman"/>
        </w:rPr>
        <w:t xml:space="preserve"> </w:t>
      </w:r>
      <w:r w:rsidR="00BF03C3">
        <w:rPr>
          <w:rFonts w:cs="Times New Roman"/>
        </w:rPr>
        <w:t>cenu za instalaci a deinstalaci předmětu nájmu</w:t>
      </w:r>
      <w:r w:rsidR="006B232A">
        <w:rPr>
          <w:rFonts w:cs="Times New Roman"/>
        </w:rPr>
        <w:t xml:space="preserve"> a dopravu instalujících</w:t>
      </w:r>
      <w:r w:rsidR="00BF03C3">
        <w:rPr>
          <w:rFonts w:cs="Times New Roman"/>
        </w:rPr>
        <w:t xml:space="preserve"> á </w:t>
      </w:r>
      <w:r w:rsidR="001A32B7">
        <w:rPr>
          <w:rFonts w:cs="Times New Roman"/>
        </w:rPr>
        <w:t>6.000, -</w:t>
      </w:r>
      <w:r w:rsidR="00BF03C3">
        <w:rPr>
          <w:rFonts w:cs="Times New Roman"/>
        </w:rPr>
        <w:t xml:space="preserve"> Kč. Celkem </w:t>
      </w:r>
      <w:r w:rsidR="001A32B7">
        <w:rPr>
          <w:rFonts w:cs="Times New Roman"/>
        </w:rPr>
        <w:t>12.000, -</w:t>
      </w:r>
      <w:r w:rsidR="00BF03C3">
        <w:rPr>
          <w:rFonts w:cs="Times New Roman"/>
        </w:rPr>
        <w:t xml:space="preserve"> Kč. Dále </w:t>
      </w:r>
      <w:r w:rsidRPr="00F934DA">
        <w:rPr>
          <w:rFonts w:cs="Times New Roman"/>
        </w:rPr>
        <w:t xml:space="preserve">cenu dopravy předmětu nájmu dle čl. II </w:t>
      </w:r>
      <w:r w:rsidR="004D6975">
        <w:rPr>
          <w:rFonts w:cs="Times New Roman"/>
        </w:rPr>
        <w:t xml:space="preserve">a IV </w:t>
      </w:r>
      <w:r w:rsidR="004B4E52">
        <w:rPr>
          <w:rFonts w:cs="Times New Roman"/>
        </w:rPr>
        <w:t>odst. 1</w:t>
      </w:r>
      <w:r w:rsidRPr="00F934DA">
        <w:rPr>
          <w:rFonts w:cs="Times New Roman"/>
        </w:rPr>
        <w:t xml:space="preserve"> této smlouvy. </w:t>
      </w:r>
      <w:r w:rsidR="004B4E52">
        <w:rPr>
          <w:rFonts w:cs="Times New Roman"/>
        </w:rPr>
        <w:t xml:space="preserve">Cena </w:t>
      </w:r>
      <w:r w:rsidR="006D17B9">
        <w:rPr>
          <w:rFonts w:cs="Times New Roman"/>
        </w:rPr>
        <w:t>transportu výstavy do Břeclavi</w:t>
      </w:r>
      <w:r w:rsidR="004D6975">
        <w:rPr>
          <w:rFonts w:cs="Times New Roman"/>
        </w:rPr>
        <w:t xml:space="preserve"> dle poptávky dopravce</w:t>
      </w:r>
      <w:r w:rsidR="004B4E52">
        <w:rPr>
          <w:rFonts w:cs="Times New Roman"/>
        </w:rPr>
        <w:t xml:space="preserve"> činí</w:t>
      </w:r>
      <w:r w:rsidR="007B1FB7">
        <w:rPr>
          <w:rFonts w:cs="Times New Roman"/>
        </w:rPr>
        <w:t xml:space="preserve"> </w:t>
      </w:r>
      <w:r w:rsidR="001A32B7">
        <w:rPr>
          <w:rFonts w:cs="Times New Roman"/>
        </w:rPr>
        <w:t>6.000, -</w:t>
      </w:r>
      <w:r w:rsidR="00201688">
        <w:rPr>
          <w:rFonts w:cs="Times New Roman"/>
        </w:rPr>
        <w:t xml:space="preserve"> </w:t>
      </w:r>
      <w:r w:rsidR="004B4E52">
        <w:rPr>
          <w:rFonts w:cs="Times New Roman"/>
        </w:rPr>
        <w:t>Kč</w:t>
      </w:r>
      <w:r w:rsidR="00C175FC">
        <w:rPr>
          <w:rFonts w:cs="Times New Roman"/>
        </w:rPr>
        <w:t xml:space="preserve"> + DPH, </w:t>
      </w:r>
      <w:r w:rsidR="006B232A">
        <w:rPr>
          <w:rFonts w:cs="Times New Roman"/>
        </w:rPr>
        <w:t xml:space="preserve">cena transportu výstavy na sklad po ukončení činí </w:t>
      </w:r>
      <w:r w:rsidR="001A32B7">
        <w:rPr>
          <w:rFonts w:cs="Times New Roman"/>
        </w:rPr>
        <w:t>8.500, -</w:t>
      </w:r>
      <w:r w:rsidR="006B232A">
        <w:rPr>
          <w:rFonts w:cs="Times New Roman"/>
        </w:rPr>
        <w:t xml:space="preserve"> + DPH.</w:t>
      </w:r>
      <w:r w:rsidR="004B4E52">
        <w:rPr>
          <w:rFonts w:cs="Times New Roman"/>
        </w:rPr>
        <w:t xml:space="preserve"> </w:t>
      </w:r>
    </w:p>
    <w:p w14:paraId="08BDDD83" w14:textId="43452531" w:rsidR="004B4E52" w:rsidRDefault="004B4E52" w:rsidP="004B4E52">
      <w:pPr>
        <w:numPr>
          <w:ilvl w:val="0"/>
          <w:numId w:val="19"/>
        </w:numPr>
        <w:contextualSpacing/>
        <w:jc w:val="both"/>
        <w:rPr>
          <w:rFonts w:cs="Times New Roman"/>
        </w:rPr>
      </w:pPr>
      <w:r>
        <w:rPr>
          <w:rFonts w:cs="Times New Roman"/>
        </w:rPr>
        <w:t>Cena dopravy</w:t>
      </w:r>
      <w:r w:rsidR="00C437E0">
        <w:rPr>
          <w:rFonts w:cs="Times New Roman"/>
        </w:rPr>
        <w:t xml:space="preserve"> a instalace výstavy</w:t>
      </w:r>
      <w:r>
        <w:rPr>
          <w:rFonts w:cs="Times New Roman"/>
        </w:rPr>
        <w:t xml:space="preserve"> dle výše uvedeného odstavce je splatná na základě daňového dokladu vystaveného Pronajímatelem ve lhůtě 14 dní po předání výstavy nájemci.</w:t>
      </w:r>
      <w:r w:rsidR="00C437E0">
        <w:rPr>
          <w:rFonts w:cs="Times New Roman"/>
        </w:rPr>
        <w:t xml:space="preserve"> Cena deinstalace</w:t>
      </w:r>
      <w:r w:rsidR="006B232A">
        <w:rPr>
          <w:rFonts w:cs="Times New Roman"/>
        </w:rPr>
        <w:t xml:space="preserve"> a odvozu výstavy</w:t>
      </w:r>
      <w:r w:rsidR="00C437E0">
        <w:rPr>
          <w:rFonts w:cs="Times New Roman"/>
        </w:rPr>
        <w:t xml:space="preserve"> bude </w:t>
      </w:r>
      <w:r w:rsidR="006B232A">
        <w:rPr>
          <w:rFonts w:cs="Times New Roman"/>
        </w:rPr>
        <w:t>vystavená ve 2.</w:t>
      </w:r>
      <w:r w:rsidR="00C437E0">
        <w:rPr>
          <w:rFonts w:cs="Times New Roman"/>
        </w:rPr>
        <w:t xml:space="preserve"> faktuře </w:t>
      </w:r>
      <w:r w:rsidR="006B232A">
        <w:rPr>
          <w:rFonts w:cs="Times New Roman"/>
        </w:rPr>
        <w:t>ve lhůtě 14. dní po ukončení výstavy.</w:t>
      </w:r>
    </w:p>
    <w:p w14:paraId="76E79286" w14:textId="77777777" w:rsidR="00785C17" w:rsidRPr="00F934DA" w:rsidRDefault="00785C17" w:rsidP="00785C17">
      <w:pPr>
        <w:jc w:val="both"/>
        <w:rPr>
          <w:rFonts w:cs="Times New Roman"/>
        </w:rPr>
      </w:pPr>
    </w:p>
    <w:p w14:paraId="2CED17C4" w14:textId="77777777" w:rsidR="00762561" w:rsidRDefault="00762561" w:rsidP="00785C17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8210" w14:textId="77777777" w:rsidR="00785C17" w:rsidRPr="00F934DA" w:rsidRDefault="00785C17" w:rsidP="00785C17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VI. Skončení nájmu</w:t>
      </w:r>
    </w:p>
    <w:p w14:paraId="344B5AB5" w14:textId="77777777" w:rsidR="00785C17" w:rsidRPr="00F934DA" w:rsidRDefault="00785C17" w:rsidP="00785C17">
      <w:pPr>
        <w:numPr>
          <w:ilvl w:val="0"/>
          <w:numId w:val="7"/>
        </w:numPr>
        <w:jc w:val="both"/>
        <w:rPr>
          <w:rFonts w:cs="Times New Roman"/>
        </w:rPr>
      </w:pPr>
      <w:r w:rsidRPr="00F934DA">
        <w:rPr>
          <w:rFonts w:cs="Times New Roman"/>
        </w:rPr>
        <w:t>V případě užívání předmětu nájmu způsobem, že se opotřebovává nad míru přiměřenou okolnostem nebo že hrozí zničení předmětu nájmu, budou smluvní strany postupovat v souladu s ustanovením § 2228 občanského zákoníku.</w:t>
      </w:r>
    </w:p>
    <w:p w14:paraId="49E3A2C0" w14:textId="77777777" w:rsidR="00785C17" w:rsidRPr="00F934DA" w:rsidRDefault="00785C17" w:rsidP="00785C17">
      <w:pPr>
        <w:numPr>
          <w:ilvl w:val="0"/>
          <w:numId w:val="7"/>
        </w:numPr>
        <w:jc w:val="both"/>
        <w:rPr>
          <w:rFonts w:cs="Times New Roman"/>
        </w:rPr>
      </w:pPr>
      <w:r w:rsidRPr="00F934DA">
        <w:rPr>
          <w:rFonts w:cs="Times New Roman"/>
        </w:rPr>
        <w:t>Smluvní strany sjednávají, že v případě vzniklé škody na předmětu nájmu v době trvání této smlouvy</w:t>
      </w:r>
      <w:r w:rsidR="004B4E52">
        <w:rPr>
          <w:rFonts w:cs="Times New Roman"/>
        </w:rPr>
        <w:t xml:space="preserve"> (dle článku IV. odst. 3)</w:t>
      </w:r>
      <w:r w:rsidRPr="00F934DA">
        <w:rPr>
          <w:rFonts w:cs="Times New Roman"/>
        </w:rPr>
        <w:t xml:space="preserve"> budou Pronajímateli uhrazeny ve výši pořizovací ceny předmětu nájmu, jež bude Pronajímatelem </w:t>
      </w:r>
      <w:r w:rsidR="004B4E52">
        <w:rPr>
          <w:rFonts w:cs="Times New Roman"/>
        </w:rPr>
        <w:t>Nájemci</w:t>
      </w:r>
      <w:r w:rsidRPr="00F934DA">
        <w:rPr>
          <w:rFonts w:cs="Times New Roman"/>
        </w:rPr>
        <w:t xml:space="preserve"> průkazně doložena</w:t>
      </w:r>
      <w:r w:rsidR="004B4E52">
        <w:rPr>
          <w:rFonts w:cs="Times New Roman"/>
        </w:rPr>
        <w:t>,</w:t>
      </w:r>
      <w:r w:rsidRPr="00F934DA">
        <w:rPr>
          <w:rFonts w:cs="Times New Roman"/>
        </w:rPr>
        <w:t xml:space="preserve"> a to v souladu s pravidly o náhradě škody s výjimkou případu, kdy ke škodě dojde zaviněním Pronajímatele. Pronajímatel je oprávněn se během trvání smluvního vztahu přesvědčit o stavu předmětu nájmu, jakož i o způsobu nakládání s ním. Nájemce je povinen tuto kontrolu umožnit.</w:t>
      </w:r>
    </w:p>
    <w:p w14:paraId="3CE78727" w14:textId="77777777" w:rsidR="00785C17" w:rsidRPr="00F934DA" w:rsidRDefault="00785C17" w:rsidP="00785C17">
      <w:pPr>
        <w:jc w:val="both"/>
        <w:rPr>
          <w:rFonts w:cs="Times New Roman"/>
        </w:rPr>
      </w:pPr>
    </w:p>
    <w:p w14:paraId="1938B01F" w14:textId="77777777" w:rsidR="00762561" w:rsidRDefault="00762561" w:rsidP="00785C17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5DA5" w14:textId="77777777" w:rsidR="00785C17" w:rsidRDefault="00785C17" w:rsidP="00785C17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14:paraId="7E1A483F" w14:textId="653D4886" w:rsidR="00762561" w:rsidRPr="00762561" w:rsidRDefault="00762561" w:rsidP="00762561">
      <w:pPr>
        <w:numPr>
          <w:ilvl w:val="0"/>
          <w:numId w:val="21"/>
        </w:numPr>
        <w:jc w:val="both"/>
        <w:rPr>
          <w:rFonts w:cs="Times New Roman"/>
        </w:rPr>
      </w:pPr>
      <w:r>
        <w:rPr>
          <w:rFonts w:cs="Times New Roman"/>
        </w:rPr>
        <w:t>Pronajímatel</w:t>
      </w:r>
      <w:r w:rsidRPr="00762561">
        <w:rPr>
          <w:rFonts w:cs="Times New Roman"/>
        </w:rPr>
        <w:t xml:space="preserve"> bere na vědomí, že smlouvy s hodnotou předmětu převyšující 50.000 Kč bez DPH včetně dohod, na </w:t>
      </w:r>
      <w:r w:rsidR="001A32B7" w:rsidRPr="00762561">
        <w:rPr>
          <w:rFonts w:cs="Times New Roman"/>
        </w:rPr>
        <w:t>základě,</w:t>
      </w:r>
      <w:r w:rsidRPr="00762561">
        <w:rPr>
          <w:rFonts w:cs="Times New Roman"/>
        </w:rPr>
        <w:t xml:space="preserve"> kterých se tyto smlouvy mění, nahrazují nebo ruší, zveřejní </w:t>
      </w:r>
      <w:r w:rsidR="001A32B7">
        <w:rPr>
          <w:rFonts w:cs="Times New Roman"/>
        </w:rPr>
        <w:t>Nájemce</w:t>
      </w:r>
      <w:r w:rsidR="001A32B7" w:rsidRPr="00762561">
        <w:rPr>
          <w:rFonts w:cs="Times New Roman"/>
        </w:rPr>
        <w:t xml:space="preserve"> v</w:t>
      </w:r>
      <w:r w:rsidRPr="00762561">
        <w:rPr>
          <w:rFonts w:cs="Times New Roman"/>
        </w:rPr>
        <w:t xml:space="preserve"> Registru smluv zřízeném jako informační systém veřejné správy na základě zákona č. 340/2015 Sb., o registru smluv. </w:t>
      </w:r>
      <w:r w:rsidR="001A32B7">
        <w:rPr>
          <w:rFonts w:cs="Times New Roman"/>
        </w:rPr>
        <w:t>Pronajímatel</w:t>
      </w:r>
      <w:r w:rsidR="001A32B7" w:rsidRPr="00762561">
        <w:rPr>
          <w:rFonts w:cs="Times New Roman"/>
        </w:rPr>
        <w:t xml:space="preserve"> výslovně</w:t>
      </w:r>
      <w:r w:rsidRPr="00762561">
        <w:rPr>
          <w:rFonts w:cs="Times New Roman"/>
        </w:rPr>
        <w:t xml:space="preserve"> souhlasí s tím, aby tato smlouva včetně případných dohod o její změně, nahrazení nebo zrušení byly v plném rozsahu v Registru smluv </w:t>
      </w:r>
      <w:r>
        <w:rPr>
          <w:rFonts w:cs="Times New Roman"/>
        </w:rPr>
        <w:t>Nájemcem</w:t>
      </w:r>
      <w:r w:rsidRPr="00762561">
        <w:rPr>
          <w:rFonts w:cs="Times New Roman"/>
        </w:rPr>
        <w:t xml:space="preserve"> zveřejněny. </w:t>
      </w:r>
      <w:r w:rsidR="001A32B7">
        <w:rPr>
          <w:rFonts w:cs="Times New Roman"/>
        </w:rPr>
        <w:t>Pronajímatel</w:t>
      </w:r>
      <w:r w:rsidR="001A32B7" w:rsidRPr="00762561">
        <w:rPr>
          <w:rFonts w:cs="Times New Roman"/>
        </w:rPr>
        <w:t xml:space="preserve"> prohlašuje</w:t>
      </w:r>
      <w:r w:rsidRPr="00762561">
        <w:rPr>
          <w:rFonts w:cs="Times New Roman"/>
        </w:rPr>
        <w:t>, že skutečnosti uvedené v této smlouvě nepovažuje za obchodní tajemství a uděluje svolení k jejich užití a zveřejnění bez stanovení jakýchkoliv dalších podmínek</w:t>
      </w:r>
      <w:r>
        <w:rPr>
          <w:rFonts w:cs="Times New Roman"/>
        </w:rPr>
        <w:t>.</w:t>
      </w:r>
    </w:p>
    <w:p w14:paraId="515299C3" w14:textId="77777777" w:rsidR="00785C17" w:rsidRPr="00F934DA" w:rsidRDefault="00785C17" w:rsidP="00762561">
      <w:pPr>
        <w:numPr>
          <w:ilvl w:val="0"/>
          <w:numId w:val="21"/>
        </w:numPr>
        <w:jc w:val="both"/>
        <w:rPr>
          <w:rFonts w:cs="Times New Roman"/>
        </w:rPr>
      </w:pPr>
      <w:r w:rsidRPr="00F934DA">
        <w:rPr>
          <w:rFonts w:cs="Times New Roman"/>
        </w:rPr>
        <w:lastRenderedPageBreak/>
        <w:t>Tato smlouva nabývá platnosti a účinnosti dnem podpisu obou stran. Vyhotovuje se ve 2 stejnopisech, z nichž každá ze smluvních stran obdrží po jednom.</w:t>
      </w:r>
    </w:p>
    <w:p w14:paraId="68E1B7DC" w14:textId="77777777" w:rsidR="00785C17" w:rsidRPr="00F934DA" w:rsidRDefault="00785C17" w:rsidP="00762561">
      <w:pPr>
        <w:numPr>
          <w:ilvl w:val="0"/>
          <w:numId w:val="21"/>
        </w:numPr>
        <w:jc w:val="both"/>
        <w:rPr>
          <w:rFonts w:cs="Times New Roman"/>
        </w:rPr>
      </w:pPr>
      <w:r w:rsidRPr="00F934DA">
        <w:rPr>
          <w:rFonts w:cs="Times New Roman"/>
        </w:rPr>
        <w:t xml:space="preserve">Vztahy neupravené v této smlouvě se řídí příslušnými ustanoveními zákona č. 89/2012 Sb., občanský zákoník. </w:t>
      </w:r>
    </w:p>
    <w:p w14:paraId="365773F3" w14:textId="77777777" w:rsidR="00785C17" w:rsidRPr="00F934DA" w:rsidRDefault="00785C17" w:rsidP="00762561">
      <w:pPr>
        <w:numPr>
          <w:ilvl w:val="0"/>
          <w:numId w:val="21"/>
        </w:numPr>
        <w:jc w:val="both"/>
        <w:rPr>
          <w:rFonts w:cs="Times New Roman"/>
        </w:rPr>
      </w:pPr>
      <w:r w:rsidRPr="00F934DA">
        <w:rPr>
          <w:rFonts w:cs="Times New Roman"/>
        </w:rPr>
        <w:t>Účastníci smlouvy si obsah smlouvy přečetli, jejímu obsahu rozumí, souhlasí s ním a na důkaz své svobodné a pravé vůle, nikoliv v tísni nebo za nápadně nevýhodných podmínek připojují své vlastnoruční podpisy.</w:t>
      </w:r>
    </w:p>
    <w:p w14:paraId="540802E0" w14:textId="77777777" w:rsidR="00785C17" w:rsidRPr="00F934DA" w:rsidRDefault="00785C17" w:rsidP="00785C17">
      <w:pPr>
        <w:jc w:val="both"/>
        <w:rPr>
          <w:rFonts w:cs="Times New Roman"/>
        </w:rPr>
      </w:pPr>
    </w:p>
    <w:p w14:paraId="52631DCC" w14:textId="77777777" w:rsidR="00762561" w:rsidRDefault="00762561" w:rsidP="00785C17">
      <w:pPr>
        <w:jc w:val="both"/>
        <w:rPr>
          <w:rFonts w:cs="Times New Roman"/>
        </w:rPr>
      </w:pPr>
    </w:p>
    <w:p w14:paraId="3F7AED75" w14:textId="77777777" w:rsidR="00762561" w:rsidRDefault="00762561" w:rsidP="00785C17">
      <w:pPr>
        <w:jc w:val="both"/>
        <w:rPr>
          <w:rFonts w:cs="Times New Roman"/>
        </w:rPr>
      </w:pPr>
    </w:p>
    <w:p w14:paraId="69F46CE1" w14:textId="77777777" w:rsidR="00785C17" w:rsidRPr="00F934DA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</w:rPr>
        <w:t>V</w:t>
      </w:r>
      <w:r w:rsidR="00BF03C3">
        <w:rPr>
          <w:rFonts w:cs="Times New Roman"/>
        </w:rPr>
        <w:t> ………….</w:t>
      </w:r>
      <w:r w:rsidR="004B4E52">
        <w:rPr>
          <w:rFonts w:cs="Times New Roman"/>
        </w:rPr>
        <w:t xml:space="preserve"> </w:t>
      </w:r>
      <w:r w:rsidR="008F715C" w:rsidRPr="00F934DA">
        <w:rPr>
          <w:rFonts w:cs="Times New Roman"/>
        </w:rPr>
        <w:t xml:space="preserve">dne </w:t>
      </w:r>
      <w:r w:rsidR="00BF03C3">
        <w:rPr>
          <w:rFonts w:cs="Times New Roman"/>
        </w:rPr>
        <w:t>………………….</w:t>
      </w:r>
      <w:r w:rsidRPr="00F934DA">
        <w:rPr>
          <w:rFonts w:cs="Times New Roman"/>
        </w:rPr>
        <w:tab/>
        <w:t xml:space="preserve">                 </w:t>
      </w:r>
    </w:p>
    <w:p w14:paraId="6101E999" w14:textId="77777777" w:rsidR="00785C17" w:rsidRPr="00F934DA" w:rsidRDefault="00785C17" w:rsidP="00785C17">
      <w:pPr>
        <w:jc w:val="both"/>
        <w:rPr>
          <w:rFonts w:cs="Times New Roman"/>
        </w:rPr>
      </w:pPr>
    </w:p>
    <w:p w14:paraId="216B8812" w14:textId="77777777" w:rsidR="00785C17" w:rsidRDefault="00785C17" w:rsidP="00785C17">
      <w:pPr>
        <w:jc w:val="both"/>
        <w:rPr>
          <w:rFonts w:cs="Times New Roman"/>
        </w:rPr>
      </w:pPr>
    </w:p>
    <w:p w14:paraId="354FED30" w14:textId="77777777" w:rsidR="00762561" w:rsidRDefault="00762561" w:rsidP="00785C17">
      <w:pPr>
        <w:jc w:val="both"/>
        <w:rPr>
          <w:rFonts w:cs="Times New Roman"/>
        </w:rPr>
      </w:pPr>
    </w:p>
    <w:p w14:paraId="564B0B53" w14:textId="77777777" w:rsidR="00762561" w:rsidRPr="00F934DA" w:rsidRDefault="00762561" w:rsidP="00785C17">
      <w:pPr>
        <w:jc w:val="both"/>
        <w:rPr>
          <w:rFonts w:cs="Times New Roman"/>
        </w:rPr>
      </w:pPr>
    </w:p>
    <w:p w14:paraId="17FE5488" w14:textId="77777777" w:rsidR="00785C17" w:rsidRPr="00F934DA" w:rsidRDefault="00785C17" w:rsidP="00785C17">
      <w:pPr>
        <w:jc w:val="both"/>
        <w:rPr>
          <w:rFonts w:cs="Times New Roman"/>
        </w:rPr>
      </w:pPr>
    </w:p>
    <w:p w14:paraId="12FDB608" w14:textId="77777777" w:rsidR="00785C17" w:rsidRPr="00F934DA" w:rsidRDefault="00785C17" w:rsidP="00785C17">
      <w:pPr>
        <w:jc w:val="both"/>
        <w:rPr>
          <w:rFonts w:cs="Times New Roman"/>
        </w:rPr>
      </w:pPr>
    </w:p>
    <w:p w14:paraId="2A3D1578" w14:textId="77777777" w:rsidR="00785C17" w:rsidRPr="00F934DA" w:rsidRDefault="00785C17" w:rsidP="00785C17">
      <w:pPr>
        <w:jc w:val="both"/>
        <w:rPr>
          <w:rFonts w:cs="Times New Roman"/>
        </w:rPr>
      </w:pPr>
      <w:r w:rsidRPr="00F934DA">
        <w:rPr>
          <w:rFonts w:cs="Times New Roman"/>
        </w:rPr>
        <w:t>__________________________________                ______________________________</w:t>
      </w:r>
    </w:p>
    <w:p w14:paraId="046D57CB" w14:textId="0408E187" w:rsidR="00A61071" w:rsidRDefault="001A32B7" w:rsidP="001A32B7">
      <w:pPr>
        <w:tabs>
          <w:tab w:val="left" w:pos="6210"/>
        </w:tabs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                      </w:t>
      </w:r>
      <w:r w:rsidR="00271C4C">
        <w:rPr>
          <w:rFonts w:cs="Times New Roman"/>
          <w:b/>
        </w:rPr>
        <w:t>Ondřej Sedláček</w:t>
      </w:r>
      <w:r w:rsidRPr="00F934DA">
        <w:rPr>
          <w:rFonts w:cs="Times New Roman"/>
          <w:b/>
        </w:rPr>
        <w:t>, DiS.</w:t>
      </w:r>
      <w:r w:rsidR="00785C17" w:rsidRPr="00F934DA">
        <w:rPr>
          <w:rFonts w:cs="Times New Roman"/>
          <w:b/>
        </w:rPr>
        <w:t xml:space="preserve">                                              </w:t>
      </w:r>
      <w:r>
        <w:rPr>
          <w:rFonts w:cs="Times New Roman"/>
          <w:b/>
        </w:rPr>
        <w:tab/>
        <w:t>Ing. Petr Dlouhý</w:t>
      </w:r>
    </w:p>
    <w:p w14:paraId="71CDA6E3" w14:textId="77777777" w:rsidR="004B4E52" w:rsidRDefault="004B4E52" w:rsidP="00726467">
      <w:pPr>
        <w:suppressAutoHyphens w:val="0"/>
        <w:rPr>
          <w:rFonts w:cs="Times New Roman"/>
          <w:b/>
        </w:rPr>
      </w:pPr>
    </w:p>
    <w:p w14:paraId="79884FBE" w14:textId="77777777" w:rsidR="004B4E52" w:rsidRDefault="004B4E52" w:rsidP="00726467">
      <w:pPr>
        <w:suppressAutoHyphens w:val="0"/>
        <w:rPr>
          <w:rFonts w:cs="Times New Roman"/>
          <w:b/>
        </w:rPr>
      </w:pPr>
    </w:p>
    <w:p w14:paraId="7D6820D5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1EC0927A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5CC018FA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508B13AC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027E9A0F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4DE8EC7E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7BC57CB5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624E21EA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6A77F914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179B63C3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F4EEE1B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52115979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7EA264B9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6FF1162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724A9FF6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3E78585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53FA218C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DE5D6B8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56B2909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6B121017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2F0029AF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44BE4A2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5E8EEE52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2C59A6F8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06673025" w14:textId="77777777" w:rsidR="00762561" w:rsidRDefault="00762561" w:rsidP="00726467">
      <w:pPr>
        <w:suppressAutoHyphens w:val="0"/>
        <w:rPr>
          <w:rFonts w:cs="Times New Roman"/>
          <w:b/>
        </w:rPr>
      </w:pPr>
    </w:p>
    <w:p w14:paraId="3FAEA9D3" w14:textId="77777777" w:rsidR="004B4E52" w:rsidRPr="004B4E52" w:rsidRDefault="004B4E52" w:rsidP="00726467">
      <w:pPr>
        <w:suppressAutoHyphens w:val="0"/>
        <w:rPr>
          <w:rFonts w:cs="Times New Roman"/>
          <w:lang w:eastAsia="cs-CZ"/>
        </w:rPr>
      </w:pPr>
    </w:p>
    <w:sectPr w:rsidR="004B4E52" w:rsidRPr="004B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FE2EE64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4260" w:hanging="720"/>
      </w:pPr>
    </w:lvl>
    <w:lvl w:ilvl="1">
      <w:start w:val="1"/>
      <w:numFmt w:val="decimal"/>
      <w:isLgl/>
      <w:lvlText w:val="%1.%2."/>
      <w:lvlJc w:val="left"/>
      <w:pPr>
        <w:ind w:left="3960" w:hanging="420"/>
      </w:pPr>
    </w:lvl>
    <w:lvl w:ilvl="2">
      <w:start w:val="1"/>
      <w:numFmt w:val="decimal"/>
      <w:isLgl/>
      <w:lvlText w:val="%1.%2.%3."/>
      <w:lvlJc w:val="left"/>
      <w:pPr>
        <w:ind w:left="4260" w:hanging="720"/>
      </w:pPr>
    </w:lvl>
    <w:lvl w:ilvl="3">
      <w:start w:val="1"/>
      <w:numFmt w:val="decimal"/>
      <w:isLgl/>
      <w:lvlText w:val="%1.%2.%3.%4."/>
      <w:lvlJc w:val="left"/>
      <w:pPr>
        <w:ind w:left="4260" w:hanging="720"/>
      </w:pPr>
    </w:lvl>
    <w:lvl w:ilvl="4">
      <w:start w:val="1"/>
      <w:numFmt w:val="decimal"/>
      <w:isLgl/>
      <w:lvlText w:val="%1.%2.%3.%4.%5."/>
      <w:lvlJc w:val="left"/>
      <w:pPr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ind w:left="4980" w:hanging="1440"/>
      </w:p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" w15:restartNumberingAfterBreak="0">
    <w:nsid w:val="07EB003C"/>
    <w:multiLevelType w:val="multilevel"/>
    <w:tmpl w:val="334A2ACE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 w15:restartNumberingAfterBreak="0">
    <w:nsid w:val="19CF400F"/>
    <w:multiLevelType w:val="hybridMultilevel"/>
    <w:tmpl w:val="D3285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0E1F"/>
    <w:multiLevelType w:val="hybridMultilevel"/>
    <w:tmpl w:val="1BEA2900"/>
    <w:lvl w:ilvl="0" w:tplc="DCFC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7878"/>
    <w:multiLevelType w:val="multilevel"/>
    <w:tmpl w:val="8B7EEC96"/>
    <w:lvl w:ilvl="0">
      <w:start w:val="1"/>
      <w:numFmt w:val="decimal"/>
      <w:isLgl/>
      <w:suff w:val="nothing"/>
      <w:lvlText w:val="%1."/>
      <w:lvlJc w:val="left"/>
      <w:pPr>
        <w:ind w:left="36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49364D"/>
    <w:multiLevelType w:val="multilevel"/>
    <w:tmpl w:val="7FAA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18A7193"/>
    <w:multiLevelType w:val="multilevel"/>
    <w:tmpl w:val="7FAA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6E00D87"/>
    <w:multiLevelType w:val="hybridMultilevel"/>
    <w:tmpl w:val="2D127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71E"/>
    <w:multiLevelType w:val="hybridMultilevel"/>
    <w:tmpl w:val="603EB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F28"/>
    <w:multiLevelType w:val="multilevel"/>
    <w:tmpl w:val="AEC6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F742029"/>
    <w:multiLevelType w:val="hybridMultilevel"/>
    <w:tmpl w:val="D3285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E0A29"/>
    <w:multiLevelType w:val="hybridMultilevel"/>
    <w:tmpl w:val="DC2A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B2E20"/>
    <w:multiLevelType w:val="hybridMultilevel"/>
    <w:tmpl w:val="91887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3D5A"/>
    <w:multiLevelType w:val="hybridMultilevel"/>
    <w:tmpl w:val="A4CA43F4"/>
    <w:lvl w:ilvl="0" w:tplc="4A18D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679C"/>
    <w:multiLevelType w:val="hybridMultilevel"/>
    <w:tmpl w:val="C8DC5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0213D"/>
    <w:multiLevelType w:val="hybridMultilevel"/>
    <w:tmpl w:val="C8DC5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07EF"/>
    <w:multiLevelType w:val="multilevel"/>
    <w:tmpl w:val="15F23A6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207BAD"/>
    <w:multiLevelType w:val="hybridMultilevel"/>
    <w:tmpl w:val="A4CA43F4"/>
    <w:lvl w:ilvl="0" w:tplc="4A18D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325F3"/>
    <w:multiLevelType w:val="hybridMultilevel"/>
    <w:tmpl w:val="C13CB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B70BFF6">
      <w:start w:val="1"/>
      <w:numFmt w:val="decimal"/>
      <w:lvlText w:val="%4."/>
      <w:lvlJc w:val="left"/>
      <w:pPr>
        <w:ind w:left="720" w:hanging="363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7722"/>
    <w:multiLevelType w:val="multilevel"/>
    <w:tmpl w:val="7FAA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F8A319F"/>
    <w:multiLevelType w:val="hybridMultilevel"/>
    <w:tmpl w:val="E7009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44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111275">
    <w:abstractNumId w:val="17"/>
  </w:num>
  <w:num w:numId="4" w16cid:durableId="15584679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526706">
    <w:abstractNumId w:val="9"/>
  </w:num>
  <w:num w:numId="6" w16cid:durableId="6959282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3682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9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223410">
    <w:abstractNumId w:val="8"/>
  </w:num>
  <w:num w:numId="10" w16cid:durableId="1196388631">
    <w:abstractNumId w:val="13"/>
  </w:num>
  <w:num w:numId="11" w16cid:durableId="880021784">
    <w:abstractNumId w:val="11"/>
  </w:num>
  <w:num w:numId="12" w16cid:durableId="1519930432">
    <w:abstractNumId w:val="20"/>
  </w:num>
  <w:num w:numId="13" w16cid:durableId="1479566496">
    <w:abstractNumId w:val="2"/>
  </w:num>
  <w:num w:numId="14" w16cid:durableId="2035690653">
    <w:abstractNumId w:val="4"/>
  </w:num>
  <w:num w:numId="15" w16cid:durableId="1119565992">
    <w:abstractNumId w:val="18"/>
  </w:num>
  <w:num w:numId="16" w16cid:durableId="1882014056">
    <w:abstractNumId w:val="1"/>
  </w:num>
  <w:num w:numId="17" w16cid:durableId="633557532">
    <w:abstractNumId w:val="7"/>
  </w:num>
  <w:num w:numId="18" w16cid:durableId="1831940559">
    <w:abstractNumId w:val="12"/>
  </w:num>
  <w:num w:numId="19" w16cid:durableId="641546237">
    <w:abstractNumId w:val="19"/>
  </w:num>
  <w:num w:numId="20" w16cid:durableId="1701397880">
    <w:abstractNumId w:val="6"/>
  </w:num>
  <w:num w:numId="21" w16cid:durableId="1557164770">
    <w:abstractNumId w:val="14"/>
  </w:num>
  <w:num w:numId="22" w16cid:durableId="35496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17"/>
    <w:rsid w:val="00071E87"/>
    <w:rsid w:val="000A7B3D"/>
    <w:rsid w:val="00100158"/>
    <w:rsid w:val="00136EC4"/>
    <w:rsid w:val="001556E7"/>
    <w:rsid w:val="001A32B7"/>
    <w:rsid w:val="00201688"/>
    <w:rsid w:val="00243BA9"/>
    <w:rsid w:val="00271C4C"/>
    <w:rsid w:val="002F097D"/>
    <w:rsid w:val="00323AFB"/>
    <w:rsid w:val="003D5986"/>
    <w:rsid w:val="00416F8F"/>
    <w:rsid w:val="004A5DE1"/>
    <w:rsid w:val="004B4E52"/>
    <w:rsid w:val="004B5035"/>
    <w:rsid w:val="004D680A"/>
    <w:rsid w:val="004D6975"/>
    <w:rsid w:val="00617B3E"/>
    <w:rsid w:val="0064532A"/>
    <w:rsid w:val="006B232A"/>
    <w:rsid w:val="006B4BA5"/>
    <w:rsid w:val="006D17B9"/>
    <w:rsid w:val="007246FF"/>
    <w:rsid w:val="00726467"/>
    <w:rsid w:val="0073203C"/>
    <w:rsid w:val="007456D1"/>
    <w:rsid w:val="007619D8"/>
    <w:rsid w:val="00762561"/>
    <w:rsid w:val="00785C17"/>
    <w:rsid w:val="007B1FB7"/>
    <w:rsid w:val="008254ED"/>
    <w:rsid w:val="008F715C"/>
    <w:rsid w:val="0092331C"/>
    <w:rsid w:val="0094554B"/>
    <w:rsid w:val="009A354B"/>
    <w:rsid w:val="00A61071"/>
    <w:rsid w:val="00BD1E16"/>
    <w:rsid w:val="00BF03C3"/>
    <w:rsid w:val="00C175FC"/>
    <w:rsid w:val="00C437E0"/>
    <w:rsid w:val="00C54F26"/>
    <w:rsid w:val="00C9264D"/>
    <w:rsid w:val="00D718C5"/>
    <w:rsid w:val="00E141F1"/>
    <w:rsid w:val="00E3421B"/>
    <w:rsid w:val="00F6029E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41D3"/>
  <w15:docId w15:val="{0372135C-8B97-4C39-BD3D-01C6F434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C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785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C1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85C1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85C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785C1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785C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17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934DA"/>
    <w:rPr>
      <w:color w:val="0000FF" w:themeColor="hyperlink"/>
      <w:u w:val="single"/>
    </w:rPr>
  </w:style>
  <w:style w:type="paragraph" w:customStyle="1" w:styleId="-wm-xxx-wm-msonormal">
    <w:name w:val="-wm-x_x_x_-wm-msonormal"/>
    <w:basedOn w:val="Normln"/>
    <w:rsid w:val="006B4BA5"/>
    <w:pPr>
      <w:suppressAutoHyphens w:val="0"/>
      <w:spacing w:before="100" w:beforeAutospacing="1" w:after="100" w:afterAutospacing="1"/>
    </w:pPr>
    <w:rPr>
      <w:rFonts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 a Óňa</dc:creator>
  <cp:lastModifiedBy>Petra Bertoková</cp:lastModifiedBy>
  <cp:revision>3</cp:revision>
  <cp:lastPrinted>2023-05-12T09:57:00Z</cp:lastPrinted>
  <dcterms:created xsi:type="dcterms:W3CDTF">2023-05-15T07:18:00Z</dcterms:created>
  <dcterms:modified xsi:type="dcterms:W3CDTF">2023-05-15T07:52:00Z</dcterms:modified>
</cp:coreProperties>
</file>