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8B" w:rsidRPr="006B11BC" w:rsidRDefault="003A048B" w:rsidP="00B54433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B11BC">
        <w:rPr>
          <w:rFonts w:ascii="Times New Roman" w:hAnsi="Times New Roman" w:cs="Times New Roman"/>
          <w:b/>
          <w:bCs/>
          <w:sz w:val="28"/>
          <w:szCs w:val="28"/>
        </w:rPr>
        <w:t>Smlouva o zpracování osobních údajů</w:t>
      </w:r>
    </w:p>
    <w:p w:rsidR="003A048B" w:rsidRPr="006B11BC" w:rsidRDefault="003A048B" w:rsidP="00EE5B65">
      <w:pPr>
        <w:spacing w:after="0" w:line="276" w:lineRule="auto"/>
        <w:jc w:val="center"/>
        <w:outlineLvl w:val="0"/>
        <w:rPr>
          <w:rFonts w:ascii="Times New Roman" w:eastAsia="Helvetica Neue Light" w:hAnsi="Times New Roman" w:cs="Times New Roman"/>
          <w:sz w:val="24"/>
          <w:szCs w:val="24"/>
        </w:rPr>
      </w:pPr>
    </w:p>
    <w:p w:rsidR="005B58EC" w:rsidRPr="006B11BC" w:rsidRDefault="00165CF6" w:rsidP="00B5443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B11BC">
        <w:rPr>
          <w:rFonts w:ascii="Times New Roman" w:hAnsi="Times New Roman" w:cs="Times New Roman"/>
          <w:b/>
        </w:rPr>
        <w:t>Městská část Praha 7</w:t>
      </w:r>
    </w:p>
    <w:p w:rsidR="00160FBF" w:rsidRPr="006B11BC" w:rsidRDefault="002A57D5" w:rsidP="00B54433">
      <w:pPr>
        <w:tabs>
          <w:tab w:val="left" w:pos="170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B11BC">
        <w:rPr>
          <w:rFonts w:ascii="Times New Roman" w:hAnsi="Times New Roman" w:cs="Times New Roman"/>
        </w:rPr>
        <w:t>se sídlem:</w:t>
      </w:r>
      <w:r w:rsidRPr="006B11BC">
        <w:rPr>
          <w:rFonts w:ascii="Times New Roman" w:hAnsi="Times New Roman" w:cs="Times New Roman"/>
        </w:rPr>
        <w:tab/>
      </w:r>
      <w:r w:rsidR="00160FBF" w:rsidRPr="006B11BC">
        <w:rPr>
          <w:rFonts w:ascii="Times New Roman" w:hAnsi="Times New Roman" w:cs="Times New Roman"/>
        </w:rPr>
        <w:t xml:space="preserve">U Průhonu 1338/38, </w:t>
      </w:r>
      <w:r w:rsidR="00DD46B6" w:rsidRPr="006B11BC">
        <w:rPr>
          <w:rFonts w:ascii="Times New Roman" w:hAnsi="Times New Roman" w:cs="Times New Roman"/>
        </w:rPr>
        <w:t xml:space="preserve">170 00 </w:t>
      </w:r>
      <w:r w:rsidR="00160FBF" w:rsidRPr="006B11BC">
        <w:rPr>
          <w:rFonts w:ascii="Times New Roman" w:hAnsi="Times New Roman" w:cs="Times New Roman"/>
        </w:rPr>
        <w:t>Praha 7</w:t>
      </w:r>
    </w:p>
    <w:p w:rsidR="003A048B" w:rsidRPr="006B11BC" w:rsidRDefault="003A048B" w:rsidP="00B54433">
      <w:pPr>
        <w:tabs>
          <w:tab w:val="left" w:pos="170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B11BC">
        <w:rPr>
          <w:rFonts w:ascii="Times New Roman" w:hAnsi="Times New Roman" w:cs="Times New Roman"/>
        </w:rPr>
        <w:t xml:space="preserve">IČO: </w:t>
      </w:r>
      <w:r w:rsidR="002A57D5" w:rsidRPr="006B11BC">
        <w:rPr>
          <w:rFonts w:ascii="Times New Roman" w:hAnsi="Times New Roman" w:cs="Times New Roman"/>
        </w:rPr>
        <w:tab/>
      </w:r>
      <w:r w:rsidR="005B58EC" w:rsidRPr="006B11BC">
        <w:rPr>
          <w:rFonts w:ascii="Times New Roman" w:hAnsi="Times New Roman" w:cs="Times New Roman"/>
        </w:rPr>
        <w:t>000 63 754</w:t>
      </w:r>
    </w:p>
    <w:p w:rsidR="003A048B" w:rsidRPr="006B11BC" w:rsidRDefault="002A57D5" w:rsidP="00B54433">
      <w:pPr>
        <w:tabs>
          <w:tab w:val="left" w:pos="170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B11BC">
        <w:rPr>
          <w:rFonts w:ascii="Times New Roman" w:hAnsi="Times New Roman" w:cs="Times New Roman"/>
        </w:rPr>
        <w:t>zastoupená</w:t>
      </w:r>
      <w:r w:rsidR="003A048B" w:rsidRPr="006B11BC">
        <w:rPr>
          <w:rFonts w:ascii="Times New Roman" w:hAnsi="Times New Roman" w:cs="Times New Roman"/>
        </w:rPr>
        <w:t>:</w:t>
      </w:r>
      <w:r w:rsidR="004D384B" w:rsidRPr="006B11BC">
        <w:rPr>
          <w:rFonts w:ascii="Times New Roman" w:hAnsi="Times New Roman" w:cs="Times New Roman"/>
        </w:rPr>
        <w:t xml:space="preserve"> </w:t>
      </w:r>
      <w:r w:rsidRPr="006B11BC">
        <w:rPr>
          <w:rFonts w:ascii="Times New Roman" w:hAnsi="Times New Roman" w:cs="Times New Roman"/>
        </w:rPr>
        <w:tab/>
      </w:r>
      <w:r w:rsidR="004D384B" w:rsidRPr="006B11BC">
        <w:rPr>
          <w:rFonts w:ascii="Times New Roman" w:hAnsi="Times New Roman" w:cs="Times New Roman"/>
        </w:rPr>
        <w:t>M</w:t>
      </w:r>
      <w:r w:rsidR="00C67081" w:rsidRPr="006B11BC">
        <w:rPr>
          <w:rFonts w:ascii="Times New Roman" w:hAnsi="Times New Roman" w:cs="Times New Roman"/>
        </w:rPr>
        <w:t>gr. Janem Čižinským, starostou</w:t>
      </w:r>
      <w:r w:rsidR="003A048B" w:rsidRPr="006B11BC">
        <w:rPr>
          <w:rFonts w:ascii="Times New Roman" w:hAnsi="Times New Roman" w:cs="Times New Roman"/>
        </w:rPr>
        <w:tab/>
      </w:r>
      <w:r w:rsidR="003A048B" w:rsidRPr="006B11BC">
        <w:rPr>
          <w:rFonts w:ascii="Times New Roman" w:hAnsi="Times New Roman" w:cs="Times New Roman"/>
        </w:rPr>
        <w:tab/>
      </w:r>
    </w:p>
    <w:p w:rsidR="003A048B" w:rsidRPr="006B11BC" w:rsidRDefault="003A048B" w:rsidP="00B5443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11BC">
        <w:rPr>
          <w:rFonts w:ascii="Times New Roman" w:hAnsi="Times New Roman" w:cs="Times New Roman"/>
        </w:rPr>
        <w:t>(dále jako „</w:t>
      </w:r>
      <w:r w:rsidRPr="006B11BC">
        <w:rPr>
          <w:rFonts w:ascii="Times New Roman" w:hAnsi="Times New Roman" w:cs="Times New Roman"/>
          <w:b/>
          <w:bCs/>
        </w:rPr>
        <w:t>správce</w:t>
      </w:r>
      <w:r w:rsidR="002A57D5" w:rsidRPr="006B11BC">
        <w:rPr>
          <w:rFonts w:ascii="Times New Roman" w:hAnsi="Times New Roman" w:cs="Times New Roman"/>
        </w:rPr>
        <w:t>“)</w:t>
      </w:r>
    </w:p>
    <w:p w:rsidR="003A048B" w:rsidRPr="006B11BC" w:rsidRDefault="003A048B" w:rsidP="00B5443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A048B" w:rsidRPr="006B11BC" w:rsidRDefault="003A048B" w:rsidP="00B5443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11BC">
        <w:rPr>
          <w:rFonts w:ascii="Times New Roman" w:hAnsi="Times New Roman" w:cs="Times New Roman"/>
        </w:rPr>
        <w:t>a</w:t>
      </w:r>
    </w:p>
    <w:p w:rsidR="003A048B" w:rsidRPr="006B11BC" w:rsidRDefault="003A048B" w:rsidP="00B5443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A048B" w:rsidRPr="006B11BC" w:rsidRDefault="00B03E39" w:rsidP="00B5443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B11BC">
        <w:rPr>
          <w:rFonts w:ascii="Times New Roman" w:hAnsi="Times New Roman" w:cs="Times New Roman"/>
          <w:b/>
        </w:rPr>
        <w:t>7U</w:t>
      </w:r>
      <w:r w:rsidR="003C0D54" w:rsidRPr="006B11BC">
        <w:rPr>
          <w:rFonts w:ascii="Times New Roman" w:hAnsi="Times New Roman" w:cs="Times New Roman"/>
          <w:b/>
        </w:rPr>
        <w:t xml:space="preserve"> s.r.o.</w:t>
      </w:r>
    </w:p>
    <w:p w:rsidR="00C67081" w:rsidRPr="006B11BC" w:rsidRDefault="002A57D5" w:rsidP="00687817">
      <w:pPr>
        <w:tabs>
          <w:tab w:val="left" w:pos="170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B11BC">
        <w:rPr>
          <w:rFonts w:ascii="Times New Roman" w:hAnsi="Times New Roman" w:cs="Times New Roman"/>
        </w:rPr>
        <w:t>se sídlem:</w:t>
      </w:r>
      <w:r w:rsidRPr="006B11BC">
        <w:rPr>
          <w:rFonts w:ascii="Times New Roman" w:hAnsi="Times New Roman" w:cs="Times New Roman"/>
        </w:rPr>
        <w:tab/>
      </w:r>
      <w:r w:rsidR="00A7758C" w:rsidRPr="006B11BC">
        <w:rPr>
          <w:rFonts w:ascii="Times New Roman" w:hAnsi="Times New Roman" w:cs="Times New Roman"/>
        </w:rPr>
        <w:t>Ortenovo náměstí 947/12a</w:t>
      </w:r>
      <w:r w:rsidR="006127E0" w:rsidRPr="006B11BC">
        <w:rPr>
          <w:rFonts w:ascii="Times New Roman" w:hAnsi="Times New Roman" w:cs="Times New Roman"/>
        </w:rPr>
        <w:t xml:space="preserve">, </w:t>
      </w:r>
      <w:r w:rsidR="00B03E39" w:rsidRPr="006B11BC">
        <w:rPr>
          <w:rFonts w:ascii="Times New Roman" w:hAnsi="Times New Roman" w:cs="Times New Roman"/>
        </w:rPr>
        <w:t>170 00 Praha 7</w:t>
      </w:r>
    </w:p>
    <w:p w:rsidR="003A048B" w:rsidRPr="006B11BC" w:rsidRDefault="003A048B" w:rsidP="00687817">
      <w:pPr>
        <w:tabs>
          <w:tab w:val="left" w:pos="170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B11BC">
        <w:rPr>
          <w:rFonts w:ascii="Times New Roman" w:hAnsi="Times New Roman" w:cs="Times New Roman"/>
        </w:rPr>
        <w:t xml:space="preserve">IČO: </w:t>
      </w:r>
      <w:r w:rsidR="002A57D5" w:rsidRPr="006B11BC">
        <w:rPr>
          <w:rFonts w:ascii="Times New Roman" w:hAnsi="Times New Roman" w:cs="Times New Roman"/>
        </w:rPr>
        <w:tab/>
      </w:r>
      <w:r w:rsidR="00B03E39" w:rsidRPr="006B11BC">
        <w:rPr>
          <w:rFonts w:ascii="Times New Roman" w:hAnsi="Times New Roman" w:cs="Times New Roman"/>
        </w:rPr>
        <w:t>264 18 274</w:t>
      </w:r>
    </w:p>
    <w:p w:rsidR="003A048B" w:rsidRPr="006B11BC" w:rsidRDefault="002A57D5" w:rsidP="00687817">
      <w:pPr>
        <w:tabs>
          <w:tab w:val="left" w:pos="170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B11BC">
        <w:rPr>
          <w:rFonts w:ascii="Times New Roman" w:hAnsi="Times New Roman" w:cs="Times New Roman"/>
        </w:rPr>
        <w:t>zastoupená</w:t>
      </w:r>
      <w:r w:rsidR="003A048B" w:rsidRPr="006B11BC">
        <w:rPr>
          <w:rFonts w:ascii="Times New Roman" w:hAnsi="Times New Roman" w:cs="Times New Roman"/>
        </w:rPr>
        <w:t xml:space="preserve">:  </w:t>
      </w:r>
      <w:r w:rsidRPr="006B11BC">
        <w:rPr>
          <w:rFonts w:ascii="Times New Roman" w:hAnsi="Times New Roman" w:cs="Times New Roman"/>
        </w:rPr>
        <w:tab/>
      </w:r>
      <w:r w:rsidR="00CB7BA6" w:rsidRPr="006B11BC">
        <w:rPr>
          <w:rFonts w:ascii="Times New Roman" w:hAnsi="Times New Roman" w:cs="Times New Roman"/>
        </w:rPr>
        <w:t>Mgr. Tomáš Trnka, jednatel</w:t>
      </w:r>
    </w:p>
    <w:p w:rsidR="003A048B" w:rsidRPr="006B11BC" w:rsidRDefault="003A048B" w:rsidP="006878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11BC">
        <w:rPr>
          <w:rFonts w:ascii="Times New Roman" w:hAnsi="Times New Roman" w:cs="Times New Roman"/>
        </w:rPr>
        <w:t>(dále jako „</w:t>
      </w:r>
      <w:r w:rsidRPr="006B11BC">
        <w:rPr>
          <w:rFonts w:ascii="Times New Roman" w:hAnsi="Times New Roman" w:cs="Times New Roman"/>
          <w:b/>
          <w:bCs/>
        </w:rPr>
        <w:t>zpracovatel</w:t>
      </w:r>
      <w:r w:rsidR="002A57D5" w:rsidRPr="006B11BC">
        <w:rPr>
          <w:rFonts w:ascii="Times New Roman" w:hAnsi="Times New Roman" w:cs="Times New Roman"/>
        </w:rPr>
        <w:t>“)</w:t>
      </w:r>
    </w:p>
    <w:p w:rsidR="003A048B" w:rsidRPr="006B11BC" w:rsidRDefault="003A048B" w:rsidP="006878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A048B" w:rsidRPr="006B11BC" w:rsidRDefault="003A048B" w:rsidP="006878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11BC">
        <w:rPr>
          <w:rFonts w:ascii="Times New Roman" w:hAnsi="Times New Roman" w:cs="Times New Roman"/>
        </w:rPr>
        <w:t>(správce a zpracovatel společně jako „</w:t>
      </w:r>
      <w:r w:rsidRPr="006B11BC">
        <w:rPr>
          <w:rFonts w:ascii="Times New Roman" w:hAnsi="Times New Roman" w:cs="Times New Roman"/>
          <w:b/>
        </w:rPr>
        <w:t>smluvní strany</w:t>
      </w:r>
      <w:r w:rsidR="002A57D5" w:rsidRPr="006B11BC">
        <w:rPr>
          <w:rFonts w:ascii="Times New Roman" w:hAnsi="Times New Roman" w:cs="Times New Roman"/>
        </w:rPr>
        <w:t>“)</w:t>
      </w:r>
      <w:r w:rsidRPr="006B11BC">
        <w:rPr>
          <w:rFonts w:ascii="Times New Roman" w:hAnsi="Times New Roman" w:cs="Times New Roman"/>
        </w:rPr>
        <w:t xml:space="preserve"> </w:t>
      </w:r>
    </w:p>
    <w:p w:rsidR="002A57D5" w:rsidRPr="006B11BC" w:rsidRDefault="002A57D5" w:rsidP="006878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A048B" w:rsidRPr="006B11BC" w:rsidRDefault="003A048B" w:rsidP="006878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11BC">
        <w:rPr>
          <w:rFonts w:ascii="Times New Roman" w:hAnsi="Times New Roman" w:cs="Times New Roman"/>
        </w:rPr>
        <w:t>uzavřely v souladu se zákonem č. 110/2019 Sb., o zpracování osobních údajů</w:t>
      </w:r>
      <w:r w:rsidR="002A57D5" w:rsidRPr="006B11BC">
        <w:rPr>
          <w:rFonts w:ascii="Times New Roman" w:hAnsi="Times New Roman" w:cs="Times New Roman"/>
        </w:rPr>
        <w:t xml:space="preserve"> (dále jen „zákon o zpracování osobních údajů“)</w:t>
      </w:r>
      <w:r w:rsidRPr="006B11BC">
        <w:rPr>
          <w:rFonts w:ascii="Times New Roman" w:hAnsi="Times New Roman" w:cs="Times New Roman"/>
        </w:rPr>
        <w:t xml:space="preserve"> a </w:t>
      </w:r>
      <w:r w:rsidR="002A57D5" w:rsidRPr="006B11BC">
        <w:rPr>
          <w:rFonts w:ascii="Times New Roman" w:hAnsi="Times New Roman" w:cs="Times New Roman"/>
        </w:rPr>
        <w:t xml:space="preserve">nařízením Evropského parlamentu a Rady </w:t>
      </w:r>
      <w:r w:rsidRPr="006B11BC">
        <w:rPr>
          <w:rFonts w:ascii="Times New Roman" w:hAnsi="Times New Roman" w:cs="Times New Roman"/>
        </w:rPr>
        <w:t>(EU) 2016/679 ze dne 27. dubna 2016 o ochraně fyzických osob v souvislosti se zpracováním osobních údajů a o volném pohybu těchto údajů a o zrušení směrnice 95/46/ES (obecné nařízení o ochraně osobních údajů</w:t>
      </w:r>
      <w:r w:rsidR="002A57D5" w:rsidRPr="006B11BC">
        <w:rPr>
          <w:rFonts w:ascii="Times New Roman" w:hAnsi="Times New Roman" w:cs="Times New Roman"/>
        </w:rPr>
        <w:t xml:space="preserve">; </w:t>
      </w:r>
      <w:r w:rsidR="000F750F" w:rsidRPr="006B11BC">
        <w:rPr>
          <w:rFonts w:ascii="Times New Roman" w:hAnsi="Times New Roman" w:cs="Times New Roman"/>
        </w:rPr>
        <w:t>d</w:t>
      </w:r>
      <w:r w:rsidRPr="006B11BC">
        <w:rPr>
          <w:rFonts w:ascii="Times New Roman" w:hAnsi="Times New Roman" w:cs="Times New Roman"/>
        </w:rPr>
        <w:t>ále</w:t>
      </w:r>
      <w:r w:rsidR="002A57D5" w:rsidRPr="006B11BC">
        <w:rPr>
          <w:rFonts w:ascii="Times New Roman" w:hAnsi="Times New Roman" w:cs="Times New Roman"/>
        </w:rPr>
        <w:t xml:space="preserve"> </w:t>
      </w:r>
      <w:r w:rsidRPr="006B11BC">
        <w:rPr>
          <w:rFonts w:ascii="Times New Roman" w:hAnsi="Times New Roman" w:cs="Times New Roman"/>
        </w:rPr>
        <w:t>jen</w:t>
      </w:r>
      <w:r w:rsidR="002A57D5" w:rsidRPr="006B11BC">
        <w:rPr>
          <w:rFonts w:ascii="Times New Roman" w:hAnsi="Times New Roman" w:cs="Times New Roman"/>
        </w:rPr>
        <w:t xml:space="preserve"> </w:t>
      </w:r>
      <w:r w:rsidR="000F750F" w:rsidRPr="006B11BC">
        <w:rPr>
          <w:rFonts w:ascii="Times New Roman" w:hAnsi="Times New Roman" w:cs="Times New Roman"/>
        </w:rPr>
        <w:t>„</w:t>
      </w:r>
      <w:r w:rsidRPr="006B11BC">
        <w:rPr>
          <w:rFonts w:ascii="Times New Roman" w:hAnsi="Times New Roman" w:cs="Times New Roman"/>
          <w:b/>
        </w:rPr>
        <w:t>GDPR</w:t>
      </w:r>
      <w:r w:rsidR="002A57D5" w:rsidRPr="006B11BC">
        <w:rPr>
          <w:rFonts w:ascii="Times New Roman" w:hAnsi="Times New Roman" w:cs="Times New Roman"/>
        </w:rPr>
        <w:t>“</w:t>
      </w:r>
      <w:r w:rsidRPr="006B11BC">
        <w:rPr>
          <w:rFonts w:ascii="Times New Roman" w:hAnsi="Times New Roman" w:cs="Times New Roman"/>
        </w:rPr>
        <w:t>)</w:t>
      </w:r>
      <w:r w:rsidR="002A57D5" w:rsidRPr="006B11BC">
        <w:rPr>
          <w:rFonts w:ascii="Times New Roman" w:hAnsi="Times New Roman" w:cs="Times New Roman"/>
        </w:rPr>
        <w:t xml:space="preserve"> </w:t>
      </w:r>
      <w:r w:rsidRPr="006B11BC">
        <w:rPr>
          <w:rFonts w:ascii="Times New Roman" w:hAnsi="Times New Roman" w:cs="Times New Roman"/>
        </w:rPr>
        <w:t xml:space="preserve">níže uvedeného dne, měsíce a roku tuto </w:t>
      </w:r>
      <w:r w:rsidR="002A57D5" w:rsidRPr="006B11BC">
        <w:rPr>
          <w:rFonts w:ascii="Times New Roman" w:hAnsi="Times New Roman" w:cs="Times New Roman"/>
        </w:rPr>
        <w:t xml:space="preserve">smlouvu </w:t>
      </w:r>
      <w:r w:rsidRPr="006B11BC">
        <w:rPr>
          <w:rFonts w:ascii="Times New Roman" w:hAnsi="Times New Roman" w:cs="Times New Roman"/>
        </w:rPr>
        <w:t>o zpracování osobních údajů (dále jen „</w:t>
      </w:r>
      <w:r w:rsidRPr="006B11BC">
        <w:rPr>
          <w:rFonts w:ascii="Times New Roman" w:hAnsi="Times New Roman" w:cs="Times New Roman"/>
          <w:b/>
        </w:rPr>
        <w:t>smlouva</w:t>
      </w:r>
      <w:r w:rsidR="002A57D5" w:rsidRPr="006B11BC">
        <w:rPr>
          <w:rFonts w:ascii="Times New Roman" w:hAnsi="Times New Roman" w:cs="Times New Roman"/>
        </w:rPr>
        <w:t>“).</w:t>
      </w:r>
    </w:p>
    <w:p w:rsidR="003A048B" w:rsidRPr="006B11BC" w:rsidRDefault="003A048B" w:rsidP="00687817">
      <w:pPr>
        <w:spacing w:after="0" w:line="276" w:lineRule="auto"/>
        <w:jc w:val="both"/>
        <w:rPr>
          <w:rFonts w:ascii="Times New Roman" w:eastAsia="Helvetica Neue Light" w:hAnsi="Times New Roman" w:cs="Times New Roman"/>
        </w:rPr>
      </w:pPr>
    </w:p>
    <w:p w:rsidR="00C32421" w:rsidRPr="006B11BC" w:rsidRDefault="00C32421" w:rsidP="00687817">
      <w:pPr>
        <w:spacing w:after="0" w:line="276" w:lineRule="auto"/>
        <w:jc w:val="both"/>
        <w:rPr>
          <w:rFonts w:ascii="Times New Roman" w:eastAsia="Helvetica Neue Light" w:hAnsi="Times New Roman" w:cs="Times New Roman"/>
        </w:rPr>
      </w:pPr>
      <w:r w:rsidRPr="006B11BC">
        <w:rPr>
          <w:rFonts w:ascii="Times New Roman" w:eastAsia="Helvetica Neue Light" w:hAnsi="Times New Roman" w:cs="Times New Roman"/>
        </w:rPr>
        <w:lastRenderedPageBreak/>
        <w:t xml:space="preserve">Tato smlouva je uzavřena na základě rozhodnutí Rady MČ Praha 7 č. </w:t>
      </w:r>
      <w:r w:rsidR="007268A9">
        <w:rPr>
          <w:rFonts w:ascii="Times New Roman" w:eastAsia="Helvetica Neue Light" w:hAnsi="Times New Roman" w:cs="Times New Roman"/>
        </w:rPr>
        <w:t xml:space="preserve">0268/23-R </w:t>
      </w:r>
      <w:r w:rsidRPr="006B11BC">
        <w:rPr>
          <w:rFonts w:ascii="Times New Roman" w:eastAsia="Helvetica Neue Light" w:hAnsi="Times New Roman" w:cs="Times New Roman"/>
          <w:bCs/>
        </w:rPr>
        <w:t xml:space="preserve"> z jednání ze dne </w:t>
      </w:r>
      <w:r w:rsidR="007268A9">
        <w:rPr>
          <w:rFonts w:ascii="Times New Roman" w:eastAsia="Helvetica Neue Light" w:hAnsi="Times New Roman" w:cs="Times New Roman"/>
          <w:bCs/>
        </w:rPr>
        <w:t>02.05.2023.</w:t>
      </w:r>
    </w:p>
    <w:p w:rsidR="009873F7" w:rsidRPr="006B11BC" w:rsidRDefault="009873F7" w:rsidP="00687817">
      <w:pPr>
        <w:spacing w:after="0" w:line="276" w:lineRule="auto"/>
        <w:jc w:val="both"/>
        <w:rPr>
          <w:rFonts w:ascii="Times New Roman" w:eastAsia="Helvetica Neue Light" w:hAnsi="Times New Roman" w:cs="Times New Roman"/>
        </w:rPr>
      </w:pPr>
    </w:p>
    <w:p w:rsidR="00B51728" w:rsidRPr="006B11BC" w:rsidRDefault="00B51728" w:rsidP="00687817">
      <w:pPr>
        <w:spacing w:after="0" w:line="276" w:lineRule="auto"/>
        <w:jc w:val="both"/>
        <w:rPr>
          <w:rFonts w:ascii="Times New Roman" w:eastAsia="Helvetica Neue Light" w:hAnsi="Times New Roman" w:cs="Times New Roman"/>
        </w:rPr>
      </w:pPr>
    </w:p>
    <w:p w:rsidR="003A048B" w:rsidRPr="006B11BC" w:rsidRDefault="003A048B" w:rsidP="00421550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6B11BC">
        <w:rPr>
          <w:rFonts w:ascii="Times New Roman" w:hAnsi="Times New Roman" w:cs="Times New Roman"/>
          <w:b/>
        </w:rPr>
        <w:t>Preambule</w:t>
      </w:r>
    </w:p>
    <w:p w:rsidR="000C27DA" w:rsidRPr="006B11BC" w:rsidRDefault="000C27DA" w:rsidP="00592B34">
      <w:pPr>
        <w:spacing w:after="0" w:line="276" w:lineRule="auto"/>
        <w:outlineLvl w:val="0"/>
        <w:rPr>
          <w:rFonts w:ascii="Times New Roman" w:eastAsia="Helvetica Neue Medium" w:hAnsi="Times New Roman" w:cs="Times New Roman"/>
          <w:b/>
        </w:rPr>
      </w:pPr>
    </w:p>
    <w:p w:rsidR="000C27DA" w:rsidRPr="006B11BC" w:rsidRDefault="003A048B" w:rsidP="00592B34">
      <w:pPr>
        <w:pStyle w:val="Odstavecseseznamem"/>
        <w:numPr>
          <w:ilvl w:val="0"/>
          <w:numId w:val="1"/>
        </w:numPr>
        <w:spacing w:line="276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 xml:space="preserve">Zpracovatel uzavřel se správcem dne </w:t>
      </w:r>
      <w:r w:rsidR="00E96655" w:rsidRPr="006B11BC">
        <w:rPr>
          <w:rFonts w:ascii="Times New Roman" w:hAnsi="Times New Roman"/>
          <w:bCs/>
          <w:color w:val="000000"/>
          <w:sz w:val="22"/>
          <w:szCs w:val="22"/>
        </w:rPr>
        <w:t>07.</w:t>
      </w:r>
      <w:r w:rsidR="002736B2" w:rsidRPr="006B11BC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E96655" w:rsidRPr="006B11BC">
        <w:rPr>
          <w:rFonts w:ascii="Times New Roman" w:hAnsi="Times New Roman"/>
          <w:bCs/>
          <w:color w:val="000000"/>
          <w:sz w:val="22"/>
          <w:szCs w:val="22"/>
        </w:rPr>
        <w:t>08.</w:t>
      </w:r>
      <w:r w:rsidR="002736B2" w:rsidRPr="006B11BC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E96655" w:rsidRPr="006B11BC">
        <w:rPr>
          <w:rFonts w:ascii="Times New Roman" w:hAnsi="Times New Roman"/>
          <w:bCs/>
          <w:color w:val="000000"/>
          <w:sz w:val="22"/>
          <w:szCs w:val="22"/>
        </w:rPr>
        <w:t>2019</w:t>
      </w:r>
      <w:r w:rsidRPr="006B11B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A57D5" w:rsidRPr="006B11BC">
        <w:rPr>
          <w:rFonts w:ascii="Times New Roman" w:hAnsi="Times New Roman"/>
          <w:bCs/>
          <w:color w:val="000000"/>
          <w:sz w:val="22"/>
          <w:szCs w:val="22"/>
        </w:rPr>
        <w:t xml:space="preserve">smlouvu </w:t>
      </w:r>
      <w:r w:rsidR="00F60F9F" w:rsidRPr="006B11BC">
        <w:rPr>
          <w:rFonts w:ascii="Times New Roman" w:hAnsi="Times New Roman"/>
          <w:bCs/>
          <w:color w:val="000000"/>
          <w:sz w:val="22"/>
          <w:szCs w:val="22"/>
        </w:rPr>
        <w:t>příkazní č. 0016/OMA/2019</w:t>
      </w:r>
      <w:r w:rsidR="002A57D5" w:rsidRPr="006B11BC">
        <w:rPr>
          <w:rFonts w:ascii="Times New Roman" w:hAnsi="Times New Roman"/>
          <w:bCs/>
          <w:color w:val="000000"/>
          <w:sz w:val="22"/>
          <w:szCs w:val="22"/>
        </w:rPr>
        <w:t xml:space="preserve">, </w:t>
      </w:r>
      <w:r w:rsidR="00E644AE" w:rsidRPr="006B11BC">
        <w:rPr>
          <w:rFonts w:ascii="Times New Roman" w:hAnsi="Times New Roman"/>
          <w:bCs/>
          <w:color w:val="000000"/>
          <w:sz w:val="22"/>
          <w:szCs w:val="22"/>
        </w:rPr>
        <w:t xml:space="preserve">ve znění </w:t>
      </w:r>
      <w:r w:rsidR="00100166" w:rsidRPr="006B11BC">
        <w:rPr>
          <w:rFonts w:ascii="Times New Roman" w:hAnsi="Times New Roman"/>
          <w:bCs/>
          <w:color w:val="000000"/>
          <w:sz w:val="22"/>
          <w:szCs w:val="22"/>
        </w:rPr>
        <w:t>pozdějších dodatků</w:t>
      </w:r>
      <w:r w:rsidR="00B75761" w:rsidRPr="006B11BC">
        <w:rPr>
          <w:rFonts w:ascii="Times New Roman" w:hAnsi="Times New Roman"/>
          <w:color w:val="000000"/>
          <w:sz w:val="22"/>
          <w:szCs w:val="22"/>
        </w:rPr>
        <w:t xml:space="preserve"> a příkazní smlouvu o správě nemovitosti </w:t>
      </w:r>
      <w:r w:rsidR="00792FA7" w:rsidRPr="006B11BC">
        <w:rPr>
          <w:rFonts w:ascii="Times New Roman" w:hAnsi="Times New Roman"/>
          <w:color w:val="000000"/>
          <w:sz w:val="22"/>
          <w:szCs w:val="22"/>
        </w:rPr>
        <w:t xml:space="preserve">– domu Letohradská 804/14 </w:t>
      </w:r>
      <w:r w:rsidR="00B75761" w:rsidRPr="006B11BC">
        <w:rPr>
          <w:rFonts w:ascii="Times New Roman" w:hAnsi="Times New Roman"/>
          <w:color w:val="000000"/>
          <w:sz w:val="22"/>
          <w:szCs w:val="22"/>
        </w:rPr>
        <w:t>ze dne 11. 01. 2013</w:t>
      </w:r>
      <w:r w:rsidR="00792FA7" w:rsidRPr="006B11BC">
        <w:rPr>
          <w:rFonts w:ascii="Times New Roman" w:hAnsi="Times New Roman"/>
          <w:color w:val="000000"/>
          <w:sz w:val="22"/>
          <w:szCs w:val="22"/>
        </w:rPr>
        <w:t xml:space="preserve"> (dále jen „Příkazní smlouvy“)</w:t>
      </w:r>
      <w:r w:rsidR="00F97DBB" w:rsidRPr="006B11B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736B2" w:rsidRPr="006B11BC">
        <w:rPr>
          <w:rFonts w:ascii="Times New Roman" w:hAnsi="Times New Roman"/>
          <w:color w:val="000000"/>
          <w:sz w:val="22"/>
          <w:szCs w:val="22"/>
        </w:rPr>
        <w:t>na jej</w:t>
      </w:r>
      <w:r w:rsidR="00B67D03" w:rsidRPr="006B11BC">
        <w:rPr>
          <w:rFonts w:ascii="Times New Roman" w:hAnsi="Times New Roman"/>
          <w:color w:val="000000"/>
          <w:sz w:val="22"/>
          <w:szCs w:val="22"/>
        </w:rPr>
        <w:t>ichž</w:t>
      </w:r>
      <w:r w:rsidR="002736B2" w:rsidRPr="006B11BC">
        <w:rPr>
          <w:rFonts w:ascii="Times New Roman" w:hAnsi="Times New Roman"/>
          <w:color w:val="000000"/>
          <w:sz w:val="22"/>
          <w:szCs w:val="22"/>
        </w:rPr>
        <w:t xml:space="preserve"> základě </w:t>
      </w:r>
      <w:r w:rsidRPr="006B11BC">
        <w:rPr>
          <w:rFonts w:ascii="Times New Roman" w:hAnsi="Times New Roman"/>
          <w:color w:val="000000"/>
          <w:sz w:val="22"/>
          <w:szCs w:val="22"/>
        </w:rPr>
        <w:t xml:space="preserve">zpracovatel </w:t>
      </w:r>
      <w:r w:rsidR="00000675" w:rsidRPr="006B11BC">
        <w:rPr>
          <w:rFonts w:ascii="Times New Roman" w:hAnsi="Times New Roman"/>
          <w:color w:val="000000"/>
          <w:sz w:val="22"/>
          <w:szCs w:val="22"/>
        </w:rPr>
        <w:t>obstará</w:t>
      </w:r>
      <w:r w:rsidR="000F1A62" w:rsidRPr="006B11BC">
        <w:rPr>
          <w:rFonts w:ascii="Times New Roman" w:hAnsi="Times New Roman"/>
          <w:color w:val="000000"/>
          <w:sz w:val="22"/>
          <w:szCs w:val="22"/>
        </w:rPr>
        <w:t xml:space="preserve">vá komplexní správu nemovitostí, která mimo jiné zahrnuje </w:t>
      </w:r>
      <w:r w:rsidR="002736B2" w:rsidRPr="006B11BC">
        <w:rPr>
          <w:rFonts w:ascii="Times New Roman" w:hAnsi="Times New Roman"/>
          <w:color w:val="000000"/>
          <w:sz w:val="22"/>
          <w:szCs w:val="22"/>
        </w:rPr>
        <w:t>veškerou</w:t>
      </w:r>
      <w:r w:rsidR="000F1A62" w:rsidRPr="006B11BC">
        <w:rPr>
          <w:rFonts w:ascii="Times New Roman" w:hAnsi="Times New Roman"/>
          <w:color w:val="000000"/>
          <w:sz w:val="22"/>
          <w:szCs w:val="22"/>
        </w:rPr>
        <w:t xml:space="preserve"> správní, admini</w:t>
      </w:r>
      <w:r w:rsidR="002736B2" w:rsidRPr="006B11BC">
        <w:rPr>
          <w:rFonts w:ascii="Times New Roman" w:hAnsi="Times New Roman"/>
          <w:color w:val="000000"/>
          <w:sz w:val="22"/>
          <w:szCs w:val="22"/>
        </w:rPr>
        <w:t>strativní a operativně technickou</w:t>
      </w:r>
      <w:r w:rsidR="000F1A62" w:rsidRPr="006B11BC">
        <w:rPr>
          <w:rFonts w:ascii="Times New Roman" w:hAnsi="Times New Roman"/>
          <w:color w:val="000000"/>
          <w:sz w:val="22"/>
          <w:szCs w:val="22"/>
        </w:rPr>
        <w:t xml:space="preserve"> činnost, včetně stanovení a vybírání finančních prostředků od uživatelů spravované nemovitosti.</w:t>
      </w:r>
    </w:p>
    <w:p w:rsidR="003A048B" w:rsidRPr="006B11BC" w:rsidRDefault="00AB01F2" w:rsidP="00592B34">
      <w:pPr>
        <w:pStyle w:val="Odstavecseseznamem"/>
        <w:numPr>
          <w:ilvl w:val="0"/>
          <w:numId w:val="1"/>
        </w:numPr>
        <w:spacing w:line="276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 xml:space="preserve">Pro plnění </w:t>
      </w:r>
      <w:r w:rsidR="00792FA7" w:rsidRPr="006B11BC">
        <w:rPr>
          <w:rFonts w:ascii="Times New Roman" w:hAnsi="Times New Roman"/>
          <w:color w:val="000000"/>
          <w:sz w:val="22"/>
          <w:szCs w:val="22"/>
        </w:rPr>
        <w:t>Příkazních smluv</w:t>
      </w:r>
      <w:r w:rsidRPr="006B11BC">
        <w:rPr>
          <w:rFonts w:ascii="Times New Roman" w:hAnsi="Times New Roman"/>
          <w:color w:val="000000"/>
          <w:sz w:val="22"/>
          <w:szCs w:val="22"/>
        </w:rPr>
        <w:t xml:space="preserve"> správce předává zpracovateli nájemní smlouvy </w:t>
      </w:r>
      <w:r w:rsidR="00963D86" w:rsidRPr="006B11BC">
        <w:rPr>
          <w:rFonts w:ascii="Times New Roman" w:hAnsi="Times New Roman"/>
          <w:color w:val="000000"/>
          <w:sz w:val="22"/>
          <w:szCs w:val="22"/>
        </w:rPr>
        <w:t>k</w:t>
      </w:r>
      <w:r w:rsidR="00E518DC" w:rsidRPr="006B11BC">
        <w:rPr>
          <w:rFonts w:ascii="Times New Roman" w:hAnsi="Times New Roman"/>
          <w:color w:val="000000"/>
          <w:sz w:val="22"/>
          <w:szCs w:val="22"/>
        </w:rPr>
        <w:t> </w:t>
      </w:r>
      <w:r w:rsidR="00963D86" w:rsidRPr="006B11BC">
        <w:rPr>
          <w:rFonts w:ascii="Times New Roman" w:hAnsi="Times New Roman"/>
          <w:color w:val="000000"/>
          <w:sz w:val="22"/>
          <w:szCs w:val="22"/>
        </w:rPr>
        <w:t>bytům</w:t>
      </w:r>
      <w:r w:rsidR="00E518DC" w:rsidRPr="006B11BC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6B11BC">
        <w:rPr>
          <w:rFonts w:ascii="Times New Roman" w:hAnsi="Times New Roman"/>
          <w:color w:val="000000"/>
          <w:sz w:val="22"/>
          <w:szCs w:val="22"/>
        </w:rPr>
        <w:t>nebytový</w:t>
      </w:r>
      <w:r w:rsidR="00963D86" w:rsidRPr="006B11BC">
        <w:rPr>
          <w:rFonts w:ascii="Times New Roman" w:hAnsi="Times New Roman"/>
          <w:color w:val="000000"/>
          <w:sz w:val="22"/>
          <w:szCs w:val="22"/>
        </w:rPr>
        <w:t>m</w:t>
      </w:r>
      <w:r w:rsidRPr="006B11BC">
        <w:rPr>
          <w:rFonts w:ascii="Times New Roman" w:hAnsi="Times New Roman"/>
          <w:color w:val="000000"/>
          <w:sz w:val="22"/>
          <w:szCs w:val="22"/>
        </w:rPr>
        <w:t xml:space="preserve"> prostor</w:t>
      </w:r>
      <w:r w:rsidR="00E518DC" w:rsidRPr="006B11BC">
        <w:rPr>
          <w:rFonts w:ascii="Times New Roman" w:hAnsi="Times New Roman"/>
          <w:color w:val="000000"/>
          <w:sz w:val="22"/>
          <w:szCs w:val="22"/>
        </w:rPr>
        <w:t>ů</w:t>
      </w:r>
      <w:r w:rsidR="00963D86" w:rsidRPr="006B11BC">
        <w:rPr>
          <w:rFonts w:ascii="Times New Roman" w:hAnsi="Times New Roman"/>
          <w:color w:val="000000"/>
          <w:sz w:val="22"/>
          <w:szCs w:val="22"/>
        </w:rPr>
        <w:t>m</w:t>
      </w:r>
      <w:r w:rsidR="00E518DC" w:rsidRPr="006B11BC">
        <w:rPr>
          <w:rFonts w:ascii="Times New Roman" w:hAnsi="Times New Roman"/>
          <w:color w:val="000000"/>
          <w:sz w:val="22"/>
          <w:szCs w:val="22"/>
        </w:rPr>
        <w:t xml:space="preserve"> a pozemkům.</w:t>
      </w:r>
    </w:p>
    <w:p w:rsidR="003A048B" w:rsidRPr="006B11BC" w:rsidRDefault="003A048B" w:rsidP="00592B34">
      <w:pPr>
        <w:pStyle w:val="Odstavecseseznamem"/>
        <w:numPr>
          <w:ilvl w:val="0"/>
          <w:numId w:val="1"/>
        </w:numPr>
        <w:spacing w:line="276" w:lineRule="auto"/>
        <w:ind w:left="567" w:hanging="567"/>
        <w:contextualSpacing w:val="0"/>
        <w:jc w:val="both"/>
        <w:rPr>
          <w:rFonts w:ascii="Times New Roman" w:eastAsia="Helvetica Neue Light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 xml:space="preserve">Smluvní strany mají zájem upravit práva a povinností stran při zpracování osobních údajů podle </w:t>
      </w:r>
      <w:r w:rsidR="000C27DA" w:rsidRPr="006B11BC">
        <w:rPr>
          <w:rFonts w:ascii="Times New Roman" w:hAnsi="Times New Roman"/>
          <w:color w:val="000000"/>
          <w:sz w:val="22"/>
          <w:szCs w:val="22"/>
        </w:rPr>
        <w:t>zákon</w:t>
      </w:r>
      <w:r w:rsidR="003E6407" w:rsidRPr="006B11BC">
        <w:rPr>
          <w:rFonts w:ascii="Times New Roman" w:hAnsi="Times New Roman"/>
          <w:color w:val="000000"/>
          <w:sz w:val="22"/>
          <w:szCs w:val="22"/>
        </w:rPr>
        <w:t>a</w:t>
      </w:r>
      <w:r w:rsidR="000C27DA" w:rsidRPr="006B11BC">
        <w:rPr>
          <w:rFonts w:ascii="Times New Roman" w:hAnsi="Times New Roman"/>
          <w:color w:val="000000"/>
          <w:sz w:val="22"/>
          <w:szCs w:val="22"/>
        </w:rPr>
        <w:t xml:space="preserve"> o zpracování osobních údajů</w:t>
      </w:r>
      <w:r w:rsidRPr="006B11BC">
        <w:rPr>
          <w:rFonts w:ascii="Times New Roman" w:hAnsi="Times New Roman"/>
          <w:color w:val="000000"/>
          <w:sz w:val="22"/>
          <w:szCs w:val="22"/>
        </w:rPr>
        <w:t xml:space="preserve"> a za tímto účelem uzavírají tuto smlouvu.</w:t>
      </w:r>
    </w:p>
    <w:p w:rsidR="003A048B" w:rsidRPr="006B11BC" w:rsidRDefault="003A048B" w:rsidP="0079199A">
      <w:pPr>
        <w:spacing w:after="0" w:line="276" w:lineRule="auto"/>
        <w:jc w:val="both"/>
        <w:rPr>
          <w:rFonts w:ascii="Times New Roman" w:eastAsia="Helvetica Neue Light" w:hAnsi="Times New Roman" w:cs="Times New Roman"/>
        </w:rPr>
      </w:pPr>
    </w:p>
    <w:p w:rsidR="00B51728" w:rsidRPr="006B11BC" w:rsidRDefault="00B51728" w:rsidP="0079199A">
      <w:pPr>
        <w:spacing w:after="0" w:line="276" w:lineRule="auto"/>
        <w:jc w:val="both"/>
        <w:rPr>
          <w:rFonts w:ascii="Times New Roman" w:eastAsia="Helvetica Neue Light" w:hAnsi="Times New Roman" w:cs="Times New Roman"/>
        </w:rPr>
      </w:pPr>
    </w:p>
    <w:p w:rsidR="003A048B" w:rsidRPr="006B11BC" w:rsidRDefault="003A048B" w:rsidP="0079199A">
      <w:pPr>
        <w:spacing w:after="0" w:line="276" w:lineRule="auto"/>
        <w:jc w:val="center"/>
        <w:outlineLvl w:val="0"/>
        <w:rPr>
          <w:rFonts w:ascii="Times New Roman" w:eastAsia="Helvetica Neue Medium" w:hAnsi="Times New Roman" w:cs="Times New Roman"/>
          <w:b/>
        </w:rPr>
      </w:pPr>
      <w:r w:rsidRPr="006B11BC">
        <w:rPr>
          <w:rFonts w:ascii="Times New Roman" w:hAnsi="Times New Roman" w:cs="Times New Roman"/>
          <w:b/>
        </w:rPr>
        <w:t>Článek I</w:t>
      </w:r>
    </w:p>
    <w:p w:rsidR="003A048B" w:rsidRPr="006B11BC" w:rsidRDefault="003A048B" w:rsidP="0079199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11BC">
        <w:rPr>
          <w:rFonts w:ascii="Times New Roman" w:hAnsi="Times New Roman" w:cs="Times New Roman"/>
          <w:b/>
          <w:bCs/>
        </w:rPr>
        <w:t>Předmět smlouvy</w:t>
      </w:r>
    </w:p>
    <w:p w:rsidR="009873F7" w:rsidRPr="006B11BC" w:rsidRDefault="009873F7" w:rsidP="0079199A">
      <w:pPr>
        <w:spacing w:after="0" w:line="276" w:lineRule="auto"/>
        <w:jc w:val="center"/>
        <w:rPr>
          <w:rFonts w:ascii="Times New Roman" w:eastAsia="Helvetica Neue Medium" w:hAnsi="Times New Roman" w:cs="Times New Roman"/>
          <w:b/>
          <w:bCs/>
        </w:rPr>
      </w:pPr>
    </w:p>
    <w:p w:rsidR="003A048B" w:rsidRPr="006B11BC" w:rsidRDefault="003A048B" w:rsidP="00355BB8">
      <w:pPr>
        <w:pStyle w:val="Odstavecseseznamem"/>
        <w:numPr>
          <w:ilvl w:val="3"/>
          <w:numId w:val="2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lastRenderedPageBreak/>
        <w:t xml:space="preserve">Předmětem této smlouvy je závazek zpracovatele zpracovávat pro správce osobní údaje, k nimž získá zpracovatel přístup při poskytování služeb </w:t>
      </w:r>
      <w:r w:rsidR="009873F7" w:rsidRPr="006B11BC">
        <w:rPr>
          <w:rFonts w:ascii="Times New Roman" w:hAnsi="Times New Roman"/>
          <w:color w:val="000000"/>
          <w:sz w:val="22"/>
          <w:szCs w:val="22"/>
        </w:rPr>
        <w:t>dle sml</w:t>
      </w:r>
      <w:r w:rsidR="00202AF7" w:rsidRPr="006B11BC">
        <w:rPr>
          <w:rFonts w:ascii="Times New Roman" w:hAnsi="Times New Roman"/>
          <w:color w:val="000000"/>
          <w:sz w:val="22"/>
          <w:szCs w:val="22"/>
        </w:rPr>
        <w:t>o</w:t>
      </w:r>
      <w:r w:rsidR="009873F7" w:rsidRPr="006B11BC">
        <w:rPr>
          <w:rFonts w:ascii="Times New Roman" w:hAnsi="Times New Roman"/>
          <w:color w:val="000000"/>
          <w:sz w:val="22"/>
          <w:szCs w:val="22"/>
        </w:rPr>
        <w:t>uv</w:t>
      </w:r>
      <w:r w:rsidR="00202AF7" w:rsidRPr="006B11BC">
        <w:rPr>
          <w:rFonts w:ascii="Times New Roman" w:hAnsi="Times New Roman"/>
          <w:color w:val="000000"/>
          <w:sz w:val="22"/>
          <w:szCs w:val="22"/>
        </w:rPr>
        <w:t>y uvedené</w:t>
      </w:r>
      <w:r w:rsidR="009873F7" w:rsidRPr="006B11BC">
        <w:rPr>
          <w:rFonts w:ascii="Times New Roman" w:hAnsi="Times New Roman"/>
          <w:color w:val="000000"/>
          <w:sz w:val="22"/>
          <w:szCs w:val="22"/>
        </w:rPr>
        <w:t xml:space="preserve"> v Preambuli výše, a to konkrétně:</w:t>
      </w:r>
    </w:p>
    <w:p w:rsidR="00F3495F" w:rsidRPr="006B11BC" w:rsidRDefault="00202AF7" w:rsidP="00355BB8">
      <w:pPr>
        <w:pStyle w:val="Odstavecseseznamem"/>
        <w:numPr>
          <w:ilvl w:val="0"/>
          <w:numId w:val="9"/>
        </w:numPr>
        <w:spacing w:after="0" w:line="276" w:lineRule="auto"/>
        <w:ind w:left="993" w:hanging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Vést evidenci nájemců jednotlivých bytů a spolubydlících osob</w:t>
      </w:r>
    </w:p>
    <w:p w:rsidR="00F3495F" w:rsidRPr="006B11BC" w:rsidRDefault="00202AF7" w:rsidP="00355BB8">
      <w:pPr>
        <w:pStyle w:val="Odstavecseseznamem"/>
        <w:numPr>
          <w:ilvl w:val="0"/>
          <w:numId w:val="9"/>
        </w:numPr>
        <w:spacing w:after="0" w:line="276" w:lineRule="auto"/>
        <w:ind w:left="993" w:hanging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Vést evidenci nájemců nebytových prostor a účelu jejich využití</w:t>
      </w:r>
    </w:p>
    <w:p w:rsidR="004510CD" w:rsidRPr="006B11BC" w:rsidRDefault="004510CD" w:rsidP="00355BB8">
      <w:pPr>
        <w:pStyle w:val="Odstavecseseznamem"/>
        <w:numPr>
          <w:ilvl w:val="0"/>
          <w:numId w:val="9"/>
        </w:numPr>
        <w:spacing w:after="0" w:line="276" w:lineRule="auto"/>
        <w:ind w:left="993" w:hanging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Vést evidenci nájemců pozemků a účelu jejich využití</w:t>
      </w:r>
    </w:p>
    <w:p w:rsidR="003A048B" w:rsidRPr="006B11BC" w:rsidRDefault="00202AF7" w:rsidP="00355BB8">
      <w:pPr>
        <w:pStyle w:val="Odstavecseseznamem"/>
        <w:numPr>
          <w:ilvl w:val="0"/>
          <w:numId w:val="9"/>
        </w:numPr>
        <w:spacing w:after="0" w:line="276" w:lineRule="auto"/>
        <w:ind w:left="993" w:hanging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 xml:space="preserve">Archivovat a aktualizovat veškerou technickou a jinou dokumentaci vztahující se ke spravovanému bytovému </w:t>
      </w:r>
      <w:r w:rsidR="00AF3398" w:rsidRPr="006B11BC">
        <w:rPr>
          <w:rFonts w:ascii="Times New Roman" w:hAnsi="Times New Roman"/>
          <w:color w:val="000000"/>
          <w:sz w:val="22"/>
          <w:szCs w:val="22"/>
        </w:rPr>
        <w:t xml:space="preserve">a nebytovému </w:t>
      </w:r>
      <w:r w:rsidRPr="006B11BC">
        <w:rPr>
          <w:rFonts w:ascii="Times New Roman" w:hAnsi="Times New Roman"/>
          <w:color w:val="000000"/>
          <w:sz w:val="22"/>
          <w:szCs w:val="22"/>
        </w:rPr>
        <w:t>fondu.</w:t>
      </w:r>
    </w:p>
    <w:p w:rsidR="003A048B" w:rsidRPr="006B11BC" w:rsidRDefault="003A048B" w:rsidP="005C75DA">
      <w:pPr>
        <w:spacing w:after="0" w:line="276" w:lineRule="auto"/>
        <w:jc w:val="both"/>
        <w:outlineLvl w:val="0"/>
        <w:rPr>
          <w:rFonts w:ascii="Times New Roman" w:eastAsia="Helvetica Neue Light" w:hAnsi="Times New Roman" w:cs="Times New Roman"/>
        </w:rPr>
      </w:pPr>
    </w:p>
    <w:p w:rsidR="003A048B" w:rsidRPr="006B11BC" w:rsidRDefault="003A048B" w:rsidP="005C75DA">
      <w:pPr>
        <w:spacing w:after="0" w:line="276" w:lineRule="auto"/>
        <w:jc w:val="center"/>
        <w:outlineLvl w:val="0"/>
        <w:rPr>
          <w:rFonts w:ascii="Times New Roman" w:eastAsia="Helvetica Neue Light" w:hAnsi="Times New Roman" w:cs="Times New Roman"/>
          <w:b/>
        </w:rPr>
      </w:pPr>
      <w:r w:rsidRPr="006B11BC">
        <w:rPr>
          <w:rFonts w:ascii="Times New Roman" w:hAnsi="Times New Roman" w:cs="Times New Roman"/>
          <w:b/>
        </w:rPr>
        <w:t>Článek II</w:t>
      </w:r>
    </w:p>
    <w:p w:rsidR="003A048B" w:rsidRPr="006B11BC" w:rsidRDefault="003A048B" w:rsidP="005C75D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11BC">
        <w:rPr>
          <w:rFonts w:ascii="Times New Roman" w:hAnsi="Times New Roman" w:cs="Times New Roman"/>
          <w:b/>
          <w:bCs/>
        </w:rPr>
        <w:t>Prohlášení správce</w:t>
      </w:r>
    </w:p>
    <w:p w:rsidR="009873F7" w:rsidRPr="006B11BC" w:rsidRDefault="009873F7" w:rsidP="005C75DA">
      <w:pPr>
        <w:spacing w:after="0" w:line="276" w:lineRule="auto"/>
        <w:jc w:val="center"/>
        <w:rPr>
          <w:rFonts w:ascii="Times New Roman" w:eastAsia="Helvetica Neue Light" w:hAnsi="Times New Roman" w:cs="Times New Roman"/>
          <w:b/>
          <w:bCs/>
        </w:rPr>
      </w:pPr>
    </w:p>
    <w:p w:rsidR="009873F7" w:rsidRPr="006B11BC" w:rsidRDefault="003A048B" w:rsidP="005C75DA">
      <w:pPr>
        <w:pStyle w:val="Odstavecseseznamem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color w:val="000000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Správce prohlašuje, že je správcem osobních údajů podle příslušných ustanovení zákona o </w:t>
      </w:r>
      <w:r w:rsidR="00767DDE" w:rsidRPr="006B11BC">
        <w:rPr>
          <w:rFonts w:ascii="Times New Roman" w:hAnsi="Times New Roman"/>
          <w:color w:val="000000"/>
          <w:sz w:val="22"/>
          <w:szCs w:val="22"/>
        </w:rPr>
        <w:t xml:space="preserve">zpracování </w:t>
      </w:r>
      <w:r w:rsidRPr="006B11BC">
        <w:rPr>
          <w:rFonts w:ascii="Times New Roman" w:hAnsi="Times New Roman"/>
          <w:color w:val="000000"/>
          <w:sz w:val="22"/>
          <w:szCs w:val="22"/>
        </w:rPr>
        <w:t>osobních údajů.</w:t>
      </w:r>
    </w:p>
    <w:p w:rsidR="009873F7" w:rsidRPr="006B11BC" w:rsidRDefault="009873F7" w:rsidP="005C75DA">
      <w:pPr>
        <w:pStyle w:val="Odstavecseseznamem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eastAsia="Helvetica Neue Light" w:hAnsi="Times New Roman"/>
          <w:color w:val="000000"/>
        </w:rPr>
      </w:pPr>
      <w:r w:rsidRPr="006B11BC">
        <w:rPr>
          <w:rFonts w:ascii="Times New Roman" w:hAnsi="Times New Roman"/>
          <w:color w:val="000000"/>
        </w:rPr>
        <w:t>S</w:t>
      </w:r>
      <w:r w:rsidR="003A048B" w:rsidRPr="006B11BC">
        <w:rPr>
          <w:rFonts w:ascii="Times New Roman" w:hAnsi="Times New Roman"/>
          <w:color w:val="000000"/>
          <w:sz w:val="22"/>
          <w:szCs w:val="22"/>
        </w:rPr>
        <w:t xml:space="preserve">právce </w:t>
      </w:r>
      <w:r w:rsidRPr="006B11BC">
        <w:rPr>
          <w:rFonts w:ascii="Times New Roman" w:hAnsi="Times New Roman"/>
          <w:color w:val="000000"/>
        </w:rPr>
        <w:t xml:space="preserve">dále </w:t>
      </w:r>
      <w:r w:rsidR="003A048B" w:rsidRPr="006B11BC">
        <w:rPr>
          <w:rFonts w:ascii="Times New Roman" w:hAnsi="Times New Roman"/>
          <w:color w:val="000000"/>
          <w:sz w:val="22"/>
          <w:szCs w:val="22"/>
        </w:rPr>
        <w:t xml:space="preserve">prohlašuje, že osobní údaje jsou správcem získávány a zpracovávány v souladu se zákonem o </w:t>
      </w:r>
      <w:r w:rsidR="00C53C99" w:rsidRPr="006B11BC">
        <w:rPr>
          <w:rFonts w:ascii="Times New Roman" w:hAnsi="Times New Roman"/>
          <w:color w:val="000000"/>
          <w:sz w:val="22"/>
          <w:szCs w:val="22"/>
        </w:rPr>
        <w:t xml:space="preserve">zpracování </w:t>
      </w:r>
      <w:r w:rsidR="003A048B" w:rsidRPr="006B11BC">
        <w:rPr>
          <w:rFonts w:ascii="Times New Roman" w:hAnsi="Times New Roman"/>
          <w:color w:val="000000"/>
          <w:sz w:val="22"/>
          <w:szCs w:val="22"/>
        </w:rPr>
        <w:t>osobních údajů, jsou přesné, odpovídají stanovenému účelu a jsou v rozsahu nezbytném pro naplnění stanového účelu.</w:t>
      </w:r>
    </w:p>
    <w:p w:rsidR="003A048B" w:rsidRPr="006B11BC" w:rsidRDefault="003A048B" w:rsidP="005C75DA">
      <w:pPr>
        <w:pStyle w:val="Odstavecseseznamem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eastAsia="Helvetica Neue Light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Správce dále prohlašuje, že je oprávněn pověřit zpracovatele ke zpracovávání osobních údajů ve smluvně stanoveném rozsahu, za smluvně stanoveným účelem a na dobu ve smlouvě stanovenou.</w:t>
      </w:r>
    </w:p>
    <w:p w:rsidR="003A048B" w:rsidRPr="006B11BC" w:rsidRDefault="003A048B" w:rsidP="00336AA1">
      <w:pPr>
        <w:spacing w:after="0" w:line="276" w:lineRule="auto"/>
        <w:jc w:val="both"/>
        <w:rPr>
          <w:rFonts w:ascii="Times New Roman" w:eastAsia="Helvetica Neue Light" w:hAnsi="Times New Roman" w:cs="Times New Roman"/>
        </w:rPr>
      </w:pPr>
    </w:p>
    <w:p w:rsidR="003A048B" w:rsidRPr="006B11BC" w:rsidRDefault="003A048B" w:rsidP="00481971">
      <w:pPr>
        <w:spacing w:after="0" w:line="276" w:lineRule="auto"/>
        <w:jc w:val="center"/>
        <w:outlineLvl w:val="0"/>
        <w:rPr>
          <w:rFonts w:ascii="Times New Roman" w:eastAsia="Helvetica Neue Medium" w:hAnsi="Times New Roman" w:cs="Times New Roman"/>
          <w:b/>
        </w:rPr>
      </w:pPr>
      <w:r w:rsidRPr="006B11BC">
        <w:rPr>
          <w:rFonts w:ascii="Times New Roman" w:hAnsi="Times New Roman" w:cs="Times New Roman"/>
          <w:b/>
        </w:rPr>
        <w:t>Článek I</w:t>
      </w:r>
      <w:r w:rsidR="009873F7" w:rsidRPr="006B11BC">
        <w:rPr>
          <w:rFonts w:ascii="Times New Roman" w:hAnsi="Times New Roman" w:cs="Times New Roman"/>
          <w:b/>
        </w:rPr>
        <w:t>II</w:t>
      </w:r>
    </w:p>
    <w:p w:rsidR="003A048B" w:rsidRPr="006B11BC" w:rsidRDefault="003A048B" w:rsidP="00481971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11BC">
        <w:rPr>
          <w:rFonts w:ascii="Times New Roman" w:hAnsi="Times New Roman" w:cs="Times New Roman"/>
          <w:b/>
          <w:bCs/>
        </w:rPr>
        <w:t>Zpracování údajů</w:t>
      </w:r>
    </w:p>
    <w:p w:rsidR="009873F7" w:rsidRPr="006B11BC" w:rsidRDefault="009873F7" w:rsidP="00481971">
      <w:pPr>
        <w:spacing w:after="0" w:line="276" w:lineRule="auto"/>
        <w:jc w:val="center"/>
        <w:rPr>
          <w:rFonts w:ascii="Times New Roman" w:eastAsia="Helvetica Neue Medium" w:hAnsi="Times New Roman" w:cs="Times New Roman"/>
          <w:b/>
          <w:bCs/>
        </w:rPr>
      </w:pPr>
    </w:p>
    <w:p w:rsidR="00F3495F" w:rsidRPr="00D40ACD" w:rsidRDefault="003A048B" w:rsidP="00481971">
      <w:pPr>
        <w:pStyle w:val="Odstavecseseznamem"/>
        <w:numPr>
          <w:ilvl w:val="0"/>
          <w:numId w:val="6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lastRenderedPageBreak/>
        <w:t xml:space="preserve">Správce opravňuje zpracovatele po dobu </w:t>
      </w:r>
      <w:r w:rsidR="00A833D1" w:rsidRPr="006B11BC">
        <w:rPr>
          <w:rFonts w:ascii="Times New Roman" w:hAnsi="Times New Roman"/>
          <w:color w:val="000000"/>
          <w:sz w:val="22"/>
          <w:szCs w:val="22"/>
        </w:rPr>
        <w:t>účinnosti Příkazní</w:t>
      </w:r>
      <w:r w:rsidR="000C6821" w:rsidRPr="006B11BC">
        <w:rPr>
          <w:rFonts w:ascii="Times New Roman" w:hAnsi="Times New Roman"/>
          <w:color w:val="000000"/>
          <w:sz w:val="22"/>
          <w:szCs w:val="22"/>
        </w:rPr>
        <w:t>ch</w:t>
      </w:r>
      <w:r w:rsidR="00A833D1" w:rsidRPr="006B11BC">
        <w:rPr>
          <w:rFonts w:ascii="Times New Roman" w:hAnsi="Times New Roman"/>
          <w:color w:val="000000"/>
          <w:sz w:val="22"/>
          <w:szCs w:val="22"/>
        </w:rPr>
        <w:t xml:space="preserve"> smluv</w:t>
      </w:r>
      <w:r w:rsidRPr="006B11BC">
        <w:rPr>
          <w:rFonts w:ascii="Times New Roman" w:hAnsi="Times New Roman"/>
          <w:color w:val="000000"/>
          <w:sz w:val="22"/>
          <w:szCs w:val="22"/>
        </w:rPr>
        <w:t xml:space="preserve"> ke zpracování osobních údajů správce v souvislosti s plněním povinností podle </w:t>
      </w:r>
      <w:r w:rsidR="00792FA7" w:rsidRPr="006B11BC">
        <w:rPr>
          <w:rFonts w:ascii="Times New Roman" w:hAnsi="Times New Roman"/>
          <w:color w:val="000000"/>
          <w:sz w:val="22"/>
          <w:szCs w:val="22"/>
        </w:rPr>
        <w:t>Příkazních s</w:t>
      </w:r>
      <w:r w:rsidRPr="006B11BC">
        <w:rPr>
          <w:rFonts w:ascii="Times New Roman" w:hAnsi="Times New Roman"/>
          <w:color w:val="000000"/>
          <w:sz w:val="22"/>
          <w:szCs w:val="22"/>
        </w:rPr>
        <w:t xml:space="preserve">mluv, </w:t>
      </w:r>
      <w:r w:rsidR="00F3495F" w:rsidRPr="006B11BC">
        <w:rPr>
          <w:rFonts w:ascii="Times New Roman" w:hAnsi="Times New Roman"/>
          <w:color w:val="000000"/>
          <w:sz w:val="22"/>
          <w:szCs w:val="22"/>
        </w:rPr>
        <w:t xml:space="preserve">a to </w:t>
      </w:r>
      <w:r w:rsidR="00D40ACD" w:rsidRPr="006B11BC">
        <w:rPr>
          <w:rFonts w:ascii="Times New Roman" w:hAnsi="Times New Roman"/>
          <w:color w:val="000000"/>
          <w:sz w:val="22"/>
          <w:szCs w:val="22"/>
        </w:rPr>
        <w:t>v následujícím rozsahu:</w:t>
      </w:r>
    </w:p>
    <w:p w:rsidR="00D40ACD" w:rsidRPr="00A610D7" w:rsidRDefault="00A610D7" w:rsidP="00D40ACD">
      <w:pPr>
        <w:pStyle w:val="Odstavecseseznamem"/>
        <w:numPr>
          <w:ilvl w:val="0"/>
          <w:numId w:val="17"/>
        </w:numPr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Fyzické osoby nepodnikající: jméno, příjmení, datum narození, telefon, email, kontaktní/trvalá adresa</w:t>
      </w:r>
      <w:r w:rsidR="00A56792" w:rsidRPr="006B11BC">
        <w:rPr>
          <w:rFonts w:ascii="Times New Roman" w:hAnsi="Times New Roman"/>
          <w:color w:val="000000"/>
          <w:sz w:val="22"/>
          <w:szCs w:val="22"/>
        </w:rPr>
        <w:t>, číslo bankovního účtu</w:t>
      </w:r>
    </w:p>
    <w:p w:rsidR="00A610D7" w:rsidRPr="00107712" w:rsidRDefault="00A610D7" w:rsidP="00D40ACD">
      <w:pPr>
        <w:pStyle w:val="Odstavecseseznamem"/>
        <w:numPr>
          <w:ilvl w:val="0"/>
          <w:numId w:val="17"/>
        </w:numPr>
        <w:spacing w:line="276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Fyzické osoby podnikající – OSVČ:</w:t>
      </w:r>
      <w:r w:rsidR="00702717" w:rsidRPr="006B11B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B11BC">
        <w:rPr>
          <w:rFonts w:ascii="Times New Roman" w:hAnsi="Times New Roman"/>
          <w:color w:val="000000"/>
          <w:sz w:val="22"/>
          <w:szCs w:val="22"/>
        </w:rPr>
        <w:t>jméno, příjmení, IČO, telefon, email</w:t>
      </w:r>
      <w:r w:rsidR="008274B7" w:rsidRPr="006B11BC">
        <w:rPr>
          <w:rFonts w:ascii="Times New Roman" w:hAnsi="Times New Roman"/>
          <w:color w:val="000000"/>
          <w:sz w:val="22"/>
          <w:szCs w:val="22"/>
        </w:rPr>
        <w:t>, kontaktní osoba</w:t>
      </w:r>
      <w:r w:rsidR="00A56792" w:rsidRPr="006B11BC">
        <w:rPr>
          <w:rFonts w:ascii="Times New Roman" w:hAnsi="Times New Roman"/>
          <w:color w:val="000000"/>
          <w:sz w:val="22"/>
          <w:szCs w:val="22"/>
        </w:rPr>
        <w:t>, číslo bankovního účtu</w:t>
      </w:r>
    </w:p>
    <w:p w:rsidR="00F3495F" w:rsidRPr="006B11BC" w:rsidRDefault="003A048B" w:rsidP="00481971">
      <w:pPr>
        <w:pStyle w:val="Odstavecseseznamem"/>
        <w:numPr>
          <w:ilvl w:val="0"/>
          <w:numId w:val="6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Osobní údaje specifikované v odstavci 1 tohoto článku je zpracovatel oprávněn zpracovávat za účelem</w:t>
      </w:r>
      <w:r w:rsidR="00F3495F" w:rsidRPr="006B11B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A359A" w:rsidRPr="006B11BC">
        <w:rPr>
          <w:rFonts w:ascii="Times New Roman" w:hAnsi="Times New Roman"/>
          <w:color w:val="000000"/>
        </w:rPr>
        <w:t>komplexní správy bytového a nebytového fondu</w:t>
      </w:r>
      <w:r w:rsidR="00AF1E66" w:rsidRPr="006B11BC">
        <w:rPr>
          <w:rFonts w:ascii="Times New Roman" w:hAnsi="Times New Roman"/>
          <w:color w:val="000000"/>
          <w:sz w:val="22"/>
          <w:szCs w:val="22"/>
        </w:rPr>
        <w:t xml:space="preserve"> v souladu </w:t>
      </w:r>
      <w:r w:rsidR="00F3495F" w:rsidRPr="006B11BC">
        <w:rPr>
          <w:rFonts w:ascii="Times New Roman" w:hAnsi="Times New Roman"/>
          <w:color w:val="000000"/>
          <w:sz w:val="22"/>
          <w:szCs w:val="22"/>
        </w:rPr>
        <w:t>s čl. I této smlouvy.</w:t>
      </w:r>
    </w:p>
    <w:p w:rsidR="003A048B" w:rsidRPr="006B11BC" w:rsidRDefault="003A048B" w:rsidP="00481971">
      <w:pPr>
        <w:pStyle w:val="Odstavecseseznamem"/>
        <w:numPr>
          <w:ilvl w:val="0"/>
          <w:numId w:val="6"/>
        </w:numPr>
        <w:spacing w:line="276" w:lineRule="auto"/>
        <w:ind w:left="426" w:hanging="426"/>
        <w:contextualSpacing w:val="0"/>
        <w:jc w:val="both"/>
        <w:rPr>
          <w:rFonts w:ascii="Times New Roman" w:eastAsia="Helvetica Neue Light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 xml:space="preserve">Zpracovatel bude zpracovávat osobní údaje </w:t>
      </w:r>
      <w:r w:rsidR="008A359A" w:rsidRPr="006B11BC">
        <w:rPr>
          <w:rFonts w:ascii="Times New Roman" w:hAnsi="Times New Roman"/>
          <w:color w:val="000000"/>
          <w:sz w:val="22"/>
          <w:szCs w:val="22"/>
        </w:rPr>
        <w:t>zejména shromažďováním a předáváním, a to manuálně v listinné podobě a ukládáním na nosiče</w:t>
      </w:r>
      <w:r w:rsidR="00702717" w:rsidRPr="006B11BC">
        <w:rPr>
          <w:rFonts w:ascii="Times New Roman" w:hAnsi="Times New Roman"/>
          <w:color w:val="000000"/>
          <w:sz w:val="22"/>
          <w:szCs w:val="22"/>
        </w:rPr>
        <w:t xml:space="preserve"> dat</w:t>
      </w:r>
      <w:r w:rsidR="008A359A" w:rsidRPr="006B11BC">
        <w:rPr>
          <w:rFonts w:ascii="Times New Roman" w:hAnsi="Times New Roman"/>
          <w:color w:val="000000"/>
          <w:sz w:val="22"/>
          <w:szCs w:val="22"/>
        </w:rPr>
        <w:t>.</w:t>
      </w:r>
    </w:p>
    <w:p w:rsidR="003A048B" w:rsidRPr="006B11BC" w:rsidRDefault="003A048B" w:rsidP="006C5CCF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</w:rPr>
      </w:pPr>
    </w:p>
    <w:p w:rsidR="003A048B" w:rsidRPr="006B11BC" w:rsidRDefault="003A048B" w:rsidP="00107712">
      <w:pPr>
        <w:spacing w:after="0" w:line="276" w:lineRule="auto"/>
        <w:jc w:val="center"/>
        <w:outlineLvl w:val="0"/>
        <w:rPr>
          <w:rFonts w:ascii="Times New Roman" w:eastAsia="Helvetica Neue Medium" w:hAnsi="Times New Roman" w:cs="Times New Roman"/>
          <w:b/>
        </w:rPr>
      </w:pPr>
      <w:r w:rsidRPr="006B11BC">
        <w:rPr>
          <w:rFonts w:ascii="Times New Roman" w:hAnsi="Times New Roman" w:cs="Times New Roman"/>
          <w:b/>
        </w:rPr>
        <w:t xml:space="preserve">Článek </w:t>
      </w:r>
      <w:r w:rsidR="00F3495F" w:rsidRPr="006B11BC">
        <w:rPr>
          <w:rFonts w:ascii="Times New Roman" w:hAnsi="Times New Roman" w:cs="Times New Roman"/>
          <w:b/>
        </w:rPr>
        <w:t>I</w:t>
      </w:r>
      <w:r w:rsidRPr="006B11BC">
        <w:rPr>
          <w:rFonts w:ascii="Times New Roman" w:hAnsi="Times New Roman" w:cs="Times New Roman"/>
          <w:b/>
        </w:rPr>
        <w:t>V</w:t>
      </w:r>
    </w:p>
    <w:p w:rsidR="003A048B" w:rsidRPr="006B11BC" w:rsidRDefault="003A048B" w:rsidP="0010771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11BC">
        <w:rPr>
          <w:rFonts w:ascii="Times New Roman" w:hAnsi="Times New Roman" w:cs="Times New Roman"/>
          <w:b/>
          <w:bCs/>
        </w:rPr>
        <w:t>Práva a povinnosti stran</w:t>
      </w:r>
    </w:p>
    <w:p w:rsidR="00F3495F" w:rsidRPr="006B11BC" w:rsidRDefault="00F3495F" w:rsidP="00107712">
      <w:pPr>
        <w:spacing w:after="0" w:line="276" w:lineRule="auto"/>
        <w:jc w:val="center"/>
        <w:rPr>
          <w:rFonts w:ascii="Times New Roman" w:eastAsia="Helvetica Neue Medium" w:hAnsi="Times New Roman" w:cs="Times New Roman"/>
          <w:b/>
          <w:bCs/>
        </w:rPr>
      </w:pPr>
    </w:p>
    <w:p w:rsidR="00DF6C74" w:rsidRPr="006B11BC" w:rsidRDefault="003A048B" w:rsidP="00B54433">
      <w:pPr>
        <w:pStyle w:val="Odstavecseseznamem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eastAsia="Helvetica Neue Light" w:hAnsi="Times New Roman"/>
          <w:color w:val="000000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Správce se zavazuje poskytnout zpracovateli součinnost nezbytnou pro plnění této smlouvy a zajistit všechny technickoorganizační podmínky, které jsou nezbytně nutné pro plnění předmětu této smlouvy. Správce je zejména povinen v případě, že pro plnění povinností zpracovatele podle této smlouvy jsou nutné jakékoli písemné podklady, předat tyto podklady zpracovateli bez zbytečného odkladu poté, co o to bude zpracovatelem požádán.</w:t>
      </w:r>
    </w:p>
    <w:p w:rsidR="00F3495F" w:rsidRPr="00E67DF5" w:rsidRDefault="00C32421" w:rsidP="00B54433">
      <w:pPr>
        <w:pStyle w:val="Odstavecseseznamem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eastAsia="Helvetica Neue Light"/>
        </w:rPr>
      </w:pPr>
      <w:r w:rsidRPr="006B11BC">
        <w:rPr>
          <w:rFonts w:ascii="Times New Roman" w:eastAsia="Helvetica Neue Light" w:hAnsi="Times New Roman"/>
          <w:color w:val="000000"/>
          <w:sz w:val="22"/>
          <w:szCs w:val="22"/>
        </w:rPr>
        <w:lastRenderedPageBreak/>
        <w:t>Informační povinnost podle zákon</w:t>
      </w:r>
      <w:r w:rsidR="00702717" w:rsidRPr="006B11BC">
        <w:rPr>
          <w:rFonts w:ascii="Times New Roman" w:eastAsia="Helvetica Neue Light" w:hAnsi="Times New Roman"/>
          <w:color w:val="000000"/>
          <w:sz w:val="22"/>
          <w:szCs w:val="22"/>
        </w:rPr>
        <w:t>a</w:t>
      </w:r>
      <w:r w:rsidRPr="006B11BC">
        <w:rPr>
          <w:rFonts w:ascii="Times New Roman" w:eastAsia="Helvetica Neue Light" w:hAnsi="Times New Roman"/>
          <w:color w:val="000000"/>
          <w:sz w:val="22"/>
          <w:szCs w:val="22"/>
        </w:rPr>
        <w:t xml:space="preserve"> o zpracování osobních údajů ve vztahu k subjektům údajů, jejichž osobní údaje jsou zpracovávány podle této smlouvy, bude plněna správcem, nedohodnou-li se smluvní strany jinak.</w:t>
      </w:r>
    </w:p>
    <w:p w:rsidR="00F3495F" w:rsidRPr="006B11BC" w:rsidRDefault="003A048B" w:rsidP="00B54433">
      <w:pPr>
        <w:pStyle w:val="Odstavecseseznamem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eastAsia="Helvetica Neue Light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Nastane-li z jakéhokoli důvodu (např. z důvodu legislativních změn, rozhodnutí státního orgánu apod.) nutnost změny dohodnutých pravidel při plnění předmětu této smlouvy, zavazuje se správce neprodleně o této skutečnosti zpracovatele informovat. Smluvní strany jsou povinny v takovém případě zahájit jednání o změně této smlouvy.</w:t>
      </w:r>
    </w:p>
    <w:p w:rsidR="00F3495F" w:rsidRPr="006B11BC" w:rsidRDefault="00F3495F" w:rsidP="00B54433">
      <w:pPr>
        <w:pStyle w:val="Odstavecseseznamem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eastAsia="Helvetica Neue Light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</w:rPr>
        <w:t>Z</w:t>
      </w:r>
      <w:r w:rsidR="003A048B" w:rsidRPr="006B11BC">
        <w:rPr>
          <w:rFonts w:ascii="Times New Roman" w:hAnsi="Times New Roman"/>
          <w:color w:val="000000"/>
          <w:sz w:val="22"/>
          <w:szCs w:val="22"/>
        </w:rPr>
        <w:t>pracovate</w:t>
      </w:r>
      <w:r w:rsidRPr="006B11BC">
        <w:rPr>
          <w:rFonts w:ascii="Times New Roman" w:hAnsi="Times New Roman"/>
          <w:color w:val="000000"/>
          <w:sz w:val="22"/>
          <w:szCs w:val="22"/>
        </w:rPr>
        <w:t>l</w:t>
      </w:r>
      <w:r w:rsidR="003A048B" w:rsidRPr="006B11BC">
        <w:rPr>
          <w:rFonts w:ascii="Times New Roman" w:hAnsi="Times New Roman"/>
          <w:color w:val="000000"/>
          <w:sz w:val="22"/>
          <w:szCs w:val="22"/>
        </w:rPr>
        <w:t xml:space="preserve"> je povinen postupovat při poskytování plnění podle této smlouvy v souladu se zákonem o </w:t>
      </w:r>
      <w:r w:rsidR="000C6821" w:rsidRPr="006B11BC">
        <w:rPr>
          <w:rFonts w:ascii="Times New Roman" w:hAnsi="Times New Roman"/>
          <w:color w:val="000000"/>
          <w:sz w:val="22"/>
          <w:szCs w:val="22"/>
        </w:rPr>
        <w:t xml:space="preserve">zpracování </w:t>
      </w:r>
      <w:r w:rsidR="003A048B" w:rsidRPr="006B11BC">
        <w:rPr>
          <w:rFonts w:ascii="Times New Roman" w:hAnsi="Times New Roman"/>
          <w:color w:val="000000"/>
          <w:sz w:val="22"/>
          <w:szCs w:val="22"/>
        </w:rPr>
        <w:t>osobních údajů, s odbornou péčí, řídit se pokyny správce a jednat v souladu se zájmy správce. Zpracovatel je povinen upozornit správce písemně bez zbytečného odkladu na případnou nevhodnost pokynů správce či na jejich rozpor s platnými právními předpisy či povinnostmi vyplývajícími pro správce z platných právních předpisů nebo rozhodnutí soudů, rozhodčích orgánů či správních orgánů.</w:t>
      </w:r>
    </w:p>
    <w:p w:rsidR="003A048B" w:rsidRPr="006B11BC" w:rsidRDefault="003A048B" w:rsidP="00B54433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contextualSpacing w:val="0"/>
        <w:jc w:val="both"/>
        <w:rPr>
          <w:rFonts w:ascii="Times New Roman" w:eastAsia="Helvetica Neue Light" w:hAnsi="Times New Roman"/>
          <w:color w:val="000000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Zpracovate</w:t>
      </w:r>
      <w:r w:rsidR="00F3495F" w:rsidRPr="006B11BC">
        <w:rPr>
          <w:rFonts w:ascii="Times New Roman" w:hAnsi="Times New Roman"/>
          <w:color w:val="000000"/>
          <w:sz w:val="22"/>
          <w:szCs w:val="22"/>
        </w:rPr>
        <w:t xml:space="preserve">l </w:t>
      </w:r>
      <w:r w:rsidRPr="006B11BC">
        <w:rPr>
          <w:rFonts w:ascii="Times New Roman" w:hAnsi="Times New Roman"/>
          <w:color w:val="000000"/>
          <w:sz w:val="22"/>
          <w:szCs w:val="22"/>
        </w:rPr>
        <w:t>se zavazuje</w:t>
      </w:r>
    </w:p>
    <w:p w:rsidR="00DF6C74" w:rsidRPr="005079C5" w:rsidRDefault="003A048B" w:rsidP="00B54433">
      <w:pPr>
        <w:pStyle w:val="Odstavecseseznamem"/>
        <w:numPr>
          <w:ilvl w:val="0"/>
          <w:numId w:val="12"/>
        </w:numPr>
        <w:ind w:left="993" w:hanging="426"/>
        <w:rPr>
          <w:rFonts w:ascii="Times New Roman" w:eastAsia="Helvetica Neue Light" w:hAnsi="Times New Roman"/>
          <w:sz w:val="22"/>
          <w:szCs w:val="22"/>
        </w:rPr>
      </w:pPr>
      <w:r w:rsidRPr="005079C5">
        <w:rPr>
          <w:rFonts w:ascii="Times New Roman" w:hAnsi="Times New Roman"/>
          <w:sz w:val="22"/>
          <w:szCs w:val="22"/>
        </w:rPr>
        <w:t>zpracovávat pouze osobní údaje v podobě přesně tak, jak je získá od správce,</w:t>
      </w:r>
    </w:p>
    <w:p w:rsidR="00DF6C74" w:rsidRPr="006B11BC" w:rsidRDefault="003A048B" w:rsidP="00B54433">
      <w:pPr>
        <w:pStyle w:val="Odstavecseseznamem"/>
        <w:numPr>
          <w:ilvl w:val="0"/>
          <w:numId w:val="12"/>
        </w:numPr>
        <w:ind w:left="993" w:hanging="426"/>
        <w:rPr>
          <w:rFonts w:ascii="Times New Roman" w:eastAsia="Helvetica Neue Light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zpracovávat pouze osobní údaje odpovídající stanovenému účelu a v rozsahu nezbytném pro naplnění stanoveného účelu,</w:t>
      </w:r>
    </w:p>
    <w:p w:rsidR="00DF6C74" w:rsidRPr="006B11BC" w:rsidRDefault="003A048B" w:rsidP="00B54433">
      <w:pPr>
        <w:pStyle w:val="Odstavecseseznamem"/>
        <w:numPr>
          <w:ilvl w:val="0"/>
          <w:numId w:val="12"/>
        </w:numPr>
        <w:ind w:left="993" w:hanging="426"/>
        <w:rPr>
          <w:rFonts w:ascii="Times New Roman" w:eastAsia="Helvetica Neue Light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zpracovávat osobní údaje v souladu s účelem, ke kterému byly shromážděny,</w:t>
      </w:r>
    </w:p>
    <w:p w:rsidR="00DF6C74" w:rsidRPr="006B11BC" w:rsidRDefault="003A048B" w:rsidP="00B54433">
      <w:pPr>
        <w:pStyle w:val="Odstavecseseznamem"/>
        <w:numPr>
          <w:ilvl w:val="0"/>
          <w:numId w:val="12"/>
        </w:numPr>
        <w:ind w:left="993" w:hanging="426"/>
        <w:rPr>
          <w:rFonts w:ascii="Times New Roman" w:eastAsia="Helvetica Neue Light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zpracovávat osobní údaje pouze otevřeně,</w:t>
      </w:r>
    </w:p>
    <w:p w:rsidR="00DF6C74" w:rsidRPr="006B11BC" w:rsidRDefault="003A048B" w:rsidP="00B54433">
      <w:pPr>
        <w:pStyle w:val="Odstavecseseznamem"/>
        <w:numPr>
          <w:ilvl w:val="0"/>
          <w:numId w:val="12"/>
        </w:numPr>
        <w:ind w:left="993" w:hanging="426"/>
        <w:rPr>
          <w:rFonts w:ascii="Times New Roman" w:eastAsia="Helvetica Neue Light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nesdružovat osobní údaje, které byly získány, k rozdílným účelům,</w:t>
      </w:r>
    </w:p>
    <w:p w:rsidR="003A048B" w:rsidRPr="006B11BC" w:rsidRDefault="003A048B" w:rsidP="00B54433">
      <w:pPr>
        <w:pStyle w:val="Odstavecseseznamem"/>
        <w:numPr>
          <w:ilvl w:val="0"/>
          <w:numId w:val="12"/>
        </w:numPr>
        <w:ind w:left="993" w:hanging="426"/>
        <w:contextualSpacing w:val="0"/>
        <w:rPr>
          <w:rFonts w:ascii="Times New Roman" w:eastAsia="Helvetica Neue Light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uchovávat osobní údaje pouze po dobu, která je nezbytná k účelu jejich zpracování.</w:t>
      </w:r>
    </w:p>
    <w:p w:rsidR="00DF6C74" w:rsidRPr="006B11BC" w:rsidRDefault="003A048B" w:rsidP="00B54433">
      <w:pPr>
        <w:pStyle w:val="Odstavecseseznamem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eastAsia="Helvetica Neue Light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lastRenderedPageBreak/>
        <w:t>Zpracovatel je dále povinen zajistit přiměřené technické a organizační zabezpečení ochrany osobních údajů a přijmout taková opatření, aby nemohlo dojít k neoprávněnému nebo nahodilému přístupu k osobním údajům, k jejich změně, zničení či ztrátě, neoprávněným přenosům, zpracování, jakož i k jinému zneužití těchto osobních údajů.</w:t>
      </w:r>
    </w:p>
    <w:p w:rsidR="00DF6C74" w:rsidRPr="006B11BC" w:rsidRDefault="003A048B" w:rsidP="00B54433">
      <w:pPr>
        <w:pStyle w:val="Odstavecseseznamem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eastAsia="Helvetica Neue Light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 xml:space="preserve">Zpracovatel se zavazuje chránit osobní údaje před přístupem neoprávněných osob zamezením přístupu neoprávněných osob do prostor, v nichž zpracovatel poskytuje své služby v souladu s </w:t>
      </w:r>
      <w:r w:rsidR="00792FA7" w:rsidRPr="006B11BC">
        <w:rPr>
          <w:rFonts w:ascii="Times New Roman" w:hAnsi="Times New Roman"/>
          <w:color w:val="000000"/>
          <w:sz w:val="22"/>
          <w:szCs w:val="22"/>
        </w:rPr>
        <w:t xml:space="preserve">Příkazními </w:t>
      </w:r>
      <w:r w:rsidRPr="006B11BC">
        <w:rPr>
          <w:rFonts w:ascii="Times New Roman" w:hAnsi="Times New Roman"/>
          <w:color w:val="000000"/>
          <w:sz w:val="22"/>
          <w:szCs w:val="22"/>
        </w:rPr>
        <w:t>smlouv</w:t>
      </w:r>
      <w:r w:rsidR="00A30D9B" w:rsidRPr="006B11BC">
        <w:rPr>
          <w:rFonts w:ascii="Times New Roman" w:hAnsi="Times New Roman"/>
          <w:color w:val="000000"/>
          <w:sz w:val="22"/>
          <w:szCs w:val="22"/>
        </w:rPr>
        <w:t>ami</w:t>
      </w:r>
      <w:r w:rsidRPr="006B11BC">
        <w:rPr>
          <w:rFonts w:ascii="Times New Roman" w:hAnsi="Times New Roman"/>
          <w:color w:val="000000"/>
          <w:sz w:val="22"/>
          <w:szCs w:val="22"/>
        </w:rPr>
        <w:t>.</w:t>
      </w:r>
    </w:p>
    <w:p w:rsidR="00DF6C74" w:rsidRPr="006B11BC" w:rsidRDefault="003A048B" w:rsidP="00B54433">
      <w:pPr>
        <w:pStyle w:val="Odstavecseseznamem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eastAsia="Helvetica Neue Light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Zpracovatel se zavazuje neposkytnout bez předchozího písemného souhlasu správce třetím osobám osobní údaje, které obdržel od správce, ani je jinak nezneužít.</w:t>
      </w:r>
    </w:p>
    <w:p w:rsidR="00DF6C74" w:rsidRPr="006B11BC" w:rsidRDefault="003A048B" w:rsidP="00B54433">
      <w:pPr>
        <w:pStyle w:val="Odstavecseseznamem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eastAsia="Helvetica Neue Light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 xml:space="preserve">Zpracovatel se zavazuje zajistit mlčenlivost svých zaměstnanců, kteří při výkonu své činnosti přicházejí do styku s osobními údaji podle této smlouvy, v souladu se zákonem o </w:t>
      </w:r>
      <w:r w:rsidR="00AE365D" w:rsidRPr="006B11BC">
        <w:rPr>
          <w:rFonts w:ascii="Times New Roman" w:hAnsi="Times New Roman"/>
          <w:color w:val="000000"/>
          <w:sz w:val="22"/>
          <w:szCs w:val="22"/>
        </w:rPr>
        <w:t xml:space="preserve">zpracování </w:t>
      </w:r>
      <w:r w:rsidRPr="006B11BC">
        <w:rPr>
          <w:rFonts w:ascii="Times New Roman" w:hAnsi="Times New Roman"/>
          <w:color w:val="000000"/>
          <w:sz w:val="22"/>
          <w:szCs w:val="22"/>
        </w:rPr>
        <w:t>osobních údajů.</w:t>
      </w:r>
    </w:p>
    <w:p w:rsidR="00DF6C74" w:rsidRPr="006B11BC" w:rsidRDefault="003A048B" w:rsidP="00B54433">
      <w:pPr>
        <w:pStyle w:val="Odstavecseseznamem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eastAsia="Helvetica Neue Light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 xml:space="preserve">Zpracovatel se zavazuje, že ochrana osobních údajů poskytnutých správcem bude zajištěna v souladu se zákonem o </w:t>
      </w:r>
      <w:r w:rsidR="000B2782" w:rsidRPr="006B11BC">
        <w:rPr>
          <w:rFonts w:ascii="Times New Roman" w:hAnsi="Times New Roman"/>
          <w:color w:val="000000"/>
          <w:sz w:val="22"/>
          <w:szCs w:val="22"/>
        </w:rPr>
        <w:t xml:space="preserve">zpracování </w:t>
      </w:r>
      <w:r w:rsidRPr="006B11BC">
        <w:rPr>
          <w:rFonts w:ascii="Times New Roman" w:hAnsi="Times New Roman"/>
          <w:color w:val="000000"/>
          <w:sz w:val="22"/>
          <w:szCs w:val="22"/>
        </w:rPr>
        <w:t>osobních údajů.</w:t>
      </w:r>
    </w:p>
    <w:p w:rsidR="00DF6C74" w:rsidRPr="006B11BC" w:rsidRDefault="003A048B" w:rsidP="00B54433">
      <w:pPr>
        <w:pStyle w:val="Odstavecseseznamem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eastAsia="Helvetica Neue Light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Zpracovatel se zavazuje umožnit správci provedení kontroly technického a organizačního zabezpečení ochrany osobních údajů a neveřejných informací shromážděných a zpracovávaných podle této smlouvy, kdykoliv v pracovní den mezi 10. a 16. hodinou, a to na základě předchozího oznámení správce 10 (deset) pracovních dní před danou kontrolou.</w:t>
      </w:r>
    </w:p>
    <w:p w:rsidR="003A048B" w:rsidRPr="006B11BC" w:rsidRDefault="003A048B" w:rsidP="00B54433">
      <w:pPr>
        <w:pStyle w:val="Odstavecseseznamem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eastAsia="Arial Unicode MS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 xml:space="preserve">V případě nesplnění kterékoliv povinnosti sjednané v článku </w:t>
      </w:r>
      <w:r w:rsidR="00B51728" w:rsidRPr="006B11BC">
        <w:rPr>
          <w:rFonts w:ascii="Times New Roman" w:hAnsi="Times New Roman"/>
          <w:color w:val="000000"/>
          <w:sz w:val="22"/>
          <w:szCs w:val="22"/>
        </w:rPr>
        <w:t>I</w:t>
      </w:r>
      <w:r w:rsidRPr="006B11BC">
        <w:rPr>
          <w:rFonts w:ascii="Times New Roman" w:hAnsi="Times New Roman"/>
          <w:color w:val="000000"/>
          <w:sz w:val="22"/>
          <w:szCs w:val="22"/>
        </w:rPr>
        <w:t>V této smlouvy je strana, která povinnost porušila, povinna uhradit druhé straně smluvní pokutu ve výš</w:t>
      </w:r>
      <w:r w:rsidR="00C32421" w:rsidRPr="006B11BC">
        <w:rPr>
          <w:rFonts w:ascii="Times New Roman" w:hAnsi="Times New Roman"/>
          <w:color w:val="000000"/>
          <w:sz w:val="22"/>
          <w:szCs w:val="22"/>
        </w:rPr>
        <w:t xml:space="preserve">i </w:t>
      </w:r>
      <w:r w:rsidR="00702717" w:rsidRPr="006B11BC">
        <w:rPr>
          <w:rFonts w:ascii="Times New Roman" w:hAnsi="Times New Roman"/>
          <w:bCs/>
          <w:color w:val="000000"/>
          <w:sz w:val="22"/>
          <w:szCs w:val="22"/>
        </w:rPr>
        <w:t>5</w:t>
      </w:r>
      <w:r w:rsidRPr="006B11BC">
        <w:rPr>
          <w:rFonts w:ascii="Times New Roman" w:hAnsi="Times New Roman"/>
          <w:bCs/>
          <w:color w:val="000000"/>
          <w:sz w:val="22"/>
          <w:szCs w:val="22"/>
        </w:rPr>
        <w:t>00 Kč</w:t>
      </w:r>
      <w:r w:rsidRPr="006B11BC">
        <w:rPr>
          <w:rFonts w:ascii="Times New Roman" w:hAnsi="Times New Roman"/>
          <w:color w:val="000000"/>
          <w:sz w:val="22"/>
          <w:szCs w:val="22"/>
        </w:rPr>
        <w:t xml:space="preserve"> (slovy </w:t>
      </w:r>
      <w:r w:rsidR="006E02C8" w:rsidRPr="006B11BC">
        <w:rPr>
          <w:rFonts w:ascii="Times New Roman" w:hAnsi="Times New Roman"/>
          <w:color w:val="000000"/>
          <w:sz w:val="22"/>
          <w:szCs w:val="22"/>
        </w:rPr>
        <w:t>pět set</w:t>
      </w:r>
      <w:r w:rsidR="00C32421" w:rsidRPr="006B11BC">
        <w:rPr>
          <w:rFonts w:ascii="Times New Roman" w:hAnsi="Times New Roman"/>
          <w:color w:val="000000"/>
          <w:sz w:val="22"/>
          <w:szCs w:val="22"/>
        </w:rPr>
        <w:t xml:space="preserve"> korun</w:t>
      </w:r>
      <w:r w:rsidRPr="006B11BC">
        <w:rPr>
          <w:rFonts w:ascii="Times New Roman" w:hAnsi="Times New Roman"/>
          <w:color w:val="000000"/>
          <w:sz w:val="22"/>
          <w:szCs w:val="22"/>
        </w:rPr>
        <w:t xml:space="preserve"> českých), a to do 14 (čtrnácti) dnů ode dne doručení písemné výzvy k jejímu zaplacení. Tímto ustanovením není </w:t>
      </w:r>
      <w:r w:rsidRPr="006B11BC">
        <w:rPr>
          <w:rFonts w:ascii="Times New Roman" w:hAnsi="Times New Roman"/>
          <w:color w:val="000000"/>
          <w:sz w:val="22"/>
          <w:szCs w:val="22"/>
        </w:rPr>
        <w:lastRenderedPageBreak/>
        <w:t>dotčena povinnost k náhradě škody, a to včetně škody přesahující smluvní pokutu.</w:t>
      </w:r>
    </w:p>
    <w:p w:rsidR="003A048B" w:rsidRPr="006B11BC" w:rsidRDefault="003A048B" w:rsidP="001A1D23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</w:rPr>
      </w:pPr>
    </w:p>
    <w:p w:rsidR="003A048B" w:rsidRPr="006B11BC" w:rsidRDefault="003A048B" w:rsidP="001A1D23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</w:rPr>
      </w:pPr>
    </w:p>
    <w:p w:rsidR="003A048B" w:rsidRPr="006B11BC" w:rsidRDefault="003A048B" w:rsidP="003E6F45">
      <w:pPr>
        <w:spacing w:after="0" w:line="276" w:lineRule="auto"/>
        <w:jc w:val="center"/>
        <w:outlineLvl w:val="0"/>
        <w:rPr>
          <w:rFonts w:ascii="Times New Roman" w:eastAsia="Helvetica Neue Medium" w:hAnsi="Times New Roman" w:cs="Times New Roman"/>
          <w:b/>
        </w:rPr>
      </w:pPr>
      <w:r w:rsidRPr="006B11BC">
        <w:rPr>
          <w:rFonts w:ascii="Times New Roman" w:hAnsi="Times New Roman" w:cs="Times New Roman"/>
          <w:b/>
        </w:rPr>
        <w:t>Článek V</w:t>
      </w:r>
    </w:p>
    <w:p w:rsidR="00BA4505" w:rsidRPr="006B11BC" w:rsidRDefault="003A048B" w:rsidP="0020270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11BC">
        <w:rPr>
          <w:rFonts w:ascii="Times New Roman" w:hAnsi="Times New Roman" w:cs="Times New Roman"/>
          <w:b/>
          <w:bCs/>
        </w:rPr>
        <w:t>Závěrečná ustanovení</w:t>
      </w:r>
    </w:p>
    <w:p w:rsidR="00202703" w:rsidRPr="006B11BC" w:rsidRDefault="00202703" w:rsidP="0020270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BA4505" w:rsidRPr="006B11BC" w:rsidRDefault="00BA4505" w:rsidP="00BA4505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Tato smlouva nabývá platnosti dnem jejího podpisu oběma smluvními stranami a účinnosti dnem jejího uveřejnění v registru smluv dle zákona č. 340/2015 Sb., o zvláštních podmínkách účinnosti některých smluv, uveřejňování těchto smluv a o registru smluv, v platném znění.</w:t>
      </w:r>
    </w:p>
    <w:p w:rsidR="00E0314C" w:rsidRPr="006B11BC" w:rsidRDefault="00E0314C" w:rsidP="00E0314C">
      <w:pPr>
        <w:pStyle w:val="Odstavecseseznamem"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BA4505" w:rsidRPr="006B11BC" w:rsidRDefault="00BA4505" w:rsidP="00BA4505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Smluvní strany souhlasí se zveřejněním této smlouvy na internetových stránkách Městské části Praha 7.</w:t>
      </w:r>
    </w:p>
    <w:p w:rsidR="00E0314C" w:rsidRPr="006B11BC" w:rsidRDefault="00E0314C" w:rsidP="00E0314C">
      <w:pPr>
        <w:pStyle w:val="Odstavecseseznamem"/>
        <w:rPr>
          <w:rFonts w:ascii="Times New Roman" w:hAnsi="Times New Roman"/>
          <w:color w:val="000000"/>
          <w:sz w:val="22"/>
          <w:szCs w:val="22"/>
        </w:rPr>
      </w:pPr>
    </w:p>
    <w:p w:rsidR="00BA4505" w:rsidRPr="006B11BC" w:rsidRDefault="00BA4505" w:rsidP="00BA4505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Smluvní strany výslovně sjednávají, že uveřejnění této smlouvy v registru smluv dle zákona č. 340/2015 Sb., o zvláštních podmínkách účinnosti některých smluv, uveřejňování těchto smluv a o registru smluv, v platném znění, zajistí Městská část Praha 7 do 30 dnů od podpisu smlouvy a neprodleně bude druhou smluvní strany o provedeném uveřejnění v registru smluv informovat.</w:t>
      </w:r>
    </w:p>
    <w:p w:rsidR="00E0314C" w:rsidRPr="006B11BC" w:rsidRDefault="00E0314C" w:rsidP="00E0314C">
      <w:pPr>
        <w:pStyle w:val="Odstavecseseznamem"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BA4505" w:rsidRPr="006B11BC" w:rsidRDefault="00BA4505" w:rsidP="00E0314C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Smluvní strany souhlasí s uveřejněním této smlouvy a konstatují, že ve smlouvě nejsou informace, které nemohou být poskytnuty podle zákona č. 340/2015 Sb., o zvláštních podmínkách účinnosti některých smluv, uveřejňování těchto smluv a o registru smluv, v platném znění, a zákona č. 106/1999 Sb., o svobodném přístupu k informacím, v platném znění.</w:t>
      </w:r>
    </w:p>
    <w:p w:rsidR="00E0314C" w:rsidRPr="006B11BC" w:rsidRDefault="00E0314C" w:rsidP="00E0314C">
      <w:pPr>
        <w:pStyle w:val="Odstavecseseznamem"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A048B" w:rsidRPr="006B11BC" w:rsidRDefault="003A048B" w:rsidP="003E6F45">
      <w:pPr>
        <w:pStyle w:val="Odstavecseseznamem"/>
        <w:numPr>
          <w:ilvl w:val="0"/>
          <w:numId w:val="14"/>
        </w:numPr>
        <w:spacing w:after="0" w:line="276" w:lineRule="auto"/>
        <w:ind w:left="284" w:hanging="284"/>
        <w:contextualSpacing w:val="0"/>
        <w:jc w:val="both"/>
        <w:rPr>
          <w:rFonts w:ascii="Times New Roman" w:eastAsia="Helvetica Neue Light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lastRenderedPageBreak/>
        <w:t>Tato smlouva může být ukončena jedním z následujících způsobů:</w:t>
      </w:r>
    </w:p>
    <w:p w:rsidR="00C32421" w:rsidRPr="006B11BC" w:rsidRDefault="003A048B" w:rsidP="003E6F45">
      <w:pPr>
        <w:pStyle w:val="Odstavecseseznamem"/>
        <w:numPr>
          <w:ilvl w:val="0"/>
          <w:numId w:val="15"/>
        </w:numPr>
        <w:spacing w:after="0" w:line="276" w:lineRule="auto"/>
        <w:ind w:left="1134"/>
        <w:contextualSpacing w:val="0"/>
        <w:jc w:val="both"/>
        <w:rPr>
          <w:rFonts w:ascii="Times New Roman" w:eastAsia="Helvetica Neue Light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písemnou dohodou,</w:t>
      </w:r>
    </w:p>
    <w:p w:rsidR="00C32421" w:rsidRPr="006B11BC" w:rsidRDefault="003A048B" w:rsidP="003E6F45">
      <w:pPr>
        <w:pStyle w:val="Odstavecseseznamem"/>
        <w:numPr>
          <w:ilvl w:val="0"/>
          <w:numId w:val="15"/>
        </w:numPr>
        <w:spacing w:after="0" w:line="276" w:lineRule="auto"/>
        <w:ind w:left="1134"/>
        <w:contextualSpacing w:val="0"/>
        <w:jc w:val="both"/>
        <w:rPr>
          <w:rFonts w:ascii="Times New Roman" w:eastAsia="Helvetica Neue Light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 xml:space="preserve">písemnou výpovědí kterékoliv ze smluvních stran </w:t>
      </w:r>
      <w:r w:rsidR="00C32421" w:rsidRPr="006B11BC">
        <w:rPr>
          <w:rFonts w:ascii="Times New Roman" w:hAnsi="Times New Roman"/>
          <w:color w:val="000000"/>
        </w:rPr>
        <w:t xml:space="preserve">i bez udání důvodu </w:t>
      </w:r>
      <w:r w:rsidRPr="006B11BC">
        <w:rPr>
          <w:rFonts w:ascii="Times New Roman" w:hAnsi="Times New Roman"/>
          <w:color w:val="000000"/>
          <w:sz w:val="22"/>
          <w:szCs w:val="22"/>
        </w:rPr>
        <w:t>s výpovědní dobou tři měsíce, která počne běžet od prvního dne kalendářního měsíce následujícího po doručení výpovědi druhé straně;</w:t>
      </w:r>
      <w:r w:rsidR="00C32421" w:rsidRPr="006B11BC">
        <w:rPr>
          <w:rFonts w:ascii="Times New Roman" w:hAnsi="Times New Roman"/>
          <w:color w:val="000000"/>
        </w:rPr>
        <w:t xml:space="preserve"> </w:t>
      </w:r>
    </w:p>
    <w:p w:rsidR="004B6424" w:rsidRPr="006B11BC" w:rsidRDefault="00C32421" w:rsidP="00355497">
      <w:pPr>
        <w:pStyle w:val="Odstavecseseznamem"/>
        <w:numPr>
          <w:ilvl w:val="0"/>
          <w:numId w:val="15"/>
        </w:numPr>
        <w:spacing w:line="276" w:lineRule="auto"/>
        <w:ind w:left="1134" w:hanging="357"/>
        <w:contextualSpacing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písemnou výpovědí kterékoliv ze smluvních stran bez výpovědní doby v případě hrubého porušení této smlouvy druhou smluvní stranou</w:t>
      </w:r>
      <w:r w:rsidR="004B6424" w:rsidRPr="006B11BC">
        <w:rPr>
          <w:rFonts w:ascii="Times New Roman" w:hAnsi="Times New Roman"/>
          <w:color w:val="000000"/>
          <w:sz w:val="22"/>
          <w:szCs w:val="22"/>
        </w:rPr>
        <w:t>;</w:t>
      </w:r>
    </w:p>
    <w:p w:rsidR="004B6424" w:rsidRPr="006B11BC" w:rsidRDefault="004B6424" w:rsidP="004B6424">
      <w:pPr>
        <w:pStyle w:val="Odstavecseseznamem"/>
        <w:numPr>
          <w:ilvl w:val="0"/>
          <w:numId w:val="15"/>
        </w:numPr>
        <w:spacing w:line="276" w:lineRule="auto"/>
        <w:ind w:left="1134" w:hanging="357"/>
        <w:contextualSpacing w:val="0"/>
        <w:jc w:val="both"/>
        <w:rPr>
          <w:rFonts w:ascii="Times New Roman" w:eastAsia="Helvetica Neue Light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zánikem Příkazních smluv v případě, že správa nemovitostí ze strany zpracovatele končí a Příkazní smlouvy nejsou pouze nahrazovány jiným smluvním ujednáním (novací).</w:t>
      </w:r>
    </w:p>
    <w:p w:rsidR="00C32421" w:rsidRPr="006B11BC" w:rsidRDefault="003A048B" w:rsidP="00523E25">
      <w:pPr>
        <w:pStyle w:val="Odstavecseseznamem"/>
        <w:numPr>
          <w:ilvl w:val="0"/>
          <w:numId w:val="14"/>
        </w:numPr>
        <w:spacing w:line="276" w:lineRule="auto"/>
        <w:ind w:left="284" w:hanging="284"/>
        <w:contextualSpacing w:val="0"/>
        <w:jc w:val="both"/>
        <w:rPr>
          <w:rFonts w:ascii="Times New Roman" w:eastAsia="Helvetica Neue Light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Zpracovatel je povinen provést likvidaci osobních údajů, které mu byly poskytnuty na základě této smlouvy</w:t>
      </w:r>
      <w:r w:rsidR="00081AFB" w:rsidRPr="006B11BC">
        <w:rPr>
          <w:rFonts w:ascii="Times New Roman" w:hAnsi="Times New Roman"/>
          <w:color w:val="000000"/>
          <w:sz w:val="22"/>
          <w:szCs w:val="22"/>
        </w:rPr>
        <w:t xml:space="preserve"> a to nejpozději do 30 d</w:t>
      </w:r>
      <w:r w:rsidR="00B01AC3" w:rsidRPr="006B11BC">
        <w:rPr>
          <w:rFonts w:ascii="Times New Roman" w:hAnsi="Times New Roman"/>
          <w:color w:val="000000"/>
          <w:sz w:val="22"/>
          <w:szCs w:val="22"/>
        </w:rPr>
        <w:t>ní od ukončení smluvního vztahu</w:t>
      </w:r>
      <w:r w:rsidRPr="006B11BC">
        <w:rPr>
          <w:rFonts w:ascii="Times New Roman" w:hAnsi="Times New Roman"/>
          <w:color w:val="000000"/>
          <w:sz w:val="22"/>
          <w:szCs w:val="22"/>
        </w:rPr>
        <w:t>.</w:t>
      </w:r>
    </w:p>
    <w:p w:rsidR="00C32421" w:rsidRPr="006B11BC" w:rsidRDefault="003A048B" w:rsidP="00523E25">
      <w:pPr>
        <w:pStyle w:val="Odstavecseseznamem"/>
        <w:numPr>
          <w:ilvl w:val="0"/>
          <w:numId w:val="14"/>
        </w:numPr>
        <w:spacing w:line="276" w:lineRule="auto"/>
        <w:ind w:left="284" w:hanging="284"/>
        <w:contextualSpacing w:val="0"/>
        <w:jc w:val="both"/>
        <w:rPr>
          <w:rFonts w:ascii="Times New Roman" w:eastAsia="Helvetica Neue Light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Veškeré změny a doplnění této smlouvy vyžadují dohodu všech smluvních stran a formu</w:t>
      </w:r>
      <w:r w:rsidR="00270B7C" w:rsidRPr="006B11BC">
        <w:rPr>
          <w:rFonts w:ascii="Times New Roman" w:hAnsi="Times New Roman"/>
          <w:color w:val="000000"/>
          <w:sz w:val="22"/>
          <w:szCs w:val="22"/>
        </w:rPr>
        <w:t xml:space="preserve"> vzestupně</w:t>
      </w:r>
      <w:r w:rsidRPr="006B11BC">
        <w:rPr>
          <w:rFonts w:ascii="Times New Roman" w:hAnsi="Times New Roman"/>
          <w:color w:val="000000"/>
          <w:sz w:val="22"/>
          <w:szCs w:val="22"/>
        </w:rPr>
        <w:t xml:space="preserve"> číslovaného písemného dodatku řádně podepsaného oprávněnými osobami obou smluvních stran k podpisu této smlouvy, s výjimkou změn kontaktních údajů. </w:t>
      </w:r>
    </w:p>
    <w:p w:rsidR="00C32421" w:rsidRPr="006B11BC" w:rsidRDefault="003A048B" w:rsidP="00523E25">
      <w:pPr>
        <w:pStyle w:val="Odstavecseseznamem"/>
        <w:numPr>
          <w:ilvl w:val="0"/>
          <w:numId w:val="14"/>
        </w:numPr>
        <w:spacing w:line="276" w:lineRule="auto"/>
        <w:ind w:left="284" w:hanging="284"/>
        <w:contextualSpacing w:val="0"/>
        <w:jc w:val="both"/>
        <w:rPr>
          <w:rFonts w:ascii="Times New Roman" w:eastAsia="Helvetica Neue Light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Tato smlouva je vyhotovena a podepsána ve 2 (dvou) shodných vyhotoveních v jazyce českém, z nichž každá ze smluvních stran obdrží po 1 (jednom) vyhotovení.</w:t>
      </w:r>
    </w:p>
    <w:p w:rsidR="00C32421" w:rsidRPr="006B11BC" w:rsidRDefault="003A048B" w:rsidP="00523E25">
      <w:pPr>
        <w:pStyle w:val="Odstavecseseznamem"/>
        <w:numPr>
          <w:ilvl w:val="0"/>
          <w:numId w:val="14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6B11BC">
        <w:rPr>
          <w:rFonts w:ascii="Times New Roman" w:hAnsi="Times New Roman"/>
          <w:color w:val="000000"/>
          <w:sz w:val="22"/>
          <w:szCs w:val="22"/>
        </w:rPr>
        <w:t>Smluvní strany prohlašují, že si tuto smlouvu před jejím podpisem přečetly, že byla sepsána podle jejich svobodné a vážně míněné vůle, nikoli v tísni a za nápadně nevýhodných podmínek, na důkaz čehož připojují své podpisy.</w:t>
      </w:r>
    </w:p>
    <w:p w:rsidR="003A048B" w:rsidRPr="006B11BC" w:rsidRDefault="003A048B" w:rsidP="00523E25">
      <w:pPr>
        <w:spacing w:after="0" w:line="276" w:lineRule="auto"/>
        <w:jc w:val="both"/>
        <w:rPr>
          <w:rFonts w:ascii="Times New Roman" w:eastAsia="Helvetica Neue Light" w:hAnsi="Times New Roman" w:cs="Times New Roman"/>
        </w:rPr>
      </w:pPr>
    </w:p>
    <w:p w:rsidR="003A048B" w:rsidRPr="006B11BC" w:rsidRDefault="003A048B" w:rsidP="00523E2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45908" w:rsidRPr="006B11BC" w:rsidRDefault="003A048B" w:rsidP="00523E25">
      <w:pPr>
        <w:spacing w:after="0" w:line="276" w:lineRule="auto"/>
        <w:jc w:val="both"/>
        <w:rPr>
          <w:rFonts w:ascii="Times New Roman" w:eastAsia="Helvetica Neue Light" w:hAnsi="Times New Roman" w:cs="Times New Roman"/>
        </w:rPr>
      </w:pPr>
      <w:r w:rsidRPr="006B11BC">
        <w:rPr>
          <w:rFonts w:ascii="Times New Roman" w:hAnsi="Times New Roman" w:cs="Times New Roman"/>
        </w:rPr>
        <w:lastRenderedPageBreak/>
        <w:t>Za Správce</w:t>
      </w:r>
      <w:r w:rsidRPr="006B11BC">
        <w:rPr>
          <w:rFonts w:ascii="Times New Roman" w:hAnsi="Times New Roman" w:cs="Times New Roman"/>
        </w:rPr>
        <w:tab/>
      </w:r>
      <w:r w:rsidRPr="006B11BC">
        <w:rPr>
          <w:rFonts w:ascii="Times New Roman" w:hAnsi="Times New Roman" w:cs="Times New Roman"/>
        </w:rPr>
        <w:tab/>
      </w:r>
      <w:r w:rsidRPr="006B11BC">
        <w:rPr>
          <w:rFonts w:ascii="Times New Roman" w:hAnsi="Times New Roman" w:cs="Times New Roman"/>
        </w:rPr>
        <w:tab/>
      </w:r>
      <w:r w:rsidRPr="006B11BC">
        <w:rPr>
          <w:rFonts w:ascii="Times New Roman" w:hAnsi="Times New Roman" w:cs="Times New Roman"/>
        </w:rPr>
        <w:tab/>
      </w:r>
      <w:r w:rsidRPr="006B11BC">
        <w:rPr>
          <w:rFonts w:ascii="Times New Roman" w:hAnsi="Times New Roman" w:cs="Times New Roman"/>
        </w:rPr>
        <w:tab/>
      </w:r>
      <w:r w:rsidRPr="006B11BC">
        <w:rPr>
          <w:rFonts w:ascii="Times New Roman" w:hAnsi="Times New Roman" w:cs="Times New Roman"/>
        </w:rPr>
        <w:tab/>
      </w:r>
      <w:r w:rsidRPr="006B11BC">
        <w:rPr>
          <w:rFonts w:ascii="Times New Roman" w:hAnsi="Times New Roman" w:cs="Times New Roman"/>
        </w:rPr>
        <w:tab/>
        <w:t>Za Zpracovatele</w:t>
      </w:r>
    </w:p>
    <w:p w:rsidR="003A048B" w:rsidRPr="006B11BC" w:rsidRDefault="00D45908" w:rsidP="00523E25">
      <w:pPr>
        <w:spacing w:after="0" w:line="276" w:lineRule="auto"/>
        <w:jc w:val="both"/>
        <w:rPr>
          <w:rFonts w:ascii="Times New Roman" w:eastAsia="Helvetica Neue Light" w:hAnsi="Times New Roman" w:cs="Times New Roman"/>
        </w:rPr>
      </w:pPr>
      <w:r w:rsidRPr="006B11BC">
        <w:rPr>
          <w:rFonts w:ascii="Times New Roman" w:eastAsia="Helvetica Neue Light" w:hAnsi="Times New Roman" w:cs="Times New Roman"/>
        </w:rPr>
        <w:t>Mgr. Jan Čižinský, starosta</w:t>
      </w:r>
      <w:r w:rsidRPr="006B11BC">
        <w:rPr>
          <w:rFonts w:ascii="Times New Roman" w:eastAsia="Helvetica Neue Light" w:hAnsi="Times New Roman" w:cs="Times New Roman"/>
        </w:rPr>
        <w:tab/>
      </w:r>
      <w:r w:rsidRPr="006B11BC">
        <w:rPr>
          <w:rFonts w:ascii="Times New Roman" w:eastAsia="Helvetica Neue Light" w:hAnsi="Times New Roman" w:cs="Times New Roman"/>
        </w:rPr>
        <w:tab/>
      </w:r>
      <w:r w:rsidRPr="006B11BC">
        <w:rPr>
          <w:rFonts w:ascii="Times New Roman" w:eastAsia="Helvetica Neue Light" w:hAnsi="Times New Roman" w:cs="Times New Roman"/>
        </w:rPr>
        <w:tab/>
      </w:r>
      <w:r w:rsidRPr="006B11BC">
        <w:rPr>
          <w:rFonts w:ascii="Times New Roman" w:eastAsia="Helvetica Neue Light" w:hAnsi="Times New Roman" w:cs="Times New Roman"/>
        </w:rPr>
        <w:tab/>
      </w:r>
      <w:r w:rsidRPr="006B11BC">
        <w:rPr>
          <w:rFonts w:ascii="Times New Roman" w:eastAsia="Helvetica Neue Light" w:hAnsi="Times New Roman" w:cs="Times New Roman"/>
        </w:rPr>
        <w:tab/>
      </w:r>
      <w:r w:rsidR="009143A9" w:rsidRPr="006B11BC">
        <w:rPr>
          <w:rFonts w:ascii="Times New Roman" w:eastAsia="Helvetica Neue Light" w:hAnsi="Times New Roman" w:cs="Times New Roman"/>
        </w:rPr>
        <w:t>Mgr. Tomáš Trnka, jednatel</w:t>
      </w:r>
    </w:p>
    <w:p w:rsidR="003A048B" w:rsidRPr="006B11BC" w:rsidRDefault="003A048B" w:rsidP="00523E25">
      <w:pPr>
        <w:spacing w:after="0" w:line="276" w:lineRule="auto"/>
        <w:jc w:val="both"/>
        <w:rPr>
          <w:rFonts w:ascii="Times New Roman" w:eastAsia="Helvetica Neue Light" w:hAnsi="Times New Roman" w:cs="Times New Roman"/>
        </w:rPr>
      </w:pPr>
    </w:p>
    <w:p w:rsidR="003A048B" w:rsidRPr="006B11BC" w:rsidRDefault="003A048B" w:rsidP="00523E25">
      <w:pPr>
        <w:spacing w:after="0" w:line="276" w:lineRule="auto"/>
        <w:jc w:val="both"/>
        <w:rPr>
          <w:rFonts w:ascii="Times New Roman" w:eastAsia="Helvetica Neue Light" w:hAnsi="Times New Roman" w:cs="Times New Roman"/>
        </w:rPr>
      </w:pPr>
    </w:p>
    <w:p w:rsidR="003A048B" w:rsidRPr="006B11BC" w:rsidRDefault="003A048B" w:rsidP="00523E25">
      <w:pPr>
        <w:spacing w:after="0" w:line="276" w:lineRule="auto"/>
        <w:jc w:val="both"/>
        <w:rPr>
          <w:rFonts w:ascii="Times New Roman" w:eastAsia="Helvetica Neue Light" w:hAnsi="Times New Roman" w:cs="Times New Roman"/>
        </w:rPr>
      </w:pPr>
    </w:p>
    <w:p w:rsidR="003A048B" w:rsidRPr="006B11BC" w:rsidRDefault="003A048B" w:rsidP="00523E2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11BC">
        <w:rPr>
          <w:rFonts w:ascii="Times New Roman" w:hAnsi="Times New Roman" w:cs="Times New Roman"/>
        </w:rPr>
        <w:t>____________________________</w:t>
      </w:r>
      <w:r w:rsidRPr="006B11BC">
        <w:rPr>
          <w:rFonts w:ascii="Times New Roman" w:hAnsi="Times New Roman" w:cs="Times New Roman"/>
        </w:rPr>
        <w:tab/>
      </w:r>
      <w:r w:rsidRPr="006B11BC">
        <w:rPr>
          <w:rFonts w:ascii="Times New Roman" w:hAnsi="Times New Roman" w:cs="Times New Roman"/>
        </w:rPr>
        <w:tab/>
      </w:r>
      <w:r w:rsidRPr="006B11BC">
        <w:rPr>
          <w:rFonts w:ascii="Times New Roman" w:hAnsi="Times New Roman" w:cs="Times New Roman"/>
        </w:rPr>
        <w:tab/>
      </w:r>
      <w:r w:rsidRPr="006B11BC">
        <w:rPr>
          <w:rFonts w:ascii="Times New Roman" w:hAnsi="Times New Roman" w:cs="Times New Roman"/>
        </w:rPr>
        <w:tab/>
        <w:t>____________________________</w:t>
      </w:r>
    </w:p>
    <w:p w:rsidR="003A048B" w:rsidRPr="006B11BC" w:rsidRDefault="003A048B" w:rsidP="00523E25">
      <w:pPr>
        <w:spacing w:after="0" w:line="276" w:lineRule="auto"/>
        <w:jc w:val="both"/>
        <w:rPr>
          <w:rFonts w:ascii="Times New Roman" w:eastAsia="Helvetica Neue Light" w:hAnsi="Times New Roman" w:cs="Times New Roman"/>
        </w:rPr>
      </w:pPr>
      <w:r w:rsidRPr="006B11BC">
        <w:rPr>
          <w:rFonts w:ascii="Times New Roman" w:hAnsi="Times New Roman" w:cs="Times New Roman"/>
        </w:rPr>
        <w:tab/>
      </w:r>
      <w:r w:rsidRPr="006B11BC">
        <w:rPr>
          <w:rFonts w:ascii="Times New Roman" w:hAnsi="Times New Roman" w:cs="Times New Roman"/>
        </w:rPr>
        <w:tab/>
      </w:r>
      <w:r w:rsidRPr="006B11BC">
        <w:rPr>
          <w:rFonts w:ascii="Times New Roman" w:hAnsi="Times New Roman" w:cs="Times New Roman"/>
        </w:rPr>
        <w:tab/>
      </w:r>
      <w:r w:rsidRPr="006B11BC">
        <w:rPr>
          <w:rFonts w:ascii="Times New Roman" w:hAnsi="Times New Roman" w:cs="Times New Roman"/>
        </w:rPr>
        <w:tab/>
      </w:r>
      <w:r w:rsidRPr="006B11BC">
        <w:rPr>
          <w:rFonts w:ascii="Times New Roman" w:hAnsi="Times New Roman" w:cs="Times New Roman"/>
        </w:rPr>
        <w:tab/>
      </w:r>
    </w:p>
    <w:p w:rsidR="003A048B" w:rsidRPr="006B11BC" w:rsidRDefault="003A048B" w:rsidP="00523E2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A36F3" w:rsidRPr="00523E25" w:rsidRDefault="00582D0F" w:rsidP="00AC193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B11BC">
        <w:rPr>
          <w:rFonts w:ascii="Times New Roman" w:hAnsi="Times New Roman" w:cs="Times New Roman"/>
        </w:rPr>
        <w:t>V Praze dne:</w:t>
      </w:r>
      <w:r w:rsidRPr="006B11BC">
        <w:rPr>
          <w:rFonts w:ascii="Times New Roman" w:hAnsi="Times New Roman" w:cs="Times New Roman"/>
        </w:rPr>
        <w:tab/>
      </w:r>
      <w:r w:rsidRPr="006B11BC">
        <w:rPr>
          <w:rFonts w:ascii="Times New Roman" w:hAnsi="Times New Roman" w:cs="Times New Roman"/>
        </w:rPr>
        <w:tab/>
      </w:r>
      <w:r w:rsidRPr="006B11BC">
        <w:rPr>
          <w:rFonts w:ascii="Times New Roman" w:hAnsi="Times New Roman" w:cs="Times New Roman"/>
        </w:rPr>
        <w:tab/>
      </w:r>
      <w:r w:rsidRPr="006B11BC">
        <w:rPr>
          <w:rFonts w:ascii="Times New Roman" w:hAnsi="Times New Roman" w:cs="Times New Roman"/>
        </w:rPr>
        <w:tab/>
      </w:r>
      <w:r w:rsidRPr="006B11BC">
        <w:rPr>
          <w:rFonts w:ascii="Times New Roman" w:hAnsi="Times New Roman" w:cs="Times New Roman"/>
        </w:rPr>
        <w:tab/>
      </w:r>
      <w:r w:rsidRPr="006B11BC">
        <w:rPr>
          <w:rFonts w:ascii="Times New Roman" w:hAnsi="Times New Roman" w:cs="Times New Roman"/>
        </w:rPr>
        <w:tab/>
      </w:r>
      <w:r w:rsidRPr="006B11BC">
        <w:rPr>
          <w:rFonts w:ascii="Times New Roman" w:hAnsi="Times New Roman" w:cs="Times New Roman"/>
        </w:rPr>
        <w:tab/>
        <w:t>V Praze</w:t>
      </w:r>
      <w:r w:rsidR="003A048B" w:rsidRPr="006B11BC">
        <w:rPr>
          <w:rFonts w:ascii="Times New Roman" w:hAnsi="Times New Roman" w:cs="Times New Roman"/>
        </w:rPr>
        <w:t xml:space="preserve"> dne:</w:t>
      </w:r>
      <w:r w:rsidR="00AC1933">
        <w:rPr>
          <w:rFonts w:ascii="Times New Roman" w:hAnsi="Times New Roman" w:cs="Times New Roman"/>
        </w:rPr>
        <w:t xml:space="preserve">                        </w:t>
      </w:r>
    </w:p>
    <w:sectPr w:rsidR="00DA36F3" w:rsidRPr="00523E25" w:rsidSect="00B54433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8A9" w:rsidRDefault="007268A9" w:rsidP="007268A9">
      <w:pPr>
        <w:spacing w:after="0" w:line="240" w:lineRule="auto"/>
      </w:pPr>
      <w:r>
        <w:separator/>
      </w:r>
    </w:p>
  </w:endnote>
  <w:endnote w:type="continuationSeparator" w:id="0">
    <w:p w:rsidR="007268A9" w:rsidRDefault="007268A9" w:rsidP="0072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ight">
    <w:altName w:val="﷽﷽﷽﷽﷽﷽﷽ⓨ﯄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Helvetica Neue Medium"/>
    <w:charset w:val="00"/>
    <w:family w:val="swiss"/>
    <w:pitch w:val="variable"/>
    <w:sig w:usb0="A00002FF" w:usb1="5000205B" w:usb2="00000002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8A9" w:rsidRDefault="007268A9" w:rsidP="007268A9">
      <w:pPr>
        <w:spacing w:after="0" w:line="240" w:lineRule="auto"/>
      </w:pPr>
      <w:r>
        <w:separator/>
      </w:r>
    </w:p>
  </w:footnote>
  <w:footnote w:type="continuationSeparator" w:id="0">
    <w:p w:rsidR="007268A9" w:rsidRDefault="007268A9" w:rsidP="0072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8A9" w:rsidRDefault="007268A9">
    <w:pPr>
      <w:pStyle w:val="Zhlav"/>
    </w:pPr>
    <w:r>
      <w:t xml:space="preserve">                                                                                                                                                                </w:t>
    </w:r>
    <w:proofErr w:type="spellStart"/>
    <w:r w:rsidRPr="007268A9">
      <w:t>Sml</w:t>
    </w:r>
    <w:proofErr w:type="spellEnd"/>
    <w:r w:rsidRPr="007268A9">
      <w:t xml:space="preserve"> 00398/2023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685B"/>
    <w:multiLevelType w:val="hybridMultilevel"/>
    <w:tmpl w:val="44E42D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93D"/>
    <w:multiLevelType w:val="hybridMultilevel"/>
    <w:tmpl w:val="44E42D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494A"/>
    <w:multiLevelType w:val="hybridMultilevel"/>
    <w:tmpl w:val="B106A5A8"/>
    <w:lvl w:ilvl="0" w:tplc="15768C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5465189"/>
    <w:multiLevelType w:val="hybridMultilevel"/>
    <w:tmpl w:val="DBFE413E"/>
    <w:lvl w:ilvl="0" w:tplc="71B6D83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D17E9"/>
    <w:multiLevelType w:val="hybridMultilevel"/>
    <w:tmpl w:val="F2066E88"/>
    <w:lvl w:ilvl="0" w:tplc="73FE4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C524A"/>
    <w:multiLevelType w:val="hybridMultilevel"/>
    <w:tmpl w:val="6854FE98"/>
    <w:lvl w:ilvl="0" w:tplc="04050017">
      <w:start w:val="1"/>
      <w:numFmt w:val="lowerLetter"/>
      <w:lvlText w:val="%1)"/>
      <w:lvlJc w:val="left"/>
      <w:pPr>
        <w:ind w:left="1446" w:hanging="360"/>
      </w:p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 w15:restartNumberingAfterBreak="0">
    <w:nsid w:val="30EE59F9"/>
    <w:multiLevelType w:val="hybridMultilevel"/>
    <w:tmpl w:val="C82CDB7C"/>
    <w:lvl w:ilvl="0" w:tplc="73FE4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707A1"/>
    <w:multiLevelType w:val="hybridMultilevel"/>
    <w:tmpl w:val="9F6426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007B0"/>
    <w:multiLevelType w:val="hybridMultilevel"/>
    <w:tmpl w:val="5EE278CC"/>
    <w:lvl w:ilvl="0" w:tplc="73FE4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F001B"/>
    <w:multiLevelType w:val="hybridMultilevel"/>
    <w:tmpl w:val="8CA04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A3959"/>
    <w:multiLevelType w:val="hybridMultilevel"/>
    <w:tmpl w:val="56FA1E48"/>
    <w:lvl w:ilvl="0" w:tplc="19AE85A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631A4"/>
    <w:multiLevelType w:val="hybridMultilevel"/>
    <w:tmpl w:val="287807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B796D"/>
    <w:multiLevelType w:val="hybridMultilevel"/>
    <w:tmpl w:val="7B66561A"/>
    <w:lvl w:ilvl="0" w:tplc="73FE4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436F6"/>
    <w:multiLevelType w:val="hybridMultilevel"/>
    <w:tmpl w:val="3E34AD66"/>
    <w:lvl w:ilvl="0" w:tplc="28A6EB74">
      <w:start w:val="1"/>
      <w:numFmt w:val="upperLetter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F21DA"/>
    <w:multiLevelType w:val="hybridMultilevel"/>
    <w:tmpl w:val="E74CDAC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FEA78A5"/>
    <w:multiLevelType w:val="hybridMultilevel"/>
    <w:tmpl w:val="ECF88B38"/>
    <w:lvl w:ilvl="0" w:tplc="824AF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15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  <w:num w:numId="15">
    <w:abstractNumId w:val="11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39"/>
    <w:rsid w:val="00000675"/>
    <w:rsid w:val="00006628"/>
    <w:rsid w:val="00007C8B"/>
    <w:rsid w:val="0001116C"/>
    <w:rsid w:val="00023D7C"/>
    <w:rsid w:val="00052A0F"/>
    <w:rsid w:val="00055FD3"/>
    <w:rsid w:val="0007535C"/>
    <w:rsid w:val="00081AFB"/>
    <w:rsid w:val="000855B9"/>
    <w:rsid w:val="000B2782"/>
    <w:rsid w:val="000C27DA"/>
    <w:rsid w:val="000C6821"/>
    <w:rsid w:val="000F1A62"/>
    <w:rsid w:val="000F2A59"/>
    <w:rsid w:val="000F5DC5"/>
    <w:rsid w:val="000F6D30"/>
    <w:rsid w:val="000F750F"/>
    <w:rsid w:val="00100166"/>
    <w:rsid w:val="00105577"/>
    <w:rsid w:val="00107712"/>
    <w:rsid w:val="00117DF7"/>
    <w:rsid w:val="00160FBF"/>
    <w:rsid w:val="00165CF6"/>
    <w:rsid w:val="00171B7D"/>
    <w:rsid w:val="001A1D23"/>
    <w:rsid w:val="001A45B7"/>
    <w:rsid w:val="001C2C85"/>
    <w:rsid w:val="001F1850"/>
    <w:rsid w:val="00202703"/>
    <w:rsid w:val="00202AF7"/>
    <w:rsid w:val="00237E86"/>
    <w:rsid w:val="00252C13"/>
    <w:rsid w:val="00270B7C"/>
    <w:rsid w:val="002736B2"/>
    <w:rsid w:val="002A57D5"/>
    <w:rsid w:val="002A7BBF"/>
    <w:rsid w:val="002C6DC4"/>
    <w:rsid w:val="00334291"/>
    <w:rsid w:val="00336AA1"/>
    <w:rsid w:val="00351B87"/>
    <w:rsid w:val="00355497"/>
    <w:rsid w:val="00355BB8"/>
    <w:rsid w:val="00392D49"/>
    <w:rsid w:val="00393088"/>
    <w:rsid w:val="00394BD9"/>
    <w:rsid w:val="003A048B"/>
    <w:rsid w:val="003C0D54"/>
    <w:rsid w:val="003C26E4"/>
    <w:rsid w:val="003E6407"/>
    <w:rsid w:val="003E6F45"/>
    <w:rsid w:val="00421550"/>
    <w:rsid w:val="004504C8"/>
    <w:rsid w:val="004510CD"/>
    <w:rsid w:val="00461576"/>
    <w:rsid w:val="00471465"/>
    <w:rsid w:val="00481971"/>
    <w:rsid w:val="00497120"/>
    <w:rsid w:val="004B48CC"/>
    <w:rsid w:val="004B6424"/>
    <w:rsid w:val="004D384B"/>
    <w:rsid w:val="005079C5"/>
    <w:rsid w:val="00523E25"/>
    <w:rsid w:val="00571066"/>
    <w:rsid w:val="00582D0F"/>
    <w:rsid w:val="00592B34"/>
    <w:rsid w:val="005B58EC"/>
    <w:rsid w:val="005C5B00"/>
    <w:rsid w:val="005C75DA"/>
    <w:rsid w:val="00600844"/>
    <w:rsid w:val="006127E0"/>
    <w:rsid w:val="00627099"/>
    <w:rsid w:val="0063329D"/>
    <w:rsid w:val="00682C73"/>
    <w:rsid w:val="00687817"/>
    <w:rsid w:val="006B11BB"/>
    <w:rsid w:val="006B11BC"/>
    <w:rsid w:val="006C5CCF"/>
    <w:rsid w:val="006E02C8"/>
    <w:rsid w:val="00702717"/>
    <w:rsid w:val="0071050F"/>
    <w:rsid w:val="007268A9"/>
    <w:rsid w:val="00726B39"/>
    <w:rsid w:val="0073236E"/>
    <w:rsid w:val="00743271"/>
    <w:rsid w:val="00767DDE"/>
    <w:rsid w:val="00785822"/>
    <w:rsid w:val="0079199A"/>
    <w:rsid w:val="00792FA7"/>
    <w:rsid w:val="007A6396"/>
    <w:rsid w:val="007E63F3"/>
    <w:rsid w:val="007F6D09"/>
    <w:rsid w:val="00815E7C"/>
    <w:rsid w:val="008177F4"/>
    <w:rsid w:val="00820C99"/>
    <w:rsid w:val="00821556"/>
    <w:rsid w:val="008274B7"/>
    <w:rsid w:val="008406BA"/>
    <w:rsid w:val="008517E2"/>
    <w:rsid w:val="00856109"/>
    <w:rsid w:val="00861660"/>
    <w:rsid w:val="00870D61"/>
    <w:rsid w:val="008A359A"/>
    <w:rsid w:val="008C7D4B"/>
    <w:rsid w:val="008F5D56"/>
    <w:rsid w:val="009143A9"/>
    <w:rsid w:val="00915D8F"/>
    <w:rsid w:val="0093463E"/>
    <w:rsid w:val="00935CDF"/>
    <w:rsid w:val="00963D86"/>
    <w:rsid w:val="009873F7"/>
    <w:rsid w:val="009A6B46"/>
    <w:rsid w:val="009F36E6"/>
    <w:rsid w:val="00A01D78"/>
    <w:rsid w:val="00A0772E"/>
    <w:rsid w:val="00A30D9B"/>
    <w:rsid w:val="00A44334"/>
    <w:rsid w:val="00A56792"/>
    <w:rsid w:val="00A610D7"/>
    <w:rsid w:val="00A7528D"/>
    <w:rsid w:val="00A7758C"/>
    <w:rsid w:val="00A833D1"/>
    <w:rsid w:val="00A83BFC"/>
    <w:rsid w:val="00AA5444"/>
    <w:rsid w:val="00AB01F2"/>
    <w:rsid w:val="00AC1933"/>
    <w:rsid w:val="00AC3BD4"/>
    <w:rsid w:val="00AE365D"/>
    <w:rsid w:val="00AF1E66"/>
    <w:rsid w:val="00AF3398"/>
    <w:rsid w:val="00B01AC3"/>
    <w:rsid w:val="00B03E39"/>
    <w:rsid w:val="00B11725"/>
    <w:rsid w:val="00B51728"/>
    <w:rsid w:val="00B54433"/>
    <w:rsid w:val="00B67D03"/>
    <w:rsid w:val="00B75761"/>
    <w:rsid w:val="00BA4505"/>
    <w:rsid w:val="00BA464D"/>
    <w:rsid w:val="00BB1933"/>
    <w:rsid w:val="00BB1B6F"/>
    <w:rsid w:val="00BB61F6"/>
    <w:rsid w:val="00BF552A"/>
    <w:rsid w:val="00C17F95"/>
    <w:rsid w:val="00C32421"/>
    <w:rsid w:val="00C53C99"/>
    <w:rsid w:val="00C67081"/>
    <w:rsid w:val="00C930B3"/>
    <w:rsid w:val="00CB7BA6"/>
    <w:rsid w:val="00D40ACD"/>
    <w:rsid w:val="00D45908"/>
    <w:rsid w:val="00D71AA8"/>
    <w:rsid w:val="00D8131A"/>
    <w:rsid w:val="00DA36F3"/>
    <w:rsid w:val="00DD46B6"/>
    <w:rsid w:val="00DD6C00"/>
    <w:rsid w:val="00DE0215"/>
    <w:rsid w:val="00DF5DE4"/>
    <w:rsid w:val="00DF6C74"/>
    <w:rsid w:val="00E0314C"/>
    <w:rsid w:val="00E14066"/>
    <w:rsid w:val="00E21384"/>
    <w:rsid w:val="00E45C4C"/>
    <w:rsid w:val="00E518DC"/>
    <w:rsid w:val="00E61D91"/>
    <w:rsid w:val="00E62468"/>
    <w:rsid w:val="00E644AE"/>
    <w:rsid w:val="00E67DF5"/>
    <w:rsid w:val="00E85191"/>
    <w:rsid w:val="00E8594D"/>
    <w:rsid w:val="00E96655"/>
    <w:rsid w:val="00EA61A6"/>
    <w:rsid w:val="00EE5B65"/>
    <w:rsid w:val="00F3495F"/>
    <w:rsid w:val="00F420A3"/>
    <w:rsid w:val="00F60F9F"/>
    <w:rsid w:val="00F97DBB"/>
    <w:rsid w:val="00FC10D8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F4E92-23B0-4D49-B894-6DD1B5CE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048B"/>
    <w:pPr>
      <w:spacing w:after="160" w:line="256" w:lineRule="auto"/>
    </w:pPr>
    <w:rPr>
      <w:rFonts w:eastAsia="Arial Unicode MS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48B"/>
    <w:pPr>
      <w:spacing w:after="120" w:line="264" w:lineRule="auto"/>
      <w:ind w:left="720"/>
      <w:contextualSpacing/>
    </w:pPr>
    <w:rPr>
      <w:rFonts w:eastAsia="Times New Roman" w:cs="Times New Roman"/>
      <w:color w:val="auto"/>
      <w:sz w:val="21"/>
      <w:szCs w:val="21"/>
    </w:rPr>
  </w:style>
  <w:style w:type="character" w:customStyle="1" w:styleId="Odkaz">
    <w:name w:val="Odkaz"/>
    <w:rsid w:val="003A048B"/>
    <w:rPr>
      <w:color w:val="0563C1"/>
      <w:u w:val="single" w:color="0563C1"/>
    </w:rPr>
  </w:style>
  <w:style w:type="character" w:customStyle="1" w:styleId="lrzxr">
    <w:name w:val="lrzxr"/>
    <w:basedOn w:val="Standardnpsmoodstavce"/>
    <w:rsid w:val="00C67081"/>
  </w:style>
  <w:style w:type="character" w:styleId="Odkaznakoment">
    <w:name w:val="annotation reference"/>
    <w:uiPriority w:val="99"/>
    <w:semiHidden/>
    <w:unhideWhenUsed/>
    <w:rsid w:val="004B4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48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B48CC"/>
    <w:rPr>
      <w:rFonts w:ascii="Calibri" w:eastAsia="Arial Unicode MS" w:hAnsi="Calibri" w:cs="Arial Unicode MS"/>
      <w:color w:val="000000"/>
      <w:sz w:val="20"/>
      <w:szCs w:val="20"/>
      <w:u w:color="00000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48C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48CC"/>
    <w:rPr>
      <w:rFonts w:ascii="Calibri" w:eastAsia="Arial Unicode MS" w:hAnsi="Calibri" w:cs="Arial Unicode MS"/>
      <w:b/>
      <w:bCs/>
      <w:color w:val="000000"/>
      <w:sz w:val="20"/>
      <w:szCs w:val="20"/>
      <w:u w:color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B48CC"/>
    <w:rPr>
      <w:rFonts w:ascii="Segoe UI" w:eastAsia="Arial Unicode MS" w:hAnsi="Segoe UI" w:cs="Segoe UI"/>
      <w:color w:val="000000"/>
      <w:sz w:val="18"/>
      <w:szCs w:val="18"/>
      <w:u w:color="000000"/>
      <w:lang w:eastAsia="cs-CZ"/>
    </w:rPr>
  </w:style>
  <w:style w:type="paragraph" w:styleId="Revize">
    <w:name w:val="Revision"/>
    <w:hidden/>
    <w:uiPriority w:val="99"/>
    <w:semiHidden/>
    <w:rsid w:val="00B54433"/>
    <w:rPr>
      <w:rFonts w:eastAsia="Arial Unicode MS" w:cs="Arial Unicode MS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2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68A9"/>
    <w:rPr>
      <w:rFonts w:eastAsia="Arial Unicode MS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72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68A9"/>
    <w:rPr>
      <w:rFonts w:eastAsia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545C0-9954-4F62-80EB-ACA7229A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1460</Words>
  <Characters>8617</Characters>
  <Application>Microsoft Office Word</Application>
  <DocSecurity>4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Lucie, Mgr. Ing.</dc:creator>
  <cp:keywords/>
  <dc:description/>
  <cp:lastModifiedBy>Šišková Jana</cp:lastModifiedBy>
  <cp:revision>2</cp:revision>
  <dcterms:created xsi:type="dcterms:W3CDTF">2023-05-16T10:31:00Z</dcterms:created>
  <dcterms:modified xsi:type="dcterms:W3CDTF">2023-05-16T10:31:00Z</dcterms:modified>
</cp:coreProperties>
</file>