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D" w:rsidRDefault="007F5875"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7"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7F5875">
        <w:rPr>
          <w:sz w:val="24"/>
          <w:szCs w:val="24"/>
        </w:rPr>
        <w:pict>
          <v:shape id="_x0000_i1026" type="#_x0000_t75" style="width:63.75pt;height:11.25pt">
            <v:imagedata r:id="rId8"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9" w:history="1">
        <w:r w:rsidR="003511A8" w:rsidRPr="003511A8">
          <w:rPr>
            <w:rStyle w:val="Hypertextovodkaz"/>
            <w:color w:val="auto"/>
            <w:sz w:val="24"/>
            <w:szCs w:val="24"/>
            <w:u w:val="none"/>
          </w:rPr>
          <w:t>info@souzns.cz</w:t>
        </w:r>
      </w:hyperlink>
    </w:p>
    <w:p w:rsidR="003511A8" w:rsidRPr="00AD0AC2"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3511A8">
      <w:pPr>
        <w:rPr>
          <w:lang w:eastAsia="cs-CZ"/>
        </w:rPr>
      </w:pPr>
    </w:p>
    <w:p w:rsidR="003511A8" w:rsidRDefault="003511A8" w:rsidP="003511A8">
      <w:pPr>
        <w:rPr>
          <w:lang w:eastAsia="cs-CZ"/>
        </w:rPr>
      </w:pPr>
    </w:p>
    <w:p w:rsidR="003511A8" w:rsidRPr="00D32A74" w:rsidRDefault="00051124" w:rsidP="003511A8">
      <w:pPr>
        <w:rPr>
          <w:b/>
          <w:sz w:val="22"/>
          <w:szCs w:val="22"/>
        </w:rPr>
      </w:pPr>
      <w:r>
        <w:rPr>
          <w:b/>
          <w:sz w:val="22"/>
          <w:szCs w:val="22"/>
        </w:rPr>
        <w:t xml:space="preserve">OBJEDNÁVKA číslo: </w:t>
      </w:r>
      <w:r w:rsidR="00E445C2">
        <w:rPr>
          <w:b/>
          <w:sz w:val="22"/>
          <w:szCs w:val="22"/>
        </w:rPr>
        <w:t>19</w:t>
      </w:r>
      <w:r w:rsidR="008A78E8">
        <w:rPr>
          <w:b/>
          <w:sz w:val="22"/>
          <w:szCs w:val="22"/>
        </w:rPr>
        <w:t>/14802201/2023</w:t>
      </w:r>
    </w:p>
    <w:p w:rsidR="00D50954" w:rsidRPr="00D32A74" w:rsidRDefault="00D50954" w:rsidP="003511A8">
      <w:pPr>
        <w:rPr>
          <w:b/>
          <w:sz w:val="22"/>
          <w:szCs w:val="22"/>
        </w:rPr>
      </w:pPr>
    </w:p>
    <w:p w:rsidR="00DC0E0B" w:rsidRPr="001F1A09" w:rsidRDefault="009C4D76" w:rsidP="00DC0E0B">
      <w:pPr>
        <w:rPr>
          <w:b/>
          <w:sz w:val="22"/>
          <w:szCs w:val="22"/>
        </w:rPr>
      </w:pPr>
      <w:r w:rsidRPr="00D32A74">
        <w:rPr>
          <w:b/>
          <w:sz w:val="22"/>
          <w:szCs w:val="22"/>
        </w:rPr>
        <w:t>Dodavatel</w:t>
      </w:r>
      <w:r w:rsidR="003511A8" w:rsidRPr="00D32A74">
        <w:rPr>
          <w:b/>
          <w:sz w:val="22"/>
          <w:szCs w:val="22"/>
        </w:rPr>
        <w:t xml:space="preserve">: </w:t>
      </w:r>
    </w:p>
    <w:p w:rsidR="00E445C2" w:rsidRPr="00081463" w:rsidRDefault="00E445C2" w:rsidP="00E445C2">
      <w:pPr>
        <w:rPr>
          <w:sz w:val="22"/>
          <w:szCs w:val="22"/>
        </w:rPr>
      </w:pPr>
      <w:r>
        <w:rPr>
          <w:sz w:val="22"/>
          <w:szCs w:val="22"/>
        </w:rPr>
        <w:t>Zámečnictví – Martin Dlouhý</w:t>
      </w:r>
    </w:p>
    <w:p w:rsidR="00E445C2" w:rsidRPr="00081463" w:rsidRDefault="00E445C2" w:rsidP="00E445C2">
      <w:pPr>
        <w:rPr>
          <w:sz w:val="22"/>
          <w:szCs w:val="22"/>
        </w:rPr>
      </w:pPr>
      <w:r>
        <w:rPr>
          <w:sz w:val="22"/>
          <w:szCs w:val="22"/>
        </w:rPr>
        <w:t>Stochovská 84</w:t>
      </w:r>
    </w:p>
    <w:p w:rsidR="00E445C2" w:rsidRPr="00081463" w:rsidRDefault="00E445C2" w:rsidP="00E445C2">
      <w:pPr>
        <w:rPr>
          <w:sz w:val="22"/>
          <w:szCs w:val="22"/>
        </w:rPr>
      </w:pPr>
      <w:r>
        <w:rPr>
          <w:sz w:val="22"/>
          <w:szCs w:val="22"/>
        </w:rPr>
        <w:t>273 04 Čelechovice</w:t>
      </w:r>
    </w:p>
    <w:p w:rsidR="001F1A09" w:rsidRDefault="00E445C2" w:rsidP="00E445C2">
      <w:pPr>
        <w:rPr>
          <w:b/>
          <w:sz w:val="22"/>
          <w:szCs w:val="22"/>
        </w:rPr>
      </w:pPr>
      <w:r>
        <w:rPr>
          <w:sz w:val="22"/>
          <w:szCs w:val="22"/>
        </w:rPr>
        <w:t>IČ: 64741303</w:t>
      </w:r>
    </w:p>
    <w:p w:rsidR="00E445C2" w:rsidRDefault="00E445C2" w:rsidP="00682A0E">
      <w:pPr>
        <w:rPr>
          <w:b/>
          <w:sz w:val="22"/>
          <w:szCs w:val="22"/>
        </w:rPr>
      </w:pPr>
    </w:p>
    <w:p w:rsidR="00512BAB" w:rsidRPr="00D32A74" w:rsidRDefault="007B1A77" w:rsidP="00E445C2">
      <w:pPr>
        <w:spacing w:line="360" w:lineRule="auto"/>
        <w:rPr>
          <w:b/>
          <w:sz w:val="18"/>
          <w:szCs w:val="18"/>
        </w:rPr>
      </w:pPr>
      <w:r w:rsidRPr="00D32A74">
        <w:rPr>
          <w:b/>
          <w:sz w:val="22"/>
          <w:szCs w:val="22"/>
        </w:rPr>
        <w:t>Předmět</w:t>
      </w:r>
      <w:r w:rsidR="003511A8" w:rsidRPr="00D32A74">
        <w:rPr>
          <w:b/>
          <w:sz w:val="22"/>
          <w:szCs w:val="22"/>
        </w:rPr>
        <w:t xml:space="preserve">:  </w:t>
      </w:r>
      <w:r w:rsidR="00682A0E" w:rsidRPr="00D32A74">
        <w:rPr>
          <w:b/>
          <w:sz w:val="22"/>
          <w:szCs w:val="22"/>
        </w:rPr>
        <w:tab/>
      </w:r>
      <w:r w:rsidR="00682A0E" w:rsidRPr="00D32A74">
        <w:rPr>
          <w:b/>
          <w:sz w:val="22"/>
          <w:szCs w:val="22"/>
        </w:rPr>
        <w:tab/>
      </w:r>
      <w:r w:rsidR="00682A0E" w:rsidRPr="00D32A74">
        <w:rPr>
          <w:b/>
          <w:sz w:val="22"/>
          <w:szCs w:val="22"/>
        </w:rPr>
        <w:tab/>
      </w:r>
      <w:r w:rsidR="00682A0E" w:rsidRPr="00D32A74">
        <w:rPr>
          <w:b/>
          <w:sz w:val="22"/>
          <w:szCs w:val="22"/>
        </w:rPr>
        <w:tab/>
      </w:r>
      <w:r w:rsidR="00D32A74" w:rsidRPr="00D32A74">
        <w:rPr>
          <w:b/>
          <w:sz w:val="22"/>
          <w:szCs w:val="22"/>
        </w:rPr>
        <w:tab/>
      </w:r>
    </w:p>
    <w:p w:rsidR="00E445C2" w:rsidRPr="00E445C2" w:rsidRDefault="00E445C2" w:rsidP="00E445C2">
      <w:pPr>
        <w:numPr>
          <w:ilvl w:val="0"/>
          <w:numId w:val="1"/>
        </w:numPr>
        <w:rPr>
          <w:rFonts w:eastAsia="Times New Roman"/>
          <w:lang w:eastAsia="cs-CZ"/>
        </w:rPr>
      </w:pPr>
      <w:r w:rsidRPr="00E445C2">
        <w:rPr>
          <w:rFonts w:eastAsia="Times New Roman"/>
          <w:lang w:eastAsia="cs-CZ"/>
        </w:rPr>
        <w:t>sekční průmyslová vrata Hörmann SPU F42</w:t>
      </w:r>
    </w:p>
    <w:p w:rsidR="00E445C2" w:rsidRDefault="00E445C2" w:rsidP="00E445C2">
      <w:pPr>
        <w:rPr>
          <w:rFonts w:eastAsia="Times New Roman"/>
          <w:lang w:eastAsia="cs-CZ"/>
        </w:rPr>
      </w:pPr>
    </w:p>
    <w:p w:rsidR="00E445C2" w:rsidRPr="00E445C2" w:rsidRDefault="00E445C2" w:rsidP="00E445C2">
      <w:pPr>
        <w:rPr>
          <w:rFonts w:eastAsia="Times New Roman"/>
          <w:lang w:eastAsia="cs-CZ"/>
        </w:rPr>
      </w:pPr>
      <w:r w:rsidRPr="00E445C2">
        <w:rPr>
          <w:rFonts w:eastAsia="Times New Roman"/>
          <w:lang w:eastAsia="cs-CZ"/>
        </w:rPr>
        <w:t>2880x3375,ral</w:t>
      </w:r>
      <w:r>
        <w:rPr>
          <w:rFonts w:eastAsia="Times New Roman"/>
          <w:lang w:eastAsia="cs-CZ"/>
        </w:rPr>
        <w:t xml:space="preserve"> hnědá 8028</w:t>
      </w:r>
      <w:r>
        <w:rPr>
          <w:rFonts w:eastAsia="Times New Roman"/>
          <w:lang w:eastAsia="cs-CZ"/>
        </w:rPr>
        <w:tab/>
      </w:r>
      <w:r>
        <w:rPr>
          <w:rFonts w:eastAsia="Times New Roman"/>
          <w:lang w:eastAsia="cs-CZ"/>
        </w:rPr>
        <w:tab/>
      </w:r>
      <w:r>
        <w:rPr>
          <w:rFonts w:eastAsia="Times New Roman"/>
          <w:lang w:eastAsia="cs-CZ"/>
        </w:rPr>
        <w:tab/>
      </w:r>
      <w:r w:rsidRPr="00E445C2">
        <w:rPr>
          <w:rFonts w:eastAsia="Times New Roman"/>
          <w:lang w:eastAsia="cs-CZ"/>
        </w:rPr>
        <w:t>61083,-</w:t>
      </w:r>
    </w:p>
    <w:p w:rsidR="00E445C2" w:rsidRPr="00E445C2" w:rsidRDefault="00E445C2" w:rsidP="00E445C2">
      <w:pPr>
        <w:rPr>
          <w:rFonts w:eastAsia="Times New Roman"/>
          <w:lang w:eastAsia="cs-CZ"/>
        </w:rPr>
      </w:pPr>
      <w:r w:rsidRPr="00E445C2">
        <w:rPr>
          <w:rFonts w:eastAsia="Times New Roman"/>
          <w:lang w:eastAsia="cs-CZ"/>
        </w:rPr>
        <w:t>pohon WA 400 (3</w:t>
      </w:r>
      <w:r>
        <w:rPr>
          <w:rFonts w:eastAsia="Times New Roman"/>
          <w:lang w:eastAsia="cs-CZ"/>
        </w:rPr>
        <w:t>80V)</w:t>
      </w:r>
      <w:r>
        <w:rPr>
          <w:rFonts w:eastAsia="Times New Roman"/>
          <w:lang w:eastAsia="cs-CZ"/>
        </w:rPr>
        <w:tab/>
      </w:r>
      <w:r>
        <w:rPr>
          <w:rFonts w:eastAsia="Times New Roman"/>
          <w:lang w:eastAsia="cs-CZ"/>
        </w:rPr>
        <w:tab/>
      </w:r>
      <w:r>
        <w:rPr>
          <w:rFonts w:eastAsia="Times New Roman"/>
          <w:lang w:eastAsia="cs-CZ"/>
        </w:rPr>
        <w:tab/>
      </w:r>
      <w:r w:rsidRPr="00E445C2">
        <w:rPr>
          <w:rFonts w:eastAsia="Times New Roman"/>
          <w:lang w:eastAsia="cs-CZ"/>
        </w:rPr>
        <w:t>26090,-</w:t>
      </w:r>
    </w:p>
    <w:p w:rsidR="00E445C2" w:rsidRPr="00E445C2" w:rsidRDefault="00E445C2" w:rsidP="00E445C2">
      <w:pPr>
        <w:rPr>
          <w:rFonts w:eastAsia="Times New Roman"/>
          <w:lang w:eastAsia="cs-CZ"/>
        </w:rPr>
      </w:pPr>
      <w:r>
        <w:rPr>
          <w:rFonts w:eastAsia="Times New Roman"/>
          <w:lang w:eastAsia="cs-CZ"/>
        </w:rPr>
        <w:t>nouzový řetěz</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  </w:t>
      </w:r>
      <w:r w:rsidRPr="00E445C2">
        <w:rPr>
          <w:rFonts w:eastAsia="Times New Roman"/>
          <w:lang w:eastAsia="cs-CZ"/>
        </w:rPr>
        <w:t>1340,-</w:t>
      </w:r>
    </w:p>
    <w:p w:rsidR="00E445C2" w:rsidRPr="00E445C2" w:rsidRDefault="00E445C2" w:rsidP="00E445C2">
      <w:pPr>
        <w:rPr>
          <w:rFonts w:eastAsia="Times New Roman"/>
          <w:lang w:eastAsia="cs-CZ"/>
        </w:rPr>
      </w:pPr>
      <w:r w:rsidRPr="00E445C2">
        <w:rPr>
          <w:rFonts w:eastAsia="Times New Roman"/>
          <w:lang w:eastAsia="cs-CZ"/>
        </w:rPr>
        <w:t>řídící jednotka A 445</w:t>
      </w:r>
    </w:p>
    <w:p w:rsidR="00E445C2" w:rsidRPr="00E445C2" w:rsidRDefault="00E445C2" w:rsidP="00E445C2">
      <w:pPr>
        <w:rPr>
          <w:rFonts w:eastAsia="Times New Roman"/>
          <w:lang w:eastAsia="cs-CZ"/>
        </w:rPr>
      </w:pPr>
      <w:r>
        <w:rPr>
          <w:rFonts w:eastAsia="Times New Roman"/>
          <w:lang w:eastAsia="cs-CZ"/>
        </w:rPr>
        <w:t>sleva 10%</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 </w:t>
      </w:r>
      <w:r w:rsidRPr="00E445C2">
        <w:rPr>
          <w:rFonts w:eastAsia="Times New Roman"/>
          <w:lang w:eastAsia="cs-CZ"/>
        </w:rPr>
        <w:t>-8851,-</w:t>
      </w:r>
    </w:p>
    <w:p w:rsidR="00E445C2" w:rsidRPr="00E445C2" w:rsidRDefault="00E445C2" w:rsidP="00E445C2">
      <w:pPr>
        <w:rPr>
          <w:rFonts w:eastAsia="Times New Roman"/>
          <w:lang w:eastAsia="cs-CZ"/>
        </w:rPr>
      </w:pPr>
      <w:r>
        <w:rPr>
          <w:rFonts w:eastAsia="Times New Roman"/>
          <w:lang w:eastAsia="cs-CZ"/>
        </w:rPr>
        <w:t>demontáž stá</w:t>
      </w:r>
      <w:r w:rsidRPr="00E445C2">
        <w:rPr>
          <w:rFonts w:eastAsia="Times New Roman"/>
          <w:lang w:eastAsia="cs-CZ"/>
        </w:rPr>
        <w:t>vajícíc</w:t>
      </w:r>
      <w:r>
        <w:rPr>
          <w:rFonts w:eastAsia="Times New Roman"/>
          <w:lang w:eastAsia="cs-CZ"/>
        </w:rPr>
        <w:t>h vrat</w:t>
      </w:r>
      <w:r>
        <w:rPr>
          <w:rFonts w:eastAsia="Times New Roman"/>
          <w:lang w:eastAsia="cs-CZ"/>
        </w:rPr>
        <w:tab/>
      </w:r>
      <w:r>
        <w:rPr>
          <w:rFonts w:eastAsia="Times New Roman"/>
          <w:lang w:eastAsia="cs-CZ"/>
        </w:rPr>
        <w:tab/>
      </w:r>
      <w:r>
        <w:rPr>
          <w:rFonts w:eastAsia="Times New Roman"/>
          <w:lang w:eastAsia="cs-CZ"/>
        </w:rPr>
        <w:tab/>
        <w:t xml:space="preserve">  </w:t>
      </w:r>
      <w:r w:rsidRPr="00E445C2">
        <w:rPr>
          <w:rFonts w:eastAsia="Times New Roman"/>
          <w:lang w:eastAsia="cs-CZ"/>
        </w:rPr>
        <w:t>2500,-</w:t>
      </w:r>
    </w:p>
    <w:p w:rsidR="00E445C2" w:rsidRPr="00E445C2" w:rsidRDefault="00E445C2" w:rsidP="00E445C2">
      <w:pPr>
        <w:rPr>
          <w:rFonts w:eastAsia="Times New Roman"/>
          <w:lang w:eastAsia="cs-CZ"/>
        </w:rPr>
      </w:pPr>
      <w:r w:rsidRPr="00E445C2">
        <w:rPr>
          <w:rFonts w:eastAsia="Times New Roman"/>
          <w:lang w:eastAsia="cs-CZ"/>
        </w:rPr>
        <w:t>montáž vrat,</w:t>
      </w:r>
      <w:r>
        <w:rPr>
          <w:rFonts w:eastAsia="Times New Roman"/>
          <w:lang w:eastAsia="cs-CZ"/>
        </w:rPr>
        <w:t xml:space="preserve"> </w:t>
      </w:r>
      <w:r w:rsidRPr="00E445C2">
        <w:rPr>
          <w:rFonts w:eastAsia="Times New Roman"/>
          <w:lang w:eastAsia="cs-CZ"/>
        </w:rPr>
        <w:t>doprava</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  </w:t>
      </w:r>
      <w:r w:rsidRPr="00E445C2">
        <w:rPr>
          <w:rFonts w:eastAsia="Times New Roman"/>
          <w:lang w:eastAsia="cs-CZ"/>
        </w:rPr>
        <w:t>6500,-</w:t>
      </w:r>
    </w:p>
    <w:p w:rsidR="00E445C2" w:rsidRDefault="00E445C2" w:rsidP="00E445C2">
      <w:pPr>
        <w:rPr>
          <w:rFonts w:eastAsia="Times New Roman"/>
          <w:lang w:eastAsia="cs-CZ"/>
        </w:rPr>
      </w:pPr>
    </w:p>
    <w:p w:rsidR="00E445C2" w:rsidRDefault="00E445C2" w:rsidP="00E445C2">
      <w:pPr>
        <w:rPr>
          <w:rFonts w:eastAsia="Times New Roman"/>
          <w:lang w:eastAsia="cs-CZ"/>
        </w:rPr>
      </w:pPr>
      <w:r w:rsidRPr="00E445C2">
        <w:rPr>
          <w:rFonts w:eastAsia="Times New Roman"/>
          <w:lang w:eastAsia="cs-CZ"/>
        </w:rPr>
        <w:t xml:space="preserve">cena celkem bez </w:t>
      </w:r>
      <w:r>
        <w:rPr>
          <w:rFonts w:eastAsia="Times New Roman"/>
          <w:lang w:eastAsia="cs-CZ"/>
        </w:rPr>
        <w:t>DPH</w:t>
      </w:r>
      <w:r>
        <w:rPr>
          <w:rFonts w:eastAsia="Times New Roman"/>
          <w:lang w:eastAsia="cs-CZ"/>
        </w:rPr>
        <w:tab/>
      </w:r>
      <w:r>
        <w:rPr>
          <w:rFonts w:eastAsia="Times New Roman"/>
          <w:lang w:eastAsia="cs-CZ"/>
        </w:rPr>
        <w:tab/>
      </w:r>
      <w:r>
        <w:rPr>
          <w:rFonts w:eastAsia="Times New Roman"/>
          <w:lang w:eastAsia="cs-CZ"/>
        </w:rPr>
        <w:tab/>
        <w:t>88662,-</w:t>
      </w:r>
    </w:p>
    <w:p w:rsidR="00E445C2" w:rsidRPr="00E445C2" w:rsidRDefault="00E445C2" w:rsidP="00E445C2">
      <w:pPr>
        <w:rPr>
          <w:rFonts w:eastAsia="Times New Roman"/>
          <w:lang w:eastAsia="cs-CZ"/>
        </w:rPr>
      </w:pPr>
      <w:r>
        <w:rPr>
          <w:rFonts w:eastAsia="Times New Roman"/>
          <w:lang w:eastAsia="cs-CZ"/>
        </w:rPr>
        <w:t>cena celkem vč. DPH</w:t>
      </w:r>
      <w:r>
        <w:rPr>
          <w:rFonts w:eastAsia="Times New Roman"/>
          <w:lang w:eastAsia="cs-CZ"/>
        </w:rPr>
        <w:tab/>
      </w:r>
      <w:r>
        <w:rPr>
          <w:rFonts w:eastAsia="Times New Roman"/>
          <w:lang w:eastAsia="cs-CZ"/>
        </w:rPr>
        <w:tab/>
      </w:r>
      <w:r>
        <w:rPr>
          <w:rFonts w:eastAsia="Times New Roman"/>
          <w:lang w:eastAsia="cs-CZ"/>
        </w:rPr>
        <w:tab/>
        <w:t xml:space="preserve">          107281,-</w:t>
      </w:r>
    </w:p>
    <w:p w:rsidR="007B1A77" w:rsidRDefault="007B1A77" w:rsidP="003511A8">
      <w:pPr>
        <w:rPr>
          <w:b/>
          <w:sz w:val="22"/>
          <w:szCs w:val="22"/>
        </w:rPr>
      </w:pPr>
    </w:p>
    <w:p w:rsidR="009C4D76" w:rsidRPr="00D32A74" w:rsidRDefault="008A78E8" w:rsidP="003511A8">
      <w:pPr>
        <w:rPr>
          <w:sz w:val="22"/>
          <w:szCs w:val="22"/>
        </w:rPr>
      </w:pPr>
      <w:r>
        <w:rPr>
          <w:sz w:val="22"/>
          <w:szCs w:val="22"/>
        </w:rPr>
        <w:tab/>
      </w:r>
      <w:r>
        <w:rPr>
          <w:sz w:val="22"/>
          <w:szCs w:val="22"/>
        </w:rPr>
        <w:tab/>
      </w:r>
      <w:r>
        <w:rPr>
          <w:sz w:val="22"/>
          <w:szCs w:val="22"/>
        </w:rPr>
        <w:tab/>
      </w:r>
      <w:bookmarkStart w:id="0" w:name="_GoBack"/>
      <w:bookmarkEnd w:id="0"/>
    </w:p>
    <w:p w:rsidR="009C4D76" w:rsidRPr="00D32A74" w:rsidRDefault="00D50954" w:rsidP="00101A46">
      <w:pPr>
        <w:rPr>
          <w:sz w:val="22"/>
          <w:szCs w:val="22"/>
        </w:rPr>
      </w:pPr>
      <w:r w:rsidRPr="00D32A74">
        <w:rPr>
          <w:b/>
          <w:sz w:val="22"/>
          <w:szCs w:val="22"/>
        </w:rPr>
        <w:t>Termín plnění:</w:t>
      </w:r>
      <w:r w:rsidR="00FF60E4" w:rsidRPr="00D32A74">
        <w:rPr>
          <w:sz w:val="22"/>
          <w:szCs w:val="22"/>
        </w:rPr>
        <w:tab/>
      </w:r>
      <w:r w:rsidR="007426DB">
        <w:rPr>
          <w:sz w:val="22"/>
          <w:szCs w:val="22"/>
        </w:rPr>
        <w:t>dle dohody</w:t>
      </w:r>
      <w:r w:rsidR="00FF60E4" w:rsidRPr="00D32A74">
        <w:rPr>
          <w:sz w:val="22"/>
          <w:szCs w:val="22"/>
        </w:rPr>
        <w:tab/>
      </w:r>
    </w:p>
    <w:p w:rsidR="00101A46" w:rsidRPr="00D32A74" w:rsidRDefault="00101A46" w:rsidP="003511A8">
      <w:pPr>
        <w:rPr>
          <w:b/>
          <w:sz w:val="22"/>
          <w:szCs w:val="22"/>
        </w:rPr>
      </w:pPr>
    </w:p>
    <w:p w:rsidR="003511A8" w:rsidRPr="00D32A74" w:rsidRDefault="00D50954" w:rsidP="003511A8">
      <w:pPr>
        <w:rPr>
          <w:sz w:val="22"/>
          <w:szCs w:val="22"/>
        </w:rPr>
      </w:pPr>
      <w:r w:rsidRPr="00D32A74">
        <w:rPr>
          <w:b/>
          <w:sz w:val="22"/>
          <w:szCs w:val="22"/>
        </w:rPr>
        <w:t>Platební podmínky:</w:t>
      </w:r>
      <w:r w:rsidR="003511A8" w:rsidRPr="00D32A74">
        <w:rPr>
          <w:sz w:val="22"/>
          <w:szCs w:val="22"/>
        </w:rPr>
        <w:t xml:space="preserve"> </w:t>
      </w:r>
      <w:r w:rsidR="00970652" w:rsidRPr="00D32A74">
        <w:rPr>
          <w:sz w:val="22"/>
          <w:szCs w:val="22"/>
        </w:rPr>
        <w:tab/>
      </w:r>
      <w:r w:rsidR="003511A8" w:rsidRPr="00D32A74">
        <w:rPr>
          <w:sz w:val="22"/>
          <w:szCs w:val="22"/>
        </w:rPr>
        <w:t xml:space="preserve">převodem na účet </w:t>
      </w:r>
      <w:r w:rsidR="007426DB">
        <w:rPr>
          <w:sz w:val="22"/>
          <w:szCs w:val="22"/>
        </w:rPr>
        <w:t>do 30</w:t>
      </w:r>
      <w:r w:rsidR="003511A8" w:rsidRPr="00D32A74">
        <w:rPr>
          <w:sz w:val="22"/>
          <w:szCs w:val="22"/>
        </w:rPr>
        <w:t xml:space="preserve"> ti dnů od vystavení faktury</w:t>
      </w:r>
    </w:p>
    <w:p w:rsidR="00101A46" w:rsidRPr="00D32A74" w:rsidRDefault="00101A46" w:rsidP="003511A8">
      <w:pPr>
        <w:rPr>
          <w:sz w:val="22"/>
          <w:szCs w:val="22"/>
        </w:rPr>
      </w:pPr>
    </w:p>
    <w:p w:rsidR="00C71D0E" w:rsidRDefault="00101A46" w:rsidP="003511A8">
      <w:pPr>
        <w:rPr>
          <w:b/>
          <w:sz w:val="22"/>
          <w:szCs w:val="22"/>
        </w:rPr>
      </w:pPr>
      <w:r w:rsidRPr="00D32A74">
        <w:rPr>
          <w:b/>
          <w:sz w:val="22"/>
          <w:szCs w:val="22"/>
        </w:rPr>
        <w:t>Dodavatel má 3 denní lhůtu pro akceptaci výzvy.</w:t>
      </w:r>
      <w:r w:rsidR="008A78E8">
        <w:rPr>
          <w:b/>
          <w:sz w:val="22"/>
          <w:szCs w:val="22"/>
        </w:rPr>
        <w:tab/>
      </w:r>
      <w:r w:rsidR="008A78E8">
        <w:rPr>
          <w:b/>
          <w:sz w:val="22"/>
          <w:szCs w:val="22"/>
        </w:rPr>
        <w:tab/>
      </w:r>
      <w:r w:rsidR="008A78E8">
        <w:rPr>
          <w:b/>
          <w:sz w:val="22"/>
          <w:szCs w:val="22"/>
        </w:rPr>
        <w:tab/>
      </w:r>
    </w:p>
    <w:p w:rsidR="00C71D0E" w:rsidRPr="00D32A74" w:rsidRDefault="00C71D0E" w:rsidP="003511A8">
      <w:pPr>
        <w:rPr>
          <w:b/>
          <w:sz w:val="22"/>
          <w:szCs w:val="22"/>
        </w:rPr>
      </w:pPr>
    </w:p>
    <w:p w:rsidR="003511A8" w:rsidRPr="00D32A74" w:rsidRDefault="00D50954" w:rsidP="003511A8">
      <w:pPr>
        <w:rPr>
          <w:b/>
          <w:sz w:val="22"/>
          <w:szCs w:val="22"/>
        </w:rPr>
      </w:pPr>
      <w:r w:rsidRPr="00D32A74">
        <w:rPr>
          <w:b/>
          <w:sz w:val="22"/>
          <w:szCs w:val="22"/>
        </w:rPr>
        <w:t xml:space="preserve">Jméno a podpis objednatele: </w:t>
      </w:r>
    </w:p>
    <w:p w:rsidR="009C4D76" w:rsidRPr="00D32A74" w:rsidRDefault="009C4D76" w:rsidP="003511A8">
      <w:pPr>
        <w:rPr>
          <w:sz w:val="22"/>
          <w:szCs w:val="22"/>
        </w:rPr>
      </w:pPr>
    </w:p>
    <w:p w:rsidR="003511A8" w:rsidRPr="00D32A74" w:rsidRDefault="009C4D76" w:rsidP="003511A8">
      <w:pPr>
        <w:rPr>
          <w:sz w:val="22"/>
          <w:szCs w:val="22"/>
        </w:rPr>
      </w:pPr>
      <w:r w:rsidRPr="00D32A74">
        <w:rPr>
          <w:sz w:val="22"/>
          <w:szCs w:val="22"/>
        </w:rPr>
        <w:t xml:space="preserve">Ing. Bc. Jan </w:t>
      </w:r>
      <w:r w:rsidR="00051124">
        <w:rPr>
          <w:sz w:val="22"/>
          <w:szCs w:val="22"/>
        </w:rPr>
        <w:t>Nechutný</w:t>
      </w:r>
      <w:r w:rsidR="00512BAB" w:rsidRPr="00D32A74">
        <w:rPr>
          <w:sz w:val="22"/>
          <w:szCs w:val="22"/>
        </w:rPr>
        <w:tab/>
      </w:r>
      <w:r w:rsidR="00DC0E0B" w:rsidRPr="00D32A74">
        <w:rPr>
          <w:sz w:val="22"/>
          <w:szCs w:val="22"/>
        </w:rPr>
        <w:tab/>
      </w:r>
      <w:r w:rsidR="00970652" w:rsidRPr="00D32A74">
        <w:rPr>
          <w:sz w:val="22"/>
          <w:szCs w:val="22"/>
        </w:rPr>
        <w:tab/>
      </w:r>
      <w:r w:rsidR="00D50954" w:rsidRPr="00D32A74">
        <w:rPr>
          <w:sz w:val="22"/>
          <w:szCs w:val="22"/>
        </w:rPr>
        <w:t xml:space="preserve">podpis: </w:t>
      </w:r>
      <w:r w:rsidR="00D50954" w:rsidRPr="00D32A74">
        <w:rPr>
          <w:sz w:val="22"/>
          <w:szCs w:val="22"/>
        </w:rPr>
        <w:tab/>
      </w:r>
      <w:r w:rsidR="00D50954" w:rsidRPr="00D32A74">
        <w:rPr>
          <w:sz w:val="22"/>
          <w:szCs w:val="22"/>
        </w:rPr>
        <w:tab/>
      </w:r>
      <w:r w:rsidR="00D50954" w:rsidRPr="00D32A74">
        <w:rPr>
          <w:sz w:val="22"/>
          <w:szCs w:val="22"/>
        </w:rPr>
        <w:tab/>
      </w:r>
      <w:r w:rsidR="00D50954" w:rsidRPr="00D32A74">
        <w:rPr>
          <w:sz w:val="22"/>
          <w:szCs w:val="22"/>
        </w:rPr>
        <w:tab/>
      </w:r>
      <w:r w:rsidR="00D32A74">
        <w:rPr>
          <w:sz w:val="22"/>
          <w:szCs w:val="22"/>
        </w:rPr>
        <w:tab/>
      </w:r>
      <w:r w:rsidRPr="00D32A74">
        <w:rPr>
          <w:sz w:val="22"/>
          <w:szCs w:val="22"/>
        </w:rPr>
        <w:t>datum:</w:t>
      </w:r>
      <w:r w:rsidR="00E5793E" w:rsidRPr="00D32A74">
        <w:rPr>
          <w:sz w:val="22"/>
          <w:szCs w:val="22"/>
        </w:rPr>
        <w:t xml:space="preserve"> </w:t>
      </w:r>
    </w:p>
    <w:p w:rsidR="009C4D76" w:rsidRPr="00D32A74" w:rsidRDefault="009C4D76" w:rsidP="003511A8">
      <w:pPr>
        <w:rPr>
          <w:sz w:val="22"/>
          <w:szCs w:val="22"/>
        </w:rPr>
      </w:pPr>
    </w:p>
    <w:p w:rsidR="003511A8" w:rsidRDefault="003511A8" w:rsidP="00E8332D">
      <w:pPr>
        <w:rPr>
          <w:sz w:val="22"/>
          <w:szCs w:val="22"/>
        </w:rPr>
      </w:pPr>
    </w:p>
    <w:p w:rsidR="008A78E8" w:rsidRPr="00D32A74" w:rsidRDefault="008A78E8" w:rsidP="00E8332D">
      <w:pPr>
        <w:rPr>
          <w:sz w:val="22"/>
          <w:szCs w:val="22"/>
        </w:rPr>
      </w:pPr>
    </w:p>
    <w:p w:rsidR="00D50954" w:rsidRPr="00D32A74" w:rsidRDefault="00D50954" w:rsidP="00E8332D">
      <w:pPr>
        <w:rPr>
          <w:b/>
          <w:sz w:val="22"/>
          <w:szCs w:val="22"/>
        </w:rPr>
      </w:pPr>
      <w:r w:rsidRPr="00D32A74">
        <w:rPr>
          <w:b/>
          <w:sz w:val="22"/>
          <w:szCs w:val="22"/>
        </w:rPr>
        <w:t xml:space="preserve">Jméno a podpis dodavatele: </w:t>
      </w:r>
    </w:p>
    <w:p w:rsidR="00D50954" w:rsidRPr="00D32A74" w:rsidRDefault="00D50954" w:rsidP="00E8332D">
      <w:pPr>
        <w:rPr>
          <w:b/>
          <w:sz w:val="22"/>
          <w:szCs w:val="22"/>
        </w:rPr>
      </w:pPr>
    </w:p>
    <w:p w:rsidR="00542A12" w:rsidRPr="001F1A09" w:rsidRDefault="00DA0576" w:rsidP="00E8332D">
      <w:pPr>
        <w:rPr>
          <w:sz w:val="22"/>
          <w:szCs w:val="22"/>
        </w:rPr>
      </w:pPr>
      <w:r w:rsidRPr="00D32A74">
        <w:rPr>
          <w:sz w:val="22"/>
          <w:szCs w:val="22"/>
        </w:rPr>
        <w:tab/>
      </w:r>
    </w:p>
    <w:sectPr w:rsidR="00542A12" w:rsidRPr="001F1A09"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75" w:rsidRDefault="007F5875" w:rsidP="00E35987">
      <w:r>
        <w:separator/>
      </w:r>
    </w:p>
  </w:endnote>
  <w:endnote w:type="continuationSeparator" w:id="0">
    <w:p w:rsidR="007F5875" w:rsidRDefault="007F5875"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75" w:rsidRDefault="007F5875" w:rsidP="00E35987">
      <w:r>
        <w:separator/>
      </w:r>
    </w:p>
  </w:footnote>
  <w:footnote w:type="continuationSeparator" w:id="0">
    <w:p w:rsidR="007F5875" w:rsidRDefault="007F5875" w:rsidP="00E3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2F05"/>
    <w:multiLevelType w:val="hybridMultilevel"/>
    <w:tmpl w:val="42F8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0BE9"/>
    <w:rsid w:val="00023BE4"/>
    <w:rsid w:val="00044D42"/>
    <w:rsid w:val="00051124"/>
    <w:rsid w:val="0009423F"/>
    <w:rsid w:val="00094B1E"/>
    <w:rsid w:val="000C19F2"/>
    <w:rsid w:val="00101A46"/>
    <w:rsid w:val="001066C6"/>
    <w:rsid w:val="00122946"/>
    <w:rsid w:val="001638C3"/>
    <w:rsid w:val="001B38CE"/>
    <w:rsid w:val="001B51A4"/>
    <w:rsid w:val="001D4BA6"/>
    <w:rsid w:val="001F1A09"/>
    <w:rsid w:val="00231BB8"/>
    <w:rsid w:val="002356C0"/>
    <w:rsid w:val="003511A8"/>
    <w:rsid w:val="00371F07"/>
    <w:rsid w:val="003A2221"/>
    <w:rsid w:val="003C04FE"/>
    <w:rsid w:val="003F0E5B"/>
    <w:rsid w:val="00493CEE"/>
    <w:rsid w:val="004A245D"/>
    <w:rsid w:val="004D56F7"/>
    <w:rsid w:val="00512BAB"/>
    <w:rsid w:val="00512C3C"/>
    <w:rsid w:val="00515A45"/>
    <w:rsid w:val="00542A12"/>
    <w:rsid w:val="00555A20"/>
    <w:rsid w:val="00572B09"/>
    <w:rsid w:val="005D1387"/>
    <w:rsid w:val="00682A0E"/>
    <w:rsid w:val="006A29A5"/>
    <w:rsid w:val="007426DB"/>
    <w:rsid w:val="007B1A77"/>
    <w:rsid w:val="007B78D9"/>
    <w:rsid w:val="007F5875"/>
    <w:rsid w:val="00836294"/>
    <w:rsid w:val="00845CF1"/>
    <w:rsid w:val="00857A08"/>
    <w:rsid w:val="008708AB"/>
    <w:rsid w:val="00874C45"/>
    <w:rsid w:val="008A78E8"/>
    <w:rsid w:val="00950ECA"/>
    <w:rsid w:val="00970652"/>
    <w:rsid w:val="009C4D76"/>
    <w:rsid w:val="00A279B1"/>
    <w:rsid w:val="00A537C7"/>
    <w:rsid w:val="00AD0AC2"/>
    <w:rsid w:val="00BB09F9"/>
    <w:rsid w:val="00BC7199"/>
    <w:rsid w:val="00BC7880"/>
    <w:rsid w:val="00C17175"/>
    <w:rsid w:val="00C555C5"/>
    <w:rsid w:val="00C71D0E"/>
    <w:rsid w:val="00C72E0E"/>
    <w:rsid w:val="00C822F0"/>
    <w:rsid w:val="00CA7BB8"/>
    <w:rsid w:val="00CB2356"/>
    <w:rsid w:val="00D32A74"/>
    <w:rsid w:val="00D50954"/>
    <w:rsid w:val="00D64C1E"/>
    <w:rsid w:val="00DA0576"/>
    <w:rsid w:val="00DB6440"/>
    <w:rsid w:val="00DC0E0B"/>
    <w:rsid w:val="00DC7885"/>
    <w:rsid w:val="00E02FA2"/>
    <w:rsid w:val="00E35987"/>
    <w:rsid w:val="00E4405B"/>
    <w:rsid w:val="00E445C2"/>
    <w:rsid w:val="00E5793E"/>
    <w:rsid w:val="00E8332D"/>
    <w:rsid w:val="00EC651F"/>
    <w:rsid w:val="00F16976"/>
    <w:rsid w:val="00F75953"/>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02959C"/>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23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72059539">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170294330">
      <w:bodyDiv w:val="1"/>
      <w:marLeft w:val="0"/>
      <w:marRight w:val="0"/>
      <w:marTop w:val="0"/>
      <w:marBottom w:val="0"/>
      <w:divBdr>
        <w:top w:val="none" w:sz="0" w:space="0" w:color="auto"/>
        <w:left w:val="none" w:sz="0" w:space="0" w:color="auto"/>
        <w:bottom w:val="none" w:sz="0" w:space="0" w:color="auto"/>
        <w:right w:val="none" w:sz="0" w:space="0" w:color="auto"/>
      </w:divBdr>
      <w:divsChild>
        <w:div w:id="410083879">
          <w:marLeft w:val="0"/>
          <w:marRight w:val="0"/>
          <w:marTop w:val="0"/>
          <w:marBottom w:val="0"/>
          <w:divBdr>
            <w:top w:val="none" w:sz="0" w:space="0" w:color="auto"/>
            <w:left w:val="none" w:sz="0" w:space="0" w:color="auto"/>
            <w:bottom w:val="none" w:sz="0" w:space="0" w:color="auto"/>
            <w:right w:val="none" w:sz="0" w:space="0" w:color="auto"/>
          </w:divBdr>
        </w:div>
        <w:div w:id="157691300">
          <w:marLeft w:val="0"/>
          <w:marRight w:val="0"/>
          <w:marTop w:val="0"/>
          <w:marBottom w:val="0"/>
          <w:divBdr>
            <w:top w:val="none" w:sz="0" w:space="0" w:color="auto"/>
            <w:left w:val="none" w:sz="0" w:space="0" w:color="auto"/>
            <w:bottom w:val="none" w:sz="0" w:space="0" w:color="auto"/>
            <w:right w:val="none" w:sz="0" w:space="0" w:color="auto"/>
          </w:divBdr>
        </w:div>
        <w:div w:id="2070953746">
          <w:marLeft w:val="0"/>
          <w:marRight w:val="0"/>
          <w:marTop w:val="0"/>
          <w:marBottom w:val="0"/>
          <w:divBdr>
            <w:top w:val="none" w:sz="0" w:space="0" w:color="auto"/>
            <w:left w:val="none" w:sz="0" w:space="0" w:color="auto"/>
            <w:bottom w:val="none" w:sz="0" w:space="0" w:color="auto"/>
            <w:right w:val="none" w:sz="0" w:space="0" w:color="auto"/>
          </w:divBdr>
        </w:div>
        <w:div w:id="1104573845">
          <w:marLeft w:val="0"/>
          <w:marRight w:val="0"/>
          <w:marTop w:val="0"/>
          <w:marBottom w:val="0"/>
          <w:divBdr>
            <w:top w:val="none" w:sz="0" w:space="0" w:color="auto"/>
            <w:left w:val="none" w:sz="0" w:space="0" w:color="auto"/>
            <w:bottom w:val="none" w:sz="0" w:space="0" w:color="auto"/>
            <w:right w:val="none" w:sz="0" w:space="0" w:color="auto"/>
          </w:divBdr>
        </w:div>
        <w:div w:id="296647382">
          <w:marLeft w:val="0"/>
          <w:marRight w:val="0"/>
          <w:marTop w:val="0"/>
          <w:marBottom w:val="0"/>
          <w:divBdr>
            <w:top w:val="none" w:sz="0" w:space="0" w:color="auto"/>
            <w:left w:val="none" w:sz="0" w:space="0" w:color="auto"/>
            <w:bottom w:val="none" w:sz="0" w:space="0" w:color="auto"/>
            <w:right w:val="none" w:sz="0" w:space="0" w:color="auto"/>
          </w:divBdr>
        </w:div>
        <w:div w:id="177160839">
          <w:marLeft w:val="0"/>
          <w:marRight w:val="0"/>
          <w:marTop w:val="0"/>
          <w:marBottom w:val="0"/>
          <w:divBdr>
            <w:top w:val="none" w:sz="0" w:space="0" w:color="auto"/>
            <w:left w:val="none" w:sz="0" w:space="0" w:color="auto"/>
            <w:bottom w:val="none" w:sz="0" w:space="0" w:color="auto"/>
            <w:right w:val="none" w:sz="0" w:space="0" w:color="auto"/>
          </w:divBdr>
        </w:div>
        <w:div w:id="1492673838">
          <w:marLeft w:val="0"/>
          <w:marRight w:val="0"/>
          <w:marTop w:val="0"/>
          <w:marBottom w:val="0"/>
          <w:divBdr>
            <w:top w:val="none" w:sz="0" w:space="0" w:color="auto"/>
            <w:left w:val="none" w:sz="0" w:space="0" w:color="auto"/>
            <w:bottom w:val="none" w:sz="0" w:space="0" w:color="auto"/>
            <w:right w:val="none" w:sz="0" w:space="0" w:color="auto"/>
          </w:divBdr>
        </w:div>
        <w:div w:id="1123889529">
          <w:marLeft w:val="0"/>
          <w:marRight w:val="0"/>
          <w:marTop w:val="0"/>
          <w:marBottom w:val="0"/>
          <w:divBdr>
            <w:top w:val="none" w:sz="0" w:space="0" w:color="auto"/>
            <w:left w:val="none" w:sz="0" w:space="0" w:color="auto"/>
            <w:bottom w:val="none" w:sz="0" w:space="0" w:color="auto"/>
            <w:right w:val="none" w:sz="0" w:space="0" w:color="auto"/>
          </w:divBdr>
        </w:div>
        <w:div w:id="2135901351">
          <w:marLeft w:val="0"/>
          <w:marRight w:val="0"/>
          <w:marTop w:val="0"/>
          <w:marBottom w:val="0"/>
          <w:divBdr>
            <w:top w:val="none" w:sz="0" w:space="0" w:color="auto"/>
            <w:left w:val="none" w:sz="0" w:space="0" w:color="auto"/>
            <w:bottom w:val="none" w:sz="0" w:space="0" w:color="auto"/>
            <w:right w:val="none" w:sz="0" w:space="0" w:color="auto"/>
          </w:divBdr>
        </w:div>
      </w:divsChild>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ouzn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554</TotalTime>
  <Pages>1</Pages>
  <Words>134</Words>
  <Characters>791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34</cp:revision>
  <cp:lastPrinted>2023-04-19T10:01:00Z</cp:lastPrinted>
  <dcterms:created xsi:type="dcterms:W3CDTF">2017-11-22T06:22:00Z</dcterms:created>
  <dcterms:modified xsi:type="dcterms:W3CDTF">2023-05-11T08:50:00Z</dcterms:modified>
</cp:coreProperties>
</file>