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F68548B" w14:textId="4C0090E1" w:rsidR="00024FE5" w:rsidRPr="00A31A13" w:rsidRDefault="00A31A13" w:rsidP="00024FE5">
      <w:pPr>
        <w:spacing w:after="0" w:line="240" w:lineRule="auto"/>
        <w:ind w:left="567" w:hanging="567"/>
        <w:jc w:val="both"/>
        <w:rPr>
          <w:rFonts w:ascii="Arial Narrow" w:eastAsia="Calibri" w:hAnsi="Arial Narrow" w:cs="Times New Roman"/>
          <w:b/>
        </w:rPr>
      </w:pPr>
      <w:r w:rsidRPr="00A31A13">
        <w:rPr>
          <w:rFonts w:ascii="Arial Narrow" w:eastAsia="Calibri" w:hAnsi="Arial Narrow" w:cs="Times New Roman"/>
          <w:b/>
        </w:rPr>
        <w:t>Ku</w:t>
      </w:r>
      <w:r w:rsidR="003F1E7D">
        <w:rPr>
          <w:rFonts w:ascii="Arial Narrow" w:eastAsia="Calibri" w:hAnsi="Arial Narrow" w:cs="Times New Roman"/>
          <w:b/>
        </w:rPr>
        <w:t>p</w:t>
      </w:r>
      <w:r w:rsidR="00EF6A39">
        <w:rPr>
          <w:rFonts w:ascii="Arial Narrow" w:eastAsia="Calibri" w:hAnsi="Arial Narrow" w:cs="Times New Roman"/>
          <w:b/>
        </w:rPr>
        <w:t>ující: Oblastní nemocnice Mladá Boleslav</w:t>
      </w:r>
      <w:r w:rsidRPr="00A31A13">
        <w:rPr>
          <w:rFonts w:ascii="Arial Narrow" w:eastAsia="Calibri" w:hAnsi="Arial Narrow" w:cs="Times New Roman"/>
          <w:b/>
        </w:rPr>
        <w:t>, a.s., nemocnice Středočeského kraje</w:t>
      </w:r>
    </w:p>
    <w:p w14:paraId="4DE3623B"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se sídlem třída Václava Klementa 147, 293 01 Mladá Boleslav</w:t>
      </w:r>
    </w:p>
    <w:p w14:paraId="273C577D"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IČ: 27256456, DIČ: CZ27256456</w:t>
      </w:r>
    </w:p>
    <w:p w14:paraId="50F51905"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společnost zapsaná v obchodním rejstříku vedeném Městským soudem v Praze, oddíl B, vložka 10019</w:t>
      </w:r>
    </w:p>
    <w:p w14:paraId="65CDC103"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zastoupená JUDr. Ladislavem Řípou, předsedou představenstva a Mgr. Danielem Markem, místopředsedou</w:t>
      </w:r>
    </w:p>
    <w:p w14:paraId="21727505"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představenstva</w:t>
      </w:r>
    </w:p>
    <w:p w14:paraId="3F000DFE"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bankovní spojení Komerční banka, a.s.</w:t>
      </w:r>
    </w:p>
    <w:p w14:paraId="6A99F9DA" w14:textId="0025A690" w:rsidR="00024FE5"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č. účtu 35-3525450227</w:t>
      </w:r>
    </w:p>
    <w:p w14:paraId="1BD1BBFE" w14:textId="77777777" w:rsidR="00A31A13" w:rsidRPr="0089703E" w:rsidRDefault="00A31A13" w:rsidP="00A31A13">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07FF747" w14:textId="77777777" w:rsidR="0069385A" w:rsidRPr="004E3951" w:rsidRDefault="0069385A" w:rsidP="0069385A">
      <w:pPr>
        <w:spacing w:after="0" w:line="240" w:lineRule="auto"/>
        <w:ind w:left="567" w:hanging="567"/>
        <w:jc w:val="both"/>
        <w:rPr>
          <w:rFonts w:ascii="Arial Narrow" w:eastAsia="Calibri" w:hAnsi="Arial Narrow" w:cs="Times New Roman"/>
          <w:b/>
        </w:rPr>
      </w:pPr>
    </w:p>
    <w:p w14:paraId="454BF6E6" w14:textId="77777777" w:rsidR="00AE6BE5" w:rsidRPr="004E3951" w:rsidRDefault="00AE6BE5" w:rsidP="00AE6BE5">
      <w:pPr>
        <w:spacing w:after="0" w:line="240" w:lineRule="auto"/>
        <w:ind w:left="567" w:hanging="567"/>
        <w:jc w:val="both"/>
        <w:rPr>
          <w:rFonts w:ascii="Arial Narrow" w:eastAsia="Calibri" w:hAnsi="Arial Narrow" w:cs="Times New Roman"/>
          <w:b/>
          <w:bCs/>
        </w:rPr>
      </w:pPr>
      <w:r w:rsidRPr="004E3951">
        <w:rPr>
          <w:rFonts w:ascii="Arial Narrow" w:eastAsia="Calibri" w:hAnsi="Arial Narrow" w:cs="Times New Roman"/>
          <w:b/>
          <w:bCs/>
        </w:rPr>
        <w:t xml:space="preserve">Prodávající: PHOENIX lékárenský velkoobchod, s.r.o. </w:t>
      </w:r>
    </w:p>
    <w:p w14:paraId="0E4BBF35" w14:textId="77777777" w:rsidR="00AE6BE5" w:rsidRPr="004E3951" w:rsidRDefault="00AE6BE5" w:rsidP="00AE6BE5">
      <w:pPr>
        <w:spacing w:after="0" w:line="240" w:lineRule="auto"/>
        <w:ind w:left="567" w:hanging="567"/>
        <w:jc w:val="both"/>
        <w:rPr>
          <w:rFonts w:ascii="Arial Narrow" w:eastAsia="Calibri" w:hAnsi="Arial Narrow" w:cs="Times New Roman"/>
          <w:bCs/>
        </w:rPr>
      </w:pPr>
      <w:r w:rsidRPr="004E3951">
        <w:rPr>
          <w:rFonts w:ascii="Arial Narrow" w:eastAsia="Calibri" w:hAnsi="Arial Narrow" w:cs="Times New Roman"/>
          <w:bCs/>
        </w:rPr>
        <w:t xml:space="preserve">se sídlem K pérovně 945/7, Praha 10 – Hostivař, PSČ 102 00 </w:t>
      </w:r>
    </w:p>
    <w:p w14:paraId="0AF30C14" w14:textId="77777777" w:rsidR="00AE6BE5" w:rsidRPr="004E3951" w:rsidRDefault="00AE6BE5" w:rsidP="00AE6BE5">
      <w:pPr>
        <w:spacing w:after="0" w:line="240" w:lineRule="auto"/>
        <w:ind w:left="567" w:hanging="567"/>
        <w:jc w:val="both"/>
        <w:rPr>
          <w:rFonts w:ascii="Arial Narrow" w:eastAsia="Calibri" w:hAnsi="Arial Narrow" w:cs="Times New Roman"/>
          <w:bCs/>
        </w:rPr>
      </w:pPr>
      <w:r w:rsidRPr="004E3951">
        <w:rPr>
          <w:rFonts w:ascii="Arial Narrow" w:eastAsia="Calibri" w:hAnsi="Arial Narrow" w:cs="Times New Roman"/>
          <w:bCs/>
        </w:rPr>
        <w:t xml:space="preserve">IČ: 45359326, DIČ: CZ45359326 </w:t>
      </w:r>
    </w:p>
    <w:p w14:paraId="29231B1B" w14:textId="77777777" w:rsidR="00AE6BE5" w:rsidRPr="004E3951" w:rsidRDefault="00AE6BE5" w:rsidP="00AE6BE5">
      <w:pPr>
        <w:spacing w:after="0" w:line="240" w:lineRule="auto"/>
        <w:ind w:left="567" w:hanging="567"/>
        <w:jc w:val="both"/>
        <w:rPr>
          <w:rFonts w:ascii="Arial Narrow" w:eastAsia="Calibri" w:hAnsi="Arial Narrow" w:cs="Times New Roman"/>
          <w:bCs/>
        </w:rPr>
      </w:pPr>
      <w:r w:rsidRPr="004E3951">
        <w:rPr>
          <w:rFonts w:ascii="Arial Narrow" w:eastAsia="Calibri" w:hAnsi="Arial Narrow" w:cs="Times New Roman"/>
          <w:bCs/>
        </w:rPr>
        <w:t xml:space="preserve">společnost zapsaná v obchodním rejstříku vedeném Městským soudem v Praze, oddíl C, vložka 275345 </w:t>
      </w:r>
    </w:p>
    <w:p w14:paraId="42D3AB5B" w14:textId="77777777" w:rsidR="00AE6BE5" w:rsidRPr="004E3951" w:rsidRDefault="00AE6BE5" w:rsidP="00AE6BE5">
      <w:pPr>
        <w:spacing w:after="0" w:line="240" w:lineRule="auto"/>
        <w:ind w:left="567" w:hanging="567"/>
        <w:jc w:val="both"/>
        <w:rPr>
          <w:rFonts w:ascii="Arial Narrow" w:eastAsia="Calibri" w:hAnsi="Arial Narrow" w:cs="Times New Roman"/>
          <w:bCs/>
        </w:rPr>
      </w:pPr>
      <w:r w:rsidRPr="004E3951">
        <w:rPr>
          <w:rFonts w:ascii="Arial Narrow" w:eastAsia="Calibri" w:hAnsi="Arial Narrow" w:cs="Times New Roman"/>
          <w:bCs/>
        </w:rPr>
        <w:t xml:space="preserve">zastoupená MUDr. Michaelou Steklou, prokuristkou a Ing. Martinem Pytlíkem, prokuristou </w:t>
      </w:r>
    </w:p>
    <w:p w14:paraId="4D61A603" w14:textId="77777777" w:rsidR="00AE6BE5" w:rsidRPr="004E3951" w:rsidRDefault="00AE6BE5" w:rsidP="00AE6BE5">
      <w:pPr>
        <w:spacing w:after="0" w:line="240" w:lineRule="auto"/>
        <w:ind w:left="567" w:hanging="567"/>
        <w:jc w:val="both"/>
        <w:rPr>
          <w:rFonts w:ascii="Arial Narrow" w:eastAsia="Calibri" w:hAnsi="Arial Narrow" w:cs="Times New Roman"/>
          <w:bCs/>
        </w:rPr>
      </w:pPr>
      <w:r w:rsidRPr="004E3951">
        <w:rPr>
          <w:rFonts w:ascii="Arial Narrow" w:eastAsia="Calibri" w:hAnsi="Arial Narrow" w:cs="Times New Roman"/>
          <w:bCs/>
        </w:rPr>
        <w:t xml:space="preserve">Bankovní spojení: Česká spořitelna, a.s. </w:t>
      </w:r>
    </w:p>
    <w:p w14:paraId="362AA6C5" w14:textId="77777777" w:rsidR="00AE6BE5" w:rsidRPr="004E3951" w:rsidRDefault="00AE6BE5" w:rsidP="00AE6BE5">
      <w:pPr>
        <w:spacing w:after="0" w:line="240" w:lineRule="auto"/>
        <w:ind w:left="567" w:hanging="567"/>
        <w:jc w:val="both"/>
        <w:rPr>
          <w:rFonts w:ascii="Arial Narrow" w:eastAsia="Calibri" w:hAnsi="Arial Narrow" w:cs="Times New Roman"/>
          <w:bCs/>
        </w:rPr>
      </w:pPr>
      <w:r w:rsidRPr="004E3951">
        <w:rPr>
          <w:rFonts w:ascii="Arial Narrow" w:eastAsia="Calibri" w:hAnsi="Arial Narrow" w:cs="Times New Roman"/>
          <w:bCs/>
        </w:rPr>
        <w:t xml:space="preserve">č. účtu: 1054262/0800 </w:t>
      </w:r>
    </w:p>
    <w:p w14:paraId="1D4C99B4" w14:textId="77777777" w:rsidR="00AE6BE5" w:rsidRPr="004E3951" w:rsidRDefault="00AE6BE5" w:rsidP="00AE6BE5">
      <w:pPr>
        <w:spacing w:after="0" w:line="240" w:lineRule="auto"/>
        <w:ind w:left="567" w:hanging="567"/>
        <w:jc w:val="both"/>
        <w:rPr>
          <w:rFonts w:ascii="Arial Narrow" w:eastAsia="Calibri" w:hAnsi="Arial Narrow" w:cs="Times New Roman"/>
          <w:bCs/>
        </w:rPr>
      </w:pPr>
      <w:r w:rsidRPr="004E3951">
        <w:rPr>
          <w:rFonts w:ascii="Arial Narrow" w:eastAsia="Calibri" w:hAnsi="Arial Narrow" w:cs="Times New Roman"/>
          <w:bCs/>
        </w:rPr>
        <w:t>ID datové schránky: 2wrru4m</w:t>
      </w:r>
    </w:p>
    <w:p w14:paraId="63913A55" w14:textId="77777777" w:rsidR="00A31A13" w:rsidRPr="004E3951" w:rsidRDefault="00A31A13" w:rsidP="00A31A13">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4E3951">
        <w:rPr>
          <w:rFonts w:ascii="Arial Narrow" w:eastAsia="Calibri" w:hAnsi="Arial Narrow" w:cs="Times New Roman"/>
        </w:rPr>
        <w:t>(dále jen "p</w:t>
      </w:r>
      <w:r w:rsidR="00024FE5" w:rsidRPr="004E3951">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7605879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A31A13">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4AB5815A" w14:textId="77777777" w:rsidR="00EF6A39" w:rsidRPr="00EF6A39" w:rsidRDefault="00024FE5" w:rsidP="00EF6A39">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EF6A39" w:rsidRPr="00EF6A39">
        <w:rPr>
          <w:rFonts w:ascii="Arial Narrow" w:eastAsia="Calibri" w:hAnsi="Arial Narrow" w:cs="Times New Roman"/>
          <w:bCs/>
        </w:rPr>
        <w:t>třída Václava Klementa 147, 293 01 Mladá Boleslav a Palackého</w:t>
      </w:r>
    </w:p>
    <w:p w14:paraId="2A924382" w14:textId="43E56410" w:rsidR="00024FE5" w:rsidRPr="0089703E" w:rsidRDefault="00EF6A39" w:rsidP="00EF6A39">
      <w:pPr>
        <w:spacing w:after="0" w:line="240" w:lineRule="auto"/>
        <w:ind w:left="567"/>
        <w:jc w:val="both"/>
        <w:rPr>
          <w:rFonts w:ascii="Arial Narrow" w:eastAsia="Calibri" w:hAnsi="Arial Narrow" w:cs="Times New Roman"/>
        </w:rPr>
      </w:pPr>
      <w:r w:rsidRPr="00EF6A39">
        <w:rPr>
          <w:rFonts w:ascii="Arial Narrow" w:eastAsia="Calibri" w:hAnsi="Arial Narrow" w:cs="Times New Roman"/>
          <w:bCs/>
        </w:rPr>
        <w:t xml:space="preserve">150, 293 01 Mladá Boleslav </w:t>
      </w:r>
      <w:r w:rsidR="00024FE5"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050571F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upujícímu v návaznosti na zadávací řízení na zadání</w:t>
      </w:r>
      <w:r w:rsidR="00100113">
        <w:rPr>
          <w:rFonts w:ascii="Arial Narrow" w:eastAsia="Calibri" w:hAnsi="Arial Narrow" w:cs="Times New Roman"/>
        </w:rPr>
        <w:t xml:space="preserve"> </w:t>
      </w:r>
      <w:r w:rsidR="00AE6BE5">
        <w:rPr>
          <w:rFonts w:ascii="Arial Narrow" w:eastAsia="Calibri" w:hAnsi="Arial Narrow" w:cs="Times New Roman"/>
          <w:b/>
        </w:rPr>
        <w:t xml:space="preserve">ČÁSTI </w:t>
      </w:r>
      <w:r w:rsidR="00B80DF4">
        <w:rPr>
          <w:rFonts w:ascii="Arial Narrow" w:eastAsia="Calibri" w:hAnsi="Arial Narrow" w:cs="Times New Roman"/>
          <w:b/>
        </w:rPr>
        <w:t xml:space="preserve">20 a </w:t>
      </w:r>
      <w:r w:rsidR="00AE6BE5">
        <w:rPr>
          <w:rFonts w:ascii="Arial Narrow" w:eastAsia="Calibri" w:hAnsi="Arial Narrow" w:cs="Times New Roman"/>
          <w:b/>
        </w:rPr>
        <w:t>32</w:t>
      </w:r>
      <w:r w:rsidR="00100113" w:rsidRPr="00A31A13">
        <w:rPr>
          <w:rFonts w:ascii="Arial Narrow" w:eastAsia="Calibri" w:hAnsi="Arial Narrow" w:cs="Times New Roman"/>
        </w:rPr>
        <w:t xml:space="preserve"> </w:t>
      </w:r>
      <w:r w:rsidRPr="00A31A13">
        <w:rPr>
          <w:rFonts w:ascii="Arial Narrow" w:eastAsia="Calibri" w:hAnsi="Arial Narrow" w:cs="Times New Roman"/>
        </w:rPr>
        <w:t xml:space="preserve"> </w:t>
      </w:r>
      <w:r w:rsidR="00C72316" w:rsidRPr="00A31A13">
        <w:rPr>
          <w:rFonts w:ascii="Arial Narrow" w:eastAsia="Calibri" w:hAnsi="Arial Narrow" w:cs="Times New Roman"/>
        </w:rPr>
        <w:t xml:space="preserve">veřejné zakázky </w:t>
      </w:r>
      <w:r w:rsidRPr="00A31A13">
        <w:rPr>
          <w:rFonts w:ascii="Arial Narrow" w:eastAsia="Calibri" w:hAnsi="Arial Narrow" w:cs="Times New Roman"/>
        </w:rPr>
        <w:t>„</w:t>
      </w:r>
      <w:proofErr w:type="spellStart"/>
      <w:r w:rsidR="00100113" w:rsidRPr="00A31A13">
        <w:rPr>
          <w:rFonts w:ascii="Arial Narrow" w:eastAsia="Calibri" w:hAnsi="Arial Narrow" w:cs="Times New Roman"/>
          <w:b/>
          <w:bCs/>
        </w:rPr>
        <w:t>Antiinfektiva</w:t>
      </w:r>
      <w:proofErr w:type="spellEnd"/>
      <w:r w:rsidR="00D366B2" w:rsidRPr="00A31A13">
        <w:rPr>
          <w:rFonts w:ascii="Arial Narrow" w:eastAsia="Calibri" w:hAnsi="Arial Narrow" w:cs="Times New Roman"/>
          <w:b/>
          <w:bCs/>
        </w:rPr>
        <w:t xml:space="preserve"> </w:t>
      </w:r>
      <w:r w:rsidR="00C72316" w:rsidRPr="00A31A13">
        <w:rPr>
          <w:rFonts w:ascii="Arial Narrow" w:hAnsi="Arial Narrow" w:cs="Arial"/>
          <w:b/>
        </w:rPr>
        <w:t>– společné zadávání</w:t>
      </w:r>
      <w:r w:rsidRPr="0089703E">
        <w:rPr>
          <w:rFonts w:ascii="Arial Narrow" w:eastAsia="Calibri" w:hAnsi="Arial Narrow" w:cs="Times New Roman"/>
        </w:rPr>
        <w:t>“ (dále jen jako „veřejná zakázka“).</w:t>
      </w:r>
    </w:p>
    <w:p w14:paraId="7E77E801" w14:textId="7D8F555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7AF42FB5"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4E3951" w:rsidRPr="0070685E">
          <w:rPr>
            <w:rStyle w:val="Hypertextovodkaz"/>
            <w:rFonts w:ascii="Arial Narrow" w:eastAsia="Calibri" w:hAnsi="Arial Narrow" w:cs="Times New Roman"/>
          </w:rPr>
          <w:t>nemocncecechy@phoenix.cz</w:t>
        </w:r>
      </w:hyperlink>
      <w:r w:rsidR="004E3951">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5EB969A9" w:rsidR="00024FE5" w:rsidRPr="00EF6A39" w:rsidRDefault="008E2746" w:rsidP="00EF6A39">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EF6A39" w:rsidRPr="00EF6A39">
        <w:rPr>
          <w:rFonts w:ascii="Arial Narrow" w:eastAsia="Calibri" w:hAnsi="Arial Narrow" w:cs="Times New Roman"/>
        </w:rPr>
        <w:t>Podatelna, Oblastní nemocnice Mladá Boleslav, a.s., nemocnice Středočeského kraje, třída Václava</w:t>
      </w:r>
      <w:r w:rsidR="00EF6A39">
        <w:rPr>
          <w:rFonts w:ascii="Arial Narrow" w:eastAsia="Calibri" w:hAnsi="Arial Narrow" w:cs="Times New Roman"/>
        </w:rPr>
        <w:t xml:space="preserve"> </w:t>
      </w:r>
      <w:r w:rsidR="00EF6A39" w:rsidRPr="00EF6A39">
        <w:rPr>
          <w:rFonts w:ascii="Arial Narrow" w:eastAsia="Calibri" w:hAnsi="Arial Narrow" w:cs="Times New Roman"/>
        </w:rPr>
        <w:t xml:space="preserve">Klementa 147, 293 01 Mladá Boleslav, popř. e-mailem na adresu </w:t>
      </w:r>
      <w:hyperlink r:id="rId7" w:history="1">
        <w:r w:rsidR="00EF6A39" w:rsidRPr="004A7E83">
          <w:rPr>
            <w:rStyle w:val="Hypertextovodkaz"/>
            <w:rFonts w:ascii="Arial Narrow" w:eastAsia="Calibri" w:hAnsi="Arial Narrow" w:cs="Times New Roman"/>
          </w:rPr>
          <w:t>podatelna@onmb.cz</w:t>
        </w:r>
      </w:hyperlink>
      <w:r w:rsidR="00EF6A39">
        <w:rPr>
          <w:rFonts w:ascii="Arial Narrow" w:eastAsia="Calibri" w:hAnsi="Arial Narrow" w:cs="Times New Roman"/>
        </w:rPr>
        <w:t xml:space="preserve"> </w:t>
      </w:r>
      <w:r w:rsidR="003F1E7D" w:rsidRPr="00EF6A39">
        <w:rPr>
          <w:rFonts w:ascii="Arial Narrow" w:eastAsia="Calibri" w:hAnsi="Arial Narrow" w:cs="Times New Roman"/>
          <w:bCs/>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143326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75B57F5C" w14:textId="093F6552" w:rsidR="00A5615F" w:rsidRPr="0089703E" w:rsidRDefault="00F44918" w:rsidP="00C30F4C">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58FFCAA3" w14:textId="7702C033" w:rsidR="00024FE5" w:rsidRDefault="00024FE5" w:rsidP="00E434AA">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3F1E7D">
        <w:rPr>
          <w:rFonts w:ascii="Arial Narrow" w:eastAsia="Calibri" w:hAnsi="Arial Narrow" w:cs="Times New Roman"/>
          <w:bCs/>
        </w:rPr>
        <w:t xml:space="preserve"> </w:t>
      </w:r>
    </w:p>
    <w:p w14:paraId="139C116E" w14:textId="77777777" w:rsidR="00B17BFD" w:rsidRPr="0089703E" w:rsidRDefault="00B17BFD" w:rsidP="00B17BFD">
      <w:pPr>
        <w:tabs>
          <w:tab w:val="left" w:pos="851"/>
        </w:tabs>
        <w:spacing w:after="0" w:line="240" w:lineRule="auto"/>
        <w:ind w:left="567" w:hanging="567"/>
        <w:jc w:val="both"/>
        <w:rPr>
          <w:rFonts w:ascii="Arial Narrow" w:eastAsia="Calibri" w:hAnsi="Arial Narrow" w:cs="Times New Roman"/>
        </w:rPr>
      </w:pPr>
    </w:p>
    <w:p w14:paraId="5A16A59D" w14:textId="3F946421" w:rsidR="00024FE5" w:rsidRDefault="00024FE5" w:rsidP="00E434AA">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r>
      <w:r w:rsidRPr="004E3951">
        <w:rPr>
          <w:rFonts w:ascii="Arial Narrow" w:eastAsia="Calibri" w:hAnsi="Arial Narrow" w:cs="Times New Roman"/>
        </w:rPr>
        <w:t>b) Pro Prodávajícího:</w:t>
      </w:r>
      <w:r w:rsidRPr="004E3951">
        <w:rPr>
          <w:rFonts w:ascii="Arial Narrow" w:eastAsia="Calibri" w:hAnsi="Arial Narrow" w:cs="Times New Roman"/>
        </w:rPr>
        <w:tab/>
      </w:r>
    </w:p>
    <w:p w14:paraId="79FC1C06" w14:textId="77777777" w:rsidR="004E3951" w:rsidRPr="004E3951" w:rsidRDefault="004E3951" w:rsidP="004E3951">
      <w:pPr>
        <w:tabs>
          <w:tab w:val="left" w:pos="851"/>
        </w:tabs>
        <w:spacing w:after="0" w:line="240" w:lineRule="auto"/>
        <w:ind w:left="567" w:hanging="567"/>
        <w:jc w:val="both"/>
        <w:rPr>
          <w:rFonts w:ascii="Arial Narrow" w:eastAsia="Calibri" w:hAnsi="Arial Narrow" w:cs="Times New Roman"/>
        </w:rPr>
      </w:pPr>
    </w:p>
    <w:p w14:paraId="31DC53E6" w14:textId="77777777" w:rsidR="00024FE5" w:rsidRPr="004E3951" w:rsidRDefault="00024FE5" w:rsidP="00024FE5">
      <w:pPr>
        <w:spacing w:after="0" w:line="240" w:lineRule="auto"/>
        <w:ind w:left="567" w:hanging="567"/>
        <w:jc w:val="both"/>
        <w:rPr>
          <w:rFonts w:ascii="Arial Narrow" w:eastAsia="Calibri" w:hAnsi="Arial Narrow" w:cs="Times New Roman"/>
        </w:rPr>
      </w:pPr>
      <w:r w:rsidRPr="004E3951">
        <w:rPr>
          <w:rFonts w:ascii="Arial Narrow" w:eastAsia="Calibri" w:hAnsi="Arial Narrow" w:cs="Times New Roman"/>
        </w:rPr>
        <w:t>2.</w:t>
      </w:r>
      <w:r w:rsidRPr="004E3951">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4E3951" w:rsidRDefault="00024FE5" w:rsidP="00024FE5">
      <w:pPr>
        <w:spacing w:after="0" w:line="240" w:lineRule="auto"/>
        <w:ind w:left="851" w:hanging="284"/>
        <w:jc w:val="both"/>
        <w:rPr>
          <w:rFonts w:ascii="Arial Narrow" w:eastAsia="Calibri" w:hAnsi="Arial Narrow" w:cs="Times New Roman"/>
        </w:rPr>
      </w:pPr>
      <w:r w:rsidRPr="004E3951">
        <w:rPr>
          <w:rFonts w:ascii="Arial Narrow" w:eastAsia="Calibri" w:hAnsi="Arial Narrow" w:cs="Times New Roman"/>
        </w:rPr>
        <w:t>a)</w:t>
      </w:r>
      <w:r w:rsidRPr="004E3951">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4E3951">
        <w:rPr>
          <w:rFonts w:ascii="Arial Narrow" w:eastAsia="Calibri" w:hAnsi="Arial Narrow" w:cs="Times New Roman"/>
        </w:rPr>
        <w:t>b)</w:t>
      </w:r>
      <w:r w:rsidRPr="004E3951">
        <w:rPr>
          <w:rFonts w:ascii="Arial Narrow" w:eastAsia="Calibri" w:hAnsi="Arial Narrow" w:cs="Times New Roman"/>
        </w:rPr>
        <w:tab/>
        <w:t>je-li zasílána doporučenou poštou, dnem doručení potvrzeným na doručence</w:t>
      </w:r>
      <w:r w:rsidRPr="0089703E">
        <w:rPr>
          <w:rFonts w:ascii="Arial Narrow" w:eastAsia="Calibri" w:hAnsi="Arial Narrow" w:cs="Times New Roman"/>
        </w:rPr>
        <w:t>,</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0956CCD8"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w:t>
      </w:r>
      <w:r w:rsidRPr="0089703E">
        <w:rPr>
          <w:rFonts w:ascii="Arial Narrow" w:eastAsia="Times New Roman" w:hAnsi="Arial Narrow" w:cs="Times New Roman"/>
          <w:lang w:eastAsia="cs-CZ"/>
        </w:rPr>
        <w:lastRenderedPageBreak/>
        <w:t>obchodních zvyklostí či praxe.</w:t>
      </w:r>
    </w:p>
    <w:p w14:paraId="65EAEF90" w14:textId="7CFE8886"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4386B911" w:rsidR="00024FE5" w:rsidRPr="0089703E" w:rsidRDefault="00A5615F" w:rsidP="00024FE5">
      <w:pPr>
        <w:suppressAutoHyphens/>
        <w:spacing w:after="0" w:line="240" w:lineRule="auto"/>
        <w:rPr>
          <w:rFonts w:ascii="Arial Narrow" w:eastAsia="SimSun" w:hAnsi="Arial Narrow" w:cs="Arial"/>
        </w:rPr>
      </w:pPr>
      <w:r>
        <w:rPr>
          <w:rFonts w:ascii="Arial Narrow" w:eastAsia="SimSun" w:hAnsi="Arial Narrow" w:cs="Arial"/>
        </w:rPr>
        <w:t>V Mladé Boleslavi</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AE6BE5">
        <w:rPr>
          <w:rFonts w:ascii="Arial Narrow" w:eastAsia="SimSun" w:hAnsi="Arial Narrow" w:cs="Arial"/>
        </w:rPr>
        <w:t>V Praze</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Default="00024FE5" w:rsidP="00024FE5">
      <w:pPr>
        <w:suppressAutoHyphens/>
        <w:spacing w:after="0" w:line="240" w:lineRule="auto"/>
        <w:rPr>
          <w:rFonts w:ascii="Arial Narrow" w:eastAsia="SimSun" w:hAnsi="Arial Narrow" w:cs="Arial"/>
        </w:rPr>
      </w:pPr>
    </w:p>
    <w:p w14:paraId="601EAD5D" w14:textId="77777777" w:rsidR="00C30F4C" w:rsidRPr="0089703E" w:rsidRDefault="00C30F4C"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4E3951"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4E3951">
        <w:rPr>
          <w:rFonts w:ascii="Arial Narrow" w:eastAsia="SimSun" w:hAnsi="Arial Narrow" w:cs="Arial"/>
        </w:rPr>
        <w:t>…............................................................</w:t>
      </w:r>
    </w:p>
    <w:p w14:paraId="62EC0BB3" w14:textId="6CFB88FA" w:rsidR="00024FE5" w:rsidRPr="004E3951" w:rsidRDefault="00EF6A39" w:rsidP="00024FE5">
      <w:pPr>
        <w:suppressAutoHyphens/>
        <w:spacing w:after="0" w:line="240" w:lineRule="auto"/>
        <w:rPr>
          <w:rFonts w:ascii="Arial Narrow" w:eastAsia="SimSun" w:hAnsi="Arial Narrow" w:cs="Calibri"/>
        </w:rPr>
      </w:pPr>
      <w:r w:rsidRPr="004E3951">
        <w:rPr>
          <w:rFonts w:ascii="Arial Narrow" w:eastAsia="SimSun" w:hAnsi="Arial Narrow" w:cs="Calibri"/>
        </w:rPr>
        <w:t>JUDr. Ladislav Řípa</w:t>
      </w:r>
      <w:r w:rsidRPr="004E3951">
        <w:rPr>
          <w:rFonts w:ascii="Arial Narrow" w:eastAsia="SimSun" w:hAnsi="Arial Narrow" w:cs="Calibri"/>
        </w:rPr>
        <w:tab/>
      </w:r>
      <w:r w:rsidR="00B17BFD" w:rsidRPr="004E3951">
        <w:rPr>
          <w:rFonts w:ascii="Arial Narrow" w:eastAsia="SimSun" w:hAnsi="Arial Narrow" w:cs="Calibri"/>
        </w:rPr>
        <w:tab/>
      </w:r>
      <w:r w:rsidR="00B17BFD" w:rsidRPr="004E3951">
        <w:rPr>
          <w:rFonts w:ascii="Arial Narrow" w:eastAsia="SimSun" w:hAnsi="Arial Narrow" w:cs="Calibri"/>
        </w:rPr>
        <w:tab/>
      </w:r>
      <w:r w:rsidR="00B17BFD" w:rsidRPr="004E3951">
        <w:rPr>
          <w:rFonts w:ascii="Arial Narrow" w:eastAsia="SimSun" w:hAnsi="Arial Narrow" w:cs="Calibri"/>
        </w:rPr>
        <w:tab/>
      </w:r>
      <w:r w:rsidR="00B17BFD" w:rsidRPr="004E3951">
        <w:rPr>
          <w:rFonts w:ascii="Arial Narrow" w:eastAsia="SimSun" w:hAnsi="Arial Narrow" w:cs="Calibri"/>
        </w:rPr>
        <w:tab/>
      </w:r>
      <w:r w:rsidR="00AE6BE5" w:rsidRPr="004E3951">
        <w:rPr>
          <w:rFonts w:ascii="Arial Narrow" w:eastAsia="SimSun" w:hAnsi="Arial Narrow" w:cs="Calibri"/>
        </w:rPr>
        <w:t>MUDr. Michaela Steklá</w:t>
      </w:r>
    </w:p>
    <w:p w14:paraId="1489BBD4" w14:textId="27FC4FA9" w:rsidR="00024FE5" w:rsidRPr="004E3951" w:rsidRDefault="00B17BFD" w:rsidP="00024FE5">
      <w:pPr>
        <w:suppressAutoHyphens/>
        <w:spacing w:after="0" w:line="240" w:lineRule="auto"/>
        <w:rPr>
          <w:rFonts w:ascii="Arial Narrow" w:eastAsia="SimSun" w:hAnsi="Arial Narrow" w:cs="Calibri"/>
        </w:rPr>
      </w:pPr>
      <w:r w:rsidRPr="004E3951">
        <w:rPr>
          <w:rFonts w:ascii="Arial Narrow" w:eastAsia="SimSun" w:hAnsi="Arial Narrow" w:cs="Calibri"/>
        </w:rPr>
        <w:t xml:space="preserve">předseda představenstva </w:t>
      </w:r>
      <w:r w:rsidRPr="004E3951">
        <w:rPr>
          <w:rFonts w:ascii="Arial Narrow" w:eastAsia="SimSun" w:hAnsi="Arial Narrow" w:cs="Calibri"/>
        </w:rPr>
        <w:tab/>
      </w:r>
      <w:r w:rsidRPr="004E3951">
        <w:rPr>
          <w:rFonts w:ascii="Arial Narrow" w:eastAsia="SimSun" w:hAnsi="Arial Narrow" w:cs="Calibri"/>
        </w:rPr>
        <w:tab/>
      </w:r>
      <w:r w:rsidRPr="004E3951">
        <w:rPr>
          <w:rFonts w:ascii="Arial Narrow" w:eastAsia="SimSun" w:hAnsi="Arial Narrow" w:cs="Calibri"/>
        </w:rPr>
        <w:tab/>
      </w:r>
      <w:r w:rsidRPr="004E3951">
        <w:rPr>
          <w:rFonts w:ascii="Arial Narrow" w:eastAsia="SimSun" w:hAnsi="Arial Narrow" w:cs="Calibri"/>
        </w:rPr>
        <w:tab/>
      </w:r>
      <w:r w:rsidRPr="004E3951">
        <w:rPr>
          <w:rFonts w:ascii="Arial Narrow" w:eastAsia="SimSun" w:hAnsi="Arial Narrow" w:cs="Calibri"/>
        </w:rPr>
        <w:tab/>
      </w:r>
      <w:r w:rsidR="00AE6BE5" w:rsidRPr="004E3951">
        <w:rPr>
          <w:rFonts w:ascii="Arial Narrow" w:eastAsia="SimSun" w:hAnsi="Arial Narrow" w:cs="Calibri"/>
        </w:rPr>
        <w:t>prokuristka</w:t>
      </w:r>
    </w:p>
    <w:p w14:paraId="3F4DF1E3" w14:textId="77777777" w:rsidR="00AE6BE5" w:rsidRPr="004E3951" w:rsidRDefault="00EF6A39" w:rsidP="00024FE5">
      <w:pPr>
        <w:suppressAutoHyphens/>
        <w:spacing w:after="0" w:line="240" w:lineRule="auto"/>
        <w:rPr>
          <w:rFonts w:ascii="Arial Narrow" w:eastAsia="SimSun" w:hAnsi="Arial Narrow" w:cs="Calibri"/>
        </w:rPr>
      </w:pPr>
      <w:r w:rsidRPr="004E3951">
        <w:rPr>
          <w:rFonts w:ascii="Arial Narrow" w:eastAsia="SimSun" w:hAnsi="Arial Narrow" w:cs="Calibri"/>
        </w:rPr>
        <w:t>Oblastní nemocnice Mladá Boleslav, a.s.</w:t>
      </w:r>
      <w:r w:rsidRPr="004E3951">
        <w:rPr>
          <w:rFonts w:ascii="Arial Narrow" w:eastAsia="SimSun" w:hAnsi="Arial Narrow" w:cs="Calibri"/>
        </w:rPr>
        <w:tab/>
      </w:r>
      <w:r w:rsidRPr="004E3951">
        <w:rPr>
          <w:rFonts w:ascii="Arial Narrow" w:eastAsia="SimSun" w:hAnsi="Arial Narrow" w:cs="Calibri"/>
        </w:rPr>
        <w:tab/>
      </w:r>
      <w:r w:rsidRPr="004E3951">
        <w:rPr>
          <w:rFonts w:ascii="Arial Narrow" w:eastAsia="SimSun" w:hAnsi="Arial Narrow" w:cs="Calibri"/>
        </w:rPr>
        <w:tab/>
      </w:r>
      <w:r w:rsidR="00AE6BE5" w:rsidRPr="004E3951">
        <w:rPr>
          <w:rFonts w:ascii="Arial Narrow" w:eastAsia="SimSun" w:hAnsi="Arial Narrow" w:cs="Calibri"/>
        </w:rPr>
        <w:t xml:space="preserve">PHOENIX lékárenský velkoobchod, s.r.o. </w:t>
      </w:r>
    </w:p>
    <w:p w14:paraId="072B7F60" w14:textId="2C45671C" w:rsidR="00B17BFD" w:rsidRPr="004E3951" w:rsidRDefault="00B17BFD" w:rsidP="00024FE5">
      <w:pPr>
        <w:suppressAutoHyphens/>
        <w:spacing w:after="0" w:line="240" w:lineRule="auto"/>
        <w:rPr>
          <w:rFonts w:ascii="Arial Narrow" w:eastAsia="SimSun" w:hAnsi="Arial Narrow" w:cs="Calibri"/>
        </w:rPr>
      </w:pPr>
      <w:r w:rsidRPr="004E3951">
        <w:rPr>
          <w:rFonts w:ascii="Arial Narrow" w:eastAsia="SimSun" w:hAnsi="Arial Narrow" w:cs="Calibri"/>
        </w:rPr>
        <w:t>nemocnice Středočeského kraje</w:t>
      </w:r>
    </w:p>
    <w:p w14:paraId="02F779C7" w14:textId="77777777" w:rsidR="00024FE5" w:rsidRPr="004E3951" w:rsidRDefault="00024FE5" w:rsidP="00024FE5">
      <w:pPr>
        <w:suppressAutoHyphens/>
        <w:spacing w:after="0" w:line="240" w:lineRule="auto"/>
        <w:rPr>
          <w:rFonts w:ascii="Arial Narrow" w:eastAsia="SimSun" w:hAnsi="Arial Narrow" w:cs="Arial"/>
        </w:rPr>
      </w:pPr>
    </w:p>
    <w:p w14:paraId="6B077EE3" w14:textId="77777777" w:rsidR="00024FE5" w:rsidRPr="004E3951" w:rsidRDefault="00024FE5" w:rsidP="00024FE5">
      <w:pPr>
        <w:suppressAutoHyphens/>
        <w:spacing w:after="0" w:line="240" w:lineRule="auto"/>
        <w:rPr>
          <w:rFonts w:ascii="Arial Narrow" w:eastAsia="SimSun" w:hAnsi="Arial Narrow" w:cs="Arial"/>
        </w:rPr>
      </w:pPr>
    </w:p>
    <w:p w14:paraId="6A733CE5" w14:textId="77777777" w:rsidR="00024FE5" w:rsidRPr="004E3951" w:rsidRDefault="00024FE5" w:rsidP="00024FE5">
      <w:pPr>
        <w:suppressAutoHyphens/>
        <w:spacing w:after="0" w:line="240" w:lineRule="auto"/>
        <w:rPr>
          <w:rFonts w:ascii="Arial Narrow" w:eastAsia="SimSun" w:hAnsi="Arial Narrow" w:cs="Arial"/>
        </w:rPr>
      </w:pPr>
    </w:p>
    <w:p w14:paraId="13EDB9EE" w14:textId="77777777" w:rsidR="00C30F4C" w:rsidRPr="004E3951" w:rsidRDefault="00C30F4C" w:rsidP="00024FE5">
      <w:pPr>
        <w:suppressAutoHyphens/>
        <w:spacing w:after="0" w:line="240" w:lineRule="auto"/>
        <w:rPr>
          <w:rFonts w:ascii="Arial Narrow" w:eastAsia="SimSun" w:hAnsi="Arial Narrow" w:cs="Arial"/>
        </w:rPr>
      </w:pPr>
    </w:p>
    <w:p w14:paraId="61F40E42" w14:textId="0E740874" w:rsidR="00024FE5" w:rsidRPr="004E3951" w:rsidRDefault="00024FE5" w:rsidP="00024FE5">
      <w:pPr>
        <w:suppressAutoHyphens/>
        <w:spacing w:after="0" w:line="240" w:lineRule="auto"/>
        <w:jc w:val="both"/>
        <w:rPr>
          <w:rFonts w:ascii="Arial Narrow" w:eastAsia="SimSun" w:hAnsi="Arial Narrow" w:cs="Arial"/>
        </w:rPr>
      </w:pPr>
      <w:r w:rsidRPr="004E3951">
        <w:rPr>
          <w:rFonts w:ascii="Arial Narrow" w:eastAsia="SimSun" w:hAnsi="Arial Narrow" w:cs="Arial"/>
        </w:rPr>
        <w:t>….................................................................</w:t>
      </w:r>
      <w:r w:rsidRPr="004E3951">
        <w:rPr>
          <w:rFonts w:ascii="Arial Narrow" w:eastAsia="SimSun" w:hAnsi="Arial Narrow" w:cs="Arial"/>
        </w:rPr>
        <w:tab/>
      </w:r>
      <w:r w:rsidR="00B17BFD" w:rsidRPr="004E3951">
        <w:rPr>
          <w:rFonts w:ascii="Arial Narrow" w:eastAsia="SimSun" w:hAnsi="Arial Narrow" w:cs="Arial"/>
        </w:rPr>
        <w:tab/>
      </w:r>
      <w:r w:rsidR="00B17BFD" w:rsidRPr="004E3951">
        <w:rPr>
          <w:rFonts w:ascii="Arial Narrow" w:eastAsia="SimSun" w:hAnsi="Arial Narrow" w:cs="Arial"/>
        </w:rPr>
        <w:tab/>
        <w:t>………………………………………………</w:t>
      </w:r>
      <w:r w:rsidRPr="004E3951">
        <w:rPr>
          <w:rFonts w:ascii="Arial Narrow" w:eastAsia="SimSun" w:hAnsi="Arial Narrow" w:cs="Arial"/>
        </w:rPr>
        <w:tab/>
      </w:r>
    </w:p>
    <w:p w14:paraId="6AD3D77C" w14:textId="0A00D42B" w:rsidR="00024FE5" w:rsidRPr="004E3951" w:rsidRDefault="00EF6A39" w:rsidP="00024FE5">
      <w:pPr>
        <w:spacing w:after="0" w:line="240" w:lineRule="auto"/>
        <w:ind w:left="567" w:hanging="567"/>
        <w:rPr>
          <w:rFonts w:ascii="Arial Narrow" w:eastAsia="Calibri" w:hAnsi="Arial Narrow" w:cs="Times New Roman"/>
        </w:rPr>
      </w:pPr>
      <w:r w:rsidRPr="004E3951">
        <w:rPr>
          <w:rFonts w:ascii="Arial Narrow" w:eastAsia="Calibri" w:hAnsi="Arial Narrow" w:cs="Times New Roman"/>
        </w:rPr>
        <w:t>Mgr. Daniel Marek</w:t>
      </w:r>
      <w:r w:rsidR="00B17BFD" w:rsidRPr="004E3951">
        <w:rPr>
          <w:rFonts w:ascii="Arial Narrow" w:eastAsia="Calibri" w:hAnsi="Arial Narrow" w:cs="Times New Roman"/>
        </w:rPr>
        <w:tab/>
      </w:r>
      <w:r w:rsidR="00B17BFD" w:rsidRPr="004E3951">
        <w:rPr>
          <w:rFonts w:ascii="Arial Narrow" w:eastAsia="Calibri" w:hAnsi="Arial Narrow" w:cs="Times New Roman"/>
        </w:rPr>
        <w:tab/>
      </w:r>
      <w:r w:rsidR="00B17BFD" w:rsidRPr="004E3951">
        <w:rPr>
          <w:rFonts w:ascii="Arial Narrow" w:eastAsia="Calibri" w:hAnsi="Arial Narrow" w:cs="Times New Roman"/>
        </w:rPr>
        <w:tab/>
      </w:r>
      <w:r w:rsidR="00B17BFD" w:rsidRPr="004E3951">
        <w:rPr>
          <w:rFonts w:ascii="Arial Narrow" w:eastAsia="Calibri" w:hAnsi="Arial Narrow" w:cs="Times New Roman"/>
        </w:rPr>
        <w:tab/>
      </w:r>
      <w:r w:rsidR="00B17BFD" w:rsidRPr="004E3951">
        <w:rPr>
          <w:rFonts w:ascii="Arial Narrow" w:eastAsia="Calibri" w:hAnsi="Arial Narrow" w:cs="Times New Roman"/>
        </w:rPr>
        <w:tab/>
      </w:r>
      <w:r w:rsidR="00AE6BE5" w:rsidRPr="004E3951">
        <w:rPr>
          <w:rFonts w:ascii="Arial Narrow" w:eastAsia="Calibri" w:hAnsi="Arial Narrow" w:cs="Times New Roman"/>
        </w:rPr>
        <w:t>Ing. Martin Pytlík</w:t>
      </w:r>
    </w:p>
    <w:p w14:paraId="5BFEA442" w14:textId="40B72388" w:rsidR="00024FE5" w:rsidRPr="004E3951" w:rsidRDefault="00B17BFD" w:rsidP="00024FE5">
      <w:pPr>
        <w:spacing w:after="0" w:line="240" w:lineRule="auto"/>
        <w:ind w:left="567" w:hanging="567"/>
        <w:rPr>
          <w:rFonts w:ascii="Arial Narrow" w:eastAsia="Calibri" w:hAnsi="Arial Narrow" w:cs="Times New Roman"/>
        </w:rPr>
      </w:pPr>
      <w:r w:rsidRPr="004E3951">
        <w:rPr>
          <w:rFonts w:ascii="Arial Narrow" w:eastAsia="Calibri" w:hAnsi="Arial Narrow" w:cs="Times New Roman"/>
        </w:rPr>
        <w:t>místopředsedkyně představenstva</w:t>
      </w:r>
      <w:r w:rsidRPr="004E3951">
        <w:rPr>
          <w:rFonts w:ascii="Arial Narrow" w:eastAsia="Calibri" w:hAnsi="Arial Narrow" w:cs="Times New Roman"/>
        </w:rPr>
        <w:tab/>
      </w:r>
      <w:r w:rsidRPr="004E3951">
        <w:rPr>
          <w:rFonts w:ascii="Arial Narrow" w:eastAsia="Calibri" w:hAnsi="Arial Narrow" w:cs="Times New Roman"/>
        </w:rPr>
        <w:tab/>
      </w:r>
      <w:r w:rsidRPr="004E3951">
        <w:rPr>
          <w:rFonts w:ascii="Arial Narrow" w:eastAsia="Calibri" w:hAnsi="Arial Narrow" w:cs="Times New Roman"/>
        </w:rPr>
        <w:tab/>
      </w:r>
      <w:r w:rsidRPr="004E3951">
        <w:rPr>
          <w:rFonts w:ascii="Arial Narrow" w:eastAsia="Calibri" w:hAnsi="Arial Narrow" w:cs="Times New Roman"/>
        </w:rPr>
        <w:tab/>
      </w:r>
      <w:r w:rsidR="00AE6BE5" w:rsidRPr="004E3951">
        <w:rPr>
          <w:rFonts w:ascii="Arial Narrow" w:eastAsia="Calibri" w:hAnsi="Arial Narrow" w:cs="Times New Roman"/>
        </w:rPr>
        <w:t>prokurista</w:t>
      </w:r>
    </w:p>
    <w:p w14:paraId="72244EC5" w14:textId="6BF55F17" w:rsidR="00B17BFD" w:rsidRPr="00B17BFD" w:rsidRDefault="00EF6A39" w:rsidP="00B17BFD">
      <w:pPr>
        <w:spacing w:after="0" w:line="240" w:lineRule="auto"/>
        <w:ind w:left="567" w:hanging="567"/>
        <w:rPr>
          <w:rFonts w:ascii="Arial Narrow" w:eastAsia="Calibri" w:hAnsi="Arial Narrow" w:cs="Times New Roman"/>
        </w:rPr>
      </w:pPr>
      <w:r w:rsidRPr="004E3951">
        <w:rPr>
          <w:rFonts w:ascii="Arial Narrow" w:eastAsia="Calibri" w:hAnsi="Arial Narrow" w:cs="Times New Roman"/>
        </w:rPr>
        <w:t>Oblastní nemocnice Mladá Boleslav</w:t>
      </w:r>
      <w:r w:rsidR="00B17BFD" w:rsidRPr="004E3951">
        <w:rPr>
          <w:rFonts w:ascii="Arial Narrow" w:eastAsia="Calibri" w:hAnsi="Arial Narrow" w:cs="Times New Roman"/>
        </w:rPr>
        <w:t>, a.s.</w:t>
      </w:r>
      <w:r w:rsidRPr="004E3951">
        <w:rPr>
          <w:rFonts w:ascii="Arial Narrow" w:eastAsia="Calibri" w:hAnsi="Arial Narrow" w:cs="Times New Roman"/>
        </w:rPr>
        <w:tab/>
      </w:r>
      <w:r w:rsidRPr="004E3951">
        <w:rPr>
          <w:rFonts w:ascii="Arial Narrow" w:eastAsia="Calibri" w:hAnsi="Arial Narrow" w:cs="Times New Roman"/>
        </w:rPr>
        <w:tab/>
      </w:r>
      <w:r w:rsidRPr="004E3951">
        <w:rPr>
          <w:rFonts w:ascii="Arial Narrow" w:eastAsia="Calibri" w:hAnsi="Arial Narrow" w:cs="Times New Roman"/>
        </w:rPr>
        <w:tab/>
      </w:r>
      <w:r w:rsidR="00AE6BE5" w:rsidRPr="004E3951">
        <w:rPr>
          <w:rFonts w:ascii="Arial Narrow" w:eastAsia="Calibri" w:hAnsi="Arial Narrow" w:cs="Times New Roman"/>
        </w:rPr>
        <w:t>PHOENIX lékárenský velkoobchod, s.r.o</w:t>
      </w:r>
      <w:r w:rsidR="0069385A" w:rsidRPr="004E3951">
        <w:rPr>
          <w:rFonts w:ascii="Arial Narrow" w:eastAsia="Calibri" w:hAnsi="Arial Narrow" w:cs="Times New Roman"/>
        </w:rPr>
        <w:t>.</w:t>
      </w:r>
    </w:p>
    <w:p w14:paraId="4E5FB119" w14:textId="75EEC86F" w:rsidR="00B17BFD" w:rsidRPr="0089703E" w:rsidRDefault="00B17BFD" w:rsidP="00B17BFD">
      <w:pPr>
        <w:spacing w:after="0" w:line="240" w:lineRule="auto"/>
        <w:ind w:left="567" w:hanging="567"/>
        <w:rPr>
          <w:rFonts w:ascii="Arial Narrow" w:eastAsia="Calibri" w:hAnsi="Arial Narrow" w:cs="Times New Roman"/>
        </w:rPr>
      </w:pPr>
      <w:r w:rsidRPr="00B17BFD">
        <w:rPr>
          <w:rFonts w:ascii="Arial Narrow" w:eastAsia="Calibri" w:hAnsi="Arial Narrow" w:cs="Times New Roman"/>
        </w:rPr>
        <w:t>nemocnice Středočeského kraje</w:t>
      </w:r>
    </w:p>
    <w:p w14:paraId="52F06DB0" w14:textId="77777777" w:rsidR="007B3656" w:rsidRPr="0089703E" w:rsidRDefault="007B3656">
      <w:pPr>
        <w:rPr>
          <w:rFonts w:ascii="Arial Narrow" w:hAnsi="Arial Narrow"/>
        </w:rPr>
      </w:pPr>
    </w:p>
    <w:p w14:paraId="7BA4D8E0" w14:textId="29BF2F6A"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024FE5">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C2B7736" w14:textId="77777777" w:rsidR="00024FE5" w:rsidRPr="0089703E" w:rsidRDefault="00024FE5" w:rsidP="00024FE5">
      <w:pPr>
        <w:spacing w:after="0" w:line="240" w:lineRule="auto"/>
        <w:ind w:left="567" w:hanging="567"/>
        <w:jc w:val="both"/>
        <w:rPr>
          <w:rFonts w:ascii="Arial Narrow" w:eastAsia="Calibri" w:hAnsi="Arial Narrow" w:cs="Times New Roman"/>
          <w:highlight w:val="yellow"/>
        </w:rPr>
      </w:pPr>
    </w:p>
    <w:p w14:paraId="3E5E1B4A" w14:textId="6425063B" w:rsidR="00024FE5" w:rsidRDefault="00E434AA">
      <w:pPr>
        <w:rPr>
          <w:rFonts w:ascii="Arial Narrow" w:hAnsi="Arial Narrow"/>
        </w:rPr>
      </w:pPr>
      <w:r>
        <w:rPr>
          <w:rFonts w:ascii="Arial Narrow" w:hAnsi="Arial Narrow"/>
        </w:rPr>
        <w:t>Obchodní tajemství</w:t>
      </w:r>
    </w:p>
    <w:p w14:paraId="1DF74CFD" w14:textId="77777777" w:rsidR="00E434AA" w:rsidRDefault="00E434AA">
      <w:pPr>
        <w:rPr>
          <w:rFonts w:ascii="Arial Narrow" w:hAnsi="Arial Narrow"/>
        </w:rPr>
      </w:pPr>
    </w:p>
    <w:p w14:paraId="4EFF1208" w14:textId="77777777" w:rsidR="00E434AA" w:rsidRDefault="00E434AA">
      <w:pPr>
        <w:rPr>
          <w:rFonts w:ascii="Arial Narrow" w:hAnsi="Arial Narrow"/>
        </w:rPr>
      </w:pPr>
    </w:p>
    <w:p w14:paraId="4AA36329" w14:textId="77777777" w:rsidR="00E434AA" w:rsidRDefault="00E434AA">
      <w:pPr>
        <w:rPr>
          <w:rFonts w:ascii="Arial Narrow" w:hAnsi="Arial Narrow"/>
        </w:rPr>
      </w:pPr>
    </w:p>
    <w:p w14:paraId="5ABE37FC" w14:textId="77777777" w:rsidR="00E434AA" w:rsidRDefault="00E434AA">
      <w:pPr>
        <w:rPr>
          <w:rFonts w:ascii="Arial Narrow" w:hAnsi="Arial Narrow"/>
        </w:rPr>
      </w:pPr>
    </w:p>
    <w:p w14:paraId="37D4D339" w14:textId="77777777" w:rsidR="00E434AA" w:rsidRDefault="00E434AA">
      <w:pPr>
        <w:rPr>
          <w:rFonts w:ascii="Arial Narrow" w:hAnsi="Arial Narrow"/>
        </w:rPr>
      </w:pPr>
    </w:p>
    <w:p w14:paraId="7FC2A0FF" w14:textId="77777777" w:rsidR="00E434AA" w:rsidRDefault="00E434AA">
      <w:pPr>
        <w:rPr>
          <w:rFonts w:ascii="Arial Narrow" w:hAnsi="Arial Narrow"/>
        </w:rPr>
      </w:pPr>
    </w:p>
    <w:p w14:paraId="75B2D3BF" w14:textId="77777777" w:rsidR="00E434AA" w:rsidRDefault="00E434AA">
      <w:pPr>
        <w:rPr>
          <w:rFonts w:ascii="Arial Narrow" w:hAnsi="Arial Narrow"/>
        </w:rPr>
      </w:pPr>
    </w:p>
    <w:p w14:paraId="03587D30" w14:textId="77777777" w:rsidR="00E434AA" w:rsidRDefault="00E434AA">
      <w:pPr>
        <w:rPr>
          <w:rFonts w:ascii="Arial Narrow" w:hAnsi="Arial Narrow"/>
        </w:rPr>
      </w:pPr>
    </w:p>
    <w:p w14:paraId="5D020F66" w14:textId="77777777" w:rsidR="004E3951" w:rsidRDefault="004E3951">
      <w:pPr>
        <w:rPr>
          <w:rFonts w:ascii="Arial Narrow" w:hAnsi="Arial Narrow"/>
        </w:rPr>
      </w:pPr>
    </w:p>
    <w:p w14:paraId="3315B0B8" w14:textId="77777777" w:rsidR="004E3951" w:rsidRDefault="004E3951">
      <w:pPr>
        <w:rPr>
          <w:rFonts w:ascii="Arial Narrow" w:hAnsi="Arial Narrow"/>
        </w:rPr>
      </w:pPr>
    </w:p>
    <w:p w14:paraId="62295590" w14:textId="77777777" w:rsidR="004E3951" w:rsidRDefault="004E3951">
      <w:pPr>
        <w:rPr>
          <w:rFonts w:ascii="Arial Narrow" w:hAnsi="Arial Narrow"/>
        </w:rPr>
      </w:pPr>
    </w:p>
    <w:p w14:paraId="66C46388" w14:textId="77777777" w:rsidR="004E3951" w:rsidRDefault="004E3951">
      <w:pPr>
        <w:rPr>
          <w:rFonts w:ascii="Arial Narrow" w:hAnsi="Arial Narrow"/>
        </w:rPr>
      </w:pPr>
    </w:p>
    <w:p w14:paraId="172B39AA" w14:textId="77777777" w:rsidR="004E3951" w:rsidRDefault="004E3951">
      <w:pPr>
        <w:rPr>
          <w:rFonts w:ascii="Arial Narrow" w:hAnsi="Arial Narrow"/>
        </w:rPr>
      </w:pPr>
    </w:p>
    <w:p w14:paraId="704FFFC1" w14:textId="77777777" w:rsidR="004E3951" w:rsidRDefault="004E3951">
      <w:pPr>
        <w:rPr>
          <w:rFonts w:ascii="Arial Narrow" w:hAnsi="Arial Narrow"/>
        </w:rPr>
      </w:pPr>
    </w:p>
    <w:p w14:paraId="48137684" w14:textId="77777777" w:rsidR="004E3951" w:rsidRDefault="004E3951">
      <w:pPr>
        <w:rPr>
          <w:rFonts w:ascii="Arial Narrow" w:hAnsi="Arial Narrow"/>
        </w:rPr>
      </w:pPr>
    </w:p>
    <w:p w14:paraId="2DB672E8" w14:textId="77777777" w:rsidR="004E3951" w:rsidRDefault="004E3951">
      <w:pPr>
        <w:rPr>
          <w:rFonts w:ascii="Arial Narrow" w:hAnsi="Arial Narrow"/>
        </w:rPr>
      </w:pPr>
    </w:p>
    <w:p w14:paraId="4B62F6A9" w14:textId="77777777" w:rsidR="004E3951" w:rsidRDefault="004E3951">
      <w:pPr>
        <w:rPr>
          <w:rFonts w:ascii="Arial Narrow" w:hAnsi="Arial Narrow"/>
        </w:rPr>
      </w:pPr>
    </w:p>
    <w:p w14:paraId="5D3AEB2B" w14:textId="77777777" w:rsidR="004E3951" w:rsidRPr="004E3951" w:rsidRDefault="004E3951" w:rsidP="004E3951">
      <w:pPr>
        <w:jc w:val="right"/>
        <w:rPr>
          <w:rFonts w:ascii="Arial Narrow" w:hAnsi="Arial Narrow"/>
        </w:rPr>
      </w:pPr>
      <w:r w:rsidRPr="004E3951">
        <w:rPr>
          <w:rFonts w:ascii="Arial Narrow" w:hAnsi="Arial Narrow"/>
        </w:rPr>
        <w:t xml:space="preserve">Příloha č. 2 </w:t>
      </w:r>
    </w:p>
    <w:p w14:paraId="7FF610E1" w14:textId="77777777" w:rsidR="004E3951" w:rsidRDefault="004E3951" w:rsidP="004E3951">
      <w:pPr>
        <w:jc w:val="center"/>
        <w:rPr>
          <w:rFonts w:ascii="Arial Narrow" w:hAnsi="Arial Narrow"/>
          <w:b/>
          <w:bCs/>
        </w:rPr>
      </w:pPr>
    </w:p>
    <w:p w14:paraId="1DF28027" w14:textId="77777777" w:rsidR="004E3951" w:rsidRDefault="004E3951" w:rsidP="004E3951">
      <w:pPr>
        <w:jc w:val="center"/>
        <w:rPr>
          <w:rFonts w:ascii="Arial Narrow" w:hAnsi="Arial Narrow"/>
          <w:b/>
          <w:bCs/>
        </w:rPr>
      </w:pPr>
    </w:p>
    <w:p w14:paraId="385CCAC1" w14:textId="0932E133" w:rsidR="004E3951" w:rsidRDefault="004E3951" w:rsidP="004E3951">
      <w:pPr>
        <w:jc w:val="center"/>
        <w:rPr>
          <w:rFonts w:ascii="Arial Narrow" w:hAnsi="Arial Narrow"/>
          <w:b/>
          <w:bCs/>
        </w:rPr>
      </w:pPr>
      <w:r w:rsidRPr="004E3951">
        <w:rPr>
          <w:rFonts w:ascii="Arial Narrow" w:hAnsi="Arial Narrow"/>
          <w:b/>
          <w:bCs/>
        </w:rPr>
        <w:t>Prohlášení o neexistenci poddodavatelů</w:t>
      </w:r>
    </w:p>
    <w:p w14:paraId="7B2B07BF" w14:textId="77777777" w:rsidR="004E3951" w:rsidRDefault="004E3951" w:rsidP="004E3951">
      <w:pPr>
        <w:jc w:val="center"/>
        <w:rPr>
          <w:rFonts w:ascii="Arial Narrow" w:hAnsi="Arial Narrow"/>
          <w:b/>
          <w:bCs/>
        </w:rPr>
      </w:pPr>
    </w:p>
    <w:p w14:paraId="3CD51157" w14:textId="77777777" w:rsidR="004E3951" w:rsidRPr="004E3951" w:rsidRDefault="004E3951" w:rsidP="004E3951">
      <w:pPr>
        <w:jc w:val="center"/>
        <w:rPr>
          <w:rFonts w:ascii="Arial Narrow" w:hAnsi="Arial Narrow"/>
        </w:rPr>
      </w:pPr>
    </w:p>
    <w:p w14:paraId="5ADB2ACC" w14:textId="77777777" w:rsidR="004E3951" w:rsidRPr="004E3951" w:rsidRDefault="004E3951" w:rsidP="004E3951">
      <w:pPr>
        <w:rPr>
          <w:rFonts w:ascii="Arial Narrow" w:hAnsi="Arial Narrow"/>
        </w:rPr>
      </w:pPr>
      <w:r w:rsidRPr="004E3951">
        <w:rPr>
          <w:rFonts w:ascii="Arial Narrow" w:hAnsi="Arial Narrow"/>
          <w:b/>
          <w:bCs/>
          <w:i/>
          <w:iCs/>
        </w:rPr>
        <w:t>Veřejná zakázka: „</w:t>
      </w:r>
      <w:proofErr w:type="spellStart"/>
      <w:r w:rsidRPr="004E3951">
        <w:rPr>
          <w:rFonts w:ascii="Arial Narrow" w:hAnsi="Arial Narrow"/>
          <w:b/>
          <w:bCs/>
          <w:i/>
          <w:iCs/>
        </w:rPr>
        <w:t>Antiinfektiva</w:t>
      </w:r>
      <w:proofErr w:type="spellEnd"/>
      <w:r w:rsidRPr="004E3951">
        <w:rPr>
          <w:rFonts w:ascii="Arial Narrow" w:hAnsi="Arial Narrow"/>
          <w:b/>
          <w:bCs/>
          <w:i/>
          <w:iCs/>
        </w:rPr>
        <w:t xml:space="preserve"> – společné zadávání“ </w:t>
      </w:r>
    </w:p>
    <w:p w14:paraId="55070042" w14:textId="77777777" w:rsidR="004E3951" w:rsidRDefault="004E3951" w:rsidP="004E3951">
      <w:pPr>
        <w:rPr>
          <w:rFonts w:ascii="Arial Narrow" w:hAnsi="Arial Narrow"/>
        </w:rPr>
      </w:pPr>
    </w:p>
    <w:p w14:paraId="08A1D306" w14:textId="77777777" w:rsidR="004E3951" w:rsidRDefault="004E3951" w:rsidP="004E3951">
      <w:pPr>
        <w:rPr>
          <w:rFonts w:ascii="Arial Narrow" w:hAnsi="Arial Narrow"/>
        </w:rPr>
      </w:pPr>
    </w:p>
    <w:p w14:paraId="2E9D9D11" w14:textId="2505C866" w:rsidR="004E3951" w:rsidRPr="0089703E" w:rsidRDefault="004E3951" w:rsidP="004E3951">
      <w:pPr>
        <w:rPr>
          <w:rFonts w:ascii="Arial Narrow" w:hAnsi="Arial Narrow"/>
        </w:rPr>
      </w:pPr>
      <w:r w:rsidRPr="004E3951">
        <w:rPr>
          <w:rFonts w:ascii="Arial Narrow" w:hAnsi="Arial Narrow"/>
        </w:rPr>
        <w:t>Společnost PHOENIX lékárenský velkoobchod, s.r.o., IČ 45359326, se sídlem K pérovně 945/7, Praha 10 - Hostivař, PSČ 102 00 tímto prohlašuje, že nehodlá plnit danou veřejnou zakázku prostřednictvím poddodavatele.</w:t>
      </w:r>
    </w:p>
    <w:sectPr w:rsidR="004E3951"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12593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398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4FE5"/>
    <w:rsid w:val="000C7017"/>
    <w:rsid w:val="00100113"/>
    <w:rsid w:val="001405BE"/>
    <w:rsid w:val="00356218"/>
    <w:rsid w:val="003F1E7D"/>
    <w:rsid w:val="004E3951"/>
    <w:rsid w:val="00596738"/>
    <w:rsid w:val="006026F6"/>
    <w:rsid w:val="006643E9"/>
    <w:rsid w:val="0069385A"/>
    <w:rsid w:val="006B16DE"/>
    <w:rsid w:val="00715767"/>
    <w:rsid w:val="007B3656"/>
    <w:rsid w:val="00875259"/>
    <w:rsid w:val="0089566F"/>
    <w:rsid w:val="0089703E"/>
    <w:rsid w:val="008E2746"/>
    <w:rsid w:val="0097603A"/>
    <w:rsid w:val="00A31A13"/>
    <w:rsid w:val="00A52665"/>
    <w:rsid w:val="00A5615F"/>
    <w:rsid w:val="00AE6BE5"/>
    <w:rsid w:val="00B17BFD"/>
    <w:rsid w:val="00B36FE6"/>
    <w:rsid w:val="00B80DF4"/>
    <w:rsid w:val="00B915E1"/>
    <w:rsid w:val="00C01C22"/>
    <w:rsid w:val="00C23D8B"/>
    <w:rsid w:val="00C30F4C"/>
    <w:rsid w:val="00C556F1"/>
    <w:rsid w:val="00C72316"/>
    <w:rsid w:val="00D00818"/>
    <w:rsid w:val="00D366B2"/>
    <w:rsid w:val="00DF529A"/>
    <w:rsid w:val="00E434AA"/>
    <w:rsid w:val="00EB48F5"/>
    <w:rsid w:val="00EC496D"/>
    <w:rsid w:val="00EF6A39"/>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AF09E6D-0D5E-4241-AC3A-15C48137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B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B17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049035149">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1707296249">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cecechy@phoenix.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0784-186D-4B89-920D-C80B1584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3418</Words>
  <Characters>20169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20</cp:revision>
  <dcterms:created xsi:type="dcterms:W3CDTF">2022-08-15T17:22:00Z</dcterms:created>
  <dcterms:modified xsi:type="dcterms:W3CDTF">2023-05-16T07:10:00Z</dcterms:modified>
</cp:coreProperties>
</file>