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7B545" w14:textId="77777777" w:rsidR="00EE3B5A" w:rsidRPr="0010241A" w:rsidRDefault="00816B7D" w:rsidP="00EE3B5A">
      <w:pPr>
        <w:keepNext/>
        <w:suppressLineNumbers/>
        <w:suppressAutoHyphens/>
        <w:spacing w:before="120" w:after="120"/>
        <w:jc w:val="center"/>
        <w:rPr>
          <w:rFonts w:ascii="Arial" w:hAnsi="Arial" w:cs="Arial"/>
          <w:b/>
          <w:sz w:val="32"/>
          <w:szCs w:val="32"/>
        </w:rPr>
      </w:pPr>
      <w:r w:rsidRPr="0010241A">
        <w:rPr>
          <w:rFonts w:ascii="Arial" w:hAnsi="Arial" w:cs="Arial"/>
          <w:b/>
          <w:sz w:val="32"/>
          <w:szCs w:val="32"/>
        </w:rPr>
        <w:t>SMLOUVA O DÍLO</w:t>
      </w:r>
    </w:p>
    <w:p w14:paraId="76035DEF" w14:textId="77777777" w:rsidR="00EE3B5A" w:rsidRPr="00EE3B5A" w:rsidRDefault="00EE3B5A" w:rsidP="00EE3B5A">
      <w:pPr>
        <w:spacing w:before="120" w:after="120"/>
        <w:rPr>
          <w:rFonts w:ascii="Arial" w:hAnsi="Arial" w:cs="Arial"/>
          <w:sz w:val="22"/>
          <w:szCs w:val="22"/>
        </w:rPr>
      </w:pPr>
    </w:p>
    <w:p w14:paraId="7A37A018" w14:textId="59CA8203"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w:t>
      </w:r>
      <w:r w:rsidR="00710CAA">
        <w:rPr>
          <w:rFonts w:ascii="Arial" w:hAnsi="Arial" w:cs="Arial"/>
          <w:sz w:val="22"/>
          <w:szCs w:val="22"/>
        </w:rPr>
        <w:t>:</w:t>
      </w:r>
    </w:p>
    <w:p w14:paraId="6443FB29" w14:textId="77777777" w:rsidR="00043AE9" w:rsidRDefault="00710CAA" w:rsidP="00710CAA">
      <w:pPr>
        <w:spacing w:before="120" w:after="120"/>
        <w:rPr>
          <w:rFonts w:ascii="Arial" w:hAnsi="Arial" w:cs="Arial"/>
          <w:sz w:val="22"/>
          <w:szCs w:val="22"/>
        </w:rPr>
      </w:pPr>
      <w:r w:rsidRPr="00EE3B5A">
        <w:rPr>
          <w:rFonts w:ascii="Arial" w:hAnsi="Arial" w:cs="Arial"/>
          <w:sz w:val="22"/>
          <w:szCs w:val="22"/>
        </w:rPr>
        <w:t>číslo smlouvy objednatele</w:t>
      </w:r>
      <w:r>
        <w:rPr>
          <w:rFonts w:ascii="Arial" w:hAnsi="Arial" w:cs="Arial"/>
          <w:sz w:val="22"/>
          <w:szCs w:val="22"/>
        </w:rPr>
        <w:t>:</w:t>
      </w:r>
      <w:r w:rsidRPr="00EE3B5A">
        <w:rPr>
          <w:rFonts w:ascii="Arial" w:hAnsi="Arial" w:cs="Arial"/>
          <w:sz w:val="22"/>
          <w:szCs w:val="22"/>
        </w:rPr>
        <w:t xml:space="preserve">  SML/00</w:t>
      </w:r>
      <w:r w:rsidR="003546EE">
        <w:rPr>
          <w:rFonts w:ascii="Arial" w:hAnsi="Arial" w:cs="Arial"/>
          <w:sz w:val="22"/>
          <w:szCs w:val="22"/>
        </w:rPr>
        <w:t>97</w:t>
      </w:r>
      <w:r w:rsidRPr="00EE3B5A">
        <w:rPr>
          <w:rFonts w:ascii="Arial" w:hAnsi="Arial" w:cs="Arial"/>
          <w:sz w:val="22"/>
          <w:szCs w:val="22"/>
        </w:rPr>
        <w:t>/23</w:t>
      </w:r>
      <w:r w:rsidRPr="00EE3B5A">
        <w:rPr>
          <w:rFonts w:ascii="Arial" w:hAnsi="Arial" w:cs="Arial"/>
          <w:sz w:val="22"/>
          <w:szCs w:val="22"/>
        </w:rPr>
        <w:tab/>
      </w:r>
    </w:p>
    <w:p w14:paraId="4AB42897" w14:textId="372CBA10" w:rsidR="00710CAA" w:rsidRPr="00EE3B5A" w:rsidRDefault="00710CAA" w:rsidP="00710CAA">
      <w:pPr>
        <w:spacing w:before="120" w:after="120"/>
        <w:rPr>
          <w:rFonts w:ascii="Arial" w:hAnsi="Arial" w:cs="Arial"/>
          <w:sz w:val="22"/>
          <w:szCs w:val="22"/>
        </w:rPr>
      </w:pPr>
      <w:r w:rsidRPr="00EE3B5A">
        <w:rPr>
          <w:rFonts w:ascii="Arial" w:hAnsi="Arial" w:cs="Arial"/>
          <w:sz w:val="22"/>
          <w:szCs w:val="22"/>
        </w:rPr>
        <w:t>číslo smlouvy</w:t>
      </w:r>
      <w:r w:rsidR="00043AE9">
        <w:rPr>
          <w:rFonts w:ascii="Arial" w:hAnsi="Arial" w:cs="Arial"/>
          <w:sz w:val="22"/>
          <w:szCs w:val="22"/>
        </w:rPr>
        <w:t xml:space="preserve"> </w:t>
      </w:r>
      <w:r w:rsidRPr="00EE3B5A">
        <w:rPr>
          <w:rFonts w:ascii="Arial" w:hAnsi="Arial" w:cs="Arial"/>
          <w:sz w:val="22"/>
          <w:szCs w:val="22"/>
        </w:rPr>
        <w:t>zhotovitele</w:t>
      </w:r>
      <w:r>
        <w:rPr>
          <w:rFonts w:ascii="Arial" w:hAnsi="Arial" w:cs="Arial"/>
          <w:sz w:val="22"/>
          <w:szCs w:val="22"/>
        </w:rPr>
        <w:t>:</w:t>
      </w:r>
      <w:r w:rsidRPr="00EE3B5A" w:rsidDel="00710CAA">
        <w:rPr>
          <w:rFonts w:ascii="Arial" w:hAnsi="Arial" w:cs="Arial"/>
          <w:sz w:val="22"/>
          <w:szCs w:val="22"/>
        </w:rPr>
        <w:t xml:space="preserve"> </w:t>
      </w:r>
      <w:r w:rsidRPr="00EE3B5A">
        <w:rPr>
          <w:rFonts w:ascii="Arial" w:hAnsi="Arial" w:cs="Arial"/>
          <w:sz w:val="22"/>
          <w:szCs w:val="22"/>
        </w:rPr>
        <w:t xml:space="preserve">    </w:t>
      </w:r>
    </w:p>
    <w:p w14:paraId="7C85F607" w14:textId="77777777" w:rsidR="00710CAA" w:rsidRDefault="00710CAA" w:rsidP="00EE3B5A">
      <w:pPr>
        <w:spacing w:before="120" w:after="120"/>
        <w:rPr>
          <w:rFonts w:ascii="Arial" w:hAnsi="Arial" w:cs="Arial"/>
          <w:sz w:val="22"/>
          <w:szCs w:val="22"/>
        </w:rPr>
      </w:pPr>
    </w:p>
    <w:p w14:paraId="3A3C6E31"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222A5C8D" w14:textId="77777777" w:rsidTr="00C020BD">
        <w:tc>
          <w:tcPr>
            <w:tcW w:w="2351" w:type="dxa"/>
            <w:shd w:val="clear" w:color="auto" w:fill="auto"/>
          </w:tcPr>
          <w:p w14:paraId="3B5C2D2F"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5A3E46AE"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01D06EEA" w14:textId="77777777" w:rsidTr="00C020BD">
        <w:tc>
          <w:tcPr>
            <w:tcW w:w="2351" w:type="dxa"/>
            <w:shd w:val="clear" w:color="auto" w:fill="auto"/>
          </w:tcPr>
          <w:p w14:paraId="4E2D50CF"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3B81E8E5"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3350969C" w14:textId="77777777" w:rsidTr="00C020BD">
        <w:tc>
          <w:tcPr>
            <w:tcW w:w="2351" w:type="dxa"/>
            <w:shd w:val="clear" w:color="auto" w:fill="auto"/>
          </w:tcPr>
          <w:p w14:paraId="343BB2B1" w14:textId="77777777" w:rsidR="00FC1CE3" w:rsidRPr="00A90805" w:rsidRDefault="00FC1CE3" w:rsidP="004D3A69">
            <w:pPr>
              <w:rPr>
                <w:rFonts w:ascii="Arial" w:hAnsi="Arial" w:cs="Arial"/>
                <w:sz w:val="22"/>
                <w:szCs w:val="22"/>
              </w:rPr>
            </w:pPr>
          </w:p>
        </w:tc>
        <w:tc>
          <w:tcPr>
            <w:tcW w:w="7224" w:type="dxa"/>
            <w:shd w:val="clear" w:color="auto" w:fill="auto"/>
          </w:tcPr>
          <w:p w14:paraId="7143062B"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5CDBA9C8" w14:textId="77777777" w:rsidTr="00C020BD">
        <w:tc>
          <w:tcPr>
            <w:tcW w:w="2351" w:type="dxa"/>
            <w:shd w:val="clear" w:color="auto" w:fill="auto"/>
          </w:tcPr>
          <w:p w14:paraId="35AEA33B"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07B8EFFE"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3A34C0EE" w14:textId="77777777" w:rsidTr="00C020BD">
        <w:tc>
          <w:tcPr>
            <w:tcW w:w="2351" w:type="dxa"/>
            <w:shd w:val="clear" w:color="auto" w:fill="auto"/>
          </w:tcPr>
          <w:p w14:paraId="720D3492" w14:textId="77777777" w:rsidR="00A97403" w:rsidRPr="00A90805" w:rsidRDefault="00A97403" w:rsidP="004D3A69">
            <w:pPr>
              <w:rPr>
                <w:rFonts w:ascii="Arial" w:hAnsi="Arial" w:cs="Arial"/>
                <w:sz w:val="22"/>
                <w:szCs w:val="22"/>
              </w:rPr>
            </w:pPr>
          </w:p>
        </w:tc>
        <w:tc>
          <w:tcPr>
            <w:tcW w:w="7224" w:type="dxa"/>
            <w:shd w:val="clear" w:color="auto" w:fill="auto"/>
          </w:tcPr>
          <w:p w14:paraId="7FA6B9D9" w14:textId="4745C765" w:rsidR="00A97403" w:rsidRPr="00A90805" w:rsidRDefault="00A97403" w:rsidP="001D7FC5">
            <w:pPr>
              <w:keepLines/>
              <w:rPr>
                <w:rFonts w:ascii="Arial" w:hAnsi="Arial" w:cs="Arial"/>
                <w:sz w:val="22"/>
                <w:szCs w:val="22"/>
              </w:rPr>
            </w:pPr>
          </w:p>
        </w:tc>
      </w:tr>
      <w:tr w:rsidR="00FC1CE3" w:rsidRPr="00A90805" w14:paraId="5EF38532" w14:textId="77777777" w:rsidTr="00C020BD">
        <w:tc>
          <w:tcPr>
            <w:tcW w:w="2351" w:type="dxa"/>
            <w:shd w:val="clear" w:color="auto" w:fill="auto"/>
          </w:tcPr>
          <w:p w14:paraId="14DA311F" w14:textId="77777777" w:rsidR="00FC1CE3" w:rsidRPr="00A90805" w:rsidRDefault="00FC1CE3" w:rsidP="004D3A69">
            <w:pPr>
              <w:rPr>
                <w:rFonts w:ascii="Arial" w:hAnsi="Arial" w:cs="Arial"/>
                <w:sz w:val="22"/>
                <w:szCs w:val="22"/>
              </w:rPr>
            </w:pPr>
          </w:p>
        </w:tc>
        <w:tc>
          <w:tcPr>
            <w:tcW w:w="7224" w:type="dxa"/>
            <w:shd w:val="clear" w:color="auto" w:fill="auto"/>
          </w:tcPr>
          <w:p w14:paraId="09AA2253" w14:textId="0EF7B79D" w:rsidR="00E7084E" w:rsidRPr="00A90805" w:rsidRDefault="00E7084E" w:rsidP="006828D9">
            <w:pPr>
              <w:rPr>
                <w:rFonts w:ascii="Arial" w:hAnsi="Arial" w:cs="Arial"/>
                <w:sz w:val="22"/>
                <w:szCs w:val="22"/>
              </w:rPr>
            </w:pPr>
          </w:p>
        </w:tc>
      </w:tr>
      <w:tr w:rsidR="00FC1CE3" w:rsidRPr="00A90805" w14:paraId="4FE31C39" w14:textId="77777777" w:rsidTr="00C020BD">
        <w:tc>
          <w:tcPr>
            <w:tcW w:w="2351" w:type="dxa"/>
            <w:shd w:val="clear" w:color="auto" w:fill="auto"/>
          </w:tcPr>
          <w:p w14:paraId="3F49AE19"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08A8D43F"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6781EC91" w14:textId="77777777" w:rsidTr="00C020BD">
        <w:tc>
          <w:tcPr>
            <w:tcW w:w="2351" w:type="dxa"/>
            <w:shd w:val="clear" w:color="auto" w:fill="auto"/>
          </w:tcPr>
          <w:p w14:paraId="56BE9E68"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69CFE49B" w14:textId="38336DE5" w:rsidR="00FC1CE3" w:rsidRPr="00A90805" w:rsidRDefault="00FC1CE3" w:rsidP="004D3A69">
            <w:pPr>
              <w:rPr>
                <w:rFonts w:ascii="Arial" w:hAnsi="Arial" w:cs="Arial"/>
                <w:sz w:val="22"/>
                <w:szCs w:val="22"/>
              </w:rPr>
            </w:pPr>
            <w:r w:rsidRPr="00A90805">
              <w:rPr>
                <w:rFonts w:ascii="Arial" w:hAnsi="Arial" w:cs="Arial"/>
                <w:sz w:val="22"/>
                <w:szCs w:val="22"/>
              </w:rPr>
              <w:t>CZ46347275</w:t>
            </w:r>
            <w:r w:rsidR="00C825F9" w:rsidRPr="00A90805">
              <w:rPr>
                <w:rFonts w:ascii="Arial" w:hAnsi="Arial" w:cs="Arial"/>
                <w:noProof/>
                <w:sz w:val="22"/>
                <w:szCs w:val="22"/>
              </w:rPr>
              <mc:AlternateContent>
                <mc:Choice Requires="wpg">
                  <w:drawing>
                    <wp:anchor distT="0" distB="0" distL="114300" distR="114300" simplePos="0" relativeHeight="251667456" behindDoc="1" locked="1" layoutInCell="0" allowOverlap="1" wp14:anchorId="280BCE26" wp14:editId="7EC24C8A">
                      <wp:simplePos x="0" y="0"/>
                      <wp:positionH relativeFrom="margin">
                        <wp:posOffset>-75565</wp:posOffset>
                      </wp:positionH>
                      <wp:positionV relativeFrom="margin">
                        <wp:posOffset>-888365</wp:posOffset>
                      </wp:positionV>
                      <wp:extent cx="2912110" cy="4744720"/>
                      <wp:effectExtent l="0" t="0" r="2540" b="0"/>
                      <wp:wrapNone/>
                      <wp:docPr id="1" name="Group 35"/>
                      <wp:cNvGraphicFramePr/>
                      <a:graphic xmlns:a="http://schemas.openxmlformats.org/drawingml/2006/main">
                        <a:graphicData uri="http://schemas.microsoft.com/office/word/2010/wordprocessingGroup">
                          <wpg:wgp>
                            <wpg:cNvGrpSpPr/>
                            <wpg:grpSpPr>
                              <a:xfrm>
                                <a:off x="0" y="0"/>
                                <a:ext cx="291211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AE9E9CF" id="Group 35" o:spid="_x0000_s1026" style="position:absolute;margin-left:-5.95pt;margin-top:-69.95pt;width:229.3pt;height:373.6pt;z-index:-251649024;mso-position-horizontal-relative:margin;mso-position-vertical-relative:margin;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w10:anchorlock/>
                    </v:group>
                  </w:pict>
                </mc:Fallback>
              </mc:AlternateContent>
            </w:r>
          </w:p>
        </w:tc>
      </w:tr>
      <w:tr w:rsidR="00FC1CE3" w:rsidRPr="00A90805" w14:paraId="3AFCF04E" w14:textId="77777777" w:rsidTr="00C020BD">
        <w:tc>
          <w:tcPr>
            <w:tcW w:w="2351" w:type="dxa"/>
            <w:shd w:val="clear" w:color="auto" w:fill="auto"/>
          </w:tcPr>
          <w:p w14:paraId="7E5D63D8"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5FCC4842"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15A7DD13" w14:textId="77777777" w:rsidTr="00C020BD">
        <w:tc>
          <w:tcPr>
            <w:tcW w:w="2351" w:type="dxa"/>
            <w:shd w:val="clear" w:color="auto" w:fill="auto"/>
          </w:tcPr>
          <w:p w14:paraId="149BC27F"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368133AA"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2A2D5F48" w14:textId="77777777" w:rsidTr="00C020BD">
        <w:tc>
          <w:tcPr>
            <w:tcW w:w="2351" w:type="dxa"/>
            <w:shd w:val="clear" w:color="auto" w:fill="auto"/>
          </w:tcPr>
          <w:p w14:paraId="63D8CCFC" w14:textId="77777777" w:rsidR="00FC1CE3" w:rsidRPr="00A90805" w:rsidRDefault="00FC1CE3" w:rsidP="004D3A69">
            <w:pPr>
              <w:rPr>
                <w:rFonts w:ascii="Arial" w:hAnsi="Arial" w:cs="Arial"/>
                <w:sz w:val="22"/>
                <w:szCs w:val="22"/>
              </w:rPr>
            </w:pPr>
          </w:p>
        </w:tc>
        <w:tc>
          <w:tcPr>
            <w:tcW w:w="7224" w:type="dxa"/>
            <w:shd w:val="clear" w:color="auto" w:fill="auto"/>
          </w:tcPr>
          <w:p w14:paraId="0F3CCA66" w14:textId="77777777" w:rsidR="00FC1CE3" w:rsidRPr="00A90805" w:rsidRDefault="00FC1CE3" w:rsidP="004D3A69">
            <w:pPr>
              <w:rPr>
                <w:rFonts w:ascii="Arial" w:hAnsi="Arial" w:cs="Arial"/>
                <w:sz w:val="22"/>
                <w:szCs w:val="22"/>
              </w:rPr>
            </w:pPr>
          </w:p>
        </w:tc>
      </w:tr>
      <w:tr w:rsidR="00FC1CE3" w:rsidRPr="00A90805" w14:paraId="510A4833" w14:textId="77777777" w:rsidTr="00C020BD">
        <w:tc>
          <w:tcPr>
            <w:tcW w:w="2351" w:type="dxa"/>
            <w:shd w:val="clear" w:color="auto" w:fill="auto"/>
          </w:tcPr>
          <w:p w14:paraId="29AD17C9" w14:textId="77777777" w:rsidR="00FC1CE3" w:rsidRPr="00A90805" w:rsidRDefault="00FC1CE3" w:rsidP="004D3A69">
            <w:pPr>
              <w:rPr>
                <w:rFonts w:ascii="Arial" w:hAnsi="Arial" w:cs="Arial"/>
                <w:sz w:val="22"/>
                <w:szCs w:val="22"/>
              </w:rPr>
            </w:pPr>
          </w:p>
        </w:tc>
        <w:tc>
          <w:tcPr>
            <w:tcW w:w="7224" w:type="dxa"/>
            <w:shd w:val="clear" w:color="auto" w:fill="auto"/>
          </w:tcPr>
          <w:p w14:paraId="7076508F" w14:textId="77777777" w:rsidR="00FC1CE3"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p w14:paraId="67AF9D91" w14:textId="4163017D" w:rsidR="00FA53F9" w:rsidRPr="00043AE9" w:rsidRDefault="006D1CFA" w:rsidP="00FA53F9">
            <w:pPr>
              <w:rPr>
                <w:rStyle w:val="Hypertextovodkaz"/>
                <w:rFonts w:ascii="Arial" w:hAnsi="Arial" w:cs="Arial"/>
                <w:color w:val="auto"/>
                <w:sz w:val="22"/>
                <w:szCs w:val="22"/>
                <w:u w:val="none"/>
              </w:rPr>
            </w:pPr>
            <w:r>
              <w:t>XXX</w:t>
            </w:r>
          </w:p>
          <w:p w14:paraId="4F1418DA" w14:textId="6B935041" w:rsidR="00FA53F9" w:rsidRPr="00A90805" w:rsidRDefault="006D1CFA" w:rsidP="00B03083">
            <w:pPr>
              <w:rPr>
                <w:rFonts w:ascii="Arial" w:hAnsi="Arial" w:cs="Arial"/>
                <w:sz w:val="22"/>
                <w:szCs w:val="22"/>
              </w:rPr>
            </w:pPr>
            <w:r>
              <w:rPr>
                <w:rFonts w:ascii="Arial" w:hAnsi="Arial" w:cs="Arial"/>
                <w:sz w:val="22"/>
                <w:szCs w:val="22"/>
              </w:rPr>
              <w:t>XXX</w:t>
            </w:r>
          </w:p>
        </w:tc>
      </w:tr>
      <w:tr w:rsidR="00FC1CE3" w:rsidRPr="00A90805" w14:paraId="417C1C1A" w14:textId="77777777" w:rsidTr="00C020BD">
        <w:tc>
          <w:tcPr>
            <w:tcW w:w="2351" w:type="dxa"/>
            <w:shd w:val="clear" w:color="auto" w:fill="auto"/>
          </w:tcPr>
          <w:p w14:paraId="1280A0AD" w14:textId="77777777" w:rsidR="00FC1CE3" w:rsidRPr="00A90805" w:rsidRDefault="00FC1CE3" w:rsidP="004D3A69">
            <w:pPr>
              <w:rPr>
                <w:rFonts w:ascii="Arial" w:hAnsi="Arial" w:cs="Arial"/>
                <w:sz w:val="22"/>
                <w:szCs w:val="22"/>
              </w:rPr>
            </w:pPr>
          </w:p>
        </w:tc>
        <w:tc>
          <w:tcPr>
            <w:tcW w:w="7224" w:type="dxa"/>
            <w:shd w:val="clear" w:color="auto" w:fill="auto"/>
          </w:tcPr>
          <w:p w14:paraId="10E522FE" w14:textId="7725F481" w:rsidR="00FC1CE3" w:rsidRPr="00A90805" w:rsidRDefault="00FC1CE3" w:rsidP="00C020BD">
            <w:pPr>
              <w:rPr>
                <w:rFonts w:ascii="Arial" w:hAnsi="Arial" w:cs="Arial"/>
                <w:color w:val="FF0000"/>
                <w:sz w:val="22"/>
                <w:szCs w:val="22"/>
                <w:highlight w:val="yellow"/>
              </w:rPr>
            </w:pPr>
          </w:p>
        </w:tc>
      </w:tr>
      <w:tr w:rsidR="00FC1CE3" w:rsidRPr="00A90805" w14:paraId="2D21C745" w14:textId="77777777" w:rsidTr="00C020BD">
        <w:tc>
          <w:tcPr>
            <w:tcW w:w="2351" w:type="dxa"/>
            <w:shd w:val="clear" w:color="auto" w:fill="auto"/>
          </w:tcPr>
          <w:p w14:paraId="514EE344" w14:textId="77777777" w:rsidR="00FC1CE3" w:rsidRPr="00A90805" w:rsidRDefault="00FC1CE3" w:rsidP="004D3A69">
            <w:pPr>
              <w:rPr>
                <w:rFonts w:ascii="Arial" w:hAnsi="Arial" w:cs="Arial"/>
                <w:sz w:val="22"/>
                <w:szCs w:val="22"/>
              </w:rPr>
            </w:pPr>
          </w:p>
        </w:tc>
        <w:tc>
          <w:tcPr>
            <w:tcW w:w="7224" w:type="dxa"/>
            <w:shd w:val="clear" w:color="auto" w:fill="auto"/>
          </w:tcPr>
          <w:p w14:paraId="44F604C5" w14:textId="77777777" w:rsidR="00C020BD" w:rsidRPr="00A90805" w:rsidRDefault="00C020BD" w:rsidP="004D3A69">
            <w:pPr>
              <w:rPr>
                <w:rFonts w:ascii="Arial" w:hAnsi="Arial" w:cs="Arial"/>
                <w:sz w:val="22"/>
                <w:szCs w:val="22"/>
                <w:highlight w:val="yellow"/>
                <w:u w:val="single"/>
              </w:rPr>
            </w:pPr>
          </w:p>
        </w:tc>
      </w:tr>
      <w:tr w:rsidR="00FC1CE3" w:rsidRPr="00A90805" w14:paraId="2D6CDBC9" w14:textId="77777777" w:rsidTr="00C020BD">
        <w:tc>
          <w:tcPr>
            <w:tcW w:w="2351" w:type="dxa"/>
            <w:shd w:val="clear" w:color="auto" w:fill="auto"/>
          </w:tcPr>
          <w:p w14:paraId="03E66368" w14:textId="77777777" w:rsidR="00FC1CE3" w:rsidRPr="00A90805" w:rsidRDefault="00FC1CE3" w:rsidP="004D3A69">
            <w:pPr>
              <w:rPr>
                <w:rFonts w:ascii="Arial" w:hAnsi="Arial" w:cs="Arial"/>
                <w:sz w:val="22"/>
                <w:szCs w:val="22"/>
              </w:rPr>
            </w:pPr>
          </w:p>
        </w:tc>
        <w:tc>
          <w:tcPr>
            <w:tcW w:w="7224" w:type="dxa"/>
            <w:shd w:val="clear" w:color="auto" w:fill="auto"/>
          </w:tcPr>
          <w:p w14:paraId="38804F3E"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61CB9461" w14:textId="77777777" w:rsidTr="00C020BD">
        <w:tc>
          <w:tcPr>
            <w:tcW w:w="2351" w:type="dxa"/>
            <w:shd w:val="clear" w:color="auto" w:fill="auto"/>
          </w:tcPr>
          <w:p w14:paraId="443874D4" w14:textId="77777777" w:rsidR="00C020BD" w:rsidRPr="00A90805" w:rsidRDefault="00C020BD" w:rsidP="004D3A69">
            <w:pPr>
              <w:rPr>
                <w:rFonts w:ascii="Arial" w:hAnsi="Arial" w:cs="Arial"/>
                <w:sz w:val="22"/>
                <w:szCs w:val="22"/>
              </w:rPr>
            </w:pPr>
          </w:p>
        </w:tc>
        <w:tc>
          <w:tcPr>
            <w:tcW w:w="7224" w:type="dxa"/>
            <w:shd w:val="clear" w:color="auto" w:fill="auto"/>
          </w:tcPr>
          <w:p w14:paraId="44E6B571" w14:textId="77777777" w:rsidR="00C020BD" w:rsidRPr="00A90805" w:rsidRDefault="00C020BD" w:rsidP="00C020BD">
            <w:pPr>
              <w:jc w:val="right"/>
              <w:rPr>
                <w:rFonts w:ascii="Arial" w:hAnsi="Arial" w:cs="Arial"/>
                <w:b/>
                <w:sz w:val="22"/>
                <w:szCs w:val="22"/>
              </w:rPr>
            </w:pPr>
          </w:p>
        </w:tc>
      </w:tr>
    </w:tbl>
    <w:p w14:paraId="5A082F65" w14:textId="77777777" w:rsidR="00276A7C" w:rsidRDefault="00276A7C" w:rsidP="004D3A69">
      <w:pPr>
        <w:rPr>
          <w:b/>
        </w:rPr>
        <w:sectPr w:rsidR="00276A7C" w:rsidSect="00EE3B5A">
          <w:headerReference w:type="even" r:id="rId8"/>
          <w:headerReference w:type="default" r:id="rId9"/>
          <w:footerReference w:type="even" r:id="rId10"/>
          <w:footerReference w:type="default" r:id="rId11"/>
          <w:footerReference w:type="first" r:id="rId12"/>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070F0D96" w14:textId="77777777" w:rsidR="00FC1CE3" w:rsidRPr="00FC1CE3" w:rsidRDefault="00FC1CE3" w:rsidP="004D3A69">
      <w:pPr>
        <w:rPr>
          <w:b/>
        </w:rPr>
      </w:pPr>
    </w:p>
    <w:tbl>
      <w:tblPr>
        <w:tblW w:w="0" w:type="auto"/>
        <w:tblLook w:val="04A0" w:firstRow="1" w:lastRow="0" w:firstColumn="1" w:lastColumn="0" w:noHBand="0" w:noVBand="1"/>
      </w:tblPr>
      <w:tblGrid>
        <w:gridCol w:w="2320"/>
        <w:gridCol w:w="7039"/>
      </w:tblGrid>
      <w:tr w:rsidR="00FC1CE3" w:rsidRPr="005E12CC" w14:paraId="14F2A3FD" w14:textId="77777777" w:rsidTr="003546EE">
        <w:tc>
          <w:tcPr>
            <w:tcW w:w="2376" w:type="dxa"/>
            <w:shd w:val="clear" w:color="auto" w:fill="auto"/>
          </w:tcPr>
          <w:p w14:paraId="6788E970" w14:textId="77777777" w:rsidR="00FC1CE3" w:rsidRPr="00005EF8" w:rsidRDefault="00FC1CE3" w:rsidP="004D3A69">
            <w:pPr>
              <w:rPr>
                <w:rFonts w:ascii="Arial" w:hAnsi="Arial" w:cs="Arial"/>
                <w:b/>
                <w:sz w:val="22"/>
                <w:szCs w:val="22"/>
              </w:rPr>
            </w:pPr>
            <w:r w:rsidRPr="00005EF8">
              <w:rPr>
                <w:rFonts w:ascii="Arial" w:hAnsi="Arial" w:cs="Arial"/>
                <w:b/>
                <w:sz w:val="22"/>
                <w:szCs w:val="22"/>
              </w:rPr>
              <w:t>Zhotovitel:</w:t>
            </w:r>
            <w:r w:rsidRPr="00005EF8">
              <w:rPr>
                <w:rFonts w:ascii="Arial" w:hAnsi="Arial" w:cs="Arial"/>
                <w:b/>
                <w:sz w:val="22"/>
                <w:szCs w:val="22"/>
              </w:rPr>
              <w:tab/>
            </w:r>
          </w:p>
        </w:tc>
        <w:tc>
          <w:tcPr>
            <w:tcW w:w="7371" w:type="dxa"/>
            <w:shd w:val="clear" w:color="auto" w:fill="auto"/>
          </w:tcPr>
          <w:p w14:paraId="0A706580" w14:textId="6745595B" w:rsidR="00FC1CE3" w:rsidRPr="005E12CC" w:rsidRDefault="00DB1AEA" w:rsidP="004D3A69">
            <w:pPr>
              <w:rPr>
                <w:rFonts w:ascii="Arial" w:hAnsi="Arial" w:cs="Arial"/>
                <w:sz w:val="22"/>
                <w:szCs w:val="22"/>
              </w:rPr>
            </w:pPr>
            <w:r w:rsidRPr="005E12CC">
              <w:rPr>
                <w:rFonts w:ascii="Arial" w:hAnsi="Arial" w:cs="Arial"/>
                <w:sz w:val="22"/>
                <w:szCs w:val="22"/>
              </w:rPr>
              <w:t xml:space="preserve">VHS </w:t>
            </w:r>
            <w:r w:rsidR="0010481B" w:rsidRPr="005E12CC">
              <w:rPr>
                <w:rFonts w:ascii="Arial" w:hAnsi="Arial" w:cs="Arial"/>
                <w:sz w:val="22"/>
                <w:szCs w:val="22"/>
              </w:rPr>
              <w:t>B</w:t>
            </w:r>
            <w:r w:rsidRPr="005E12CC">
              <w:rPr>
                <w:rFonts w:ascii="Arial" w:hAnsi="Arial" w:cs="Arial"/>
                <w:sz w:val="22"/>
                <w:szCs w:val="22"/>
              </w:rPr>
              <w:t>rno, a.s.</w:t>
            </w:r>
          </w:p>
        </w:tc>
      </w:tr>
      <w:tr w:rsidR="00FC1CE3" w:rsidRPr="005E12CC" w14:paraId="0A768884" w14:textId="77777777" w:rsidTr="003546EE">
        <w:tc>
          <w:tcPr>
            <w:tcW w:w="2376" w:type="dxa"/>
            <w:shd w:val="clear" w:color="auto" w:fill="auto"/>
          </w:tcPr>
          <w:p w14:paraId="3B89D523" w14:textId="77777777" w:rsidR="00FC1CE3" w:rsidRPr="005E12CC" w:rsidRDefault="00FC1CE3" w:rsidP="004D3A69">
            <w:pPr>
              <w:rPr>
                <w:rFonts w:ascii="Arial" w:hAnsi="Arial" w:cs="Arial"/>
                <w:sz w:val="22"/>
                <w:szCs w:val="22"/>
              </w:rPr>
            </w:pPr>
            <w:r w:rsidRPr="005E12CC">
              <w:rPr>
                <w:rFonts w:ascii="Arial" w:hAnsi="Arial" w:cs="Arial"/>
                <w:sz w:val="22"/>
                <w:szCs w:val="22"/>
              </w:rPr>
              <w:t>Sídlo:</w:t>
            </w:r>
          </w:p>
        </w:tc>
        <w:tc>
          <w:tcPr>
            <w:tcW w:w="7371" w:type="dxa"/>
            <w:shd w:val="clear" w:color="auto" w:fill="auto"/>
          </w:tcPr>
          <w:p w14:paraId="31C26A58" w14:textId="510690F7" w:rsidR="00FC1CE3" w:rsidRPr="005E12CC" w:rsidRDefault="0010481B" w:rsidP="004D3A69">
            <w:pPr>
              <w:rPr>
                <w:rFonts w:ascii="Arial" w:hAnsi="Arial" w:cs="Arial"/>
                <w:sz w:val="22"/>
                <w:szCs w:val="22"/>
              </w:rPr>
            </w:pPr>
            <w:r w:rsidRPr="005E12CC">
              <w:rPr>
                <w:rFonts w:ascii="Arial" w:hAnsi="Arial" w:cs="Arial"/>
                <w:sz w:val="22"/>
                <w:szCs w:val="22"/>
              </w:rPr>
              <w:t>Bohunická 786/58, Horní Heršpice, 619 00 Brno</w:t>
            </w:r>
          </w:p>
        </w:tc>
      </w:tr>
      <w:tr w:rsidR="00FC1CE3" w:rsidRPr="005E12CC" w14:paraId="0636E5BA" w14:textId="77777777" w:rsidTr="003546EE">
        <w:tc>
          <w:tcPr>
            <w:tcW w:w="2376" w:type="dxa"/>
            <w:shd w:val="clear" w:color="auto" w:fill="auto"/>
          </w:tcPr>
          <w:p w14:paraId="005FDB91" w14:textId="77777777" w:rsidR="00FC1CE3" w:rsidRPr="005E12CC" w:rsidRDefault="00FC1CE3" w:rsidP="004D3A69">
            <w:pPr>
              <w:rPr>
                <w:rFonts w:ascii="Arial" w:hAnsi="Arial" w:cs="Arial"/>
                <w:sz w:val="22"/>
                <w:szCs w:val="22"/>
              </w:rPr>
            </w:pPr>
          </w:p>
        </w:tc>
        <w:tc>
          <w:tcPr>
            <w:tcW w:w="7371" w:type="dxa"/>
            <w:shd w:val="clear" w:color="auto" w:fill="auto"/>
          </w:tcPr>
          <w:p w14:paraId="7876F235" w14:textId="60160F89" w:rsidR="00FC1CE3" w:rsidRPr="005E12CC" w:rsidRDefault="004D3A69" w:rsidP="0010481B">
            <w:pPr>
              <w:rPr>
                <w:rFonts w:ascii="Arial" w:hAnsi="Arial" w:cs="Arial"/>
                <w:sz w:val="22"/>
                <w:szCs w:val="22"/>
              </w:rPr>
            </w:pPr>
            <w:r w:rsidRPr="005E12CC">
              <w:rPr>
                <w:rFonts w:ascii="Arial" w:hAnsi="Arial" w:cs="Arial"/>
                <w:sz w:val="22"/>
                <w:szCs w:val="22"/>
              </w:rPr>
              <w:t xml:space="preserve">společnost </w:t>
            </w:r>
            <w:r w:rsidR="0010481B" w:rsidRPr="005E12CC">
              <w:rPr>
                <w:rFonts w:ascii="Arial" w:hAnsi="Arial" w:cs="Arial"/>
                <w:sz w:val="22"/>
                <w:szCs w:val="22"/>
              </w:rPr>
              <w:t>vedená u Krajského soudu v Brně</w:t>
            </w:r>
            <w:r w:rsidR="00FC1CE3" w:rsidRPr="005E12CC">
              <w:rPr>
                <w:rFonts w:ascii="Arial" w:hAnsi="Arial" w:cs="Arial"/>
                <w:sz w:val="22"/>
                <w:szCs w:val="22"/>
              </w:rPr>
              <w:t xml:space="preserve">, oddíl </w:t>
            </w:r>
            <w:r w:rsidR="0010481B" w:rsidRPr="005E12CC">
              <w:rPr>
                <w:rFonts w:ascii="Arial" w:hAnsi="Arial" w:cs="Arial"/>
                <w:sz w:val="22"/>
                <w:szCs w:val="22"/>
              </w:rPr>
              <w:t xml:space="preserve">B, </w:t>
            </w:r>
            <w:r w:rsidR="00FC1CE3" w:rsidRPr="005E12CC">
              <w:rPr>
                <w:rFonts w:ascii="Arial" w:hAnsi="Arial" w:cs="Arial"/>
                <w:sz w:val="22"/>
                <w:szCs w:val="22"/>
              </w:rPr>
              <w:t xml:space="preserve">vložka </w:t>
            </w:r>
            <w:r w:rsidR="0010481B" w:rsidRPr="005E12CC">
              <w:rPr>
                <w:rFonts w:ascii="Arial" w:hAnsi="Arial" w:cs="Arial"/>
                <w:sz w:val="22"/>
                <w:szCs w:val="22"/>
              </w:rPr>
              <w:t>2919</w:t>
            </w:r>
          </w:p>
        </w:tc>
      </w:tr>
      <w:tr w:rsidR="00FC1CE3" w:rsidRPr="005E12CC" w14:paraId="26C843AD" w14:textId="77777777" w:rsidTr="003546EE">
        <w:tc>
          <w:tcPr>
            <w:tcW w:w="2376" w:type="dxa"/>
            <w:shd w:val="clear" w:color="auto" w:fill="auto"/>
          </w:tcPr>
          <w:p w14:paraId="0317C5D9" w14:textId="77777777" w:rsidR="00FC1CE3" w:rsidRPr="005E12CC" w:rsidRDefault="00FC1CE3" w:rsidP="004D3A69">
            <w:pPr>
              <w:rPr>
                <w:rFonts w:ascii="Arial" w:hAnsi="Arial" w:cs="Arial"/>
                <w:sz w:val="22"/>
                <w:szCs w:val="22"/>
              </w:rPr>
            </w:pPr>
            <w:r w:rsidRPr="005E12CC">
              <w:rPr>
                <w:rFonts w:ascii="Arial" w:hAnsi="Arial" w:cs="Arial"/>
                <w:sz w:val="22"/>
                <w:szCs w:val="22"/>
              </w:rPr>
              <w:t xml:space="preserve">Zastoupený:               </w:t>
            </w:r>
          </w:p>
        </w:tc>
        <w:tc>
          <w:tcPr>
            <w:tcW w:w="7371" w:type="dxa"/>
            <w:shd w:val="clear" w:color="auto" w:fill="auto"/>
          </w:tcPr>
          <w:p w14:paraId="420DCEED" w14:textId="222A0B47" w:rsidR="00FC1CE3" w:rsidRPr="005E12CC" w:rsidRDefault="0010481B" w:rsidP="004D3A69">
            <w:pPr>
              <w:rPr>
                <w:rFonts w:ascii="Arial" w:hAnsi="Arial" w:cs="Arial"/>
                <w:sz w:val="22"/>
                <w:szCs w:val="22"/>
              </w:rPr>
            </w:pPr>
            <w:r w:rsidRPr="005E12CC">
              <w:rPr>
                <w:rFonts w:ascii="Arial" w:hAnsi="Arial" w:cs="Arial"/>
                <w:sz w:val="22"/>
                <w:szCs w:val="22"/>
              </w:rPr>
              <w:t>Ing. Oldřichem Boďou, předsedou představenstva</w:t>
            </w:r>
          </w:p>
        </w:tc>
      </w:tr>
      <w:tr w:rsidR="00FC1CE3" w:rsidRPr="005E12CC" w14:paraId="02848675" w14:textId="77777777" w:rsidTr="003546EE">
        <w:tc>
          <w:tcPr>
            <w:tcW w:w="2376" w:type="dxa"/>
            <w:shd w:val="clear" w:color="auto" w:fill="auto"/>
          </w:tcPr>
          <w:p w14:paraId="6BD90BB4" w14:textId="77777777" w:rsidR="00FC1CE3" w:rsidRPr="005E12CC" w:rsidRDefault="00FC1CE3" w:rsidP="004D3A69">
            <w:pPr>
              <w:rPr>
                <w:rFonts w:ascii="Arial" w:hAnsi="Arial" w:cs="Arial"/>
                <w:sz w:val="22"/>
                <w:szCs w:val="22"/>
              </w:rPr>
            </w:pPr>
          </w:p>
        </w:tc>
        <w:tc>
          <w:tcPr>
            <w:tcW w:w="7371" w:type="dxa"/>
            <w:shd w:val="clear" w:color="auto" w:fill="auto"/>
          </w:tcPr>
          <w:p w14:paraId="00A2D9A7" w14:textId="77777777" w:rsidR="00FC1CE3" w:rsidRPr="005E12CC" w:rsidRDefault="00FC1CE3" w:rsidP="004D3A69">
            <w:pPr>
              <w:rPr>
                <w:rFonts w:ascii="Arial" w:hAnsi="Arial" w:cs="Arial"/>
                <w:sz w:val="22"/>
                <w:szCs w:val="22"/>
              </w:rPr>
            </w:pPr>
          </w:p>
        </w:tc>
      </w:tr>
      <w:tr w:rsidR="00FC1CE3" w:rsidRPr="005E12CC" w14:paraId="2D3CBCF3" w14:textId="77777777" w:rsidTr="003546EE">
        <w:tc>
          <w:tcPr>
            <w:tcW w:w="2376" w:type="dxa"/>
            <w:shd w:val="clear" w:color="auto" w:fill="auto"/>
          </w:tcPr>
          <w:p w14:paraId="3126DF1E" w14:textId="77777777" w:rsidR="00FC1CE3" w:rsidRPr="005E12CC" w:rsidRDefault="00FC1CE3" w:rsidP="004D3A69">
            <w:pPr>
              <w:rPr>
                <w:rFonts w:ascii="Arial" w:hAnsi="Arial" w:cs="Arial"/>
                <w:sz w:val="22"/>
                <w:szCs w:val="22"/>
              </w:rPr>
            </w:pPr>
            <w:r w:rsidRPr="005E12CC">
              <w:rPr>
                <w:rFonts w:ascii="Arial" w:hAnsi="Arial" w:cs="Arial"/>
                <w:sz w:val="22"/>
                <w:szCs w:val="22"/>
              </w:rPr>
              <w:t>IČO:</w:t>
            </w:r>
          </w:p>
        </w:tc>
        <w:tc>
          <w:tcPr>
            <w:tcW w:w="7371" w:type="dxa"/>
            <w:shd w:val="clear" w:color="auto" w:fill="auto"/>
          </w:tcPr>
          <w:p w14:paraId="3B4A521C" w14:textId="1C161CCF" w:rsidR="00FC1CE3" w:rsidRPr="005E12CC" w:rsidRDefault="0010481B" w:rsidP="004D3A69">
            <w:pPr>
              <w:rPr>
                <w:rFonts w:ascii="Arial" w:hAnsi="Arial" w:cs="Arial"/>
                <w:sz w:val="22"/>
                <w:szCs w:val="22"/>
              </w:rPr>
            </w:pPr>
            <w:r w:rsidRPr="005E12CC">
              <w:rPr>
                <w:rFonts w:ascii="Arial" w:hAnsi="Arial" w:cs="Arial"/>
                <w:sz w:val="22"/>
                <w:szCs w:val="22"/>
              </w:rPr>
              <w:t>255 56 568</w:t>
            </w:r>
          </w:p>
        </w:tc>
      </w:tr>
      <w:tr w:rsidR="00FC1CE3" w:rsidRPr="005E12CC" w14:paraId="6FF52AC7" w14:textId="77777777" w:rsidTr="003546EE">
        <w:tc>
          <w:tcPr>
            <w:tcW w:w="2376" w:type="dxa"/>
            <w:shd w:val="clear" w:color="auto" w:fill="auto"/>
          </w:tcPr>
          <w:p w14:paraId="0E297E10" w14:textId="77777777" w:rsidR="00FC1CE3" w:rsidRPr="005E12CC" w:rsidRDefault="00FC1CE3" w:rsidP="004D3A69">
            <w:pPr>
              <w:rPr>
                <w:rFonts w:ascii="Arial" w:hAnsi="Arial" w:cs="Arial"/>
                <w:sz w:val="22"/>
                <w:szCs w:val="22"/>
              </w:rPr>
            </w:pPr>
            <w:r w:rsidRPr="005E12CC">
              <w:rPr>
                <w:rFonts w:ascii="Arial" w:hAnsi="Arial" w:cs="Arial"/>
                <w:sz w:val="22"/>
                <w:szCs w:val="22"/>
              </w:rPr>
              <w:t>DIČ:</w:t>
            </w:r>
          </w:p>
        </w:tc>
        <w:tc>
          <w:tcPr>
            <w:tcW w:w="7371" w:type="dxa"/>
            <w:shd w:val="clear" w:color="auto" w:fill="auto"/>
          </w:tcPr>
          <w:p w14:paraId="68D5DFBC" w14:textId="002B0DD7" w:rsidR="00FC1CE3" w:rsidRPr="005E12CC" w:rsidRDefault="00FC1CE3" w:rsidP="0010481B">
            <w:pPr>
              <w:rPr>
                <w:rFonts w:ascii="Arial" w:hAnsi="Arial" w:cs="Arial"/>
                <w:sz w:val="22"/>
                <w:szCs w:val="22"/>
              </w:rPr>
            </w:pPr>
            <w:r w:rsidRPr="005E12CC">
              <w:rPr>
                <w:rFonts w:ascii="Arial" w:hAnsi="Arial" w:cs="Arial"/>
                <w:sz w:val="22"/>
                <w:szCs w:val="22"/>
              </w:rPr>
              <w:t>CZ</w:t>
            </w:r>
            <w:r w:rsidR="0010481B" w:rsidRPr="005E12CC">
              <w:rPr>
                <w:rFonts w:ascii="Arial" w:hAnsi="Arial" w:cs="Arial"/>
                <w:sz w:val="22"/>
                <w:szCs w:val="22"/>
              </w:rPr>
              <w:t>25556568</w:t>
            </w:r>
          </w:p>
        </w:tc>
      </w:tr>
      <w:tr w:rsidR="00FC1CE3" w:rsidRPr="005E12CC" w14:paraId="69CE4C32" w14:textId="77777777" w:rsidTr="003546EE">
        <w:tc>
          <w:tcPr>
            <w:tcW w:w="2376" w:type="dxa"/>
            <w:shd w:val="clear" w:color="auto" w:fill="auto"/>
          </w:tcPr>
          <w:p w14:paraId="2B76FB52" w14:textId="77777777" w:rsidR="00FC1CE3" w:rsidRPr="005E12CC" w:rsidRDefault="00FC1CE3" w:rsidP="004D3A69">
            <w:pPr>
              <w:rPr>
                <w:rFonts w:ascii="Arial" w:hAnsi="Arial" w:cs="Arial"/>
                <w:sz w:val="22"/>
                <w:szCs w:val="22"/>
              </w:rPr>
            </w:pPr>
            <w:r w:rsidRPr="005E12CC">
              <w:rPr>
                <w:rFonts w:ascii="Arial" w:hAnsi="Arial" w:cs="Arial"/>
                <w:sz w:val="22"/>
                <w:szCs w:val="22"/>
              </w:rPr>
              <w:t>Bankovní spojení:</w:t>
            </w:r>
          </w:p>
        </w:tc>
        <w:tc>
          <w:tcPr>
            <w:tcW w:w="7371" w:type="dxa"/>
            <w:shd w:val="clear" w:color="auto" w:fill="auto"/>
          </w:tcPr>
          <w:p w14:paraId="0E944957" w14:textId="231DCC1A" w:rsidR="00FC1CE3" w:rsidRPr="005E12CC" w:rsidRDefault="006D1CFA" w:rsidP="004D3A69">
            <w:pPr>
              <w:rPr>
                <w:rFonts w:ascii="Arial" w:hAnsi="Arial" w:cs="Arial"/>
                <w:sz w:val="22"/>
                <w:szCs w:val="22"/>
              </w:rPr>
            </w:pPr>
            <w:r>
              <w:rPr>
                <w:rFonts w:ascii="Arial" w:hAnsi="Arial" w:cs="Arial"/>
                <w:sz w:val="22"/>
                <w:szCs w:val="22"/>
              </w:rPr>
              <w:t>XXX</w:t>
            </w:r>
          </w:p>
        </w:tc>
      </w:tr>
      <w:tr w:rsidR="00FC1CE3" w:rsidRPr="005E12CC" w14:paraId="3B623962" w14:textId="77777777" w:rsidTr="003546EE">
        <w:tc>
          <w:tcPr>
            <w:tcW w:w="2376" w:type="dxa"/>
            <w:shd w:val="clear" w:color="auto" w:fill="auto"/>
          </w:tcPr>
          <w:p w14:paraId="2A4DFFD8" w14:textId="77777777" w:rsidR="00FC1CE3" w:rsidRPr="005E12CC" w:rsidRDefault="00FC1CE3" w:rsidP="004D3A69">
            <w:pPr>
              <w:rPr>
                <w:rFonts w:ascii="Arial" w:hAnsi="Arial" w:cs="Arial"/>
                <w:sz w:val="22"/>
                <w:szCs w:val="22"/>
              </w:rPr>
            </w:pPr>
            <w:r w:rsidRPr="005E12CC">
              <w:rPr>
                <w:rFonts w:ascii="Arial" w:hAnsi="Arial" w:cs="Arial"/>
                <w:sz w:val="22"/>
                <w:szCs w:val="22"/>
              </w:rPr>
              <w:t>číslo účtu:</w:t>
            </w:r>
            <w:r w:rsidRPr="005E12CC">
              <w:rPr>
                <w:rFonts w:ascii="Arial" w:hAnsi="Arial" w:cs="Arial"/>
                <w:sz w:val="22"/>
                <w:szCs w:val="22"/>
              </w:rPr>
              <w:tab/>
            </w:r>
          </w:p>
        </w:tc>
        <w:tc>
          <w:tcPr>
            <w:tcW w:w="7371" w:type="dxa"/>
            <w:shd w:val="clear" w:color="auto" w:fill="auto"/>
          </w:tcPr>
          <w:p w14:paraId="0D5CC79B" w14:textId="714B758A" w:rsidR="00FC1CE3" w:rsidRPr="005E12CC" w:rsidRDefault="006D1CFA" w:rsidP="004D3A69">
            <w:pPr>
              <w:rPr>
                <w:rFonts w:ascii="Arial" w:hAnsi="Arial" w:cs="Arial"/>
                <w:sz w:val="22"/>
                <w:szCs w:val="22"/>
              </w:rPr>
            </w:pPr>
            <w:r>
              <w:rPr>
                <w:rFonts w:ascii="Arial" w:hAnsi="Arial" w:cs="Arial"/>
                <w:sz w:val="22"/>
                <w:szCs w:val="22"/>
              </w:rPr>
              <w:t>XXX</w:t>
            </w:r>
          </w:p>
        </w:tc>
      </w:tr>
      <w:tr w:rsidR="00FC1CE3" w:rsidRPr="005E12CC" w14:paraId="0F82E127" w14:textId="77777777" w:rsidTr="003546EE">
        <w:tc>
          <w:tcPr>
            <w:tcW w:w="2376" w:type="dxa"/>
            <w:shd w:val="clear" w:color="auto" w:fill="auto"/>
          </w:tcPr>
          <w:p w14:paraId="424047A8" w14:textId="77777777" w:rsidR="00FC1CE3" w:rsidRPr="005E12CC" w:rsidRDefault="00FC1CE3" w:rsidP="004D3A69">
            <w:pPr>
              <w:rPr>
                <w:rFonts w:ascii="Arial" w:hAnsi="Arial" w:cs="Arial"/>
                <w:sz w:val="22"/>
                <w:szCs w:val="22"/>
              </w:rPr>
            </w:pPr>
          </w:p>
        </w:tc>
        <w:tc>
          <w:tcPr>
            <w:tcW w:w="7371" w:type="dxa"/>
            <w:shd w:val="clear" w:color="auto" w:fill="auto"/>
          </w:tcPr>
          <w:p w14:paraId="3709D6D1" w14:textId="77777777" w:rsidR="00FC1CE3" w:rsidRPr="005E12CC" w:rsidRDefault="00FC1CE3" w:rsidP="004D3A69">
            <w:pPr>
              <w:rPr>
                <w:rFonts w:ascii="Arial" w:hAnsi="Arial" w:cs="Arial"/>
                <w:sz w:val="22"/>
                <w:szCs w:val="22"/>
              </w:rPr>
            </w:pPr>
          </w:p>
        </w:tc>
      </w:tr>
      <w:tr w:rsidR="00FC1CE3" w:rsidRPr="005E12CC" w14:paraId="4BA0E51C" w14:textId="77777777" w:rsidTr="003546EE">
        <w:tc>
          <w:tcPr>
            <w:tcW w:w="2376" w:type="dxa"/>
            <w:shd w:val="clear" w:color="auto" w:fill="auto"/>
          </w:tcPr>
          <w:p w14:paraId="2B0444C0" w14:textId="77777777" w:rsidR="00FC1CE3" w:rsidRPr="005E12CC" w:rsidRDefault="00FC1CE3" w:rsidP="004D3A69">
            <w:pPr>
              <w:rPr>
                <w:rFonts w:ascii="Arial" w:hAnsi="Arial" w:cs="Arial"/>
                <w:sz w:val="22"/>
                <w:szCs w:val="22"/>
              </w:rPr>
            </w:pPr>
          </w:p>
        </w:tc>
        <w:tc>
          <w:tcPr>
            <w:tcW w:w="7371" w:type="dxa"/>
            <w:shd w:val="clear" w:color="auto" w:fill="auto"/>
          </w:tcPr>
          <w:p w14:paraId="5DCE3A56" w14:textId="77777777" w:rsidR="00FC1CE3" w:rsidRPr="005E12CC" w:rsidRDefault="00FC1CE3" w:rsidP="004D3A69">
            <w:pPr>
              <w:rPr>
                <w:rFonts w:ascii="Arial" w:hAnsi="Arial" w:cs="Arial"/>
                <w:sz w:val="22"/>
                <w:szCs w:val="22"/>
              </w:rPr>
            </w:pPr>
            <w:r w:rsidRPr="005E12CC">
              <w:rPr>
                <w:rFonts w:ascii="Arial" w:hAnsi="Arial" w:cs="Arial"/>
                <w:sz w:val="22"/>
                <w:szCs w:val="22"/>
              </w:rPr>
              <w:t>ve věcech technických jsou oprávněni jednat:</w:t>
            </w:r>
          </w:p>
        </w:tc>
      </w:tr>
      <w:tr w:rsidR="00FC1CE3" w:rsidRPr="005E12CC" w14:paraId="13C90847" w14:textId="77777777" w:rsidTr="003546EE">
        <w:tc>
          <w:tcPr>
            <w:tcW w:w="2376" w:type="dxa"/>
            <w:shd w:val="clear" w:color="auto" w:fill="auto"/>
          </w:tcPr>
          <w:p w14:paraId="76824447" w14:textId="77777777" w:rsidR="00FC1CE3" w:rsidRPr="005E12CC" w:rsidRDefault="00FC1CE3" w:rsidP="004D3A69">
            <w:pPr>
              <w:rPr>
                <w:rFonts w:ascii="Arial" w:hAnsi="Arial" w:cs="Arial"/>
                <w:sz w:val="22"/>
                <w:szCs w:val="22"/>
              </w:rPr>
            </w:pPr>
          </w:p>
        </w:tc>
        <w:tc>
          <w:tcPr>
            <w:tcW w:w="7371" w:type="dxa"/>
            <w:shd w:val="clear" w:color="auto" w:fill="auto"/>
          </w:tcPr>
          <w:p w14:paraId="660CCAB2" w14:textId="021291E8" w:rsidR="00FC1CE3" w:rsidRPr="005E12CC" w:rsidRDefault="006D1CFA" w:rsidP="005E12CC">
            <w:pPr>
              <w:rPr>
                <w:rFonts w:ascii="Arial" w:hAnsi="Arial" w:cs="Arial"/>
                <w:sz w:val="22"/>
                <w:szCs w:val="22"/>
              </w:rPr>
            </w:pPr>
            <w:r>
              <w:rPr>
                <w:rFonts w:ascii="Arial" w:hAnsi="Arial" w:cs="Arial"/>
                <w:sz w:val="22"/>
                <w:szCs w:val="22"/>
              </w:rPr>
              <w:t>XXX</w:t>
            </w:r>
          </w:p>
        </w:tc>
      </w:tr>
      <w:tr w:rsidR="00FC1CE3" w:rsidRPr="005E12CC" w14:paraId="7FEABB77" w14:textId="77777777" w:rsidTr="003546EE">
        <w:tc>
          <w:tcPr>
            <w:tcW w:w="2376" w:type="dxa"/>
            <w:shd w:val="clear" w:color="auto" w:fill="auto"/>
          </w:tcPr>
          <w:p w14:paraId="224F37B4" w14:textId="77777777" w:rsidR="00FC1CE3" w:rsidRPr="005E12CC" w:rsidRDefault="00FC1CE3" w:rsidP="004D3A69">
            <w:pPr>
              <w:rPr>
                <w:rFonts w:ascii="Arial" w:hAnsi="Arial" w:cs="Arial"/>
                <w:sz w:val="22"/>
                <w:szCs w:val="22"/>
              </w:rPr>
            </w:pPr>
          </w:p>
        </w:tc>
        <w:tc>
          <w:tcPr>
            <w:tcW w:w="7371" w:type="dxa"/>
            <w:shd w:val="clear" w:color="auto" w:fill="auto"/>
          </w:tcPr>
          <w:p w14:paraId="53766417" w14:textId="2B4396AC" w:rsidR="00FC1CE3" w:rsidRPr="005E12CC" w:rsidRDefault="006D1CFA" w:rsidP="005E12CC">
            <w:pPr>
              <w:rPr>
                <w:rFonts w:ascii="Arial" w:hAnsi="Arial" w:cs="Arial"/>
                <w:sz w:val="22"/>
                <w:szCs w:val="22"/>
                <w:u w:val="single"/>
              </w:rPr>
            </w:pPr>
            <w:r>
              <w:rPr>
                <w:rFonts w:ascii="Arial" w:hAnsi="Arial" w:cs="Arial"/>
                <w:sz w:val="22"/>
                <w:szCs w:val="22"/>
              </w:rPr>
              <w:t>XXX</w:t>
            </w:r>
          </w:p>
        </w:tc>
      </w:tr>
      <w:tr w:rsidR="00264A67" w:rsidRPr="005E12CC" w14:paraId="34A73633" w14:textId="77777777" w:rsidTr="003546EE">
        <w:tc>
          <w:tcPr>
            <w:tcW w:w="2376" w:type="dxa"/>
            <w:shd w:val="clear" w:color="auto" w:fill="auto"/>
          </w:tcPr>
          <w:p w14:paraId="6B26C0C2" w14:textId="77777777" w:rsidR="00264A67" w:rsidRPr="005E12CC" w:rsidRDefault="00264A67" w:rsidP="004D3A69">
            <w:pPr>
              <w:rPr>
                <w:rFonts w:ascii="Arial" w:hAnsi="Arial" w:cs="Arial"/>
                <w:sz w:val="22"/>
                <w:szCs w:val="22"/>
              </w:rPr>
            </w:pPr>
          </w:p>
        </w:tc>
        <w:tc>
          <w:tcPr>
            <w:tcW w:w="7371" w:type="dxa"/>
            <w:shd w:val="clear" w:color="auto" w:fill="auto"/>
          </w:tcPr>
          <w:p w14:paraId="48BDCE7C" w14:textId="77777777" w:rsidR="00264A67" w:rsidRPr="005E12CC" w:rsidRDefault="00264A67" w:rsidP="00C020BD">
            <w:pPr>
              <w:jc w:val="right"/>
              <w:rPr>
                <w:rFonts w:ascii="Arial" w:hAnsi="Arial" w:cs="Arial"/>
                <w:b/>
                <w:sz w:val="22"/>
                <w:szCs w:val="22"/>
              </w:rPr>
            </w:pPr>
            <w:r w:rsidRPr="005E12CC">
              <w:rPr>
                <w:rFonts w:ascii="Arial" w:hAnsi="Arial" w:cs="Arial"/>
                <w:b/>
                <w:sz w:val="22"/>
                <w:szCs w:val="22"/>
              </w:rPr>
              <w:t>(„zhotovitel“)</w:t>
            </w:r>
          </w:p>
        </w:tc>
      </w:tr>
      <w:tr w:rsidR="00C020BD" w:rsidRPr="005E12CC" w14:paraId="2C55FCB3" w14:textId="77777777" w:rsidTr="003546EE">
        <w:tc>
          <w:tcPr>
            <w:tcW w:w="2376" w:type="dxa"/>
            <w:shd w:val="clear" w:color="auto" w:fill="auto"/>
          </w:tcPr>
          <w:p w14:paraId="0DD7237D" w14:textId="77777777" w:rsidR="00C020BD" w:rsidRPr="005E12CC" w:rsidRDefault="00C020BD" w:rsidP="004D3A69">
            <w:pPr>
              <w:rPr>
                <w:rFonts w:ascii="Arial" w:hAnsi="Arial" w:cs="Arial"/>
                <w:sz w:val="22"/>
                <w:szCs w:val="22"/>
              </w:rPr>
            </w:pPr>
          </w:p>
          <w:p w14:paraId="1179278A" w14:textId="77777777" w:rsidR="00C020BD" w:rsidRPr="005E12CC" w:rsidRDefault="00C020BD" w:rsidP="004D3A69">
            <w:pPr>
              <w:rPr>
                <w:rFonts w:ascii="Arial" w:hAnsi="Arial" w:cs="Arial"/>
                <w:sz w:val="22"/>
                <w:szCs w:val="22"/>
              </w:rPr>
            </w:pPr>
          </w:p>
        </w:tc>
        <w:tc>
          <w:tcPr>
            <w:tcW w:w="7371" w:type="dxa"/>
            <w:shd w:val="clear" w:color="auto" w:fill="auto"/>
          </w:tcPr>
          <w:p w14:paraId="6FEE844A" w14:textId="77777777" w:rsidR="00C020BD" w:rsidRPr="005E12CC" w:rsidRDefault="00C020BD" w:rsidP="00C020BD">
            <w:pPr>
              <w:jc w:val="right"/>
              <w:rPr>
                <w:rFonts w:ascii="Arial" w:hAnsi="Arial" w:cs="Arial"/>
                <w:b/>
                <w:sz w:val="22"/>
                <w:szCs w:val="22"/>
              </w:rPr>
            </w:pPr>
          </w:p>
        </w:tc>
      </w:tr>
    </w:tbl>
    <w:p w14:paraId="79CC3591"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2A2FF40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0CB0E625"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7979BEC1" w14:textId="77777777" w:rsidR="00A6320F" w:rsidRPr="00A90805" w:rsidRDefault="00A6320F" w:rsidP="00C020BD">
      <w:pPr>
        <w:jc w:val="center"/>
        <w:rPr>
          <w:rFonts w:ascii="Arial" w:hAnsi="Arial" w:cs="Arial"/>
          <w:b/>
          <w:sz w:val="22"/>
          <w:szCs w:val="22"/>
        </w:rPr>
      </w:pPr>
    </w:p>
    <w:p w14:paraId="4E97DD7C" w14:textId="65EF8F21" w:rsidR="00A6320F" w:rsidRPr="003F2DF0" w:rsidRDefault="00C020BD" w:rsidP="00A6320F">
      <w:pPr>
        <w:tabs>
          <w:tab w:val="num" w:pos="284"/>
        </w:tabs>
        <w:ind w:left="284" w:hanging="284"/>
        <w:jc w:val="center"/>
        <w:rPr>
          <w:rFonts w:ascii="Arial" w:hAnsi="Arial" w:cs="Arial"/>
          <w:b/>
          <w:sz w:val="22"/>
          <w:szCs w:val="22"/>
        </w:rPr>
      </w:pPr>
      <w:r w:rsidRPr="003F2DF0">
        <w:rPr>
          <w:rFonts w:ascii="Arial" w:hAnsi="Arial" w:cs="Arial"/>
          <w:b/>
          <w:sz w:val="22"/>
          <w:szCs w:val="22"/>
        </w:rPr>
        <w:t>„</w:t>
      </w:r>
      <w:r w:rsidR="00B03083" w:rsidRPr="003F2DF0">
        <w:rPr>
          <w:rFonts w:ascii="Arial" w:hAnsi="Arial" w:cs="Arial"/>
          <w:b/>
          <w:sz w:val="22"/>
          <w:szCs w:val="22"/>
        </w:rPr>
        <w:t>ČOV Brno – Modřice, úprava interní recirkulace – 2. fáze</w:t>
      </w:r>
      <w:r w:rsidR="00B03083" w:rsidRPr="003F2DF0">
        <w:rPr>
          <w:b/>
          <w:szCs w:val="24"/>
        </w:rPr>
        <w:t>“.</w:t>
      </w:r>
      <w:r w:rsidR="00B03083" w:rsidRPr="003F2DF0">
        <w:rPr>
          <w:rFonts w:ascii="Arial" w:hAnsi="Arial" w:cs="Arial"/>
          <w:b/>
          <w:sz w:val="22"/>
          <w:szCs w:val="22"/>
        </w:rPr>
        <w:t xml:space="preserve"> </w:t>
      </w:r>
    </w:p>
    <w:p w14:paraId="3318C320" w14:textId="77777777" w:rsidR="007C2CBA" w:rsidRPr="003F2DF0" w:rsidRDefault="007C2CBA" w:rsidP="00A6320F">
      <w:pPr>
        <w:tabs>
          <w:tab w:val="num" w:pos="284"/>
        </w:tabs>
        <w:ind w:left="284" w:hanging="284"/>
        <w:jc w:val="center"/>
        <w:rPr>
          <w:rFonts w:ascii="Arial" w:hAnsi="Arial" w:cs="Arial"/>
          <w:b/>
          <w:sz w:val="22"/>
          <w:szCs w:val="22"/>
        </w:rPr>
      </w:pPr>
    </w:p>
    <w:p w14:paraId="58027DBD" w14:textId="77777777" w:rsidR="009F6E02" w:rsidRDefault="009F6E02" w:rsidP="007E5709">
      <w:pPr>
        <w:rPr>
          <w:rFonts w:ascii="Arial" w:hAnsi="Arial" w:cs="Arial"/>
          <w:sz w:val="22"/>
          <w:szCs w:val="22"/>
        </w:rPr>
      </w:pPr>
      <w:r w:rsidRPr="003F2DF0">
        <w:rPr>
          <w:rFonts w:ascii="Arial" w:hAnsi="Arial" w:cs="Arial"/>
          <w:sz w:val="22"/>
          <w:szCs w:val="22"/>
        </w:rPr>
        <w:t xml:space="preserve">Součástí předmětu zakázky je i zajištění vytýčení inženýrských sítí dotčených prováděním stavebních prací, zkoušky kvality díla a zpracování dokumentace skutečného provedení stavby v počtu 4 tištěných kompletních </w:t>
      </w:r>
      <w:proofErr w:type="spellStart"/>
      <w:r w:rsidRPr="003F2DF0">
        <w:rPr>
          <w:rFonts w:ascii="Arial" w:hAnsi="Arial" w:cs="Arial"/>
          <w:sz w:val="22"/>
          <w:szCs w:val="22"/>
        </w:rPr>
        <w:t>paré</w:t>
      </w:r>
      <w:proofErr w:type="spellEnd"/>
      <w:r w:rsidRPr="003F2DF0">
        <w:rPr>
          <w:rFonts w:ascii="Arial" w:hAnsi="Arial" w:cs="Arial"/>
          <w:sz w:val="22"/>
          <w:szCs w:val="22"/>
        </w:rPr>
        <w:t xml:space="preserve"> včetně vyhotovení digitálně na CD/DVD (ve formátu *.</w:t>
      </w:r>
      <w:proofErr w:type="spellStart"/>
      <w:r w:rsidRPr="003F2DF0">
        <w:rPr>
          <w:rFonts w:ascii="Arial" w:hAnsi="Arial" w:cs="Arial"/>
          <w:sz w:val="22"/>
          <w:szCs w:val="22"/>
        </w:rPr>
        <w:t>dwg</w:t>
      </w:r>
      <w:proofErr w:type="spellEnd"/>
      <w:r w:rsidRPr="003F2DF0">
        <w:rPr>
          <w:rFonts w:ascii="Arial" w:hAnsi="Arial" w:cs="Arial"/>
          <w:sz w:val="22"/>
          <w:szCs w:val="22"/>
        </w:rPr>
        <w:t xml:space="preserve"> a *.</w:t>
      </w:r>
      <w:proofErr w:type="spellStart"/>
      <w:r w:rsidRPr="003F2DF0">
        <w:rPr>
          <w:rFonts w:ascii="Arial" w:hAnsi="Arial" w:cs="Arial"/>
          <w:sz w:val="22"/>
          <w:szCs w:val="22"/>
        </w:rPr>
        <w:t>pdf</w:t>
      </w:r>
      <w:proofErr w:type="spellEnd"/>
      <w:r w:rsidRPr="003F2DF0">
        <w:rPr>
          <w:rFonts w:ascii="Arial" w:hAnsi="Arial" w:cs="Arial"/>
          <w:sz w:val="22"/>
          <w:szCs w:val="22"/>
        </w:rPr>
        <w:t>) a zaměření pro GIS BVK. Zhotovitel se zavazuje shora uvedené doklady předat objednateli při předání dokončeného díla.</w:t>
      </w:r>
    </w:p>
    <w:p w14:paraId="729E90B3" w14:textId="77777777" w:rsidR="009F6E02" w:rsidRDefault="009F6E02" w:rsidP="007E5709">
      <w:pPr>
        <w:rPr>
          <w:rFonts w:ascii="Arial" w:hAnsi="Arial" w:cs="Arial"/>
          <w:sz w:val="22"/>
          <w:szCs w:val="22"/>
        </w:rPr>
      </w:pPr>
    </w:p>
    <w:p w14:paraId="619CF585" w14:textId="77777777" w:rsidR="00FC1CE3" w:rsidRPr="00A90805" w:rsidRDefault="00FC1CE3" w:rsidP="00FC1CE3">
      <w:pPr>
        <w:ind w:left="284"/>
        <w:rPr>
          <w:rFonts w:ascii="Arial" w:hAnsi="Arial" w:cs="Arial"/>
          <w:i/>
          <w:color w:val="FF0000"/>
          <w:sz w:val="22"/>
          <w:szCs w:val="22"/>
        </w:rPr>
      </w:pPr>
    </w:p>
    <w:p w14:paraId="5D83D9DD"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649D85E" w14:textId="14A90528"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 pro stavební povolení a 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B8508F">
        <w:rPr>
          <w:rFonts w:ascii="Arial" w:hAnsi="Arial" w:cs="Arial"/>
          <w:sz w:val="22"/>
          <w:szCs w:val="22"/>
        </w:rPr>
        <w:t xml:space="preserve">DUIS s.r.o. v říjnu </w:t>
      </w:r>
      <w:r w:rsidR="00B8508F" w:rsidRPr="00411C0A">
        <w:rPr>
          <w:rFonts w:ascii="Arial" w:hAnsi="Arial" w:cs="Arial"/>
          <w:sz w:val="22"/>
          <w:szCs w:val="22"/>
        </w:rPr>
        <w:t>2020</w:t>
      </w:r>
      <w:r w:rsidR="00C020BD" w:rsidRPr="00043AE9">
        <w:rPr>
          <w:rFonts w:ascii="Arial" w:hAnsi="Arial" w:cs="Arial"/>
          <w:color w:val="000000"/>
          <w:sz w:val="22"/>
          <w:szCs w:val="22"/>
        </w:rPr>
        <w:t>,</w:t>
      </w:r>
      <w:r w:rsidR="00C020BD" w:rsidRPr="00A90805">
        <w:rPr>
          <w:rFonts w:ascii="Arial" w:hAnsi="Arial" w:cs="Arial"/>
          <w:color w:val="000000"/>
          <w:sz w:val="22"/>
          <w:szCs w:val="22"/>
        </w:rPr>
        <w:t xml:space="preserve"> v souladu s nabídkou na zhotovení díla </w:t>
      </w:r>
      <w:r w:rsidR="00C020BD" w:rsidRPr="00043AE9">
        <w:rPr>
          <w:rFonts w:ascii="Arial" w:hAnsi="Arial" w:cs="Arial"/>
          <w:color w:val="000000"/>
          <w:sz w:val="22"/>
          <w:szCs w:val="22"/>
        </w:rPr>
        <w:t>ze dne</w:t>
      </w:r>
      <w:r w:rsidR="00BC6E49">
        <w:rPr>
          <w:rFonts w:ascii="Arial" w:hAnsi="Arial" w:cs="Arial"/>
          <w:color w:val="000000"/>
          <w:sz w:val="22"/>
          <w:szCs w:val="22"/>
        </w:rPr>
        <w:t xml:space="preserve"> 12. 4. 2023</w:t>
      </w:r>
      <w:r w:rsidR="0054791B">
        <w:rPr>
          <w:rFonts w:ascii="Arial" w:hAnsi="Arial" w:cs="Arial"/>
          <w:color w:val="000000"/>
          <w:sz w:val="22"/>
          <w:szCs w:val="22"/>
        </w:rPr>
        <w:t xml:space="preserve">, </w:t>
      </w:r>
      <w:r w:rsidR="00C020BD" w:rsidRPr="00A90805">
        <w:rPr>
          <w:rFonts w:ascii="Arial" w:hAnsi="Arial" w:cs="Arial"/>
          <w:color w:val="000000"/>
          <w:sz w:val="22"/>
          <w:szCs w:val="22"/>
        </w:rPr>
        <w:t>v rozsahu a za podmínek dále ujednaných v této smlouvě.</w:t>
      </w:r>
    </w:p>
    <w:p w14:paraId="79FE42E5"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A59469A" w14:textId="292E5D46" w:rsidR="00C91D9E" w:rsidRPr="003F2DF0" w:rsidRDefault="00C91D9E" w:rsidP="00043AE9">
      <w:pPr>
        <w:pStyle w:val="Nadpis2"/>
        <w:rPr>
          <w:rFonts w:ascii="Arial" w:hAnsi="Arial" w:cs="Arial"/>
          <w:sz w:val="22"/>
          <w:szCs w:val="22"/>
        </w:rPr>
      </w:pPr>
      <w:r w:rsidRPr="003F2DF0">
        <w:rPr>
          <w:rFonts w:ascii="Arial" w:hAnsi="Arial" w:cs="Arial"/>
          <w:sz w:val="22"/>
          <w:szCs w:val="22"/>
        </w:rPr>
        <w:t xml:space="preserve">Místem plnění je ČOV  Brno – Modřice, Chrlická 552, 664 42 Modřice, </w:t>
      </w:r>
      <w:proofErr w:type="spellStart"/>
      <w:proofErr w:type="gramStart"/>
      <w:r w:rsidRPr="003F2DF0">
        <w:rPr>
          <w:rFonts w:ascii="Arial" w:hAnsi="Arial" w:cs="Arial"/>
          <w:sz w:val="22"/>
          <w:szCs w:val="22"/>
        </w:rPr>
        <w:t>k.ú</w:t>
      </w:r>
      <w:proofErr w:type="spellEnd"/>
      <w:r w:rsidRPr="003F2DF0">
        <w:rPr>
          <w:rFonts w:ascii="Arial" w:hAnsi="Arial" w:cs="Arial"/>
          <w:sz w:val="22"/>
          <w:szCs w:val="22"/>
        </w:rPr>
        <w:t>.</w:t>
      </w:r>
      <w:proofErr w:type="gramEnd"/>
      <w:r w:rsidRPr="003F2DF0">
        <w:rPr>
          <w:rFonts w:ascii="Arial" w:hAnsi="Arial" w:cs="Arial"/>
          <w:sz w:val="22"/>
          <w:szCs w:val="22"/>
        </w:rPr>
        <w:t xml:space="preserve"> Modřice, </w:t>
      </w:r>
      <w:proofErr w:type="spellStart"/>
      <w:proofErr w:type="gramStart"/>
      <w:r w:rsidRPr="003F2DF0">
        <w:rPr>
          <w:rFonts w:ascii="Arial" w:hAnsi="Arial" w:cs="Arial"/>
          <w:sz w:val="22"/>
          <w:szCs w:val="22"/>
        </w:rPr>
        <w:t>p.č</w:t>
      </w:r>
      <w:proofErr w:type="spellEnd"/>
      <w:r w:rsidRPr="003F2DF0">
        <w:rPr>
          <w:rFonts w:ascii="Arial" w:hAnsi="Arial" w:cs="Arial"/>
          <w:sz w:val="22"/>
          <w:szCs w:val="22"/>
        </w:rPr>
        <w:t>.</w:t>
      </w:r>
      <w:proofErr w:type="gramEnd"/>
      <w:r w:rsidR="003F2DF0">
        <w:rPr>
          <w:rFonts w:ascii="Arial" w:hAnsi="Arial" w:cs="Arial"/>
          <w:strike/>
          <w:color w:val="FF0000"/>
          <w:sz w:val="22"/>
          <w:szCs w:val="22"/>
        </w:rPr>
        <w:t xml:space="preserve"> </w:t>
      </w:r>
      <w:r w:rsidRPr="003F2DF0">
        <w:rPr>
          <w:rFonts w:ascii="Arial" w:hAnsi="Arial" w:cs="Arial"/>
          <w:sz w:val="22"/>
          <w:szCs w:val="22"/>
        </w:rPr>
        <w:t>1977/47, 1977/142</w:t>
      </w:r>
      <w:r w:rsidR="00791C95" w:rsidRPr="003F2DF0">
        <w:rPr>
          <w:rFonts w:ascii="Arial" w:hAnsi="Arial" w:cs="Arial"/>
          <w:sz w:val="22"/>
          <w:szCs w:val="22"/>
        </w:rPr>
        <w:t>, 1977/140</w:t>
      </w:r>
      <w:r w:rsidRPr="003F2DF0">
        <w:rPr>
          <w:rFonts w:ascii="Arial" w:hAnsi="Arial" w:cs="Arial"/>
          <w:sz w:val="22"/>
          <w:szCs w:val="22"/>
        </w:rPr>
        <w:t>.</w:t>
      </w:r>
    </w:p>
    <w:p w14:paraId="3DF63BB7" w14:textId="2FE6702A" w:rsidR="007F3584" w:rsidRPr="00A90805" w:rsidRDefault="007F3584" w:rsidP="00043AE9">
      <w:pPr>
        <w:pStyle w:val="Nadpis2"/>
        <w:numPr>
          <w:ilvl w:val="0"/>
          <w:numId w:val="0"/>
        </w:numPr>
        <w:rPr>
          <w:rFonts w:ascii="Arial" w:hAnsi="Arial" w:cs="Arial"/>
          <w:sz w:val="22"/>
          <w:szCs w:val="22"/>
        </w:rPr>
      </w:pPr>
    </w:p>
    <w:p w14:paraId="2A5DB70B"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6843F97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12C6F7BF" w14:textId="77777777" w:rsidR="002A5378" w:rsidRDefault="002A5378" w:rsidP="002A5378">
      <w:pPr>
        <w:numPr>
          <w:ilvl w:val="0"/>
          <w:numId w:val="7"/>
        </w:numPr>
        <w:rPr>
          <w:rFonts w:ascii="Arial" w:hAnsi="Arial" w:cs="Arial"/>
          <w:sz w:val="22"/>
          <w:szCs w:val="22"/>
        </w:rPr>
      </w:pPr>
      <w:r w:rsidRPr="00043AE9">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761B0ADD" w14:textId="77777777" w:rsidR="001B3457" w:rsidRDefault="001B3457" w:rsidP="00043AE9">
      <w:pPr>
        <w:ind w:left="360"/>
        <w:rPr>
          <w:rFonts w:ascii="Arial" w:hAnsi="Arial" w:cs="Arial"/>
          <w:sz w:val="22"/>
          <w:szCs w:val="22"/>
        </w:rPr>
      </w:pPr>
    </w:p>
    <w:p w14:paraId="363D3EB1" w14:textId="69DC6C83" w:rsidR="006A63E6" w:rsidRPr="004778C8" w:rsidRDefault="001B3457" w:rsidP="00F33E1F">
      <w:pPr>
        <w:pStyle w:val="Odstavecseseznamem"/>
        <w:numPr>
          <w:ilvl w:val="0"/>
          <w:numId w:val="7"/>
        </w:numPr>
        <w:rPr>
          <w:rFonts w:ascii="Arial" w:hAnsi="Arial" w:cs="Arial"/>
          <w:strike/>
          <w:sz w:val="22"/>
          <w:szCs w:val="22"/>
        </w:rPr>
      </w:pPr>
      <w:r w:rsidRPr="004778C8">
        <w:rPr>
          <w:rFonts w:ascii="Arial" w:hAnsi="Arial" w:cs="Arial"/>
          <w:sz w:val="22"/>
          <w:szCs w:val="22"/>
        </w:rPr>
        <w:t>Plnění díla bude probíhat postupně dle jednotlivých objektů – aktivačních nádrží, včetně s nimi souvisejících prací. Zhotovitel se zavazuje dokončit a předat jednotlivé části díla objednateli v následujících termínech:</w:t>
      </w:r>
    </w:p>
    <w:p w14:paraId="78310CEA" w14:textId="622A171D" w:rsidR="00610F5B" w:rsidRPr="004778C8" w:rsidRDefault="00610F5B" w:rsidP="00043AE9">
      <w:pPr>
        <w:pStyle w:val="Odstavecseseznamem"/>
        <w:numPr>
          <w:ilvl w:val="0"/>
          <w:numId w:val="41"/>
        </w:numPr>
        <w:rPr>
          <w:rFonts w:ascii="Arial" w:hAnsi="Arial" w:cs="Arial"/>
          <w:sz w:val="22"/>
          <w:szCs w:val="22"/>
        </w:rPr>
      </w:pPr>
      <w:r w:rsidRPr="004778C8">
        <w:rPr>
          <w:rFonts w:ascii="Arial" w:hAnsi="Arial" w:cs="Arial"/>
          <w:sz w:val="22"/>
          <w:szCs w:val="22"/>
        </w:rPr>
        <w:t xml:space="preserve">do </w:t>
      </w:r>
      <w:r w:rsidR="006A63E6" w:rsidRPr="004778C8">
        <w:rPr>
          <w:rFonts w:ascii="Arial" w:hAnsi="Arial" w:cs="Arial"/>
          <w:sz w:val="22"/>
          <w:szCs w:val="22"/>
        </w:rPr>
        <w:t>1.</w:t>
      </w:r>
      <w:r w:rsidR="0024772A" w:rsidRPr="004778C8">
        <w:rPr>
          <w:rFonts w:ascii="Arial" w:hAnsi="Arial" w:cs="Arial"/>
          <w:sz w:val="22"/>
          <w:szCs w:val="22"/>
        </w:rPr>
        <w:t xml:space="preserve"> </w:t>
      </w:r>
      <w:r w:rsidR="006A63E6" w:rsidRPr="004778C8">
        <w:rPr>
          <w:rFonts w:ascii="Arial" w:hAnsi="Arial" w:cs="Arial"/>
          <w:sz w:val="22"/>
          <w:szCs w:val="22"/>
        </w:rPr>
        <w:t>12.</w:t>
      </w:r>
      <w:r w:rsidR="0024772A" w:rsidRPr="004778C8">
        <w:rPr>
          <w:rFonts w:ascii="Arial" w:hAnsi="Arial" w:cs="Arial"/>
          <w:sz w:val="22"/>
          <w:szCs w:val="22"/>
        </w:rPr>
        <w:t xml:space="preserve"> </w:t>
      </w:r>
      <w:r w:rsidR="006A63E6" w:rsidRPr="004778C8">
        <w:rPr>
          <w:rFonts w:ascii="Arial" w:hAnsi="Arial" w:cs="Arial"/>
          <w:sz w:val="22"/>
          <w:szCs w:val="22"/>
        </w:rPr>
        <w:t>2023</w:t>
      </w:r>
      <w:r w:rsidRPr="004778C8">
        <w:rPr>
          <w:rFonts w:ascii="Arial" w:hAnsi="Arial" w:cs="Arial"/>
          <w:sz w:val="22"/>
          <w:szCs w:val="22"/>
        </w:rPr>
        <w:t xml:space="preserve"> v případě prací na 3. aktivační nádrži</w:t>
      </w:r>
    </w:p>
    <w:p w14:paraId="0CC9608D" w14:textId="31A8AC0A" w:rsidR="001B3457" w:rsidRPr="004778C8" w:rsidRDefault="00610F5B" w:rsidP="00043AE9">
      <w:pPr>
        <w:pStyle w:val="Odstavecseseznamem"/>
        <w:numPr>
          <w:ilvl w:val="0"/>
          <w:numId w:val="41"/>
        </w:numPr>
        <w:rPr>
          <w:rFonts w:ascii="Arial" w:hAnsi="Arial" w:cs="Arial"/>
          <w:strike/>
          <w:sz w:val="22"/>
          <w:szCs w:val="22"/>
        </w:rPr>
      </w:pPr>
      <w:r w:rsidRPr="004778C8">
        <w:rPr>
          <w:rFonts w:ascii="Arial" w:hAnsi="Arial" w:cs="Arial"/>
          <w:sz w:val="22"/>
          <w:szCs w:val="22"/>
        </w:rPr>
        <w:t xml:space="preserve">do </w:t>
      </w:r>
      <w:r w:rsidR="006A63E6" w:rsidRPr="004778C8">
        <w:rPr>
          <w:rFonts w:ascii="Arial" w:hAnsi="Arial" w:cs="Arial"/>
          <w:sz w:val="22"/>
          <w:szCs w:val="22"/>
        </w:rPr>
        <w:t>1.</w:t>
      </w:r>
      <w:r w:rsidR="0024772A" w:rsidRPr="004778C8">
        <w:rPr>
          <w:rFonts w:ascii="Arial" w:hAnsi="Arial" w:cs="Arial"/>
          <w:sz w:val="22"/>
          <w:szCs w:val="22"/>
        </w:rPr>
        <w:t xml:space="preserve"> </w:t>
      </w:r>
      <w:r w:rsidR="006A63E6" w:rsidRPr="004778C8">
        <w:rPr>
          <w:rFonts w:ascii="Arial" w:hAnsi="Arial" w:cs="Arial"/>
          <w:sz w:val="22"/>
          <w:szCs w:val="22"/>
        </w:rPr>
        <w:t>11.</w:t>
      </w:r>
      <w:r w:rsidR="0024772A" w:rsidRPr="004778C8">
        <w:rPr>
          <w:rFonts w:ascii="Arial" w:hAnsi="Arial" w:cs="Arial"/>
          <w:sz w:val="22"/>
          <w:szCs w:val="22"/>
        </w:rPr>
        <w:t xml:space="preserve"> </w:t>
      </w:r>
      <w:r w:rsidR="006A63E6" w:rsidRPr="004778C8">
        <w:rPr>
          <w:rFonts w:ascii="Arial" w:hAnsi="Arial" w:cs="Arial"/>
          <w:sz w:val="22"/>
          <w:szCs w:val="22"/>
        </w:rPr>
        <w:t>2024</w:t>
      </w:r>
      <w:r w:rsidRPr="004778C8">
        <w:rPr>
          <w:rFonts w:ascii="Arial" w:hAnsi="Arial" w:cs="Arial"/>
          <w:sz w:val="22"/>
          <w:szCs w:val="22"/>
        </w:rPr>
        <w:t xml:space="preserve"> v případě prací na 4. aktivační nádrži.</w:t>
      </w:r>
    </w:p>
    <w:p w14:paraId="5270027E" w14:textId="6537C60F" w:rsidR="001B3457" w:rsidRPr="00043AE9" w:rsidRDefault="001B3457" w:rsidP="00043AE9">
      <w:pPr>
        <w:numPr>
          <w:ilvl w:val="0"/>
          <w:numId w:val="7"/>
        </w:numPr>
        <w:rPr>
          <w:rFonts w:ascii="Arial" w:hAnsi="Arial" w:cs="Arial"/>
          <w:strike/>
          <w:sz w:val="22"/>
          <w:szCs w:val="22"/>
        </w:rPr>
      </w:pPr>
      <w:r w:rsidRPr="00043AE9">
        <w:rPr>
          <w:rFonts w:ascii="Arial" w:hAnsi="Arial" w:cs="Arial"/>
          <w:sz w:val="22"/>
          <w:szCs w:val="22"/>
        </w:rPr>
        <w:t>Dílo je splněno dokončením a předáním poslední části díla objednateli</w:t>
      </w:r>
      <w:r w:rsidR="00323552">
        <w:rPr>
          <w:rFonts w:ascii="Arial" w:hAnsi="Arial" w:cs="Arial"/>
          <w:sz w:val="22"/>
          <w:szCs w:val="22"/>
        </w:rPr>
        <w:t>.</w:t>
      </w:r>
    </w:p>
    <w:p w14:paraId="527D3B8C" w14:textId="5ADFDFAC" w:rsidR="002A5378" w:rsidRPr="00A077C5" w:rsidRDefault="001B3457" w:rsidP="0016524A">
      <w:pPr>
        <w:numPr>
          <w:ilvl w:val="0"/>
          <w:numId w:val="7"/>
        </w:numPr>
        <w:rPr>
          <w:rFonts w:ascii="Arial" w:hAnsi="Arial" w:cs="Arial"/>
          <w:sz w:val="22"/>
          <w:szCs w:val="22"/>
        </w:rPr>
      </w:pPr>
      <w:r w:rsidRPr="00A077C5">
        <w:rPr>
          <w:rFonts w:ascii="Arial" w:hAnsi="Arial" w:cs="Arial"/>
          <w:sz w:val="22"/>
          <w:szCs w:val="22"/>
        </w:rPr>
        <w:t>V případě zpoždění prací upozorní zhotovitel neprodleně objednatele na tuto okolnost.</w:t>
      </w:r>
    </w:p>
    <w:p w14:paraId="38FA2524" w14:textId="77777777" w:rsidR="00DF4A65" w:rsidRPr="00A90805" w:rsidRDefault="00DF4A65" w:rsidP="00555A9D">
      <w:pPr>
        <w:rPr>
          <w:rFonts w:ascii="Arial" w:hAnsi="Arial" w:cs="Arial"/>
          <w:sz w:val="22"/>
          <w:szCs w:val="22"/>
        </w:rPr>
      </w:pPr>
    </w:p>
    <w:p w14:paraId="6F6FA96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29C2874C"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26CD2EFA"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88FE16C" w14:textId="2A710073"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B109EE">
        <w:rPr>
          <w:rFonts w:ascii="Arial" w:hAnsi="Arial" w:cs="Arial"/>
          <w:b/>
          <w:sz w:val="22"/>
          <w:szCs w:val="22"/>
        </w:rPr>
        <w:t xml:space="preserve">11 198 307,89 </w:t>
      </w:r>
      <w:r w:rsidRPr="00005EF8">
        <w:rPr>
          <w:rFonts w:ascii="Arial" w:hAnsi="Arial" w:cs="Arial"/>
          <w:b/>
          <w:sz w:val="22"/>
          <w:szCs w:val="22"/>
        </w:rPr>
        <w:t>Kč</w:t>
      </w:r>
      <w:r w:rsidR="00BE16AD" w:rsidRPr="00A90805">
        <w:rPr>
          <w:rFonts w:ascii="Arial" w:hAnsi="Arial" w:cs="Arial"/>
          <w:sz w:val="22"/>
          <w:szCs w:val="22"/>
        </w:rPr>
        <w:t>.</w:t>
      </w:r>
    </w:p>
    <w:p w14:paraId="32C7B358" w14:textId="77777777" w:rsidR="00A6320F" w:rsidRPr="00A90805" w:rsidRDefault="00A6320F" w:rsidP="00A6320F">
      <w:pPr>
        <w:ind w:left="426" w:hanging="360"/>
        <w:rPr>
          <w:rFonts w:ascii="Arial" w:hAnsi="Arial" w:cs="Arial"/>
          <w:sz w:val="22"/>
          <w:szCs w:val="22"/>
        </w:rPr>
      </w:pPr>
    </w:p>
    <w:p w14:paraId="3237F8E8"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854B021"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w:t>
      </w:r>
      <w:r w:rsidR="00951BD1" w:rsidRPr="00A90805">
        <w:rPr>
          <w:rFonts w:ascii="Arial" w:hAnsi="Arial" w:cs="Arial"/>
          <w:noProof/>
          <w:sz w:val="22"/>
          <w:szCs w:val="22"/>
        </w:rPr>
        <mc:AlternateContent>
          <mc:Choice Requires="wpg">
            <w:drawing>
              <wp:anchor distT="0" distB="0" distL="114300" distR="114300" simplePos="0" relativeHeight="251651072" behindDoc="1" locked="1" layoutInCell="0" allowOverlap="1" wp14:anchorId="10590A36" wp14:editId="42E977E2">
                <wp:simplePos x="0" y="0"/>
                <wp:positionH relativeFrom="page">
                  <wp:align>center</wp:align>
                </wp:positionH>
                <wp:positionV relativeFrom="page">
                  <wp:align>center</wp:align>
                </wp:positionV>
                <wp:extent cx="2912400" cy="4744800"/>
                <wp:effectExtent l="0" t="0" r="2540" b="0"/>
                <wp:wrapNone/>
                <wp:docPr id="1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E73681" id="Group 35" o:spid="_x0000_s1026" style="position:absolute;margin-left:0;margin-top:0;width:229.3pt;height:373.6pt;z-index:-25167001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GRuw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bIohk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TQwwAAANsAAAAPAAAAZHJzL2Rvd25yZXYueG1sRE9La8JA&#10;EL4L/odlCr1I3TSg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jzMU0M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huje očekávaný vývoj cen k datu předání díla.</w:t>
      </w:r>
      <w:r w:rsidR="007F3584" w:rsidRPr="00A90805">
        <w:rPr>
          <w:rFonts w:ascii="Arial" w:hAnsi="Arial" w:cs="Arial"/>
          <w:sz w:val="22"/>
          <w:szCs w:val="22"/>
        </w:rPr>
        <w:t xml:space="preserve"> </w:t>
      </w:r>
    </w:p>
    <w:p w14:paraId="53F59F47"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10EC56F7"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55D0F1FC"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0D4D8B" w:rsidRPr="00A90805">
        <w:rPr>
          <w:rFonts w:ascii="Arial" w:hAnsi="Arial" w:cs="Arial"/>
          <w:sz w:val="22"/>
          <w:szCs w:val="22"/>
        </w:rPr>
        <w:t>ní dodatečných stavebních prací,</w:t>
      </w:r>
      <w:r w:rsidRPr="00A90805">
        <w:rPr>
          <w:rFonts w:ascii="Arial" w:hAnsi="Arial" w:cs="Arial"/>
          <w:sz w:val="22"/>
          <w:szCs w:val="22"/>
        </w:rPr>
        <w:t xml:space="preserve"> </w:t>
      </w:r>
    </w:p>
    <w:p w14:paraId="4BE0297D" w14:textId="77777777" w:rsidR="0016082A" w:rsidRPr="00043AE9" w:rsidRDefault="000D4D8B" w:rsidP="000D4D8B">
      <w:pPr>
        <w:pStyle w:val="Odstavecseseznamem"/>
        <w:numPr>
          <w:ilvl w:val="0"/>
          <w:numId w:val="23"/>
        </w:numPr>
        <w:tabs>
          <w:tab w:val="decimal" w:pos="426"/>
        </w:tabs>
        <w:rPr>
          <w:rFonts w:ascii="Arial" w:hAnsi="Arial" w:cs="Arial"/>
          <w:sz w:val="22"/>
          <w:szCs w:val="22"/>
        </w:rPr>
      </w:pPr>
      <w:r w:rsidRPr="00043AE9">
        <w:rPr>
          <w:rFonts w:ascii="Arial" w:hAnsi="Arial" w:cs="Arial"/>
          <w:sz w:val="22"/>
          <w:szCs w:val="22"/>
        </w:rPr>
        <w:lastRenderedPageBreak/>
        <w:t>způsobem a za pod</w:t>
      </w:r>
      <w:r w:rsidR="00486A71" w:rsidRPr="00043AE9">
        <w:rPr>
          <w:rFonts w:ascii="Arial" w:hAnsi="Arial" w:cs="Arial"/>
          <w:sz w:val="22"/>
          <w:szCs w:val="22"/>
        </w:rPr>
        <w:t>mínek stanovených v Příloze č. 1</w:t>
      </w:r>
      <w:r w:rsidRPr="00043AE9">
        <w:rPr>
          <w:rFonts w:ascii="Arial" w:hAnsi="Arial" w:cs="Arial"/>
          <w:sz w:val="22"/>
          <w:szCs w:val="22"/>
        </w:rPr>
        <w:t xml:space="preserve"> k této smlouvě, pokud budou naplněny podmínky pro úpravu ceny díla; k uhrazení změny nákladů se zhotovitel a objednatel zavazují uzavřít dodatek ke smlouvě o dílo.</w:t>
      </w:r>
    </w:p>
    <w:p w14:paraId="71A46B30"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4BB0F4EA"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5EB0A52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39BD85F7" w14:textId="2DE02847" w:rsidR="00BE10DA" w:rsidRPr="004778C8" w:rsidRDefault="008A513E" w:rsidP="00BE10DA">
      <w:pPr>
        <w:pStyle w:val="Nadpis2"/>
        <w:rPr>
          <w:rFonts w:ascii="Arial" w:hAnsi="Arial" w:cs="Arial"/>
          <w:sz w:val="22"/>
          <w:szCs w:val="22"/>
        </w:rPr>
      </w:pPr>
      <w:r w:rsidRPr="00D00FE7">
        <w:rPr>
          <w:rFonts w:ascii="Arial" w:hAnsi="Arial" w:cs="Arial"/>
          <w:sz w:val="22"/>
          <w:szCs w:val="22"/>
        </w:rPr>
        <w:t>Průběh realizace díla je rozdělen</w:t>
      </w:r>
      <w:r w:rsidR="00BE10DA" w:rsidRPr="00D00FE7">
        <w:rPr>
          <w:rFonts w:ascii="Arial" w:hAnsi="Arial" w:cs="Arial"/>
          <w:sz w:val="22"/>
          <w:szCs w:val="22"/>
        </w:rPr>
        <w:t xml:space="preserve"> na části, tj. na jednotlivé aktivační nádrže a s nimi související práce (dále jen „část díla“).</w:t>
      </w:r>
      <w:r w:rsidR="00BE10DA" w:rsidRPr="004778C8">
        <w:rPr>
          <w:rFonts w:ascii="Arial" w:hAnsi="Arial" w:cs="Arial"/>
          <w:sz w:val="22"/>
          <w:szCs w:val="22"/>
        </w:rPr>
        <w:t xml:space="preserve"> Den podpisu zápisu o předání a převzetí jednotlivé části díla objednatelem je dnem uskutečnění zdanitelného plnění. Dílo je splněno předáním a převzetím poslední části díla objednatelem, a to na základě oboustranně podepsaného zápisu o předání a převzetí části díla. </w:t>
      </w:r>
    </w:p>
    <w:p w14:paraId="36C92DAC"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4BF5AF93" w14:textId="0F72DD7D" w:rsidR="006A63E6" w:rsidRPr="0024772A" w:rsidRDefault="006A63E6" w:rsidP="006A63E6">
      <w:pPr>
        <w:pStyle w:val="Nadpis2"/>
        <w:rPr>
          <w:rFonts w:ascii="Arial" w:hAnsi="Arial" w:cs="Arial"/>
          <w:sz w:val="22"/>
          <w:szCs w:val="22"/>
        </w:rPr>
      </w:pPr>
      <w:r w:rsidRPr="0024772A">
        <w:rPr>
          <w:rFonts w:ascii="Arial" w:hAnsi="Arial" w:cs="Arial"/>
          <w:sz w:val="22"/>
          <w:szCs w:val="22"/>
        </w:rPr>
        <w:t xml:space="preserve">Dílčí fakturu k úhradě provedení části díla zhotovitel vystaví v 15tidenní lhůtě ode dne uskutečnění zdanitelného plnění, kterým je den podpisu zápisu o předání a převzetí části díla. </w:t>
      </w:r>
    </w:p>
    <w:p w14:paraId="5D7C27AD" w14:textId="1C0C78F2" w:rsidR="006A63E6" w:rsidRPr="0024772A" w:rsidRDefault="006A63E6" w:rsidP="006A63E6">
      <w:pPr>
        <w:pStyle w:val="Nadpis2"/>
        <w:rPr>
          <w:rFonts w:ascii="Arial" w:hAnsi="Arial" w:cs="Arial"/>
          <w:sz w:val="22"/>
          <w:szCs w:val="22"/>
        </w:rPr>
      </w:pPr>
      <w:r w:rsidRPr="0024772A">
        <w:rPr>
          <w:rFonts w:ascii="Arial" w:hAnsi="Arial" w:cs="Arial"/>
          <w:sz w:val="22"/>
          <w:szCs w:val="22"/>
        </w:rPr>
        <w:t xml:space="preserve">Konečná faktura bude doložena zjišťovacím protokolem se soupisem provedených prací, který bude odsouhlasen a podepsán oběma smluvními stranami. Konečnou fakturu vystaví zhotovitel na základě zápisu o předání a převzetí poslední části díla podepsaného oběma smluvními stranami v termínu do 15 dnů od jeho podpisu. </w:t>
      </w:r>
    </w:p>
    <w:p w14:paraId="2840274B"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403032A6"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1413F24F"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w:t>
      </w:r>
      <w:r w:rsidR="0070570C" w:rsidRPr="00A90805">
        <w:rPr>
          <w:rFonts w:ascii="Arial" w:hAnsi="Arial" w:cs="Arial"/>
          <w:noProof/>
          <w:sz w:val="22"/>
          <w:szCs w:val="22"/>
        </w:rPr>
        <mc:AlternateContent>
          <mc:Choice Requires="wpg">
            <w:drawing>
              <wp:anchor distT="0" distB="0" distL="114300" distR="114300" simplePos="0" relativeHeight="251652096" behindDoc="1" locked="1" layoutInCell="0" allowOverlap="1" wp14:anchorId="11A8F0C5" wp14:editId="19297CFA">
                <wp:simplePos x="0" y="0"/>
                <wp:positionH relativeFrom="page">
                  <wp:align>center</wp:align>
                </wp:positionH>
                <wp:positionV relativeFrom="page">
                  <wp:align>center</wp:align>
                </wp:positionV>
                <wp:extent cx="2912400" cy="4744800"/>
                <wp:effectExtent l="0" t="0" r="2540" b="0"/>
                <wp:wrapNone/>
                <wp:docPr id="1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702653" id="Group 35" o:spid="_x0000_s1026" style="position:absolute;margin-left:0;margin-top:0;width:229.3pt;height:373.6pt;z-index:-25166796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le, sídlo, IČO, DIČ</w:t>
      </w:r>
      <w:r w:rsidR="003A5009" w:rsidRPr="00A90805">
        <w:rPr>
          <w:rFonts w:ascii="Arial" w:hAnsi="Arial" w:cs="Arial"/>
          <w:sz w:val="22"/>
          <w:szCs w:val="22"/>
        </w:rPr>
        <w:t>,</w:t>
      </w:r>
    </w:p>
    <w:p w14:paraId="5C4378A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23792C4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7AA3CEA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793B74A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78F6BC9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2CAD3D2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0D0ED9DB"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0DC8694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5C7A62B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5E28DABE"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605C9EF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14:paraId="5C4A36F3" w14:textId="131196BD"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 xml:space="preserve">ní </w:t>
      </w:r>
      <w:r w:rsidR="006B2E1C">
        <w:rPr>
          <w:rFonts w:ascii="Arial" w:hAnsi="Arial" w:cs="Arial"/>
          <w:sz w:val="22"/>
          <w:szCs w:val="22"/>
        </w:rPr>
        <w:t>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262AF959"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3D81EC04" w14:textId="77777777" w:rsidR="00A077C5" w:rsidRDefault="00573911" w:rsidP="00A077C5">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A167689" w14:textId="49729FE4" w:rsidR="00A6320F" w:rsidRPr="00D00FE7" w:rsidRDefault="002F2B1A" w:rsidP="00A077C5">
      <w:pPr>
        <w:pStyle w:val="Nadpis2"/>
        <w:rPr>
          <w:rFonts w:ascii="Arial" w:hAnsi="Arial" w:cs="Arial"/>
          <w:sz w:val="22"/>
          <w:szCs w:val="22"/>
        </w:rPr>
      </w:pPr>
      <w:r w:rsidRPr="00D00FE7">
        <w:rPr>
          <w:rFonts w:ascii="Arial" w:hAnsi="Arial" w:cs="Arial"/>
          <w:sz w:val="22"/>
          <w:szCs w:val="22"/>
        </w:rPr>
        <w:t xml:space="preserve">Zhotovitel je povinen předat objednateli nejpozději ke dni vystavení </w:t>
      </w:r>
      <w:r w:rsidR="00240A2E" w:rsidRPr="00D00FE7">
        <w:rPr>
          <w:rFonts w:ascii="Arial" w:hAnsi="Arial" w:cs="Arial"/>
          <w:sz w:val="22"/>
          <w:szCs w:val="22"/>
        </w:rPr>
        <w:t>dílčí</w:t>
      </w:r>
      <w:r w:rsidRPr="00D00FE7">
        <w:rPr>
          <w:rFonts w:ascii="Arial" w:hAnsi="Arial" w:cs="Arial"/>
          <w:sz w:val="22"/>
          <w:szCs w:val="22"/>
        </w:rPr>
        <w:t xml:space="preserve"> faktury </w:t>
      </w:r>
      <w:r w:rsidR="00240A2E" w:rsidRPr="00D00FE7">
        <w:rPr>
          <w:rFonts w:ascii="Arial" w:hAnsi="Arial" w:cs="Arial"/>
          <w:sz w:val="22"/>
          <w:szCs w:val="22"/>
        </w:rPr>
        <w:t xml:space="preserve">za realizovanou část díla </w:t>
      </w:r>
      <w:r w:rsidRPr="00D00FE7">
        <w:rPr>
          <w:rFonts w:ascii="Arial" w:hAnsi="Arial" w:cs="Arial"/>
          <w:sz w:val="22"/>
          <w:szCs w:val="22"/>
        </w:rPr>
        <w:t xml:space="preserve">doklad o poskytnutí bankovní záruky ve výši 5 % z ceny </w:t>
      </w:r>
      <w:r w:rsidR="00240A2E" w:rsidRPr="00D00FE7">
        <w:rPr>
          <w:rFonts w:ascii="Arial" w:hAnsi="Arial" w:cs="Arial"/>
          <w:sz w:val="22"/>
          <w:szCs w:val="22"/>
        </w:rPr>
        <w:t xml:space="preserve">příslušné části </w:t>
      </w:r>
      <w:r w:rsidRPr="00D00FE7">
        <w:rPr>
          <w:rFonts w:ascii="Arial" w:hAnsi="Arial" w:cs="Arial"/>
          <w:sz w:val="22"/>
          <w:szCs w:val="22"/>
        </w:rPr>
        <w:t xml:space="preserve">díla bez DPH na dobu 24 měsíců po předání a převzetí </w:t>
      </w:r>
      <w:r w:rsidR="00240A2E" w:rsidRPr="00D00FE7">
        <w:rPr>
          <w:rFonts w:ascii="Arial" w:hAnsi="Arial" w:cs="Arial"/>
          <w:sz w:val="22"/>
          <w:szCs w:val="22"/>
        </w:rPr>
        <w:t xml:space="preserve">části </w:t>
      </w:r>
      <w:r w:rsidRPr="00D00FE7">
        <w:rPr>
          <w:rFonts w:ascii="Arial" w:hAnsi="Arial" w:cs="Arial"/>
          <w:sz w:val="22"/>
          <w:szCs w:val="22"/>
        </w:rPr>
        <w:t xml:space="preserve">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w:t>
      </w:r>
      <w:r w:rsidR="00240A2E" w:rsidRPr="00D00FE7">
        <w:rPr>
          <w:rFonts w:ascii="Arial" w:hAnsi="Arial" w:cs="Arial"/>
          <w:sz w:val="22"/>
          <w:szCs w:val="22"/>
        </w:rPr>
        <w:t xml:space="preserve">části </w:t>
      </w:r>
      <w:r w:rsidRPr="00D00FE7">
        <w:rPr>
          <w:rFonts w:ascii="Arial" w:hAnsi="Arial" w:cs="Arial"/>
          <w:sz w:val="22"/>
          <w:szCs w:val="22"/>
        </w:rPr>
        <w:t xml:space="preserve">díla, v případě vzniku pohledávek objednatele vůči zhotoviteli, představující náhradu škody z důvodu porušení povinnosti zhotovitele z této smlouvy o dílo nebo ze zákona, až po jejich uhrazení. </w:t>
      </w:r>
    </w:p>
    <w:p w14:paraId="5ACE350B" w14:textId="77777777" w:rsidR="000D4D8B" w:rsidRPr="00043AE9" w:rsidRDefault="000D4D8B" w:rsidP="000D4D8B">
      <w:pPr>
        <w:pStyle w:val="Nadpis2"/>
        <w:rPr>
          <w:rFonts w:ascii="Arial" w:hAnsi="Arial" w:cs="Arial"/>
          <w:sz w:val="22"/>
          <w:szCs w:val="22"/>
        </w:rPr>
      </w:pPr>
      <w:r w:rsidRPr="00043AE9">
        <w:rPr>
          <w:rFonts w:ascii="Arial" w:hAnsi="Arial" w:cs="Arial"/>
          <w:sz w:val="22"/>
          <w:szCs w:val="22"/>
        </w:rPr>
        <w:t>Úprava ceny díla na základě inflační d</w:t>
      </w:r>
      <w:r w:rsidR="00486A71" w:rsidRPr="00043AE9">
        <w:rPr>
          <w:rFonts w:ascii="Arial" w:hAnsi="Arial" w:cs="Arial"/>
          <w:sz w:val="22"/>
          <w:szCs w:val="22"/>
        </w:rPr>
        <w:t>oložky, která tvoří Přílohu č. 1</w:t>
      </w:r>
      <w:r w:rsidRPr="00043AE9">
        <w:rPr>
          <w:rFonts w:ascii="Arial" w:hAnsi="Arial" w:cs="Arial"/>
          <w:sz w:val="22"/>
          <w:szCs w:val="22"/>
        </w:rPr>
        <w:t xml:space="preserve"> této smlouvy, bude provedena postupem uvedeným v inflační doložce samostatnými fakturami za změnu nákladů. Zhotovitel předkládá faktury za změnu nákladů vč. vyúčtování změny nákladů k odsouhlasení technickému zástupci objednatele. Součástí faktury za změnu nákladů bude i aktualizovaný finální rozpočet stavby zahrnující i změny nákladů.</w:t>
      </w:r>
    </w:p>
    <w:p w14:paraId="33D5C79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2B5657C7"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Objednatel předá zhotoviteli místo plněn</w:t>
      </w:r>
      <w:r w:rsidR="0070570C" w:rsidRPr="00A90805">
        <w:rPr>
          <w:rFonts w:ascii="Arial" w:hAnsi="Arial" w:cs="Arial"/>
          <w:noProof/>
          <w:sz w:val="22"/>
          <w:szCs w:val="22"/>
        </w:rPr>
        <mc:AlternateContent>
          <mc:Choice Requires="wpg">
            <w:drawing>
              <wp:anchor distT="0" distB="0" distL="114300" distR="114300" simplePos="0" relativeHeight="251653120" behindDoc="1" locked="1" layoutInCell="0" allowOverlap="1" wp14:anchorId="67AC3A44" wp14:editId="55442C6D">
                <wp:simplePos x="0" y="0"/>
                <wp:positionH relativeFrom="page">
                  <wp:align>center</wp:align>
                </wp:positionH>
                <wp:positionV relativeFrom="page">
                  <wp:align>center</wp:align>
                </wp:positionV>
                <wp:extent cx="2912400" cy="4744800"/>
                <wp:effectExtent l="0" t="0" r="2540" b="0"/>
                <wp:wrapNone/>
                <wp:docPr id="2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850A9D" id="Group 35" o:spid="_x0000_s1026" style="position:absolute;margin-left:0;margin-top:0;width:229.3pt;height:373.6pt;z-index:-25166592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5txAAAANsAAAAPAAAAZHJzL2Rvd25yZXYueG1sRI9Bi8Iw&#10;FITvC/6H8AQvi6Zb2F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EFf3m3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 xml:space="preserve">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A722D0F" w14:textId="77777777" w:rsidR="00B2590B" w:rsidRPr="00A90805" w:rsidRDefault="00B2590B" w:rsidP="00B2590B">
      <w:pPr>
        <w:rPr>
          <w:rFonts w:ascii="Arial" w:hAnsi="Arial" w:cs="Arial"/>
          <w:sz w:val="22"/>
          <w:szCs w:val="22"/>
        </w:rPr>
      </w:pPr>
    </w:p>
    <w:p w14:paraId="79376207"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5CB88E9E"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13C43DEF"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lastRenderedPageBreak/>
        <w:t>Objednatel předá zhotoviteli staveniště v rozsahu nutném pro realizaci celého díla a na celou dobu provádění díla.</w:t>
      </w:r>
    </w:p>
    <w:p w14:paraId="6A88B504"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Zhotovitel je povinen na výzvu BOZP technika objednatele předložit jím požadované údaje k organizaci stavby, a to do 10 dnů před předáním staveniště zhotoviteli.</w:t>
      </w:r>
    </w:p>
    <w:p w14:paraId="19954754"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78680AF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4A7A6C9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55A3DCCD"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4FFC8E95" w14:textId="6143D734" w:rsidR="00201252" w:rsidRPr="0048116D" w:rsidRDefault="00201252" w:rsidP="00A077C5">
      <w:pPr>
        <w:pStyle w:val="Nadpis2"/>
        <w:numPr>
          <w:ilvl w:val="0"/>
          <w:numId w:val="0"/>
        </w:numPr>
        <w:rPr>
          <w:rFonts w:ascii="Arial" w:hAnsi="Arial" w:cs="Arial"/>
          <w:strike/>
          <w:sz w:val="22"/>
          <w:szCs w:val="22"/>
        </w:rPr>
      </w:pPr>
      <w:r w:rsidRPr="00A077C5">
        <w:rPr>
          <w:rFonts w:ascii="Arial" w:hAnsi="Arial" w:cs="Arial"/>
          <w:b/>
          <w:sz w:val="22"/>
          <w:szCs w:val="22"/>
        </w:rPr>
        <w:t>11.</w:t>
      </w:r>
      <w:r w:rsidRPr="00043AE9">
        <w:rPr>
          <w:rFonts w:ascii="Arial" w:hAnsi="Arial" w:cs="Arial"/>
          <w:sz w:val="22"/>
          <w:szCs w:val="22"/>
        </w:rPr>
        <w:t xml:space="preserve"> </w:t>
      </w:r>
      <w:r w:rsidRPr="0048116D">
        <w:rPr>
          <w:rFonts w:ascii="Arial" w:hAnsi="Arial" w:cs="Arial"/>
          <w:sz w:val="22"/>
          <w:szCs w:val="22"/>
        </w:rPr>
        <w:t>Zhotovitel se zavazuje, že stavbu bude koordinovat s akcemi:</w:t>
      </w:r>
    </w:p>
    <w:p w14:paraId="0AEC9FE6" w14:textId="77777777" w:rsidR="0048116D" w:rsidRDefault="00201252" w:rsidP="0048116D">
      <w:pPr>
        <w:pStyle w:val="Nadpis2"/>
        <w:numPr>
          <w:ilvl w:val="0"/>
          <w:numId w:val="0"/>
        </w:numPr>
        <w:ind w:left="708"/>
        <w:rPr>
          <w:rFonts w:ascii="Arial" w:hAnsi="Arial" w:cs="Arial"/>
          <w:sz w:val="22"/>
          <w:szCs w:val="22"/>
        </w:rPr>
      </w:pPr>
      <w:r w:rsidRPr="0048116D">
        <w:rPr>
          <w:rFonts w:ascii="Arial" w:hAnsi="Arial" w:cs="Arial"/>
          <w:sz w:val="22"/>
          <w:szCs w:val="22"/>
        </w:rPr>
        <w:t xml:space="preserve">- </w:t>
      </w:r>
      <w:r w:rsidR="00BB1EAC" w:rsidRPr="0048116D">
        <w:rPr>
          <w:rFonts w:ascii="Arial" w:hAnsi="Arial" w:cs="Arial"/>
          <w:sz w:val="22"/>
          <w:szCs w:val="22"/>
        </w:rPr>
        <w:t>koordinace s provozovatelem ČOV Brno – Modřice, neboť při provádění úprav bude</w:t>
      </w:r>
    </w:p>
    <w:p w14:paraId="2DD2FA1E" w14:textId="341A1DBF" w:rsidR="00BB1EAC" w:rsidRPr="0048116D" w:rsidRDefault="0048116D" w:rsidP="0048116D">
      <w:pPr>
        <w:pStyle w:val="Nadpis2"/>
        <w:numPr>
          <w:ilvl w:val="0"/>
          <w:numId w:val="0"/>
        </w:numPr>
        <w:ind w:left="708"/>
        <w:rPr>
          <w:rFonts w:ascii="Arial" w:hAnsi="Arial" w:cs="Arial"/>
          <w:sz w:val="22"/>
          <w:szCs w:val="22"/>
        </w:rPr>
      </w:pPr>
      <w:r w:rsidRPr="0048116D">
        <w:rPr>
          <w:rFonts w:ascii="Arial" w:hAnsi="Arial" w:cs="Arial"/>
          <w:sz w:val="22"/>
          <w:szCs w:val="22"/>
        </w:rPr>
        <w:t xml:space="preserve"> </w:t>
      </w:r>
      <w:r w:rsidR="00005EF8">
        <w:rPr>
          <w:rFonts w:ascii="Arial" w:hAnsi="Arial" w:cs="Arial"/>
          <w:sz w:val="22"/>
          <w:szCs w:val="22"/>
        </w:rPr>
        <w:t xml:space="preserve"> </w:t>
      </w:r>
      <w:r w:rsidR="00BB1EAC" w:rsidRPr="0048116D">
        <w:rPr>
          <w:rFonts w:ascii="Arial" w:hAnsi="Arial" w:cs="Arial"/>
          <w:sz w:val="22"/>
          <w:szCs w:val="22"/>
        </w:rPr>
        <w:t xml:space="preserve">nutné příslušnou část aktivačních nádrží vypustit a odstavit mimo provoz. </w:t>
      </w:r>
    </w:p>
    <w:p w14:paraId="55954350" w14:textId="583FB85E" w:rsidR="005820D9" w:rsidRPr="0048116D" w:rsidRDefault="00BB1EAC" w:rsidP="00043AE9">
      <w:pPr>
        <w:pStyle w:val="Nadpis2"/>
        <w:numPr>
          <w:ilvl w:val="0"/>
          <w:numId w:val="0"/>
        </w:numPr>
        <w:ind w:firstLine="708"/>
        <w:rPr>
          <w:rFonts w:ascii="Arial" w:hAnsi="Arial" w:cs="Arial"/>
          <w:sz w:val="22"/>
          <w:szCs w:val="22"/>
        </w:rPr>
      </w:pPr>
      <w:r w:rsidRPr="0048116D">
        <w:rPr>
          <w:rFonts w:ascii="Arial" w:hAnsi="Arial" w:cs="Arial"/>
          <w:sz w:val="22"/>
          <w:szCs w:val="22"/>
        </w:rPr>
        <w:t xml:space="preserve">- </w:t>
      </w:r>
      <w:r w:rsidR="005820D9" w:rsidRPr="0048116D">
        <w:rPr>
          <w:rFonts w:ascii="Arial" w:hAnsi="Arial" w:cs="Arial"/>
          <w:sz w:val="22"/>
          <w:szCs w:val="22"/>
        </w:rPr>
        <w:t>právě realizovanou</w:t>
      </w:r>
      <w:r w:rsidR="00201252" w:rsidRPr="0048116D">
        <w:rPr>
          <w:rFonts w:ascii="Arial" w:hAnsi="Arial" w:cs="Arial"/>
          <w:sz w:val="22"/>
          <w:szCs w:val="22"/>
        </w:rPr>
        <w:t xml:space="preserve"> akcí „ČOV Brno – Modřice, dostavba dosazovacích nádrží“</w:t>
      </w:r>
    </w:p>
    <w:p w14:paraId="125FCBDE" w14:textId="70017BE7" w:rsidR="00201252" w:rsidRPr="0048116D" w:rsidRDefault="005820D9" w:rsidP="00043AE9">
      <w:pPr>
        <w:pStyle w:val="Nadpis2"/>
        <w:numPr>
          <w:ilvl w:val="0"/>
          <w:numId w:val="0"/>
        </w:numPr>
        <w:ind w:firstLine="708"/>
        <w:rPr>
          <w:rFonts w:ascii="Arial" w:hAnsi="Arial" w:cs="Arial"/>
          <w:strike/>
          <w:sz w:val="22"/>
          <w:szCs w:val="22"/>
        </w:rPr>
      </w:pPr>
      <w:r w:rsidRPr="0048116D">
        <w:rPr>
          <w:rFonts w:ascii="Arial" w:hAnsi="Arial" w:cs="Arial"/>
          <w:sz w:val="22"/>
          <w:szCs w:val="22"/>
        </w:rPr>
        <w:t>- připravovanou akcí „ČOV Brno – Modřice, Kalové hospodářství“</w:t>
      </w:r>
      <w:r w:rsidR="00201252" w:rsidRPr="0048116D">
        <w:rPr>
          <w:rFonts w:ascii="Arial" w:hAnsi="Arial" w:cs="Arial"/>
          <w:sz w:val="22"/>
          <w:szCs w:val="22"/>
        </w:rPr>
        <w:t xml:space="preserve">. </w:t>
      </w:r>
    </w:p>
    <w:p w14:paraId="001CBE7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69C3CB9F"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14:paraId="17677E4A"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w:t>
      </w:r>
      <w:r w:rsidR="0070570C" w:rsidRPr="00A90805">
        <w:rPr>
          <w:rFonts w:ascii="Arial" w:hAnsi="Arial" w:cs="Arial"/>
          <w:noProof/>
          <w:sz w:val="22"/>
          <w:szCs w:val="22"/>
        </w:rPr>
        <mc:AlternateContent>
          <mc:Choice Requires="wpg">
            <w:drawing>
              <wp:anchor distT="0" distB="0" distL="114300" distR="114300" simplePos="0" relativeHeight="251654144" behindDoc="1" locked="1" layoutInCell="0" allowOverlap="1" wp14:anchorId="336936C0" wp14:editId="666645D4">
                <wp:simplePos x="0" y="0"/>
                <wp:positionH relativeFrom="page">
                  <wp:align>center</wp:align>
                </wp:positionH>
                <wp:positionV relativeFrom="page">
                  <wp:align>center</wp:align>
                </wp:positionV>
                <wp:extent cx="2912400" cy="4744800"/>
                <wp:effectExtent l="0" t="0" r="2540" b="0"/>
                <wp:wrapNone/>
                <wp:docPr id="2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45C6630" id="Group 35" o:spid="_x0000_s1026" style="position:absolute;margin-left:0;margin-top:0;width:229.3pt;height:373.6pt;z-index:-25166387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1TuwcAAAEh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X9U7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esowgAAANsAAAAPAAAAZHJzL2Rvd25yZXYueG1sRE9Na8JA&#10;EL0X/A/LCL0Us6mF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DU8eso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7864917B"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452E0927"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1222058C"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684B65F9" w14:textId="77777777" w:rsidR="005E3AC5" w:rsidRPr="00A90805" w:rsidRDefault="005E3AC5" w:rsidP="005E3AC5">
      <w:pPr>
        <w:ind w:left="372"/>
        <w:rPr>
          <w:rFonts w:ascii="Arial" w:hAnsi="Arial" w:cs="Arial"/>
          <w:sz w:val="22"/>
          <w:szCs w:val="22"/>
        </w:rPr>
      </w:pPr>
    </w:p>
    <w:p w14:paraId="2F93FAE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308414E2" w14:textId="0ED52A7E" w:rsidR="005077CB" w:rsidRPr="00A077C5" w:rsidRDefault="005077CB" w:rsidP="00A077C5">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5621F3D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211C997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6138F978"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61C75F1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3898B24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4FD1AD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0CFBDFB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35C2EE2A" w14:textId="593D8061"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00711F71">
        <w:rPr>
          <w:rFonts w:ascii="Arial" w:hAnsi="Arial" w:cs="Arial"/>
          <w:sz w:val="22"/>
          <w:szCs w:val="22"/>
        </w:rPr>
        <w:t>.</w:t>
      </w:r>
    </w:p>
    <w:p w14:paraId="76CDA7B6"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4AA7F84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r w:rsidR="0070570C" w:rsidRPr="00A90805">
        <w:rPr>
          <w:rFonts w:ascii="Arial" w:hAnsi="Arial" w:cs="Arial"/>
          <w:noProof/>
          <w:sz w:val="22"/>
          <w:szCs w:val="22"/>
        </w:rPr>
        <mc:AlternateContent>
          <mc:Choice Requires="wpg">
            <w:drawing>
              <wp:anchor distT="0" distB="0" distL="114300" distR="114300" simplePos="0" relativeHeight="251655168" behindDoc="1" locked="1" layoutInCell="0" allowOverlap="1" wp14:anchorId="7889DDED" wp14:editId="5C13C26F">
                <wp:simplePos x="0" y="0"/>
                <wp:positionH relativeFrom="page">
                  <wp:align>center</wp:align>
                </wp:positionH>
                <wp:positionV relativeFrom="page">
                  <wp:align>center</wp:align>
                </wp:positionV>
                <wp:extent cx="2912400" cy="4744800"/>
                <wp:effectExtent l="0" t="0" r="2540" b="0"/>
                <wp:wrapNone/>
                <wp:docPr id="3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3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C1DFFB" id="Group 35" o:spid="_x0000_s1026" style="position:absolute;margin-left:0;margin-top:0;width:229.3pt;height:373.6pt;z-index:-25165977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eZyrE7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5hVwgAAANsAAAAPAAAAZHJzL2Rvd25yZXYueG1sRE9Na8JA&#10;EL0X/A/LCL0Us6mU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CM95hV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14:paraId="28ECFC6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269D0817"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14C250E" w14:textId="77777777" w:rsidR="005077CB" w:rsidRDefault="005077CB" w:rsidP="003546EE">
      <w:pPr>
        <w:pStyle w:val="Nadpis2"/>
        <w:rPr>
          <w:rFonts w:ascii="Arial" w:hAnsi="Arial" w:cs="Arial"/>
          <w:sz w:val="22"/>
          <w:szCs w:val="22"/>
        </w:rPr>
      </w:pPr>
      <w:r w:rsidRPr="007816D6">
        <w:rPr>
          <w:rFonts w:ascii="Arial" w:hAnsi="Arial" w:cs="Arial"/>
          <w:sz w:val="22"/>
          <w:szCs w:val="22"/>
        </w:rPr>
        <w:t xml:space="preserve">Zhotovitel se zavazuje, že bude v místech plnění jednat v souladu s pokyny objednatele, se kterými bude prokazatelně seznámen. </w:t>
      </w:r>
      <w:r w:rsidR="007816D6" w:rsidRPr="00043AE9">
        <w:rPr>
          <w:rFonts w:ascii="Arial" w:hAnsi="Arial" w:cs="Arial"/>
          <w:sz w:val="22"/>
          <w:szCs w:val="22"/>
        </w:rPr>
        <w:t xml:space="preserve">Pro tyto účely objednatel předá před zahájením prací </w:t>
      </w:r>
      <w:r w:rsidR="007816D6" w:rsidRPr="00043AE9">
        <w:rPr>
          <w:rFonts w:ascii="Arial" w:hAnsi="Arial" w:cs="Arial"/>
          <w:sz w:val="22"/>
          <w:szCs w:val="22"/>
        </w:rPr>
        <w:lastRenderedPageBreak/>
        <w:t>zhotoviteli písemně informace o vyhodnocení rizik a stanovení bezpečnostních pokynů pro práci na čistírnách odpadních vod a zhotovitel převzetí těchto informací písemně potvrdí</w:t>
      </w:r>
      <w:r w:rsidR="007816D6" w:rsidRPr="009930B0">
        <w:t>.</w:t>
      </w:r>
      <w:r w:rsidR="007816D6">
        <w:t xml:space="preserve"> </w:t>
      </w:r>
      <w:r w:rsidRPr="007816D6">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11368DF7" w14:textId="77777777" w:rsidR="00366ADB" w:rsidRPr="00043AE9" w:rsidRDefault="00366ADB" w:rsidP="00366ADB">
      <w:pPr>
        <w:pStyle w:val="Nadpis2"/>
        <w:rPr>
          <w:rFonts w:ascii="Arial" w:hAnsi="Arial" w:cs="Arial"/>
          <w:sz w:val="22"/>
          <w:szCs w:val="22"/>
        </w:rPr>
      </w:pPr>
      <w:r w:rsidRPr="00043AE9">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02582373"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0A54AEE0"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w:t>
      </w:r>
      <w:r w:rsidR="0070570C" w:rsidRPr="00A90805">
        <w:rPr>
          <w:rFonts w:ascii="Arial" w:hAnsi="Arial" w:cs="Arial"/>
          <w:noProof/>
          <w:sz w:val="22"/>
          <w:szCs w:val="22"/>
        </w:rPr>
        <mc:AlternateContent>
          <mc:Choice Requires="wpg">
            <w:drawing>
              <wp:anchor distT="0" distB="0" distL="114300" distR="114300" simplePos="0" relativeHeight="251657216" behindDoc="1" locked="1" layoutInCell="0" allowOverlap="1" wp14:anchorId="7D1712EF" wp14:editId="793E4944">
                <wp:simplePos x="0" y="0"/>
                <wp:positionH relativeFrom="page">
                  <wp:align>center</wp:align>
                </wp:positionH>
                <wp:positionV relativeFrom="page">
                  <wp:align>center</wp:align>
                </wp:positionV>
                <wp:extent cx="2912400" cy="4744800"/>
                <wp:effectExtent l="0" t="0" r="2540" b="0"/>
                <wp:wrapNone/>
                <wp:docPr id="4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4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A83534" id="Group 35" o:spid="_x0000_s1026" style="position:absolute;margin-left:0;margin-top:0;width:229.3pt;height:373.6pt;z-index:-25165772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yxXoI4K1jNV1OQWSr/02ffAAAA//8D&#10;AFBLAQItABQABgAIAAAAIQC2gziS/gAAAOEBAAATAAAAAAAAAAAAAAAAAAAAAABbQ29udGVudF9U&#10;eXBlc10ueG1sUEsBAi0AFAAGAAgAAAAhADj9If/WAAAAlAEAAAsAAAAAAAAAAAAAAAAALwEAAF9y&#10;ZWxzLy5yZWxzUEsBAi0AFAAGAAgAAAAhAF9Jc8a/BwAAASEAAA4AAAAAAAAAAAAAAAAALgIAAGRy&#10;cy9lMm9Eb2MueG1sUEsBAi0AFAAGAAgAAAAhANG/14rdAAAABQEAAA8AAAAAAAAAAAAAAAAAGQ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l8wQAAANsAAAAPAAAAZHJzL2Rvd25yZXYueG1sRE/LasJA&#10;FN0X/IfhCu7qpFpE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JXzeXz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logové číslo odpadu)</w:t>
      </w:r>
    </w:p>
    <w:p w14:paraId="6DC56E6A"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4A29BB54"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3E04668C" w14:textId="77777777" w:rsidR="00EA08B8" w:rsidRPr="00A90805" w:rsidRDefault="00EA08B8" w:rsidP="00EA08B8">
      <w:pPr>
        <w:pStyle w:val="pomlka"/>
        <w:numPr>
          <w:ilvl w:val="0"/>
          <w:numId w:val="0"/>
        </w:numPr>
        <w:ind w:left="644"/>
        <w:rPr>
          <w:rFonts w:ascii="Arial" w:hAnsi="Arial" w:cs="Arial"/>
          <w:iCs/>
          <w:sz w:val="22"/>
          <w:szCs w:val="22"/>
        </w:rPr>
      </w:pPr>
    </w:p>
    <w:p w14:paraId="49DEEB51"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07F64FD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F6143D9" w14:textId="42419C13"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Pr="003C2EB4">
        <w:rPr>
          <w:rFonts w:ascii="Arial" w:hAnsi="Arial" w:cs="Arial"/>
          <w:sz w:val="22"/>
          <w:szCs w:val="22"/>
        </w:rPr>
        <w:t xml:space="preserve">ve </w:t>
      </w:r>
      <w:r w:rsidRPr="00043AE9">
        <w:rPr>
          <w:rFonts w:ascii="Arial" w:hAnsi="Arial" w:cs="Arial"/>
          <w:sz w:val="22"/>
          <w:szCs w:val="22"/>
        </w:rPr>
        <w:t xml:space="preserve">výši </w:t>
      </w:r>
      <w:r w:rsidR="003C2EB4" w:rsidRPr="00043AE9">
        <w:rPr>
          <w:rFonts w:ascii="Arial" w:hAnsi="Arial" w:cs="Arial"/>
          <w:sz w:val="22"/>
          <w:szCs w:val="22"/>
        </w:rPr>
        <w:t>5</w:t>
      </w:r>
      <w:r w:rsidRPr="00043AE9">
        <w:rPr>
          <w:rFonts w:ascii="Arial" w:hAnsi="Arial" w:cs="Arial"/>
          <w:sz w:val="22"/>
          <w:szCs w:val="22"/>
        </w:rPr>
        <w:t xml:space="preserve"> mil. Kč.</w:t>
      </w:r>
    </w:p>
    <w:p w14:paraId="2174886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0EA22746" w14:textId="2DBE27EB" w:rsidR="007F3584"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C0E5371" w14:textId="5A01DF30" w:rsidR="003036DE" w:rsidRPr="0048116D" w:rsidRDefault="003036DE" w:rsidP="00821354">
      <w:pPr>
        <w:pStyle w:val="Nadpis2"/>
        <w:rPr>
          <w:rFonts w:ascii="Arial" w:hAnsi="Arial" w:cs="Arial"/>
          <w:sz w:val="22"/>
          <w:szCs w:val="22"/>
        </w:rPr>
      </w:pPr>
      <w:r w:rsidRPr="0048116D">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6CA3CE18" w14:textId="1DBB2453" w:rsidR="003036DE" w:rsidRPr="0048116D" w:rsidRDefault="003036DE" w:rsidP="003036DE">
      <w:pPr>
        <w:pStyle w:val="Nadpis2"/>
        <w:rPr>
          <w:rFonts w:ascii="Arial" w:hAnsi="Arial" w:cs="Arial"/>
          <w:sz w:val="22"/>
          <w:szCs w:val="22"/>
        </w:rPr>
      </w:pPr>
      <w:r w:rsidRPr="0048116D">
        <w:rPr>
          <w:rFonts w:ascii="Arial" w:hAnsi="Arial" w:cs="Arial"/>
          <w:sz w:val="22"/>
          <w:szCs w:val="22"/>
        </w:rPr>
        <w:t>Zhotovitel umožní jiným zhotovitelům, zajišťujícím pro objednatele opravy a údržbu zařízení stávající ČOV, provést nezbytné práce, přičemž zhotovitel je povinen se řídit interními směrnicemi objednatele ZO009 Dopravní řád, SM 015 Hodnocení a řízení rizik v oblasti BOZP, SM 107 Zabezpečení požární ochrany.</w:t>
      </w:r>
    </w:p>
    <w:p w14:paraId="09B3B755" w14:textId="3B1EE2A7" w:rsidR="003036DE" w:rsidRPr="0048116D" w:rsidRDefault="003036DE" w:rsidP="003036DE">
      <w:pPr>
        <w:pStyle w:val="Nadpis2"/>
        <w:rPr>
          <w:rFonts w:ascii="Arial" w:hAnsi="Arial" w:cs="Arial"/>
          <w:sz w:val="22"/>
          <w:szCs w:val="22"/>
        </w:rPr>
      </w:pPr>
      <w:r w:rsidRPr="0048116D">
        <w:rPr>
          <w:rFonts w:ascii="Arial" w:hAnsi="Arial" w:cs="Arial"/>
          <w:sz w:val="22"/>
          <w:szCs w:val="22"/>
        </w:rPr>
        <w:t xml:space="preserve">Dílo bude realizováno za současného kontinuálního provozu ČOV. </w:t>
      </w:r>
    </w:p>
    <w:p w14:paraId="2F6D3E73" w14:textId="4CBE5762" w:rsidR="003036DE" w:rsidRPr="0048116D" w:rsidRDefault="003036DE" w:rsidP="003036DE">
      <w:pPr>
        <w:pStyle w:val="Nadpis2"/>
        <w:rPr>
          <w:rFonts w:ascii="Arial" w:hAnsi="Arial" w:cs="Arial"/>
          <w:sz w:val="22"/>
          <w:szCs w:val="22"/>
        </w:rPr>
      </w:pPr>
      <w:r w:rsidRPr="0048116D">
        <w:rPr>
          <w:rFonts w:ascii="Arial" w:hAnsi="Arial" w:cs="Arial"/>
          <w:sz w:val="22"/>
          <w:szCs w:val="22"/>
        </w:rPr>
        <w:t>Pro vstup a vjezd zhotovitele do areálu ČOV bude zhotovitel využívat hlavní vjezdovou bránu, která je nepřetržitě obsluhována strážní službou objednatele. Případné použití zadní vjezdové brány umožní objednatel na základě žádosti zhotovitele pouze ve zhotovitelem řádně zdůvodněném případě (např. využití mostové váhy při odvozu přebytečného materiálu apod.).</w:t>
      </w:r>
    </w:p>
    <w:p w14:paraId="730E2F65" w14:textId="77777777" w:rsidR="003036DE" w:rsidRPr="003036DE" w:rsidRDefault="003036DE" w:rsidP="003036DE"/>
    <w:p w14:paraId="513B28E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Vlastnické právo k zhotovovanému dílu</w:t>
      </w:r>
    </w:p>
    <w:p w14:paraId="659CEAB3"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4FE4CB7D" w14:textId="447F3669" w:rsidR="00A6320F"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F572BD1" w14:textId="77777777" w:rsidR="00BD133D" w:rsidRPr="00BD133D" w:rsidRDefault="00BD133D" w:rsidP="00BD133D"/>
    <w:p w14:paraId="175F5AE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39F20A14" w14:textId="09C860B7" w:rsidR="00EE7094" w:rsidRDefault="00EE7094" w:rsidP="00043AE9"/>
    <w:p w14:paraId="391871DE" w14:textId="77777777" w:rsidR="00EE7094" w:rsidRPr="00BD133D" w:rsidRDefault="00EE7094" w:rsidP="00EE7094">
      <w:pPr>
        <w:pStyle w:val="Nadpis2"/>
        <w:rPr>
          <w:rFonts w:ascii="Arial" w:hAnsi="Arial" w:cs="Arial"/>
          <w:sz w:val="22"/>
          <w:szCs w:val="22"/>
        </w:rPr>
      </w:pPr>
      <w:r w:rsidRPr="00BD133D">
        <w:rPr>
          <w:rFonts w:ascii="Arial" w:hAnsi="Arial" w:cs="Arial"/>
          <w:sz w:val="22"/>
          <w:szCs w:val="22"/>
        </w:rPr>
        <w:t>Dílo je rozděleno na části. Zhotovitel odevzdá část díla a objednatel je převezme formou zápisu o předání a převzetí části díla. Zhotovitel se zavazuje poskytnout objednateli veškerou součinnost potřebnou k předání části díla a sepsání souvisejícího zápisu.</w:t>
      </w:r>
    </w:p>
    <w:p w14:paraId="79D511A2" w14:textId="77777777" w:rsidR="00EE7094" w:rsidRPr="00BD133D" w:rsidRDefault="00EE7094" w:rsidP="00EE7094">
      <w:pPr>
        <w:pStyle w:val="Nadpis2"/>
        <w:rPr>
          <w:rFonts w:ascii="Arial" w:hAnsi="Arial" w:cs="Arial"/>
          <w:sz w:val="22"/>
          <w:szCs w:val="22"/>
        </w:rPr>
      </w:pPr>
      <w:r w:rsidRPr="00BD133D">
        <w:rPr>
          <w:rFonts w:ascii="Arial" w:hAnsi="Arial" w:cs="Arial"/>
          <w:sz w:val="22"/>
          <w:szCs w:val="22"/>
        </w:rPr>
        <w:t>Zhotovitel nejpozději 15 dnů předem oznámí písemně objednateli, že část díla je připravena k převzetí a spolu s objednatelem dohodnou harmonogram přejímky.</w:t>
      </w:r>
    </w:p>
    <w:p w14:paraId="7E1278B2" w14:textId="77777777" w:rsidR="00EE7094" w:rsidRPr="00BD133D" w:rsidRDefault="00EE7094" w:rsidP="00EE7094">
      <w:pPr>
        <w:pStyle w:val="Nadpis2"/>
        <w:rPr>
          <w:rFonts w:ascii="Arial" w:hAnsi="Arial" w:cs="Arial"/>
          <w:sz w:val="22"/>
          <w:szCs w:val="22"/>
        </w:rPr>
      </w:pPr>
      <w:r w:rsidRPr="00BD133D">
        <w:rPr>
          <w:rFonts w:ascii="Arial" w:hAnsi="Arial" w:cs="Arial"/>
          <w:sz w:val="22"/>
          <w:szCs w:val="22"/>
        </w:rPr>
        <w:t>Zhotovitel se zavazuje předat objednateli veškeré nezbytné doklady, zejména:</w:t>
      </w:r>
    </w:p>
    <w:p w14:paraId="25AD46D1"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 xml:space="preserve">projektovou dokumentaci skutečného provedení stavby (4 x kompletní vytištěné </w:t>
      </w:r>
      <w:proofErr w:type="spellStart"/>
      <w:r w:rsidRPr="00BD133D">
        <w:rPr>
          <w:rFonts w:ascii="Arial" w:hAnsi="Arial" w:cs="Arial"/>
          <w:sz w:val="22"/>
          <w:szCs w:val="22"/>
        </w:rPr>
        <w:t>paré</w:t>
      </w:r>
      <w:proofErr w:type="spellEnd"/>
      <w:r w:rsidRPr="00BD133D">
        <w:rPr>
          <w:rFonts w:ascii="Arial" w:hAnsi="Arial" w:cs="Arial"/>
          <w:sz w:val="22"/>
          <w:szCs w:val="22"/>
        </w:rPr>
        <w:t>) včetně vyhotovení digitálně na CD/DVD (ve formátu *.</w:t>
      </w:r>
      <w:proofErr w:type="spellStart"/>
      <w:r w:rsidRPr="00BD133D">
        <w:rPr>
          <w:rFonts w:ascii="Arial" w:hAnsi="Arial" w:cs="Arial"/>
          <w:sz w:val="22"/>
          <w:szCs w:val="22"/>
        </w:rPr>
        <w:t>dwg</w:t>
      </w:r>
      <w:proofErr w:type="spellEnd"/>
      <w:r w:rsidRPr="00BD133D">
        <w:rPr>
          <w:rFonts w:ascii="Arial" w:hAnsi="Arial" w:cs="Arial"/>
          <w:sz w:val="22"/>
          <w:szCs w:val="22"/>
        </w:rPr>
        <w:t xml:space="preserve"> a *.</w:t>
      </w:r>
      <w:proofErr w:type="spellStart"/>
      <w:r w:rsidRPr="00BD133D">
        <w:rPr>
          <w:rFonts w:ascii="Arial" w:hAnsi="Arial" w:cs="Arial"/>
          <w:sz w:val="22"/>
          <w:szCs w:val="22"/>
        </w:rPr>
        <w:t>pdf</w:t>
      </w:r>
      <w:proofErr w:type="spellEnd"/>
      <w:r w:rsidRPr="00BD133D">
        <w:rPr>
          <w:rFonts w:ascii="Arial" w:hAnsi="Arial" w:cs="Arial"/>
          <w:sz w:val="22"/>
          <w:szCs w:val="22"/>
        </w:rPr>
        <w:t>),</w:t>
      </w:r>
    </w:p>
    <w:p w14:paraId="03828709"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zápisy a protokoly o provedení předepsaných zkoušek</w:t>
      </w:r>
    </w:p>
    <w:p w14:paraId="41832635"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zápisy a osvědčení o zkouškách použitých zařízení a materiálů,</w:t>
      </w:r>
    </w:p>
    <w:p w14:paraId="5F5D9319"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zápisy o prověření prací a konstrukcí zakrytých v průběhu prací,</w:t>
      </w:r>
    </w:p>
    <w:p w14:paraId="23E109BD"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 xml:space="preserve">stavební deník, </w:t>
      </w:r>
    </w:p>
    <w:p w14:paraId="0B3F6178"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geodetické zaměření dokončeného díla (3x v tištěné podobě a 2 x na CD),</w:t>
      </w:r>
    </w:p>
    <w:p w14:paraId="198AE8DA" w14:textId="77777777" w:rsidR="00EE7094" w:rsidRPr="00BD133D" w:rsidRDefault="00EE7094" w:rsidP="00EE7094">
      <w:pPr>
        <w:pStyle w:val="Stylsodrkamiodsunut"/>
        <w:rPr>
          <w:rFonts w:ascii="Arial" w:hAnsi="Arial" w:cs="Arial"/>
          <w:sz w:val="22"/>
          <w:szCs w:val="22"/>
        </w:rPr>
      </w:pPr>
      <w:r w:rsidRPr="00BD133D">
        <w:rPr>
          <w:rFonts w:ascii="Arial" w:hAnsi="Arial" w:cs="Arial"/>
          <w:sz w:val="22"/>
          <w:szCs w:val="22"/>
        </w:rPr>
        <w:t>doklad o nakládání s odpady (doklady budou obsahovat údaje o druhu a množství odpadu a identifikační údaje subjektu, kterému byl odpad předán).</w:t>
      </w:r>
    </w:p>
    <w:p w14:paraId="0113A5C7" w14:textId="77777777" w:rsidR="00EE7094" w:rsidRPr="00BD133D" w:rsidRDefault="00EE7094" w:rsidP="00EE7094">
      <w:pPr>
        <w:tabs>
          <w:tab w:val="num" w:pos="1080"/>
        </w:tabs>
        <w:ind w:left="360"/>
        <w:rPr>
          <w:rFonts w:ascii="Arial" w:hAnsi="Arial" w:cs="Arial"/>
          <w:sz w:val="22"/>
          <w:szCs w:val="22"/>
        </w:rPr>
      </w:pPr>
    </w:p>
    <w:p w14:paraId="69CB67B5" w14:textId="77777777" w:rsidR="00EE7094" w:rsidRPr="00BD133D" w:rsidRDefault="00EE7094" w:rsidP="00EE7094">
      <w:pPr>
        <w:tabs>
          <w:tab w:val="num" w:pos="1080"/>
        </w:tabs>
        <w:spacing w:after="120"/>
        <w:ind w:left="360"/>
        <w:rPr>
          <w:rFonts w:ascii="Arial" w:hAnsi="Arial" w:cs="Arial"/>
          <w:sz w:val="22"/>
          <w:szCs w:val="22"/>
        </w:rPr>
      </w:pPr>
      <w:r w:rsidRPr="00BD133D">
        <w:rPr>
          <w:rFonts w:ascii="Arial" w:hAnsi="Arial" w:cs="Arial"/>
          <w:sz w:val="22"/>
          <w:szCs w:val="22"/>
        </w:rPr>
        <w:t>Uvedené doklady je zhotovitel povinen předat objednateli nejpozději 10 dní před dohodnutým termínem předání a převzetí části díla tak, aby se objednatel mohl s nimi v dostatečném předstihu seznámit. Nedoložení kteréhokoliv nezbytného dokladu je důvodem pro nepřevzetí části díla.</w:t>
      </w:r>
    </w:p>
    <w:p w14:paraId="3B566F3C" w14:textId="77777777" w:rsidR="00EE7094" w:rsidRPr="00BD133D" w:rsidRDefault="00EE7094" w:rsidP="00EE7094">
      <w:pPr>
        <w:tabs>
          <w:tab w:val="num" w:pos="1080"/>
        </w:tabs>
        <w:spacing w:after="120"/>
        <w:ind w:left="360"/>
        <w:rPr>
          <w:rFonts w:ascii="Arial" w:hAnsi="Arial" w:cs="Arial"/>
          <w:sz w:val="22"/>
          <w:szCs w:val="22"/>
        </w:rPr>
      </w:pPr>
      <w:r w:rsidRPr="00BD133D">
        <w:rPr>
          <w:rFonts w:ascii="Arial" w:hAnsi="Arial" w:cs="Arial"/>
          <w:sz w:val="22"/>
          <w:szCs w:val="22"/>
        </w:rPr>
        <w:t>Dílo je kompletně dokončeno předáním poslední části díla.</w:t>
      </w:r>
    </w:p>
    <w:p w14:paraId="7DF625FD" w14:textId="77777777" w:rsidR="00EE7094" w:rsidRPr="00BD133D" w:rsidRDefault="00EE7094" w:rsidP="00EE7094">
      <w:pPr>
        <w:pStyle w:val="Nadpis2"/>
        <w:rPr>
          <w:rFonts w:ascii="Arial" w:hAnsi="Arial" w:cs="Arial"/>
          <w:sz w:val="22"/>
          <w:szCs w:val="22"/>
        </w:rPr>
      </w:pPr>
      <w:r w:rsidRPr="00BD133D">
        <w:rPr>
          <w:rFonts w:ascii="Arial" w:hAnsi="Arial" w:cs="Arial"/>
          <w:sz w:val="22"/>
          <w:szCs w:val="22"/>
        </w:rPr>
        <w:t>V zápise o předání a převzetí poslední části díla dohodne zhotovitel s objednatelem termín úplného vyklizení staveniště. V případě, že toto není dohodnuto, je zhotovitel povinen vyklidit staveniště a uvést okolní plochy staveniště do původního stavu nejpozději do 30 dnů po předání poslední části díla.</w:t>
      </w:r>
    </w:p>
    <w:p w14:paraId="3B313973" w14:textId="5BD012EE" w:rsidR="00EE7094" w:rsidRPr="00043AE9" w:rsidRDefault="00EE7094" w:rsidP="000835EB">
      <w:pPr>
        <w:pStyle w:val="Nadpis2"/>
      </w:pPr>
      <w:r w:rsidRPr="00BD133D">
        <w:rPr>
          <w:rFonts w:ascii="Arial" w:hAnsi="Arial" w:cs="Arial"/>
          <w:sz w:val="22"/>
          <w:szCs w:val="22"/>
        </w:rPr>
        <w:t>Součástí zápisu o předání a převzetí části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57E5BFA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23F546E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13AEB7DC" w14:textId="331E2575"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poskytuje na jakost díla záruku v trvání 60 měsíců</w:t>
      </w:r>
      <w:r w:rsidR="00354E69">
        <w:rPr>
          <w:rFonts w:ascii="Arial" w:hAnsi="Arial" w:cs="Arial"/>
          <w:sz w:val="22"/>
          <w:szCs w:val="22"/>
        </w:rPr>
        <w:t xml:space="preserve"> </w:t>
      </w:r>
      <w:r w:rsidR="00354E69" w:rsidRPr="00043AE9">
        <w:rPr>
          <w:rFonts w:ascii="Arial" w:hAnsi="Arial" w:cs="Arial"/>
          <w:sz w:val="22"/>
          <w:szCs w:val="22"/>
        </w:rPr>
        <w:t>na stavební část a 24 měsíců na technologickou a elektrotechnickou část</w:t>
      </w:r>
      <w:r w:rsidRPr="00354E69">
        <w:rPr>
          <w:rFonts w:ascii="Arial" w:hAnsi="Arial" w:cs="Arial"/>
          <w:sz w:val="22"/>
          <w:szCs w:val="22"/>
        </w:rPr>
        <w:t>.</w:t>
      </w:r>
      <w:r w:rsidRPr="00A90805">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30D02A8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Projeví-li se vada v průběhu šesti měsíců od převzetí díla, má se za to, že věc byla vadná již při převzetí.</w:t>
      </w:r>
    </w:p>
    <w:p w14:paraId="3CFC019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2AD6C0F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0BB4E6B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3604F74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w:t>
      </w:r>
      <w:r w:rsidR="0070570C" w:rsidRPr="00A90805">
        <w:rPr>
          <w:rFonts w:ascii="Arial" w:hAnsi="Arial" w:cs="Arial"/>
          <w:noProof/>
          <w:sz w:val="22"/>
          <w:szCs w:val="22"/>
        </w:rPr>
        <mc:AlternateContent>
          <mc:Choice Requires="wpg">
            <w:drawing>
              <wp:anchor distT="0" distB="0" distL="114300" distR="114300" simplePos="0" relativeHeight="251659264" behindDoc="1" locked="1" layoutInCell="0" allowOverlap="1" wp14:anchorId="1530EE56" wp14:editId="11341843">
                <wp:simplePos x="0" y="0"/>
                <wp:positionH relativeFrom="page">
                  <wp:align>center</wp:align>
                </wp:positionH>
                <wp:positionV relativeFrom="page">
                  <wp:align>center</wp:align>
                </wp:positionV>
                <wp:extent cx="2912400" cy="4744800"/>
                <wp:effectExtent l="0" t="0" r="2540" b="0"/>
                <wp:wrapNone/>
                <wp:docPr id="5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5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D9DE5A" id="Group 35" o:spid="_x0000_s1026" style="position:absolute;margin-left:0;margin-top:0;width:229.3pt;height:373.6pt;z-index:-25165363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nXvw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yxXoI4K1jNV1OQWSr/02ffAAAA//8D&#10;AFBLAQItABQABgAIAAAAIQC2gziS/gAAAOEBAAATAAAAAAAAAAAAAAAAAAAAAABbQ29udGVudF9U&#10;eXBlc10ueG1sUEsBAi0AFAAGAAgAAAAhADj9If/WAAAAlAEAAAsAAAAAAAAAAAAAAAAALwEAAF9y&#10;ZWxzLy5yZWxzUEsBAi0AFAAGAAgAAAAhAFB2yde/BwAAASEAAA4AAAAAAAAAAAAAAAAALgIAAGRy&#10;cy9lMm9Eb2MueG1sUEsBAi0AFAAGAAgAAAAhANG/14rdAAAABQEAAA8AAAAAAAAAAAAAAAAAGQ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hwQAAANsAAAAPAAAAZHJzL2Rvd25yZXYueG1sRE/LasJA&#10;FN0X/IfhCu7qpEpF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BAq76H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78EC94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BCCF0B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403AF48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30C45974"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77A892A0"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190DFC03" w14:textId="4B3E9B32"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w:t>
      </w:r>
      <w:r w:rsidR="00EE7094">
        <w:rPr>
          <w:rFonts w:ascii="Arial" w:hAnsi="Arial" w:cs="Arial"/>
          <w:sz w:val="22"/>
          <w:szCs w:val="22"/>
        </w:rPr>
        <w:t xml:space="preserve">části </w:t>
      </w:r>
      <w:r w:rsidRPr="00A90805">
        <w:rPr>
          <w:rFonts w:ascii="Arial" w:hAnsi="Arial" w:cs="Arial"/>
          <w:sz w:val="22"/>
          <w:szCs w:val="22"/>
        </w:rPr>
        <w:t xml:space="preserve">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w:t>
      </w:r>
      <w:r w:rsidR="00EE7094">
        <w:rPr>
          <w:rFonts w:ascii="Arial" w:hAnsi="Arial" w:cs="Arial"/>
          <w:sz w:val="22"/>
          <w:szCs w:val="22"/>
        </w:rPr>
        <w:t xml:space="preserve">části </w:t>
      </w:r>
      <w:r w:rsidRPr="00A90805">
        <w:rPr>
          <w:rFonts w:ascii="Arial" w:hAnsi="Arial" w:cs="Arial"/>
          <w:sz w:val="22"/>
          <w:szCs w:val="22"/>
        </w:rPr>
        <w:t xml:space="preserve">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4889CA8B"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692C0CF6" w14:textId="673314A2"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w:t>
      </w:r>
      <w:r w:rsidRPr="00A90805">
        <w:rPr>
          <w:rFonts w:ascii="Arial" w:hAnsi="Arial" w:cs="Arial"/>
          <w:sz w:val="22"/>
          <w:szCs w:val="22"/>
        </w:rPr>
        <w:lastRenderedPageBreak/>
        <w:t>prodlení, a to zvlášť za každou nesplněnou povinnost až do jejich úplného odstranění. Ustanovení § 2050 občanského zákoníku se neuplatní.</w:t>
      </w:r>
    </w:p>
    <w:p w14:paraId="59FA2ABC"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r w:rsidR="0070570C" w:rsidRPr="00A90805">
        <w:rPr>
          <w:rFonts w:ascii="Arial" w:hAnsi="Arial" w:cs="Arial"/>
          <w:noProof/>
          <w:sz w:val="22"/>
          <w:szCs w:val="22"/>
        </w:rPr>
        <mc:AlternateContent>
          <mc:Choice Requires="wpg">
            <w:drawing>
              <wp:anchor distT="0" distB="0" distL="114300" distR="114300" simplePos="0" relativeHeight="251660288" behindDoc="1" locked="1" layoutInCell="0" allowOverlap="1" wp14:anchorId="16936C9A" wp14:editId="30BA1482">
                <wp:simplePos x="0" y="0"/>
                <wp:positionH relativeFrom="page">
                  <wp:align>center</wp:align>
                </wp:positionH>
                <wp:positionV relativeFrom="page">
                  <wp:align>center</wp:align>
                </wp:positionV>
                <wp:extent cx="2912400" cy="4744800"/>
                <wp:effectExtent l="0" t="0" r="2540" b="0"/>
                <wp:wrapNone/>
                <wp:docPr id="5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5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52F2FB" id="Group 35" o:spid="_x0000_s1026" style="position:absolute;margin-left:0;margin-top:0;width:229.3pt;height:373.6pt;z-index:-251651584;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huwcAAAEh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8pivo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14:paraId="6D464151"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3B44A428" w14:textId="77777777" w:rsidR="00F90880" w:rsidRPr="00043AE9" w:rsidRDefault="00AB113D" w:rsidP="00F90880">
      <w:pPr>
        <w:pStyle w:val="Nadpis2"/>
        <w:rPr>
          <w:rFonts w:ascii="Arial" w:hAnsi="Arial" w:cs="Arial"/>
          <w:sz w:val="22"/>
          <w:szCs w:val="22"/>
        </w:rPr>
      </w:pPr>
      <w:r w:rsidRPr="00043AE9">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043AE9">
        <w:rPr>
          <w:rFonts w:ascii="Arial" w:hAnsi="Arial" w:cs="Arial"/>
          <w:sz w:val="22"/>
          <w:szCs w:val="22"/>
        </w:rPr>
        <w:t xml:space="preserve">občanského zákoníku </w:t>
      </w:r>
      <w:r w:rsidRPr="00043AE9">
        <w:rPr>
          <w:rFonts w:ascii="Arial" w:hAnsi="Arial" w:cs="Arial"/>
          <w:sz w:val="22"/>
          <w:szCs w:val="22"/>
        </w:rPr>
        <w:t>se neuplatní.</w:t>
      </w:r>
    </w:p>
    <w:p w14:paraId="4DA359B4"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EB52396"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5622F91F"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16BC0CF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474AB02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1755BAF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4EF3536D"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67D45C6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58EACE0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42EE321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47037C0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6BB93DA7"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3C7F233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747685B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01F39E30"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7A08449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w:t>
      </w:r>
      <w:r w:rsidR="0070570C" w:rsidRPr="00A90805">
        <w:rPr>
          <w:rFonts w:ascii="Arial" w:hAnsi="Arial" w:cs="Arial"/>
          <w:noProof/>
          <w:sz w:val="22"/>
          <w:szCs w:val="22"/>
        </w:rPr>
        <mc:AlternateContent>
          <mc:Choice Requires="wpg">
            <w:drawing>
              <wp:anchor distT="0" distB="0" distL="114300" distR="114300" simplePos="0" relativeHeight="251661312" behindDoc="1" locked="1" layoutInCell="0" allowOverlap="1" wp14:anchorId="6DB17A6B" wp14:editId="4CB247BE">
                <wp:simplePos x="0" y="0"/>
                <wp:positionH relativeFrom="page">
                  <wp:align>center</wp:align>
                </wp:positionH>
                <wp:positionV relativeFrom="page">
                  <wp:align>center</wp:align>
                </wp:positionV>
                <wp:extent cx="2912400" cy="4744800"/>
                <wp:effectExtent l="0" t="0" r="2540" b="0"/>
                <wp:wrapNone/>
                <wp:docPr id="6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6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36AE3E" id="Group 35" o:spid="_x0000_s1026" style="position:absolute;margin-left:0;margin-top:0;width:229.3pt;height:373.6pt;z-index:-25164953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TcH5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bsahovat nesprávné údaje, objednatel jej pro účely předání a převzetí plnění nebude akceptovat - v tom případě je zhotovitel povinen vypracovat nový soupis provedených prací, v němž budou obsaženy správné údaje;</w:t>
      </w:r>
    </w:p>
    <w:p w14:paraId="2A3D4F8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0D2178D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5826894E"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96E5910"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795BB1F2"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4DC689C6"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54A04A51"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3"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4"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244FFA04"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B373735" w14:textId="1750F900" w:rsidR="006271E0" w:rsidRPr="00043AE9" w:rsidRDefault="006271E0" w:rsidP="00043AE9">
      <w:pPr>
        <w:pStyle w:val="Odstavecseseznamem"/>
        <w:numPr>
          <w:ilvl w:val="0"/>
          <w:numId w:val="11"/>
        </w:numPr>
        <w:rPr>
          <w:rFonts w:ascii="Arial" w:eastAsiaTheme="minorHAnsi" w:hAnsi="Arial" w:cs="Arial"/>
          <w:sz w:val="22"/>
          <w:szCs w:val="22"/>
        </w:rPr>
      </w:pPr>
      <w:r w:rsidRPr="00043AE9">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004DB83C" w14:textId="186D41F4" w:rsidR="006271E0" w:rsidRPr="00043AE9" w:rsidRDefault="006271E0" w:rsidP="00043AE9">
      <w:pPr>
        <w:pStyle w:val="Odstavecseseznamem"/>
        <w:numPr>
          <w:ilvl w:val="0"/>
          <w:numId w:val="11"/>
        </w:numPr>
        <w:rPr>
          <w:rFonts w:ascii="Arial" w:hAnsi="Arial" w:cs="Arial"/>
          <w:sz w:val="22"/>
          <w:szCs w:val="22"/>
        </w:rPr>
      </w:pPr>
      <w:r w:rsidRPr="00043AE9">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40A19051" w14:textId="3287F606" w:rsidR="006271E0" w:rsidRPr="00043AE9" w:rsidRDefault="006271E0" w:rsidP="00043AE9">
      <w:pPr>
        <w:pStyle w:val="Odstavecseseznamem"/>
        <w:numPr>
          <w:ilvl w:val="0"/>
          <w:numId w:val="11"/>
        </w:numPr>
        <w:rPr>
          <w:rFonts w:ascii="Arial" w:hAnsi="Arial" w:cs="Arial"/>
          <w:sz w:val="22"/>
          <w:szCs w:val="22"/>
        </w:rPr>
      </w:pPr>
      <w:r w:rsidRPr="00043AE9">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12A47F3" w14:textId="24F6097E" w:rsidR="006271E0" w:rsidRPr="00043AE9" w:rsidRDefault="006271E0" w:rsidP="00043AE9">
      <w:pPr>
        <w:pStyle w:val="Odstavecseseznamem"/>
        <w:numPr>
          <w:ilvl w:val="0"/>
          <w:numId w:val="11"/>
        </w:numPr>
        <w:rPr>
          <w:rFonts w:ascii="Arial" w:hAnsi="Arial" w:cs="Arial"/>
          <w:sz w:val="22"/>
          <w:szCs w:val="22"/>
        </w:rPr>
      </w:pPr>
      <w:r w:rsidRPr="00043AE9">
        <w:rPr>
          <w:rFonts w:ascii="Arial" w:hAnsi="Arial" w:cs="Arial"/>
          <w:sz w:val="22"/>
          <w:szCs w:val="22"/>
        </w:rPr>
        <w:t>při plnění díla bude preferováno ekonomicky přijatelné řešení pro inovaci, tedy pro implementaci nového nebo značně zlepšeného produktu nebo služby</w:t>
      </w:r>
    </w:p>
    <w:p w14:paraId="1E16F2F2" w14:textId="0DD6DAED" w:rsidR="006271E0" w:rsidRPr="00043AE9" w:rsidRDefault="006271E0" w:rsidP="00043AE9">
      <w:pPr>
        <w:pStyle w:val="Odstavecseseznamem"/>
        <w:numPr>
          <w:ilvl w:val="0"/>
          <w:numId w:val="11"/>
        </w:numPr>
        <w:rPr>
          <w:rFonts w:ascii="Arial" w:hAnsi="Arial" w:cs="Arial"/>
          <w:sz w:val="22"/>
          <w:szCs w:val="22"/>
        </w:rPr>
      </w:pPr>
      <w:r w:rsidRPr="00043AE9">
        <w:rPr>
          <w:rFonts w:ascii="Arial" w:hAnsi="Arial" w:cs="Arial"/>
          <w:sz w:val="22"/>
          <w:szCs w:val="22"/>
        </w:rPr>
        <w:t>při plnění díla bude kladen důraz na dodržení postupů a použití materiálů zajišťujících kvalitu dodávky a tento postup doloží příslušnými doklady.</w:t>
      </w:r>
    </w:p>
    <w:p w14:paraId="7172F432" w14:textId="77777777" w:rsidR="006271E0" w:rsidRPr="00A90805" w:rsidRDefault="006271E0" w:rsidP="006271E0">
      <w:pPr>
        <w:ind w:left="1065" w:hanging="360"/>
        <w:rPr>
          <w:rFonts w:ascii="Arial" w:hAnsi="Arial" w:cs="Arial"/>
          <w:sz w:val="22"/>
          <w:szCs w:val="22"/>
        </w:rPr>
      </w:pPr>
    </w:p>
    <w:p w14:paraId="620F0A8A"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76142B05" w14:textId="77777777" w:rsidR="006271E0" w:rsidRPr="00A90805" w:rsidRDefault="006271E0" w:rsidP="006271E0">
      <w:pPr>
        <w:rPr>
          <w:rFonts w:ascii="Arial" w:hAnsi="Arial" w:cs="Arial"/>
          <w:sz w:val="22"/>
          <w:szCs w:val="22"/>
        </w:rPr>
      </w:pPr>
    </w:p>
    <w:p w14:paraId="7EC34551"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w:t>
      </w:r>
      <w:r w:rsidRPr="00A90805">
        <w:rPr>
          <w:rFonts w:ascii="Arial" w:hAnsi="Arial" w:cs="Arial"/>
          <w:sz w:val="22"/>
          <w:szCs w:val="22"/>
        </w:rPr>
        <w:lastRenderedPageBreak/>
        <w:t xml:space="preserve">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w:t>
      </w:r>
      <w:r w:rsidR="0070570C" w:rsidRPr="00A90805">
        <w:rPr>
          <w:rFonts w:ascii="Arial" w:hAnsi="Arial" w:cs="Arial"/>
          <w:noProof/>
          <w:sz w:val="22"/>
          <w:szCs w:val="22"/>
        </w:rPr>
        <mc:AlternateContent>
          <mc:Choice Requires="wpg">
            <w:drawing>
              <wp:anchor distT="0" distB="0" distL="114300" distR="114300" simplePos="0" relativeHeight="251662336" behindDoc="1" locked="1" layoutInCell="0" allowOverlap="1" wp14:anchorId="6E771B03" wp14:editId="6A543DDE">
                <wp:simplePos x="0" y="0"/>
                <wp:positionH relativeFrom="page">
                  <wp:align>center</wp:align>
                </wp:positionH>
                <wp:positionV relativeFrom="page">
                  <wp:align>center</wp:align>
                </wp:positionV>
                <wp:extent cx="2912400" cy="4744800"/>
                <wp:effectExtent l="0" t="0" r="2540" b="0"/>
                <wp:wrapNone/>
                <wp:docPr id="6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6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52B0EB9" id="Group 35" o:spid="_x0000_s1026" style="position:absolute;margin-left:0;margin-top:0;width:229.3pt;height:373.6pt;z-index:-25164748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lxkVF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000B20F7" w:rsidRPr="00A90805">
        <w:rPr>
          <w:rFonts w:ascii="Arial" w:hAnsi="Arial" w:cs="Arial"/>
          <w:sz w:val="22"/>
          <w:szCs w:val="22"/>
        </w:rPr>
        <w:t>y   osobních  údajů dle  této smlouvy.</w:t>
      </w:r>
    </w:p>
    <w:p w14:paraId="244720D9"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57C3F860" w14:textId="77777777" w:rsidR="00D86068" w:rsidRPr="00A90805" w:rsidRDefault="00D86068" w:rsidP="00D86068">
      <w:pPr>
        <w:rPr>
          <w:rFonts w:ascii="Arial" w:hAnsi="Arial" w:cs="Arial"/>
          <w:sz w:val="22"/>
          <w:szCs w:val="22"/>
        </w:rPr>
      </w:pPr>
    </w:p>
    <w:p w14:paraId="141C6906"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20F5BF1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EB143E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187C22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102F161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2B5684" w:rsidRPr="00A90805">
        <w:rPr>
          <w:rFonts w:ascii="Arial" w:hAnsi="Arial" w:cs="Arial"/>
          <w:sz w:val="22"/>
          <w:szCs w:val="22"/>
        </w:rPr>
        <w:t>.</w:t>
      </w:r>
    </w:p>
    <w:p w14:paraId="796F9A1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624CB6B9" w14:textId="1C233CAF" w:rsidR="00EB1CB7" w:rsidRPr="00043AE9" w:rsidRDefault="00EB1CB7" w:rsidP="00EB1CB7">
      <w:pPr>
        <w:pStyle w:val="Nadpis2"/>
        <w:rPr>
          <w:rFonts w:ascii="Arial" w:hAnsi="Arial" w:cs="Arial"/>
          <w:sz w:val="22"/>
          <w:szCs w:val="22"/>
        </w:rPr>
      </w:pPr>
      <w:r w:rsidRPr="00043AE9">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340ACEDE"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w:t>
      </w:r>
      <w:r w:rsidR="0070570C" w:rsidRPr="00A90805">
        <w:rPr>
          <w:rFonts w:ascii="Arial" w:hAnsi="Arial" w:cs="Arial"/>
          <w:noProof/>
          <w:sz w:val="22"/>
          <w:szCs w:val="22"/>
        </w:rPr>
        <mc:AlternateContent>
          <mc:Choice Requires="wpg">
            <w:drawing>
              <wp:anchor distT="0" distB="0" distL="114300" distR="114300" simplePos="0" relativeHeight="251663360" behindDoc="1" locked="1" layoutInCell="0" allowOverlap="1" wp14:anchorId="3CD6708C" wp14:editId="09A89137">
                <wp:simplePos x="0" y="0"/>
                <wp:positionH relativeFrom="page">
                  <wp:align>center</wp:align>
                </wp:positionH>
                <wp:positionV relativeFrom="page">
                  <wp:align>center</wp:align>
                </wp:positionV>
                <wp:extent cx="2912400" cy="4744800"/>
                <wp:effectExtent l="0" t="0" r="2540" b="0"/>
                <wp:wrapNone/>
                <wp:docPr id="7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7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6928D4" id="Group 35" o:spid="_x0000_s1026" style="position:absolute;margin-left:0;margin-top:0;width:229.3pt;height:373.6pt;z-index:-25164544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Tgi99L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PBwQAAANsAAAAPAAAAZHJzL2Rvd25yZXYueG1sRE/LasJA&#10;FN0X/IfhCu7qpApW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Fufs8H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a nabývá účinnosti dnem podpisu oběma smluvními stranami.</w:t>
      </w:r>
    </w:p>
    <w:p w14:paraId="00849CDD" w14:textId="0B4E9972" w:rsidR="00B6673A" w:rsidRPr="00B6673A" w:rsidRDefault="00B6673A" w:rsidP="00B6673A">
      <w:pPr>
        <w:pStyle w:val="Nadpis2"/>
        <w:rPr>
          <w:rFonts w:ascii="Arial" w:hAnsi="Arial" w:cs="Arial"/>
          <w:sz w:val="22"/>
          <w:szCs w:val="22"/>
        </w:rPr>
      </w:pPr>
      <w:r w:rsidRPr="00B6673A">
        <w:rPr>
          <w:rFonts w:ascii="Arial" w:hAnsi="Arial" w:cs="Arial"/>
          <w:sz w:val="22"/>
          <w:szCs w:val="22"/>
        </w:rPr>
        <w:t xml:space="preserve">Smluvní strany se dohodly, že pro uzavření této smlouvy vzájemně akceptují pouze vlastnoruční podpis nebo platný uznávaný elektronický podpis dle zákona č. 297/2016 Sb., </w:t>
      </w:r>
      <w:r w:rsidRPr="00B6673A">
        <w:rPr>
          <w:rFonts w:ascii="Arial" w:hAnsi="Arial" w:cs="Arial"/>
          <w:sz w:val="22"/>
          <w:szCs w:val="22"/>
          <w:shd w:val="clear" w:color="auto" w:fill="FFFFFF"/>
        </w:rPr>
        <w:t xml:space="preserve">o službách vytvářejících důvěru pro elektronické transakce, ve znění pozdějších předpisů </w:t>
      </w:r>
      <w:r w:rsidRPr="00B6673A">
        <w:rPr>
          <w:rFonts w:ascii="Arial" w:hAnsi="Arial" w:cs="Arial"/>
          <w:sz w:val="22"/>
          <w:szCs w:val="22"/>
        </w:rPr>
        <w:t xml:space="preserve">(tj. platný zaručený </w:t>
      </w:r>
      <w:r w:rsidRPr="00B6673A">
        <w:rPr>
          <w:rFonts w:ascii="Arial" w:hAnsi="Arial" w:cs="Arial"/>
          <w:sz w:val="22"/>
          <w:szCs w:val="22"/>
          <w:shd w:val="clear" w:color="auto" w:fill="FFFFFF"/>
        </w:rPr>
        <w:t>elektronický podpis založený na kvalifikovaném certifikátu pro elektronický podpis nebo platný kvalifikovaný elektronický podpis), přičemž bez takových podpisů smlouva nenabývá platnosti</w:t>
      </w:r>
      <w:r w:rsidRPr="00B6673A">
        <w:rPr>
          <w:rFonts w:ascii="Arial" w:hAnsi="Arial" w:cs="Arial"/>
          <w:sz w:val="22"/>
          <w:szCs w:val="22"/>
        </w:rPr>
        <w:t xml:space="preserve">. Každá smluvní strana obdrží verzi smlouvy ve </w:t>
      </w:r>
      <w:proofErr w:type="gramStart"/>
      <w:r w:rsidRPr="00B6673A">
        <w:rPr>
          <w:rFonts w:ascii="Arial" w:hAnsi="Arial" w:cs="Arial"/>
          <w:sz w:val="22"/>
          <w:szCs w:val="22"/>
        </w:rPr>
        <w:t>formátu .</w:t>
      </w:r>
      <w:proofErr w:type="spellStart"/>
      <w:r w:rsidRPr="00B6673A">
        <w:rPr>
          <w:rFonts w:ascii="Arial" w:hAnsi="Arial" w:cs="Arial"/>
          <w:sz w:val="22"/>
          <w:szCs w:val="22"/>
        </w:rPr>
        <w:t>pdf</w:t>
      </w:r>
      <w:proofErr w:type="spellEnd"/>
      <w:proofErr w:type="gramEnd"/>
      <w:r w:rsidRPr="00B6673A">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5C5C0BC7" w14:textId="77777777" w:rsidR="004B06F8" w:rsidRPr="00A90805" w:rsidRDefault="001C51B2" w:rsidP="004B06F8">
      <w:pPr>
        <w:pStyle w:val="Nadpis2"/>
        <w:rPr>
          <w:rFonts w:ascii="Arial" w:hAnsi="Arial" w:cs="Arial"/>
          <w:sz w:val="22"/>
          <w:szCs w:val="22"/>
        </w:rPr>
      </w:pPr>
      <w:r w:rsidRPr="00A90805">
        <w:rPr>
          <w:rFonts w:ascii="Arial" w:hAnsi="Arial" w:cs="Arial"/>
          <w:sz w:val="22"/>
          <w:szCs w:val="22"/>
        </w:rPr>
        <w:t>Smluvní strany shodně prohlašují, že si smlouvu přečetly a že s jejím obsahem souhlasí, což níže stvrzují svými podpisy.</w:t>
      </w:r>
    </w:p>
    <w:p w14:paraId="523CC189" w14:textId="77777777" w:rsidR="000D4D8B" w:rsidRPr="00766BA9" w:rsidRDefault="001C51B2" w:rsidP="000D4D8B">
      <w:pPr>
        <w:pStyle w:val="Nadpis2"/>
        <w:rPr>
          <w:rFonts w:ascii="Arial" w:hAnsi="Arial" w:cs="Arial"/>
          <w:sz w:val="22"/>
          <w:szCs w:val="22"/>
        </w:rPr>
      </w:pPr>
      <w:r w:rsidRPr="00A90805">
        <w:rPr>
          <w:rFonts w:ascii="Arial" w:hAnsi="Arial" w:cs="Arial"/>
          <w:sz w:val="22"/>
          <w:szCs w:val="22"/>
        </w:rPr>
        <w:lastRenderedPageBreak/>
        <w:t xml:space="preserve">Nedílnou součástí této smlouvy je Příloha č. 1 </w:t>
      </w:r>
      <w:r w:rsidR="000D4D8B" w:rsidRPr="00043AE9">
        <w:rPr>
          <w:rFonts w:ascii="Arial" w:hAnsi="Arial" w:cs="Arial"/>
          <w:sz w:val="22"/>
          <w:szCs w:val="22"/>
        </w:rPr>
        <w:t>Podmínky pro úpravu sjednané ceny - inflační doložka</w:t>
      </w:r>
      <w:r w:rsidR="000D4D8B" w:rsidRPr="00766BA9">
        <w:rPr>
          <w:rFonts w:ascii="Arial" w:hAnsi="Arial" w:cs="Arial"/>
          <w:sz w:val="22"/>
          <w:szCs w:val="22"/>
        </w:rPr>
        <w:t>.</w:t>
      </w:r>
    </w:p>
    <w:p w14:paraId="7FD9825A" w14:textId="77777777" w:rsidR="00276A7C" w:rsidRPr="00A90805" w:rsidRDefault="00276A7C" w:rsidP="00385A8E">
      <w:pPr>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66AB1E0" w14:textId="77777777" w:rsidR="00385A8E" w:rsidRPr="00A90805" w:rsidRDefault="00385A8E" w:rsidP="00385A8E">
      <w:pPr>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0FBF8083" w14:textId="77777777" w:rsidTr="003546EE">
        <w:tc>
          <w:tcPr>
            <w:tcW w:w="4644" w:type="dxa"/>
          </w:tcPr>
          <w:p w14:paraId="36FA95D6" w14:textId="77777777" w:rsidR="00B2045B" w:rsidRDefault="00FE0215" w:rsidP="00005EF8">
            <w:pPr>
              <w:rPr>
                <w:rFonts w:ascii="Arial" w:hAnsi="Arial" w:cs="Arial"/>
                <w:sz w:val="22"/>
                <w:szCs w:val="22"/>
              </w:rPr>
            </w:pPr>
            <w:r w:rsidRPr="00A90805">
              <w:rPr>
                <w:rFonts w:ascii="Arial" w:hAnsi="Arial" w:cs="Arial"/>
                <w:sz w:val="22"/>
                <w:szCs w:val="22"/>
              </w:rPr>
              <w:t xml:space="preserve">V Brně </w:t>
            </w:r>
            <w:r w:rsidR="00005EF8">
              <w:rPr>
                <w:rFonts w:ascii="Arial" w:hAnsi="Arial" w:cs="Arial"/>
                <w:sz w:val="22"/>
                <w:szCs w:val="22"/>
              </w:rPr>
              <w:t>dle data elektronického podpisu</w:t>
            </w:r>
            <w:r w:rsidR="00B2045B">
              <w:rPr>
                <w:rFonts w:ascii="Arial" w:hAnsi="Arial" w:cs="Arial"/>
                <w:sz w:val="22"/>
                <w:szCs w:val="22"/>
              </w:rPr>
              <w:t xml:space="preserve">  </w:t>
            </w:r>
          </w:p>
          <w:p w14:paraId="5636CFE4" w14:textId="4E49A95A" w:rsidR="00FE0215" w:rsidRPr="00A90805" w:rsidRDefault="006D1CFA" w:rsidP="00005EF8">
            <w:pPr>
              <w:rPr>
                <w:rFonts w:ascii="Arial" w:hAnsi="Arial" w:cs="Arial"/>
                <w:sz w:val="22"/>
                <w:szCs w:val="22"/>
              </w:rPr>
            </w:pPr>
            <w:r>
              <w:rPr>
                <w:rFonts w:ascii="Arial" w:hAnsi="Arial" w:cs="Arial"/>
                <w:sz w:val="22"/>
                <w:szCs w:val="22"/>
              </w:rPr>
              <w:t>3. 5</w:t>
            </w:r>
            <w:bookmarkStart w:id="1" w:name="_GoBack"/>
            <w:bookmarkEnd w:id="1"/>
            <w:r w:rsidR="00B2045B">
              <w:rPr>
                <w:rFonts w:ascii="Arial" w:hAnsi="Arial" w:cs="Arial"/>
                <w:sz w:val="22"/>
                <w:szCs w:val="22"/>
              </w:rPr>
              <w:t>. 2023</w:t>
            </w:r>
          </w:p>
        </w:tc>
        <w:tc>
          <w:tcPr>
            <w:tcW w:w="4932" w:type="dxa"/>
          </w:tcPr>
          <w:p w14:paraId="5FB7669A" w14:textId="77777777" w:rsidR="00B2045B" w:rsidRDefault="00FE0215" w:rsidP="003546EE">
            <w:pPr>
              <w:rPr>
                <w:rFonts w:ascii="Arial" w:hAnsi="Arial" w:cs="Arial"/>
                <w:sz w:val="22"/>
                <w:szCs w:val="22"/>
              </w:rPr>
            </w:pPr>
            <w:r w:rsidRPr="00A90805">
              <w:rPr>
                <w:rFonts w:ascii="Arial" w:hAnsi="Arial" w:cs="Arial"/>
                <w:sz w:val="22"/>
                <w:szCs w:val="22"/>
              </w:rPr>
              <w:t>V</w:t>
            </w:r>
            <w:r w:rsidR="00005EF8">
              <w:rPr>
                <w:rFonts w:ascii="Arial" w:hAnsi="Arial" w:cs="Arial"/>
                <w:sz w:val="22"/>
                <w:szCs w:val="22"/>
              </w:rPr>
              <w:t xml:space="preserve"> Brně dle data elektronického podpisu</w:t>
            </w:r>
            <w:r w:rsidR="00B2045B">
              <w:rPr>
                <w:rFonts w:ascii="Arial" w:hAnsi="Arial" w:cs="Arial"/>
                <w:sz w:val="22"/>
                <w:szCs w:val="22"/>
              </w:rPr>
              <w:t xml:space="preserve"> </w:t>
            </w:r>
          </w:p>
          <w:p w14:paraId="0FD23ECA" w14:textId="12C30C31" w:rsidR="00FE0215" w:rsidRPr="00A90805" w:rsidRDefault="00B2045B" w:rsidP="003546EE">
            <w:pPr>
              <w:rPr>
                <w:rFonts w:ascii="Arial" w:hAnsi="Arial" w:cs="Arial"/>
                <w:sz w:val="22"/>
                <w:szCs w:val="22"/>
              </w:rPr>
            </w:pPr>
            <w:r>
              <w:rPr>
                <w:rFonts w:ascii="Arial" w:hAnsi="Arial" w:cs="Arial"/>
                <w:sz w:val="22"/>
                <w:szCs w:val="22"/>
              </w:rPr>
              <w:t>9. 5. 2023</w:t>
            </w:r>
          </w:p>
        </w:tc>
      </w:tr>
      <w:tr w:rsidR="00FE0215" w:rsidRPr="00A90805" w14:paraId="67E97A5B" w14:textId="77777777" w:rsidTr="003546EE">
        <w:trPr>
          <w:trHeight w:val="1531"/>
        </w:trPr>
        <w:tc>
          <w:tcPr>
            <w:tcW w:w="4644" w:type="dxa"/>
          </w:tcPr>
          <w:p w14:paraId="40B1CCC0" w14:textId="77777777" w:rsidR="00FE0215" w:rsidRPr="00A90805" w:rsidRDefault="00FE0215" w:rsidP="003546EE">
            <w:pPr>
              <w:rPr>
                <w:rFonts w:ascii="Arial" w:hAnsi="Arial" w:cs="Arial"/>
                <w:sz w:val="22"/>
                <w:szCs w:val="22"/>
              </w:rPr>
            </w:pPr>
            <w:r w:rsidRPr="00A90805">
              <w:rPr>
                <w:rFonts w:ascii="Arial" w:hAnsi="Arial" w:cs="Arial"/>
                <w:sz w:val="22"/>
                <w:szCs w:val="22"/>
              </w:rPr>
              <w:t>Za objednatele</w:t>
            </w:r>
          </w:p>
        </w:tc>
        <w:tc>
          <w:tcPr>
            <w:tcW w:w="4932" w:type="dxa"/>
          </w:tcPr>
          <w:p w14:paraId="0008AD35" w14:textId="77777777" w:rsidR="00FE0215" w:rsidRPr="00A90805" w:rsidRDefault="00FE0215" w:rsidP="003546EE">
            <w:pPr>
              <w:rPr>
                <w:rFonts w:ascii="Arial" w:hAnsi="Arial" w:cs="Arial"/>
                <w:sz w:val="22"/>
                <w:szCs w:val="22"/>
              </w:rPr>
            </w:pPr>
            <w:r w:rsidRPr="00A90805">
              <w:rPr>
                <w:rFonts w:ascii="Arial" w:hAnsi="Arial" w:cs="Arial"/>
                <w:sz w:val="22"/>
                <w:szCs w:val="22"/>
              </w:rPr>
              <w:t>Za zhotovitele</w:t>
            </w:r>
          </w:p>
        </w:tc>
      </w:tr>
      <w:tr w:rsidR="00FE0215" w:rsidRPr="00A90805" w14:paraId="1AB8D798" w14:textId="77777777" w:rsidTr="003546EE">
        <w:tc>
          <w:tcPr>
            <w:tcW w:w="4644" w:type="dxa"/>
          </w:tcPr>
          <w:p w14:paraId="0307E66E" w14:textId="77777777" w:rsidR="00FE0215" w:rsidRPr="00A90805" w:rsidRDefault="00FE0215" w:rsidP="003546EE">
            <w:pPr>
              <w:rPr>
                <w:rFonts w:ascii="Arial" w:hAnsi="Arial" w:cs="Arial"/>
                <w:sz w:val="22"/>
                <w:szCs w:val="22"/>
              </w:rPr>
            </w:pPr>
            <w:r w:rsidRPr="00A90805">
              <w:rPr>
                <w:rFonts w:ascii="Arial" w:hAnsi="Arial" w:cs="Arial"/>
                <w:sz w:val="22"/>
                <w:szCs w:val="22"/>
              </w:rPr>
              <w:t>……………………………………………</w:t>
            </w:r>
          </w:p>
        </w:tc>
        <w:tc>
          <w:tcPr>
            <w:tcW w:w="4932" w:type="dxa"/>
          </w:tcPr>
          <w:p w14:paraId="611FC441" w14:textId="77777777" w:rsidR="00FE0215" w:rsidRPr="00A90805" w:rsidRDefault="00FE0215" w:rsidP="003546EE">
            <w:pPr>
              <w:rPr>
                <w:rFonts w:ascii="Arial" w:hAnsi="Arial" w:cs="Arial"/>
                <w:sz w:val="22"/>
                <w:szCs w:val="22"/>
              </w:rPr>
            </w:pPr>
            <w:r w:rsidRPr="00A90805">
              <w:rPr>
                <w:rFonts w:ascii="Arial" w:hAnsi="Arial" w:cs="Arial"/>
                <w:sz w:val="22"/>
                <w:szCs w:val="22"/>
              </w:rPr>
              <w:t>………………………………………………</w:t>
            </w:r>
          </w:p>
        </w:tc>
      </w:tr>
      <w:tr w:rsidR="00FE0215" w:rsidRPr="00A90805" w14:paraId="749FA40E" w14:textId="77777777" w:rsidTr="003546EE">
        <w:tc>
          <w:tcPr>
            <w:tcW w:w="4644" w:type="dxa"/>
          </w:tcPr>
          <w:p w14:paraId="4033B4DD" w14:textId="65E39EA9" w:rsidR="00FE0215" w:rsidRDefault="00FE0215" w:rsidP="003546EE">
            <w:pPr>
              <w:rPr>
                <w:rFonts w:ascii="Arial" w:hAnsi="Arial" w:cs="Arial"/>
                <w:sz w:val="22"/>
                <w:szCs w:val="22"/>
              </w:rPr>
            </w:pPr>
            <w:r w:rsidRPr="00A90805">
              <w:rPr>
                <w:rFonts w:ascii="Arial" w:hAnsi="Arial" w:cs="Arial"/>
                <w:sz w:val="22"/>
                <w:szCs w:val="22"/>
              </w:rPr>
              <w:t>Brněnské vodárny a kanalizace, a.s.,</w:t>
            </w:r>
          </w:p>
          <w:p w14:paraId="78CCE065" w14:textId="3F586686" w:rsidR="00202365" w:rsidRDefault="00202365" w:rsidP="003546EE">
            <w:pPr>
              <w:rPr>
                <w:rFonts w:ascii="Arial" w:hAnsi="Arial" w:cs="Arial"/>
                <w:sz w:val="22"/>
                <w:szCs w:val="22"/>
              </w:rPr>
            </w:pPr>
            <w:r>
              <w:rPr>
                <w:rFonts w:ascii="Arial" w:hAnsi="Arial" w:cs="Arial"/>
                <w:sz w:val="22"/>
                <w:szCs w:val="22"/>
              </w:rPr>
              <w:t xml:space="preserve">Ing. Daniel </w:t>
            </w:r>
            <w:proofErr w:type="spellStart"/>
            <w:r>
              <w:rPr>
                <w:rFonts w:ascii="Arial" w:hAnsi="Arial" w:cs="Arial"/>
                <w:sz w:val="22"/>
                <w:szCs w:val="22"/>
              </w:rPr>
              <w:t>Struž</w:t>
            </w:r>
            <w:proofErr w:type="spellEnd"/>
            <w:r>
              <w:rPr>
                <w:rFonts w:ascii="Arial" w:hAnsi="Arial" w:cs="Arial"/>
                <w:sz w:val="22"/>
                <w:szCs w:val="22"/>
              </w:rPr>
              <w:t>, MBA</w:t>
            </w:r>
          </w:p>
          <w:p w14:paraId="3D61F51A" w14:textId="6BA65D9E" w:rsidR="00202365" w:rsidRPr="00A90805" w:rsidRDefault="00202365" w:rsidP="003546EE">
            <w:pPr>
              <w:rPr>
                <w:rFonts w:ascii="Arial" w:hAnsi="Arial" w:cs="Arial"/>
                <w:sz w:val="22"/>
                <w:szCs w:val="22"/>
              </w:rPr>
            </w:pPr>
            <w:r>
              <w:rPr>
                <w:rFonts w:ascii="Arial" w:hAnsi="Arial" w:cs="Arial"/>
                <w:sz w:val="22"/>
                <w:szCs w:val="22"/>
              </w:rPr>
              <w:t>předseda představenstva</w:t>
            </w:r>
          </w:p>
          <w:p w14:paraId="1375A92F" w14:textId="60520484" w:rsidR="00776413" w:rsidRDefault="00776413" w:rsidP="00733487">
            <w:pPr>
              <w:rPr>
                <w:rFonts w:ascii="Arial" w:hAnsi="Arial" w:cs="Arial"/>
                <w:color w:val="FF0000"/>
                <w:sz w:val="22"/>
                <w:szCs w:val="22"/>
              </w:rPr>
            </w:pPr>
          </w:p>
          <w:p w14:paraId="45E6CC07" w14:textId="77777777" w:rsidR="00A15A70" w:rsidRDefault="00A15A70" w:rsidP="00733487">
            <w:pPr>
              <w:rPr>
                <w:rFonts w:ascii="Arial" w:hAnsi="Arial" w:cs="Arial"/>
                <w:color w:val="FF0000"/>
                <w:sz w:val="22"/>
                <w:szCs w:val="22"/>
              </w:rPr>
            </w:pPr>
          </w:p>
          <w:p w14:paraId="47541416" w14:textId="77777777" w:rsidR="00A15A70" w:rsidRDefault="00A15A70" w:rsidP="00733487">
            <w:pPr>
              <w:rPr>
                <w:rFonts w:ascii="Arial" w:hAnsi="Arial" w:cs="Arial"/>
                <w:color w:val="FF0000"/>
                <w:sz w:val="22"/>
                <w:szCs w:val="22"/>
              </w:rPr>
            </w:pPr>
          </w:p>
          <w:p w14:paraId="6E086A49" w14:textId="77777777" w:rsidR="00A15A70" w:rsidRDefault="00A15A70" w:rsidP="00733487">
            <w:pPr>
              <w:rPr>
                <w:rFonts w:ascii="Arial" w:hAnsi="Arial" w:cs="Arial"/>
                <w:color w:val="FF0000"/>
                <w:sz w:val="22"/>
                <w:szCs w:val="22"/>
              </w:rPr>
            </w:pPr>
          </w:p>
          <w:p w14:paraId="6A74E969" w14:textId="77777777" w:rsidR="00A15A70" w:rsidRDefault="00A15A70" w:rsidP="00733487">
            <w:pPr>
              <w:rPr>
                <w:rFonts w:ascii="Arial" w:hAnsi="Arial" w:cs="Arial"/>
                <w:color w:val="FF0000"/>
                <w:sz w:val="22"/>
                <w:szCs w:val="22"/>
              </w:rPr>
            </w:pPr>
          </w:p>
          <w:p w14:paraId="324DFA9D" w14:textId="77777777" w:rsidR="00C71A29" w:rsidRDefault="00C71A29" w:rsidP="00733487">
            <w:pPr>
              <w:rPr>
                <w:rFonts w:ascii="Arial" w:hAnsi="Arial" w:cs="Arial"/>
                <w:color w:val="FF0000"/>
                <w:sz w:val="22"/>
                <w:szCs w:val="22"/>
              </w:rPr>
            </w:pPr>
          </w:p>
          <w:p w14:paraId="1D78C987" w14:textId="77777777" w:rsidR="00C71A29" w:rsidRDefault="00C71A29" w:rsidP="00733487">
            <w:pPr>
              <w:rPr>
                <w:rFonts w:ascii="Arial" w:hAnsi="Arial" w:cs="Arial"/>
                <w:color w:val="FF0000"/>
                <w:sz w:val="22"/>
                <w:szCs w:val="22"/>
              </w:rPr>
            </w:pPr>
          </w:p>
          <w:p w14:paraId="1A2C613C" w14:textId="77777777" w:rsidR="00C71A29" w:rsidRDefault="00C71A29" w:rsidP="00733487">
            <w:pPr>
              <w:rPr>
                <w:rFonts w:ascii="Arial" w:hAnsi="Arial" w:cs="Arial"/>
                <w:color w:val="FF0000"/>
                <w:sz w:val="22"/>
                <w:szCs w:val="22"/>
              </w:rPr>
            </w:pPr>
          </w:p>
          <w:p w14:paraId="1197162C" w14:textId="77777777" w:rsidR="00ED7002" w:rsidRDefault="00ED7002" w:rsidP="00733487">
            <w:pPr>
              <w:rPr>
                <w:rFonts w:ascii="Arial" w:hAnsi="Arial" w:cs="Arial"/>
                <w:color w:val="FF0000"/>
                <w:sz w:val="22"/>
                <w:szCs w:val="22"/>
              </w:rPr>
            </w:pPr>
          </w:p>
          <w:p w14:paraId="78DBE42B" w14:textId="77777777" w:rsidR="00ED7002" w:rsidRDefault="00ED7002" w:rsidP="00733487">
            <w:pPr>
              <w:rPr>
                <w:rFonts w:ascii="Arial" w:hAnsi="Arial" w:cs="Arial"/>
                <w:color w:val="FF0000"/>
                <w:sz w:val="22"/>
                <w:szCs w:val="22"/>
              </w:rPr>
            </w:pPr>
          </w:p>
          <w:p w14:paraId="2DC60BAE" w14:textId="77777777" w:rsidR="00ED7002" w:rsidRDefault="00ED7002" w:rsidP="00733487">
            <w:pPr>
              <w:rPr>
                <w:rFonts w:ascii="Arial" w:hAnsi="Arial" w:cs="Arial"/>
                <w:color w:val="FF0000"/>
                <w:sz w:val="22"/>
                <w:szCs w:val="22"/>
              </w:rPr>
            </w:pPr>
          </w:p>
          <w:p w14:paraId="61572D4A" w14:textId="77777777" w:rsidR="00ED7002" w:rsidRDefault="00ED7002" w:rsidP="00733487">
            <w:pPr>
              <w:rPr>
                <w:rFonts w:ascii="Arial" w:hAnsi="Arial" w:cs="Arial"/>
                <w:color w:val="FF0000"/>
                <w:sz w:val="22"/>
                <w:szCs w:val="22"/>
              </w:rPr>
            </w:pPr>
          </w:p>
          <w:p w14:paraId="7CF89BF0" w14:textId="77777777" w:rsidR="00ED7002" w:rsidRDefault="00ED7002" w:rsidP="00733487">
            <w:pPr>
              <w:rPr>
                <w:rFonts w:ascii="Arial" w:hAnsi="Arial" w:cs="Arial"/>
                <w:color w:val="FF0000"/>
                <w:sz w:val="22"/>
                <w:szCs w:val="22"/>
              </w:rPr>
            </w:pPr>
          </w:p>
          <w:p w14:paraId="62AC2AEB" w14:textId="77777777" w:rsidR="00ED7002" w:rsidRDefault="00ED7002" w:rsidP="00733487">
            <w:pPr>
              <w:rPr>
                <w:rFonts w:ascii="Arial" w:hAnsi="Arial" w:cs="Arial"/>
                <w:color w:val="FF0000"/>
                <w:sz w:val="22"/>
                <w:szCs w:val="22"/>
              </w:rPr>
            </w:pPr>
          </w:p>
          <w:p w14:paraId="22622FD0" w14:textId="77777777" w:rsidR="00ED7002" w:rsidRDefault="00ED7002" w:rsidP="00733487">
            <w:pPr>
              <w:rPr>
                <w:rFonts w:ascii="Arial" w:hAnsi="Arial" w:cs="Arial"/>
                <w:color w:val="FF0000"/>
                <w:sz w:val="22"/>
                <w:szCs w:val="22"/>
              </w:rPr>
            </w:pPr>
          </w:p>
          <w:p w14:paraId="53E7EF37" w14:textId="77777777" w:rsidR="00ED7002" w:rsidRDefault="00ED7002" w:rsidP="00733487">
            <w:pPr>
              <w:rPr>
                <w:rFonts w:ascii="Arial" w:hAnsi="Arial" w:cs="Arial"/>
                <w:color w:val="FF0000"/>
                <w:sz w:val="22"/>
                <w:szCs w:val="22"/>
              </w:rPr>
            </w:pPr>
          </w:p>
          <w:p w14:paraId="7F9A3BE4" w14:textId="77777777" w:rsidR="00ED7002" w:rsidRDefault="00ED7002" w:rsidP="00733487">
            <w:pPr>
              <w:rPr>
                <w:rFonts w:ascii="Arial" w:hAnsi="Arial" w:cs="Arial"/>
                <w:color w:val="FF0000"/>
                <w:sz w:val="22"/>
                <w:szCs w:val="22"/>
              </w:rPr>
            </w:pPr>
          </w:p>
          <w:p w14:paraId="188AD038" w14:textId="77777777" w:rsidR="00ED7002" w:rsidRDefault="00ED7002" w:rsidP="00733487">
            <w:pPr>
              <w:rPr>
                <w:rFonts w:ascii="Arial" w:hAnsi="Arial" w:cs="Arial"/>
                <w:color w:val="FF0000"/>
                <w:sz w:val="22"/>
                <w:szCs w:val="22"/>
              </w:rPr>
            </w:pPr>
          </w:p>
          <w:p w14:paraId="61A4BC63" w14:textId="77777777" w:rsidR="00ED7002" w:rsidRDefault="00ED7002" w:rsidP="00733487">
            <w:pPr>
              <w:rPr>
                <w:rFonts w:ascii="Arial" w:hAnsi="Arial" w:cs="Arial"/>
                <w:color w:val="FF0000"/>
                <w:sz w:val="22"/>
                <w:szCs w:val="22"/>
              </w:rPr>
            </w:pPr>
          </w:p>
          <w:p w14:paraId="1A543E2F" w14:textId="77777777" w:rsidR="00ED7002" w:rsidRDefault="00ED7002" w:rsidP="00733487">
            <w:pPr>
              <w:rPr>
                <w:rFonts w:ascii="Arial" w:hAnsi="Arial" w:cs="Arial"/>
                <w:color w:val="FF0000"/>
                <w:sz w:val="22"/>
                <w:szCs w:val="22"/>
              </w:rPr>
            </w:pPr>
          </w:p>
          <w:p w14:paraId="14DC0C30" w14:textId="77777777" w:rsidR="00ED7002" w:rsidRDefault="00ED7002" w:rsidP="00733487">
            <w:pPr>
              <w:rPr>
                <w:rFonts w:ascii="Arial" w:hAnsi="Arial" w:cs="Arial"/>
                <w:color w:val="FF0000"/>
                <w:sz w:val="22"/>
                <w:szCs w:val="22"/>
              </w:rPr>
            </w:pPr>
          </w:p>
          <w:p w14:paraId="7FB8CF19" w14:textId="77777777" w:rsidR="00ED7002" w:rsidRDefault="00ED7002" w:rsidP="00733487">
            <w:pPr>
              <w:rPr>
                <w:rFonts w:ascii="Arial" w:hAnsi="Arial" w:cs="Arial"/>
                <w:color w:val="FF0000"/>
                <w:sz w:val="22"/>
                <w:szCs w:val="22"/>
              </w:rPr>
            </w:pPr>
          </w:p>
          <w:p w14:paraId="2412E478" w14:textId="77777777" w:rsidR="00ED7002" w:rsidRDefault="00ED7002" w:rsidP="00733487">
            <w:pPr>
              <w:rPr>
                <w:rFonts w:ascii="Arial" w:hAnsi="Arial" w:cs="Arial"/>
                <w:color w:val="FF0000"/>
                <w:sz w:val="22"/>
                <w:szCs w:val="22"/>
              </w:rPr>
            </w:pPr>
          </w:p>
          <w:p w14:paraId="2BD0644A" w14:textId="77777777" w:rsidR="00ED7002" w:rsidRDefault="00ED7002" w:rsidP="00733487">
            <w:pPr>
              <w:rPr>
                <w:rFonts w:ascii="Arial" w:hAnsi="Arial" w:cs="Arial"/>
                <w:color w:val="FF0000"/>
                <w:sz w:val="22"/>
                <w:szCs w:val="22"/>
              </w:rPr>
            </w:pPr>
          </w:p>
          <w:p w14:paraId="2B0B250F" w14:textId="77777777" w:rsidR="00ED7002" w:rsidRDefault="00ED7002" w:rsidP="00733487">
            <w:pPr>
              <w:rPr>
                <w:rFonts w:ascii="Arial" w:hAnsi="Arial" w:cs="Arial"/>
                <w:color w:val="FF0000"/>
                <w:sz w:val="22"/>
                <w:szCs w:val="22"/>
              </w:rPr>
            </w:pPr>
          </w:p>
          <w:p w14:paraId="317F9C8F" w14:textId="77777777" w:rsidR="00ED7002" w:rsidRDefault="00ED7002" w:rsidP="00733487">
            <w:pPr>
              <w:rPr>
                <w:rFonts w:ascii="Arial" w:hAnsi="Arial" w:cs="Arial"/>
                <w:color w:val="FF0000"/>
                <w:sz w:val="22"/>
                <w:szCs w:val="22"/>
              </w:rPr>
            </w:pPr>
          </w:p>
          <w:p w14:paraId="6389DC28" w14:textId="77777777" w:rsidR="00ED7002" w:rsidRDefault="00ED7002" w:rsidP="00733487">
            <w:pPr>
              <w:rPr>
                <w:rFonts w:ascii="Arial" w:hAnsi="Arial" w:cs="Arial"/>
                <w:color w:val="FF0000"/>
                <w:sz w:val="22"/>
                <w:szCs w:val="22"/>
              </w:rPr>
            </w:pPr>
          </w:p>
          <w:p w14:paraId="40805B87" w14:textId="77777777" w:rsidR="00ED7002" w:rsidRDefault="00ED7002" w:rsidP="00733487">
            <w:pPr>
              <w:rPr>
                <w:rFonts w:ascii="Arial" w:hAnsi="Arial" w:cs="Arial"/>
                <w:color w:val="FF0000"/>
                <w:sz w:val="22"/>
                <w:szCs w:val="22"/>
              </w:rPr>
            </w:pPr>
          </w:p>
          <w:p w14:paraId="3761922B" w14:textId="77777777" w:rsidR="00ED7002" w:rsidRDefault="00ED7002" w:rsidP="00733487">
            <w:pPr>
              <w:rPr>
                <w:rFonts w:ascii="Arial" w:hAnsi="Arial" w:cs="Arial"/>
                <w:color w:val="FF0000"/>
                <w:sz w:val="22"/>
                <w:szCs w:val="22"/>
              </w:rPr>
            </w:pPr>
          </w:p>
          <w:p w14:paraId="58B050FA" w14:textId="77777777" w:rsidR="00ED7002" w:rsidRDefault="00ED7002" w:rsidP="00733487">
            <w:pPr>
              <w:rPr>
                <w:rFonts w:ascii="Arial" w:hAnsi="Arial" w:cs="Arial"/>
                <w:color w:val="FF0000"/>
                <w:sz w:val="22"/>
                <w:szCs w:val="22"/>
              </w:rPr>
            </w:pPr>
          </w:p>
          <w:p w14:paraId="5843DA95" w14:textId="77777777" w:rsidR="00ED7002" w:rsidRDefault="00ED7002" w:rsidP="00733487">
            <w:pPr>
              <w:rPr>
                <w:rFonts w:ascii="Arial" w:hAnsi="Arial" w:cs="Arial"/>
                <w:color w:val="FF0000"/>
                <w:sz w:val="22"/>
                <w:szCs w:val="22"/>
              </w:rPr>
            </w:pPr>
          </w:p>
          <w:p w14:paraId="3FA8624E" w14:textId="77777777" w:rsidR="00ED7002" w:rsidRDefault="00ED7002" w:rsidP="00733487">
            <w:pPr>
              <w:rPr>
                <w:rFonts w:ascii="Arial" w:hAnsi="Arial" w:cs="Arial"/>
                <w:color w:val="FF0000"/>
                <w:sz w:val="22"/>
                <w:szCs w:val="22"/>
              </w:rPr>
            </w:pPr>
          </w:p>
          <w:p w14:paraId="479EDD93" w14:textId="77777777" w:rsidR="00ED7002" w:rsidRDefault="00ED7002" w:rsidP="00733487">
            <w:pPr>
              <w:rPr>
                <w:rFonts w:ascii="Arial" w:hAnsi="Arial" w:cs="Arial"/>
                <w:color w:val="FF0000"/>
                <w:sz w:val="22"/>
                <w:szCs w:val="22"/>
              </w:rPr>
            </w:pPr>
          </w:p>
          <w:p w14:paraId="3BCCEA1B" w14:textId="77777777" w:rsidR="00ED7002" w:rsidRDefault="00ED7002" w:rsidP="00733487">
            <w:pPr>
              <w:rPr>
                <w:rFonts w:ascii="Arial" w:hAnsi="Arial" w:cs="Arial"/>
                <w:color w:val="FF0000"/>
                <w:sz w:val="22"/>
                <w:szCs w:val="22"/>
              </w:rPr>
            </w:pPr>
          </w:p>
          <w:p w14:paraId="7BEE0A12" w14:textId="77777777" w:rsidR="00ED7002" w:rsidRDefault="00ED7002" w:rsidP="00733487">
            <w:pPr>
              <w:rPr>
                <w:rFonts w:ascii="Arial" w:hAnsi="Arial" w:cs="Arial"/>
                <w:color w:val="FF0000"/>
                <w:sz w:val="22"/>
                <w:szCs w:val="22"/>
              </w:rPr>
            </w:pPr>
          </w:p>
          <w:p w14:paraId="4E4BC5A2" w14:textId="77777777" w:rsidR="00ED7002" w:rsidRDefault="00ED7002" w:rsidP="00733487">
            <w:pPr>
              <w:rPr>
                <w:rFonts w:ascii="Arial" w:hAnsi="Arial" w:cs="Arial"/>
                <w:color w:val="FF0000"/>
                <w:sz w:val="22"/>
                <w:szCs w:val="22"/>
              </w:rPr>
            </w:pPr>
          </w:p>
          <w:p w14:paraId="79B266C0" w14:textId="6B30E846" w:rsidR="00ED7002" w:rsidRPr="00A90805" w:rsidRDefault="00ED7002" w:rsidP="00733487">
            <w:pPr>
              <w:rPr>
                <w:rFonts w:ascii="Arial" w:hAnsi="Arial" w:cs="Arial"/>
                <w:color w:val="FF0000"/>
                <w:sz w:val="22"/>
                <w:szCs w:val="22"/>
              </w:rPr>
            </w:pPr>
          </w:p>
        </w:tc>
        <w:tc>
          <w:tcPr>
            <w:tcW w:w="4932" w:type="dxa"/>
          </w:tcPr>
          <w:p w14:paraId="4C1CCCE9" w14:textId="75642C27" w:rsidR="00FE0215" w:rsidRPr="00A90805" w:rsidRDefault="00D66DAC" w:rsidP="003546EE">
            <w:pPr>
              <w:rPr>
                <w:rFonts w:ascii="Arial" w:hAnsi="Arial" w:cs="Arial"/>
                <w:sz w:val="22"/>
                <w:szCs w:val="22"/>
              </w:rPr>
            </w:pPr>
            <w:r>
              <w:rPr>
                <w:rFonts w:ascii="Arial" w:hAnsi="Arial" w:cs="Arial"/>
                <w:sz w:val="22"/>
                <w:szCs w:val="22"/>
              </w:rPr>
              <w:t>VHS Brno, a.s.</w:t>
            </w:r>
          </w:p>
          <w:p w14:paraId="66E5FA2D" w14:textId="381252FF" w:rsidR="00FE0215" w:rsidRDefault="00D66DAC" w:rsidP="003546EE">
            <w:pPr>
              <w:rPr>
                <w:rFonts w:ascii="Arial" w:hAnsi="Arial" w:cs="Arial"/>
                <w:sz w:val="22"/>
                <w:szCs w:val="22"/>
              </w:rPr>
            </w:pPr>
            <w:r>
              <w:rPr>
                <w:rFonts w:ascii="Arial" w:hAnsi="Arial" w:cs="Arial"/>
                <w:sz w:val="22"/>
                <w:szCs w:val="22"/>
              </w:rPr>
              <w:t>Ing. Oldřich Boďa</w:t>
            </w:r>
          </w:p>
          <w:p w14:paraId="3206E4F8" w14:textId="5009D746" w:rsidR="00D66DAC" w:rsidRDefault="00D66DAC" w:rsidP="003546EE">
            <w:pPr>
              <w:rPr>
                <w:rFonts w:ascii="Arial" w:hAnsi="Arial" w:cs="Arial"/>
                <w:sz w:val="22"/>
                <w:szCs w:val="22"/>
              </w:rPr>
            </w:pPr>
            <w:r>
              <w:rPr>
                <w:rFonts w:ascii="Arial" w:hAnsi="Arial" w:cs="Arial"/>
                <w:sz w:val="22"/>
                <w:szCs w:val="22"/>
              </w:rPr>
              <w:t>předseda představenstva</w:t>
            </w:r>
          </w:p>
          <w:p w14:paraId="25DDF641" w14:textId="77777777" w:rsidR="002E3CC7" w:rsidRDefault="002E3CC7" w:rsidP="003546EE">
            <w:pPr>
              <w:rPr>
                <w:rFonts w:ascii="Arial" w:hAnsi="Arial" w:cs="Arial"/>
                <w:sz w:val="22"/>
                <w:szCs w:val="22"/>
              </w:rPr>
            </w:pPr>
          </w:p>
          <w:p w14:paraId="5FC3C87A" w14:textId="77777777" w:rsidR="002E3CC7" w:rsidRDefault="002E3CC7" w:rsidP="003546EE">
            <w:pPr>
              <w:rPr>
                <w:rFonts w:ascii="Arial" w:hAnsi="Arial" w:cs="Arial"/>
                <w:sz w:val="22"/>
                <w:szCs w:val="22"/>
              </w:rPr>
            </w:pPr>
          </w:p>
          <w:p w14:paraId="72239EB3" w14:textId="77777777" w:rsidR="002E3CC7" w:rsidRDefault="002E3CC7" w:rsidP="003546EE">
            <w:pPr>
              <w:rPr>
                <w:rFonts w:ascii="Arial" w:hAnsi="Arial" w:cs="Arial"/>
                <w:sz w:val="22"/>
                <w:szCs w:val="22"/>
              </w:rPr>
            </w:pPr>
          </w:p>
          <w:p w14:paraId="7E281E26" w14:textId="77777777" w:rsidR="002E3CC7" w:rsidRDefault="002E3CC7" w:rsidP="003546EE">
            <w:pPr>
              <w:rPr>
                <w:rFonts w:ascii="Arial" w:hAnsi="Arial" w:cs="Arial"/>
                <w:sz w:val="22"/>
                <w:szCs w:val="22"/>
              </w:rPr>
            </w:pPr>
          </w:p>
          <w:p w14:paraId="56C1B422" w14:textId="77777777" w:rsidR="002E3CC7" w:rsidRDefault="002E3CC7" w:rsidP="003546EE">
            <w:pPr>
              <w:rPr>
                <w:rFonts w:ascii="Arial" w:hAnsi="Arial" w:cs="Arial"/>
                <w:sz w:val="22"/>
                <w:szCs w:val="22"/>
              </w:rPr>
            </w:pPr>
          </w:p>
          <w:p w14:paraId="62F2EE72" w14:textId="77777777" w:rsidR="002E3CC7" w:rsidRDefault="002E3CC7" w:rsidP="003546EE">
            <w:pPr>
              <w:rPr>
                <w:rFonts w:ascii="Arial" w:hAnsi="Arial" w:cs="Arial"/>
                <w:sz w:val="22"/>
                <w:szCs w:val="22"/>
              </w:rPr>
            </w:pPr>
          </w:p>
          <w:p w14:paraId="799FAFF8" w14:textId="77777777" w:rsidR="002E3CC7" w:rsidRDefault="002E3CC7" w:rsidP="003546EE">
            <w:pPr>
              <w:rPr>
                <w:rFonts w:ascii="Arial" w:hAnsi="Arial" w:cs="Arial"/>
                <w:sz w:val="22"/>
                <w:szCs w:val="22"/>
              </w:rPr>
            </w:pPr>
          </w:p>
          <w:p w14:paraId="16206E41" w14:textId="77777777" w:rsidR="002E3CC7" w:rsidRDefault="002E3CC7" w:rsidP="003546EE">
            <w:pPr>
              <w:rPr>
                <w:rFonts w:ascii="Arial" w:hAnsi="Arial" w:cs="Arial"/>
                <w:sz w:val="22"/>
                <w:szCs w:val="22"/>
              </w:rPr>
            </w:pPr>
          </w:p>
          <w:p w14:paraId="05275FED" w14:textId="77777777" w:rsidR="002E3CC7" w:rsidRDefault="002E3CC7" w:rsidP="003546EE">
            <w:pPr>
              <w:rPr>
                <w:rFonts w:ascii="Arial" w:hAnsi="Arial" w:cs="Arial"/>
                <w:sz w:val="22"/>
                <w:szCs w:val="22"/>
              </w:rPr>
            </w:pPr>
          </w:p>
          <w:p w14:paraId="7B499A7C" w14:textId="77777777" w:rsidR="002E3CC7" w:rsidRDefault="002E3CC7" w:rsidP="003546EE">
            <w:pPr>
              <w:rPr>
                <w:rFonts w:ascii="Arial" w:hAnsi="Arial" w:cs="Arial"/>
                <w:sz w:val="22"/>
                <w:szCs w:val="22"/>
              </w:rPr>
            </w:pPr>
          </w:p>
          <w:p w14:paraId="22472AB5" w14:textId="77777777" w:rsidR="002E3CC7" w:rsidRDefault="002E3CC7" w:rsidP="003546EE">
            <w:pPr>
              <w:rPr>
                <w:rFonts w:ascii="Arial" w:hAnsi="Arial" w:cs="Arial"/>
                <w:sz w:val="22"/>
                <w:szCs w:val="22"/>
              </w:rPr>
            </w:pPr>
          </w:p>
          <w:p w14:paraId="3B3D476D" w14:textId="77777777" w:rsidR="002E3CC7" w:rsidRDefault="002E3CC7" w:rsidP="003546EE">
            <w:pPr>
              <w:rPr>
                <w:rFonts w:ascii="Arial" w:hAnsi="Arial" w:cs="Arial"/>
                <w:sz w:val="22"/>
                <w:szCs w:val="22"/>
              </w:rPr>
            </w:pPr>
          </w:p>
          <w:p w14:paraId="0047B78C" w14:textId="77777777" w:rsidR="002E3CC7" w:rsidRDefault="002E3CC7" w:rsidP="003546EE">
            <w:pPr>
              <w:rPr>
                <w:rFonts w:ascii="Arial" w:hAnsi="Arial" w:cs="Arial"/>
                <w:sz w:val="22"/>
                <w:szCs w:val="22"/>
              </w:rPr>
            </w:pPr>
          </w:p>
          <w:p w14:paraId="5B8F8E03" w14:textId="77777777" w:rsidR="002E3CC7" w:rsidRDefault="002E3CC7" w:rsidP="003546EE">
            <w:pPr>
              <w:rPr>
                <w:rFonts w:ascii="Arial" w:hAnsi="Arial" w:cs="Arial"/>
                <w:sz w:val="22"/>
                <w:szCs w:val="22"/>
              </w:rPr>
            </w:pPr>
          </w:p>
          <w:p w14:paraId="01440E0E" w14:textId="77777777" w:rsidR="002E3CC7" w:rsidRDefault="002E3CC7" w:rsidP="003546EE">
            <w:pPr>
              <w:rPr>
                <w:rFonts w:ascii="Arial" w:hAnsi="Arial" w:cs="Arial"/>
                <w:sz w:val="22"/>
                <w:szCs w:val="22"/>
              </w:rPr>
            </w:pPr>
          </w:p>
          <w:p w14:paraId="45002454" w14:textId="77777777" w:rsidR="002E3CC7" w:rsidRDefault="002E3CC7" w:rsidP="003546EE">
            <w:pPr>
              <w:rPr>
                <w:rFonts w:ascii="Arial" w:hAnsi="Arial" w:cs="Arial"/>
                <w:sz w:val="22"/>
                <w:szCs w:val="22"/>
              </w:rPr>
            </w:pPr>
          </w:p>
          <w:p w14:paraId="3FEA69AF" w14:textId="77777777" w:rsidR="002E3CC7" w:rsidRDefault="002E3CC7" w:rsidP="003546EE">
            <w:pPr>
              <w:rPr>
                <w:rFonts w:ascii="Arial" w:hAnsi="Arial" w:cs="Arial"/>
                <w:sz w:val="22"/>
                <w:szCs w:val="22"/>
              </w:rPr>
            </w:pPr>
          </w:p>
          <w:p w14:paraId="7355AC6E" w14:textId="77777777" w:rsidR="002E3CC7" w:rsidRDefault="002E3CC7" w:rsidP="003546EE">
            <w:pPr>
              <w:rPr>
                <w:rFonts w:ascii="Arial" w:hAnsi="Arial" w:cs="Arial"/>
                <w:sz w:val="22"/>
                <w:szCs w:val="22"/>
              </w:rPr>
            </w:pPr>
          </w:p>
          <w:p w14:paraId="3BA0B357" w14:textId="77777777" w:rsidR="002E3CC7" w:rsidRDefault="002E3CC7" w:rsidP="003546EE">
            <w:pPr>
              <w:rPr>
                <w:rFonts w:ascii="Arial" w:hAnsi="Arial" w:cs="Arial"/>
                <w:sz w:val="22"/>
                <w:szCs w:val="22"/>
              </w:rPr>
            </w:pPr>
          </w:p>
          <w:p w14:paraId="3B1619EE" w14:textId="77777777" w:rsidR="002E3CC7" w:rsidRDefault="002E3CC7" w:rsidP="003546EE">
            <w:pPr>
              <w:rPr>
                <w:rFonts w:ascii="Arial" w:hAnsi="Arial" w:cs="Arial"/>
                <w:sz w:val="22"/>
                <w:szCs w:val="22"/>
              </w:rPr>
            </w:pPr>
          </w:p>
          <w:p w14:paraId="68097A09" w14:textId="77777777" w:rsidR="002E3CC7" w:rsidRDefault="002E3CC7" w:rsidP="003546EE">
            <w:pPr>
              <w:rPr>
                <w:rFonts w:ascii="Arial" w:hAnsi="Arial" w:cs="Arial"/>
                <w:sz w:val="22"/>
                <w:szCs w:val="22"/>
              </w:rPr>
            </w:pPr>
          </w:p>
          <w:p w14:paraId="41467DDD" w14:textId="77777777" w:rsidR="002E3CC7" w:rsidRDefault="002E3CC7" w:rsidP="003546EE">
            <w:pPr>
              <w:rPr>
                <w:rFonts w:ascii="Arial" w:hAnsi="Arial" w:cs="Arial"/>
                <w:sz w:val="22"/>
                <w:szCs w:val="22"/>
              </w:rPr>
            </w:pPr>
          </w:p>
          <w:p w14:paraId="62EEFB8E" w14:textId="77777777" w:rsidR="002E3CC7" w:rsidRDefault="002E3CC7" w:rsidP="003546EE">
            <w:pPr>
              <w:rPr>
                <w:rFonts w:ascii="Arial" w:hAnsi="Arial" w:cs="Arial"/>
                <w:sz w:val="22"/>
                <w:szCs w:val="22"/>
              </w:rPr>
            </w:pPr>
          </w:p>
          <w:p w14:paraId="04D490EF" w14:textId="77777777" w:rsidR="002E3CC7" w:rsidRDefault="002E3CC7" w:rsidP="003546EE">
            <w:pPr>
              <w:rPr>
                <w:rFonts w:ascii="Arial" w:hAnsi="Arial" w:cs="Arial"/>
                <w:sz w:val="22"/>
                <w:szCs w:val="22"/>
              </w:rPr>
            </w:pPr>
          </w:p>
          <w:p w14:paraId="604F6391" w14:textId="77777777" w:rsidR="002E3CC7" w:rsidRDefault="002E3CC7" w:rsidP="003546EE">
            <w:pPr>
              <w:rPr>
                <w:rFonts w:ascii="Arial" w:hAnsi="Arial" w:cs="Arial"/>
                <w:sz w:val="22"/>
                <w:szCs w:val="22"/>
              </w:rPr>
            </w:pPr>
          </w:p>
          <w:p w14:paraId="4FEAAC76" w14:textId="77777777" w:rsidR="002E3CC7" w:rsidRDefault="002E3CC7" w:rsidP="003546EE">
            <w:pPr>
              <w:rPr>
                <w:rFonts w:ascii="Arial" w:hAnsi="Arial" w:cs="Arial"/>
                <w:sz w:val="22"/>
                <w:szCs w:val="22"/>
              </w:rPr>
            </w:pPr>
          </w:p>
          <w:p w14:paraId="403BBD9F" w14:textId="77777777" w:rsidR="002E3CC7" w:rsidRDefault="002E3CC7" w:rsidP="003546EE">
            <w:pPr>
              <w:rPr>
                <w:rFonts w:ascii="Arial" w:hAnsi="Arial" w:cs="Arial"/>
                <w:sz w:val="22"/>
                <w:szCs w:val="22"/>
              </w:rPr>
            </w:pPr>
          </w:p>
          <w:p w14:paraId="7E4156FE" w14:textId="77777777" w:rsidR="002E3CC7" w:rsidRDefault="002E3CC7" w:rsidP="003546EE">
            <w:pPr>
              <w:rPr>
                <w:rFonts w:ascii="Arial" w:hAnsi="Arial" w:cs="Arial"/>
                <w:sz w:val="22"/>
                <w:szCs w:val="22"/>
              </w:rPr>
            </w:pPr>
          </w:p>
          <w:p w14:paraId="48C70B11" w14:textId="77777777" w:rsidR="002E3CC7" w:rsidRDefault="002E3CC7" w:rsidP="003546EE">
            <w:pPr>
              <w:rPr>
                <w:rFonts w:ascii="Arial" w:hAnsi="Arial" w:cs="Arial"/>
                <w:sz w:val="22"/>
                <w:szCs w:val="22"/>
              </w:rPr>
            </w:pPr>
          </w:p>
          <w:p w14:paraId="7E9DEFE9" w14:textId="77777777" w:rsidR="002E3CC7" w:rsidRDefault="002E3CC7" w:rsidP="003546EE">
            <w:pPr>
              <w:rPr>
                <w:rFonts w:ascii="Arial" w:hAnsi="Arial" w:cs="Arial"/>
                <w:sz w:val="22"/>
                <w:szCs w:val="22"/>
              </w:rPr>
            </w:pPr>
          </w:p>
          <w:p w14:paraId="079D0F7A" w14:textId="77777777" w:rsidR="002E3CC7" w:rsidRDefault="002E3CC7" w:rsidP="003546EE">
            <w:pPr>
              <w:rPr>
                <w:rFonts w:ascii="Arial" w:hAnsi="Arial" w:cs="Arial"/>
                <w:sz w:val="22"/>
                <w:szCs w:val="22"/>
              </w:rPr>
            </w:pPr>
          </w:p>
          <w:p w14:paraId="789A9083" w14:textId="77777777" w:rsidR="002E3CC7" w:rsidRDefault="002E3CC7" w:rsidP="003546EE">
            <w:pPr>
              <w:rPr>
                <w:rFonts w:ascii="Arial" w:hAnsi="Arial" w:cs="Arial"/>
                <w:sz w:val="22"/>
                <w:szCs w:val="22"/>
              </w:rPr>
            </w:pPr>
          </w:p>
          <w:p w14:paraId="71AC69EE" w14:textId="77777777" w:rsidR="002E3CC7" w:rsidRDefault="002E3CC7" w:rsidP="003546EE">
            <w:pPr>
              <w:rPr>
                <w:rFonts w:ascii="Arial" w:hAnsi="Arial" w:cs="Arial"/>
                <w:sz w:val="22"/>
                <w:szCs w:val="22"/>
              </w:rPr>
            </w:pPr>
          </w:p>
          <w:p w14:paraId="43D758C7" w14:textId="77777777" w:rsidR="002E3CC7" w:rsidRDefault="002E3CC7" w:rsidP="003546EE">
            <w:pPr>
              <w:rPr>
                <w:rFonts w:ascii="Arial" w:hAnsi="Arial" w:cs="Arial"/>
                <w:sz w:val="22"/>
                <w:szCs w:val="22"/>
              </w:rPr>
            </w:pPr>
          </w:p>
          <w:p w14:paraId="49E1C06B" w14:textId="7340E9F4" w:rsidR="002E3CC7" w:rsidRPr="00A90805" w:rsidRDefault="002E3CC7" w:rsidP="003546EE">
            <w:pPr>
              <w:rPr>
                <w:rFonts w:ascii="Arial" w:hAnsi="Arial" w:cs="Arial"/>
                <w:sz w:val="22"/>
                <w:szCs w:val="22"/>
              </w:rPr>
            </w:pPr>
          </w:p>
        </w:tc>
      </w:tr>
    </w:tbl>
    <w:p w14:paraId="2B65AF76" w14:textId="498B2D4F" w:rsidR="00385A8E" w:rsidRDefault="00385A8E" w:rsidP="00385A8E"/>
    <w:p w14:paraId="7B560890" w14:textId="401E9EDF" w:rsidR="00C71A29" w:rsidRDefault="00C71A29" w:rsidP="00385A8E"/>
    <w:p w14:paraId="71C1B830" w14:textId="77777777" w:rsidR="00C71A29" w:rsidRPr="00385A8E" w:rsidRDefault="00C71A29" w:rsidP="00385A8E"/>
    <w:p w14:paraId="77091DCD" w14:textId="45841D49" w:rsidR="000D4D8B" w:rsidRPr="00D83DEC" w:rsidRDefault="00DB2980" w:rsidP="000D4D8B">
      <w:pPr>
        <w:ind w:left="357" w:hanging="357"/>
        <w:jc w:val="center"/>
        <w:rPr>
          <w:rFonts w:ascii="Arial" w:hAnsi="Arial" w:cs="Arial"/>
          <w:b/>
          <w:sz w:val="28"/>
          <w:szCs w:val="28"/>
        </w:rPr>
      </w:pPr>
      <w:r>
        <w:rPr>
          <w:rFonts w:ascii="Arial" w:hAnsi="Arial" w:cs="Arial"/>
          <w:b/>
          <w:sz w:val="28"/>
          <w:szCs w:val="28"/>
        </w:rPr>
        <w:t>Příloha č. 1</w:t>
      </w:r>
      <w:r w:rsidR="00397B0F" w:rsidRPr="00D83DEC">
        <w:rPr>
          <w:rFonts w:ascii="Arial" w:hAnsi="Arial" w:cs="Arial"/>
          <w:b/>
          <w:sz w:val="28"/>
          <w:szCs w:val="28"/>
        </w:rPr>
        <w:t xml:space="preserve"> ke </w:t>
      </w:r>
      <w:r w:rsidR="00397B0F" w:rsidRPr="00043AE9">
        <w:rPr>
          <w:rFonts w:ascii="Arial" w:hAnsi="Arial" w:cs="Arial"/>
          <w:b/>
          <w:sz w:val="28"/>
          <w:szCs w:val="28"/>
        </w:rPr>
        <w:t>smlouvě č</w:t>
      </w:r>
      <w:r w:rsidR="00043131" w:rsidRPr="00043AE9">
        <w:rPr>
          <w:rFonts w:ascii="Arial" w:hAnsi="Arial" w:cs="Arial"/>
          <w:b/>
          <w:sz w:val="28"/>
          <w:szCs w:val="28"/>
        </w:rPr>
        <w:t>. 0097/23</w:t>
      </w:r>
    </w:p>
    <w:p w14:paraId="33C93CCE" w14:textId="77777777" w:rsidR="000D4D8B" w:rsidRPr="00D83DEC" w:rsidRDefault="000D4D8B" w:rsidP="000D4D8B">
      <w:pPr>
        <w:ind w:left="357" w:hanging="357"/>
        <w:jc w:val="center"/>
        <w:rPr>
          <w:rFonts w:ascii="Arial" w:hAnsi="Arial" w:cs="Arial"/>
          <w:b/>
          <w:sz w:val="22"/>
          <w:szCs w:val="22"/>
        </w:rPr>
      </w:pPr>
    </w:p>
    <w:p w14:paraId="4A2E8413" w14:textId="77777777" w:rsidR="000D4D8B" w:rsidRPr="00D83DEC" w:rsidRDefault="000D4D8B" w:rsidP="000D4D8B">
      <w:pPr>
        <w:autoSpaceDE w:val="0"/>
        <w:autoSpaceDN w:val="0"/>
        <w:adjustRightInd w:val="0"/>
        <w:spacing w:line="360" w:lineRule="auto"/>
        <w:jc w:val="center"/>
        <w:rPr>
          <w:rFonts w:ascii="Arial" w:hAnsi="Arial" w:cs="Arial"/>
          <w:b/>
          <w:bCs/>
          <w:color w:val="000000"/>
          <w:sz w:val="22"/>
          <w:szCs w:val="22"/>
          <w:u w:val="single"/>
        </w:rPr>
      </w:pPr>
      <w:r w:rsidRPr="00D83DEC">
        <w:rPr>
          <w:rFonts w:ascii="Arial" w:hAnsi="Arial" w:cs="Arial"/>
          <w:b/>
          <w:bCs/>
          <w:color w:val="000000"/>
          <w:sz w:val="22"/>
          <w:szCs w:val="22"/>
          <w:u w:val="single"/>
        </w:rPr>
        <w:t>Podmínky pro úpravu sjednané ceny - inflační doložka</w:t>
      </w:r>
    </w:p>
    <w:p w14:paraId="758DB38D" w14:textId="77777777" w:rsidR="000D4D8B" w:rsidRPr="0018475B" w:rsidRDefault="000D4D8B" w:rsidP="000D4D8B">
      <w:pPr>
        <w:autoSpaceDE w:val="0"/>
        <w:autoSpaceDN w:val="0"/>
        <w:adjustRightInd w:val="0"/>
        <w:spacing w:line="360" w:lineRule="auto"/>
        <w:rPr>
          <w:color w:val="000000"/>
          <w:sz w:val="22"/>
          <w:szCs w:val="22"/>
        </w:rPr>
      </w:pPr>
    </w:p>
    <w:p w14:paraId="582E2294"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Cena díla bude na základě samostatného vyúčtování zhotovitele upravena z důvodu zvýšení nebo snížení cen materiálních, personálních či jiných vstupů potřebných pro provedení díla (dále jen „</w:t>
      </w:r>
      <w:r w:rsidRPr="00D83DEC">
        <w:rPr>
          <w:rFonts w:ascii="Arial" w:hAnsi="Arial" w:cs="Arial"/>
          <w:b/>
          <w:color w:val="000000"/>
          <w:sz w:val="22"/>
          <w:szCs w:val="22"/>
        </w:rPr>
        <w:t>Z</w:t>
      </w:r>
      <w:r w:rsidRPr="00D83DEC">
        <w:rPr>
          <w:rFonts w:ascii="Arial" w:hAnsi="Arial" w:cs="Arial"/>
          <w:b/>
          <w:bCs/>
          <w:color w:val="000000"/>
          <w:sz w:val="22"/>
          <w:szCs w:val="22"/>
        </w:rPr>
        <w:t>měna nákladů</w:t>
      </w:r>
      <w:r w:rsidRPr="00D83DEC">
        <w:rPr>
          <w:rFonts w:ascii="Arial" w:hAnsi="Arial" w:cs="Arial"/>
          <w:color w:val="000000"/>
          <w:sz w:val="22"/>
          <w:szCs w:val="22"/>
        </w:rPr>
        <w:t xml:space="preserve">“) tak, že se přičtou nebo odečtou částky určené vzorcem stanoveným níže. Tato úprava ceny díla se použije na všechny položky a práce provedené zhotovitelem na díle. </w:t>
      </w:r>
    </w:p>
    <w:p w14:paraId="7CF1796E"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56CC5FDB"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Zhotovitel musí předložit samostatné vyúčtování Změny nákladů jako přílohu faktury objednateli vždy nejpozději v měsíci březnu za jednotlivá čtvrtletí předchozího kalendářního roku, za která je úprava ceny díla prováděna nebo do 2 měsíců od ukončení kalendářního čtvrtletí, ve kterém byla vystavena poslední faktura za práce provedené na díle. Toto vyúčtování bude vyčíslovat částku, která má být přičtena nebo odečtena v důsledku Změny nákladů. Faktura s vyúčtováním Změny nákladů za příslušné období bude uhrazena ve lhůtě do 45 dnů od jejího doručení objednateli. V případě, že je vyúčtování po obsahové stránce nesprávné, může objednatel s odůvodněním, proč neodpovídá inflační doložce, ve lhůtě 14 dnů od doručení požádat zhotovitele o jeho přepracování.</w:t>
      </w:r>
    </w:p>
    <w:p w14:paraId="798627CD" w14:textId="77777777" w:rsidR="00397B0F" w:rsidRPr="00D83DEC" w:rsidRDefault="00397B0F" w:rsidP="00397B0F">
      <w:pPr>
        <w:autoSpaceDE w:val="0"/>
        <w:autoSpaceDN w:val="0"/>
        <w:adjustRightInd w:val="0"/>
        <w:rPr>
          <w:rFonts w:ascii="Arial" w:hAnsi="Arial" w:cs="Arial"/>
          <w:color w:val="000000"/>
          <w:sz w:val="22"/>
          <w:szCs w:val="22"/>
        </w:rPr>
      </w:pPr>
    </w:p>
    <w:p w14:paraId="2AB1DC1C"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Rozhodným okamžikem pro zařazení položky nebo práce do vyúčtování podle předchozího odstavce je fakturace příslušné položky nebo práce v příslušném kalendářním čtvrtletí spadajícím do období, za které se vyúčtování vystavuje.</w:t>
      </w:r>
    </w:p>
    <w:p w14:paraId="0455E2BC"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6DE8017D"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Položková cena položek nebo prac</w:t>
      </w:r>
      <w:r w:rsidR="0070570C" w:rsidRPr="00D83DEC">
        <w:rPr>
          <w:rFonts w:ascii="Arial" w:hAnsi="Arial" w:cs="Arial"/>
          <w:noProof/>
          <w:sz w:val="22"/>
          <w:szCs w:val="22"/>
        </w:rPr>
        <mc:AlternateContent>
          <mc:Choice Requires="wpg">
            <w:drawing>
              <wp:anchor distT="0" distB="0" distL="114300" distR="114300" simplePos="0" relativeHeight="251664384" behindDoc="1" locked="1" layoutInCell="0" allowOverlap="1" wp14:anchorId="22D7A31B" wp14:editId="4598F828">
                <wp:simplePos x="0" y="0"/>
                <wp:positionH relativeFrom="page">
                  <wp:align>center</wp:align>
                </wp:positionH>
                <wp:positionV relativeFrom="page">
                  <wp:align>center</wp:align>
                </wp:positionV>
                <wp:extent cx="2912400" cy="4744800"/>
                <wp:effectExtent l="0" t="0" r="2540" b="0"/>
                <wp:wrapNone/>
                <wp:docPr id="7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7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ADFA2B" id="Group 35" o:spid="_x0000_s1026" style="position:absolute;margin-left:0;margin-top:0;width:229.3pt;height:373.6pt;z-index:-25164339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83DEC">
        <w:rPr>
          <w:rFonts w:ascii="Arial" w:hAnsi="Arial" w:cs="Arial"/>
          <w:color w:val="000000"/>
          <w:sz w:val="22"/>
          <w:szCs w:val="22"/>
        </w:rPr>
        <w:t>í, zvýšená nebo snížená postupem podle této inflační doložky se musí rovnat součinu položkové ceny příslušné položky nebo práce uvedené ve výkazu výměr a násobitele úpravy, stanoveného dle „Indexu cen stavebních děl podle klasifikace CZ-CC“ vyhlašovaného Českým statistickým úřadem pro kalendářní čtvrtletí, ve kterém byla cena dotčených položek nebo prací fakturována.</w:t>
      </w:r>
    </w:p>
    <w:p w14:paraId="788E0547"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7B6D7225"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Jako cenový index bude v rámci klasifikace CZ-CC využíván index pro kód „CC-CZ“ = 2420 Ostatní inženýrská díla j. n. (dále jen „</w:t>
      </w:r>
      <w:r w:rsidRPr="00D83DEC">
        <w:rPr>
          <w:rFonts w:ascii="Arial" w:hAnsi="Arial" w:cs="Arial"/>
          <w:b/>
          <w:bCs/>
          <w:color w:val="000000"/>
          <w:sz w:val="22"/>
          <w:szCs w:val="22"/>
        </w:rPr>
        <w:t>Cenový index</w:t>
      </w:r>
      <w:r w:rsidRPr="00D83DEC">
        <w:rPr>
          <w:rFonts w:ascii="Arial" w:hAnsi="Arial" w:cs="Arial"/>
          <w:color w:val="000000"/>
          <w:sz w:val="22"/>
          <w:szCs w:val="22"/>
        </w:rPr>
        <w:t>“). Typ cenového indexu: bazická hodnota 100 = předchozí období.</w:t>
      </w:r>
    </w:p>
    <w:p w14:paraId="30C0F14D"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74F5D430" w14:textId="77777777" w:rsidR="00397B0F" w:rsidRPr="00D83DEC" w:rsidRDefault="00397B0F" w:rsidP="00397B0F">
      <w:pPr>
        <w:autoSpaceDE w:val="0"/>
        <w:autoSpaceDN w:val="0"/>
        <w:adjustRightInd w:val="0"/>
        <w:rPr>
          <w:rFonts w:ascii="Arial" w:hAnsi="Arial" w:cs="Arial"/>
          <w:color w:val="000000"/>
          <w:sz w:val="22"/>
          <w:szCs w:val="22"/>
        </w:rPr>
      </w:pPr>
    </w:p>
    <w:p w14:paraId="15DA1EA4"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Částka, která má být přičtena nebo odečtena v důsledku změn nákladů za příslušné kalendářní čtvrtletí, se vypočte podle vzorce:</w:t>
      </w:r>
    </w:p>
    <w:p w14:paraId="6BD62DF3"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12ADC235"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roofErr w:type="spellStart"/>
      <w:r w:rsidRPr="00D83DEC">
        <w:rPr>
          <w:rFonts w:ascii="Arial" w:hAnsi="Arial" w:cs="Arial"/>
          <w:color w:val="000000"/>
          <w:sz w:val="22"/>
          <w:szCs w:val="22"/>
        </w:rPr>
        <w:lastRenderedPageBreak/>
        <w:t>UCn</w:t>
      </w:r>
      <w:proofErr w:type="spellEnd"/>
      <w:r w:rsidRPr="00D83DEC">
        <w:rPr>
          <w:rFonts w:ascii="Arial" w:hAnsi="Arial" w:cs="Arial"/>
          <w:color w:val="000000"/>
          <w:sz w:val="22"/>
          <w:szCs w:val="22"/>
        </w:rPr>
        <w:t xml:space="preserve"> = </w:t>
      </w:r>
      <w:proofErr w:type="spellStart"/>
      <w:r w:rsidRPr="00D83DEC">
        <w:rPr>
          <w:rFonts w:ascii="Arial" w:hAnsi="Arial" w:cs="Arial"/>
          <w:color w:val="000000"/>
          <w:sz w:val="22"/>
          <w:szCs w:val="22"/>
        </w:rPr>
        <w:t>Fnz</w:t>
      </w:r>
      <w:proofErr w:type="spellEnd"/>
      <w:r w:rsidRPr="00D83DEC">
        <w:rPr>
          <w:rFonts w:ascii="Arial" w:hAnsi="Arial" w:cs="Arial"/>
          <w:color w:val="000000"/>
          <w:sz w:val="22"/>
          <w:szCs w:val="22"/>
        </w:rPr>
        <w:t xml:space="preserve"> * (</w:t>
      </w:r>
      <w:proofErr w:type="spellStart"/>
      <w:r w:rsidRPr="00D83DEC">
        <w:rPr>
          <w:rFonts w:ascii="Arial" w:hAnsi="Arial" w:cs="Arial"/>
          <w:color w:val="000000"/>
          <w:sz w:val="22"/>
          <w:szCs w:val="22"/>
        </w:rPr>
        <w:t>Pnz</w:t>
      </w:r>
      <w:proofErr w:type="spellEnd"/>
      <w:r w:rsidRPr="00D83DEC">
        <w:rPr>
          <w:rFonts w:ascii="Arial" w:hAnsi="Arial" w:cs="Arial"/>
          <w:color w:val="000000"/>
          <w:sz w:val="22"/>
          <w:szCs w:val="22"/>
        </w:rPr>
        <w:t xml:space="preserve"> – 1) </w:t>
      </w:r>
    </w:p>
    <w:p w14:paraId="2F0039B5"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36B28F0D"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s tím, že</w:t>
      </w:r>
    </w:p>
    <w:p w14:paraId="7B26A555" w14:textId="77777777" w:rsidR="00397B0F" w:rsidRPr="00D83DEC" w:rsidRDefault="00397B0F" w:rsidP="00397B0F">
      <w:pPr>
        <w:autoSpaceDE w:val="0"/>
        <w:autoSpaceDN w:val="0"/>
        <w:adjustRightInd w:val="0"/>
        <w:rPr>
          <w:rFonts w:ascii="Arial" w:hAnsi="Arial" w:cs="Arial"/>
          <w:color w:val="000000"/>
          <w:sz w:val="22"/>
          <w:szCs w:val="22"/>
        </w:rPr>
      </w:pPr>
    </w:p>
    <w:p w14:paraId="14A1B640"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výpočet hodnoty násobitele úpravy za příslušné kalendářní čtvrtletí bude proveden podle vzorce:</w:t>
      </w:r>
    </w:p>
    <w:p w14:paraId="1AD97F35"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24F1D272" w14:textId="77777777" w:rsidR="00397B0F" w:rsidRPr="00D83DEC" w:rsidRDefault="00397B0F" w:rsidP="00397B0F">
      <w:pPr>
        <w:autoSpaceDE w:val="0"/>
        <w:autoSpaceDN w:val="0"/>
        <w:adjustRightInd w:val="0"/>
        <w:rPr>
          <w:rFonts w:ascii="Arial" w:hAnsi="Arial" w:cs="Arial"/>
          <w:color w:val="000000"/>
          <w:sz w:val="22"/>
          <w:szCs w:val="22"/>
        </w:rPr>
      </w:pPr>
      <m:oMathPara>
        <m:oMathParaPr>
          <m:jc m:val="left"/>
        </m:oMathParaPr>
        <m:oMath>
          <m:r>
            <w:rPr>
              <w:rFonts w:ascii="Cambria Math" w:hAnsi="Cambria Math" w:cs="Arial"/>
              <w:color w:val="000000"/>
              <w:sz w:val="22"/>
              <w:szCs w:val="22"/>
            </w:rPr>
            <m:t xml:space="preserve">Pnz= </m:t>
          </m:r>
          <m:nary>
            <m:naryPr>
              <m:chr m:val="∏"/>
              <m:limLoc m:val="undOvr"/>
              <m:ctrlPr>
                <w:rPr>
                  <w:rFonts w:ascii="Cambria Math" w:hAnsi="Cambria Math" w:cs="Arial"/>
                  <w:i/>
                  <w:color w:val="000000"/>
                  <w:sz w:val="22"/>
                  <w:szCs w:val="22"/>
                </w:rPr>
              </m:ctrlPr>
            </m:naryPr>
            <m:sub>
              <m:r>
                <w:rPr>
                  <w:rFonts w:ascii="Cambria Math" w:hAnsi="Cambria Math" w:cs="Arial"/>
                  <w:color w:val="000000"/>
                  <w:sz w:val="22"/>
                  <w:szCs w:val="22"/>
                </w:rPr>
                <m:t>i=0</m:t>
              </m:r>
            </m:sub>
            <m:sup>
              <m:r>
                <w:rPr>
                  <w:rFonts w:ascii="Cambria Math" w:hAnsi="Cambria Math" w:cs="Arial"/>
                  <w:color w:val="000000"/>
                  <w:sz w:val="22"/>
                  <w:szCs w:val="22"/>
                </w:rPr>
                <m:t>n</m:t>
              </m:r>
            </m:sup>
            <m:e>
              <m:r>
                <w:rPr>
                  <w:rFonts w:ascii="Cambria Math" w:hAnsi="Cambria Math" w:cs="Arial"/>
                  <w:color w:val="000000"/>
                  <w:sz w:val="22"/>
                  <w:szCs w:val="22"/>
                </w:rPr>
                <m:t>(</m:t>
              </m:r>
              <m:sSub>
                <m:sSubPr>
                  <m:ctrlPr>
                    <w:rPr>
                      <w:rFonts w:ascii="Cambria Math" w:hAnsi="Cambria Math" w:cs="Arial"/>
                      <w:i/>
                      <w:color w:val="000000"/>
                      <w:sz w:val="22"/>
                      <w:szCs w:val="22"/>
                    </w:rPr>
                  </m:ctrlPr>
                </m:sSubPr>
                <m:e>
                  <m:r>
                    <w:rPr>
                      <w:rFonts w:ascii="Cambria Math" w:hAnsi="Cambria Math" w:cs="Arial"/>
                      <w:color w:val="000000"/>
                      <w:sz w:val="22"/>
                      <w:szCs w:val="22"/>
                    </w:rPr>
                    <m:t>L</m:t>
                  </m:r>
                </m:e>
                <m:sub>
                  <m:r>
                    <w:rPr>
                      <w:rFonts w:ascii="Cambria Math" w:hAnsi="Cambria Math" w:cs="Arial"/>
                      <w:color w:val="000000"/>
                      <w:sz w:val="22"/>
                      <w:szCs w:val="22"/>
                    </w:rPr>
                    <m:t>i</m:t>
                  </m:r>
                </m:sub>
              </m:sSub>
              <m:r>
                <w:rPr>
                  <w:rFonts w:ascii="Cambria Math" w:hAnsi="Cambria Math" w:cs="Arial"/>
                  <w:color w:val="000000"/>
                  <w:sz w:val="22"/>
                  <w:szCs w:val="22"/>
                </w:rPr>
                <m:t>/100)</m:t>
              </m:r>
            </m:e>
          </m:nary>
        </m:oMath>
      </m:oMathPara>
    </w:p>
    <w:p w14:paraId="6C23301C" w14:textId="77777777" w:rsidR="00397B0F" w:rsidRPr="00D83DEC" w:rsidRDefault="00397B0F" w:rsidP="00397B0F">
      <w:pPr>
        <w:autoSpaceDE w:val="0"/>
        <w:autoSpaceDN w:val="0"/>
        <w:adjustRightInd w:val="0"/>
        <w:rPr>
          <w:rFonts w:ascii="Arial" w:hAnsi="Arial" w:cs="Arial"/>
          <w:color w:val="000000"/>
          <w:sz w:val="22"/>
          <w:szCs w:val="22"/>
        </w:rPr>
      </w:pPr>
    </w:p>
    <w:p w14:paraId="1CF99411" w14:textId="77777777" w:rsidR="00397B0F" w:rsidRPr="00D83DEC" w:rsidRDefault="00397B0F" w:rsidP="00397B0F">
      <w:pPr>
        <w:autoSpaceDE w:val="0"/>
        <w:autoSpaceDN w:val="0"/>
        <w:adjustRightInd w:val="0"/>
        <w:rPr>
          <w:rFonts w:ascii="Arial" w:hAnsi="Arial" w:cs="Arial"/>
          <w:color w:val="000000"/>
          <w:sz w:val="22"/>
          <w:szCs w:val="22"/>
        </w:rPr>
      </w:pPr>
    </w:p>
    <w:p w14:paraId="2DB20740"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kde:</w:t>
      </w:r>
    </w:p>
    <w:p w14:paraId="21CCE922"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b/>
          <w:color w:val="000000"/>
          <w:sz w:val="22"/>
          <w:szCs w:val="22"/>
        </w:rPr>
        <w:t>„n“</w:t>
      </w:r>
      <w:r w:rsidRPr="00D83DEC">
        <w:rPr>
          <w:rFonts w:ascii="Arial" w:hAnsi="Arial" w:cs="Arial"/>
          <w:color w:val="000000"/>
          <w:sz w:val="22"/>
          <w:szCs w:val="22"/>
        </w:rPr>
        <w:t xml:space="preserve"> je příslušné kalendářní čtvrtletí, pro které je vypočítávána úprava ceny díla</w:t>
      </w:r>
    </w:p>
    <w:p w14:paraId="4D1890BF"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4275CF98"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b/>
          <w:color w:val="000000"/>
          <w:sz w:val="22"/>
          <w:szCs w:val="22"/>
        </w:rPr>
        <w:t>„</w:t>
      </w:r>
      <w:proofErr w:type="spellStart"/>
      <w:r w:rsidRPr="00D83DEC">
        <w:rPr>
          <w:rFonts w:ascii="Arial" w:hAnsi="Arial" w:cs="Arial"/>
          <w:b/>
          <w:color w:val="000000"/>
          <w:sz w:val="22"/>
          <w:szCs w:val="22"/>
        </w:rPr>
        <w:t>Pnz</w:t>
      </w:r>
      <w:proofErr w:type="spellEnd"/>
      <w:r w:rsidRPr="00D83DEC">
        <w:rPr>
          <w:rFonts w:ascii="Arial" w:hAnsi="Arial" w:cs="Arial"/>
          <w:b/>
          <w:color w:val="000000"/>
          <w:sz w:val="22"/>
          <w:szCs w:val="22"/>
        </w:rPr>
        <w:t>“</w:t>
      </w:r>
      <w:r w:rsidRPr="00D83DEC">
        <w:rPr>
          <w:rFonts w:ascii="Arial" w:hAnsi="Arial" w:cs="Arial"/>
          <w:color w:val="000000"/>
          <w:sz w:val="22"/>
          <w:szCs w:val="22"/>
        </w:rPr>
        <w:t xml:space="preserve"> je násobitel úpravy pro kalendářní čtvrtletí „n“, za které je vypočítávána úprava částek pro všechny položky nebo práce podléhající úpravě podle této valorizační doložky</w:t>
      </w:r>
    </w:p>
    <w:p w14:paraId="3CA9DCC0"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5B86861E"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b/>
          <w:color w:val="000000"/>
          <w:sz w:val="22"/>
          <w:szCs w:val="22"/>
        </w:rPr>
        <w:t>„</w:t>
      </w:r>
      <w:proofErr w:type="spellStart"/>
      <w:r w:rsidRPr="00D83DEC">
        <w:rPr>
          <w:rFonts w:ascii="Arial" w:hAnsi="Arial" w:cs="Arial"/>
          <w:b/>
          <w:color w:val="000000"/>
          <w:sz w:val="22"/>
          <w:szCs w:val="22"/>
        </w:rPr>
        <w:t>UCn</w:t>
      </w:r>
      <w:proofErr w:type="spellEnd"/>
      <w:r w:rsidRPr="00D83DEC">
        <w:rPr>
          <w:rFonts w:ascii="Arial" w:hAnsi="Arial" w:cs="Arial"/>
          <w:b/>
          <w:color w:val="000000"/>
          <w:sz w:val="22"/>
          <w:szCs w:val="22"/>
        </w:rPr>
        <w:t>“</w:t>
      </w:r>
      <w:r w:rsidRPr="00D83DEC">
        <w:rPr>
          <w:rFonts w:ascii="Arial" w:hAnsi="Arial" w:cs="Arial"/>
          <w:color w:val="000000"/>
          <w:sz w:val="22"/>
          <w:szCs w:val="22"/>
        </w:rPr>
        <w:t xml:space="preserve"> je částka, která má být přičtena nebo odečtena v důsledku změn nákladů za kalendářní čtvrtletí „n“</w:t>
      </w:r>
    </w:p>
    <w:p w14:paraId="52D41AF8"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2E1B6F6A"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b/>
          <w:color w:val="000000"/>
          <w:sz w:val="22"/>
          <w:szCs w:val="22"/>
        </w:rPr>
        <w:t>„</w:t>
      </w:r>
      <w:proofErr w:type="spellStart"/>
      <w:r w:rsidRPr="00D83DEC">
        <w:rPr>
          <w:rFonts w:ascii="Arial" w:hAnsi="Arial" w:cs="Arial"/>
          <w:b/>
          <w:color w:val="000000"/>
          <w:sz w:val="22"/>
          <w:szCs w:val="22"/>
        </w:rPr>
        <w:t>Fnz</w:t>
      </w:r>
      <w:proofErr w:type="spellEnd"/>
      <w:r w:rsidRPr="00D83DEC">
        <w:rPr>
          <w:rFonts w:ascii="Arial" w:hAnsi="Arial" w:cs="Arial"/>
          <w:b/>
          <w:color w:val="000000"/>
          <w:sz w:val="22"/>
          <w:szCs w:val="22"/>
        </w:rPr>
        <w:t>“</w:t>
      </w:r>
      <w:r w:rsidRPr="00D83DEC">
        <w:rPr>
          <w:rFonts w:ascii="Arial" w:hAnsi="Arial" w:cs="Arial"/>
          <w:color w:val="000000"/>
          <w:sz w:val="22"/>
          <w:szCs w:val="22"/>
        </w:rPr>
        <w:t xml:space="preserve"> je součet v příslušném kalendářním čtvrtletí „n“ zhotovitelem vyfakturovaných částek za všechny položky nebo práce podléhající úpravě podle této valorizační doložky </w:t>
      </w:r>
    </w:p>
    <w:p w14:paraId="6D8E0EBF"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7DD89C09"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b/>
          <w:color w:val="000000"/>
          <w:sz w:val="22"/>
          <w:szCs w:val="22"/>
        </w:rPr>
        <w:t>„</w:t>
      </w:r>
      <w:proofErr w:type="spellStart"/>
      <w:r w:rsidRPr="00D83DEC">
        <w:rPr>
          <w:rFonts w:ascii="Arial" w:hAnsi="Arial" w:cs="Arial"/>
          <w:b/>
          <w:color w:val="000000"/>
          <w:sz w:val="22"/>
          <w:szCs w:val="22"/>
        </w:rPr>
        <w:t>L</w:t>
      </w:r>
      <w:r w:rsidRPr="00D83DEC">
        <w:rPr>
          <w:rFonts w:ascii="Arial" w:hAnsi="Arial" w:cs="Arial"/>
          <w:b/>
          <w:color w:val="000000"/>
          <w:sz w:val="22"/>
          <w:szCs w:val="22"/>
          <w:vertAlign w:val="subscript"/>
        </w:rPr>
        <w:t>i</w:t>
      </w:r>
      <w:proofErr w:type="spellEnd"/>
      <w:r w:rsidRPr="00D83DEC">
        <w:rPr>
          <w:rFonts w:ascii="Arial" w:hAnsi="Arial" w:cs="Arial"/>
          <w:b/>
          <w:color w:val="000000"/>
          <w:sz w:val="22"/>
          <w:szCs w:val="22"/>
        </w:rPr>
        <w:t>“</w:t>
      </w:r>
      <w:r w:rsidRPr="00D83DEC">
        <w:rPr>
          <w:rFonts w:ascii="Arial" w:hAnsi="Arial" w:cs="Arial"/>
          <w:color w:val="000000"/>
          <w:sz w:val="22"/>
          <w:szCs w:val="22"/>
        </w:rPr>
        <w:t xml:space="preserve"> je Cenový index pro příslušné kalendářní čtvrtletí, za které je vypočítávána úprava částek (od „0“ do „n“)</w:t>
      </w:r>
    </w:p>
    <w:p w14:paraId="79E6FFC6"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p>
    <w:p w14:paraId="2DEF4E89"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b/>
          <w:color w:val="000000"/>
          <w:sz w:val="22"/>
          <w:szCs w:val="22"/>
        </w:rPr>
        <w:t>„0“</w:t>
      </w:r>
      <w:r w:rsidRPr="00D83DEC">
        <w:rPr>
          <w:rFonts w:ascii="Arial" w:hAnsi="Arial" w:cs="Arial"/>
          <w:color w:val="000000"/>
          <w:sz w:val="22"/>
          <w:szCs w:val="22"/>
        </w:rPr>
        <w:t xml:space="preserve"> je kalendářní čtvrtletí, do něhož spadá datum podání nabídky na realizaci díla</w:t>
      </w:r>
    </w:p>
    <w:p w14:paraId="50A49E22" w14:textId="77777777" w:rsidR="00397B0F" w:rsidRPr="00D83DEC" w:rsidRDefault="0070570C" w:rsidP="00397B0F">
      <w:pPr>
        <w:autoSpaceDE w:val="0"/>
        <w:autoSpaceDN w:val="0"/>
        <w:adjustRightInd w:val="0"/>
        <w:spacing w:line="360" w:lineRule="auto"/>
        <w:rPr>
          <w:rFonts w:ascii="Arial" w:hAnsi="Arial" w:cs="Arial"/>
          <w:color w:val="000000"/>
          <w:sz w:val="22"/>
          <w:szCs w:val="22"/>
        </w:rPr>
      </w:pPr>
      <w:r w:rsidRPr="00D83DEC">
        <w:rPr>
          <w:rFonts w:ascii="Arial" w:hAnsi="Arial" w:cs="Arial"/>
          <w:noProof/>
          <w:sz w:val="22"/>
          <w:szCs w:val="22"/>
        </w:rPr>
        <mc:AlternateContent>
          <mc:Choice Requires="wpg">
            <w:drawing>
              <wp:anchor distT="0" distB="0" distL="114300" distR="114300" simplePos="0" relativeHeight="251665408" behindDoc="1" locked="1" layoutInCell="0" allowOverlap="1" wp14:anchorId="1874FCF6" wp14:editId="5B192875">
                <wp:simplePos x="0" y="0"/>
                <wp:positionH relativeFrom="page">
                  <wp:align>center</wp:align>
                </wp:positionH>
                <wp:positionV relativeFrom="page">
                  <wp:align>center</wp:align>
                </wp:positionV>
                <wp:extent cx="2912400" cy="4744800"/>
                <wp:effectExtent l="0" t="0" r="2540" b="0"/>
                <wp:wrapNone/>
                <wp:docPr id="8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8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A9A82BB" id="Group 35" o:spid="_x0000_s1026" style="position:absolute;margin-left:0;margin-top:0;width:229.3pt;height:373.6pt;z-index:-251641344;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oNvA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14:paraId="56535950"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Žádná úprava nebude použita pro položky nebo práce vyúčtované v kalendářním čtvrtletí, v němž bude násobitel úpravy (</w:t>
      </w:r>
      <w:proofErr w:type="spellStart"/>
      <w:r w:rsidRPr="00D83DEC">
        <w:rPr>
          <w:rFonts w:ascii="Arial" w:hAnsi="Arial" w:cs="Arial"/>
          <w:color w:val="000000"/>
          <w:sz w:val="22"/>
          <w:szCs w:val="22"/>
        </w:rPr>
        <w:t>Pnz</w:t>
      </w:r>
      <w:proofErr w:type="spellEnd"/>
      <w:r w:rsidRPr="00D83DEC">
        <w:rPr>
          <w:rFonts w:ascii="Arial" w:hAnsi="Arial" w:cs="Arial"/>
          <w:color w:val="000000"/>
          <w:sz w:val="22"/>
          <w:szCs w:val="22"/>
        </w:rPr>
        <w:t>) v otevřeném intervalu 0,96 až 1,04 (se zaokrouhlením na 2 desetinná místa).</w:t>
      </w:r>
    </w:p>
    <w:p w14:paraId="56963F88" w14:textId="77777777" w:rsidR="00397B0F" w:rsidRPr="00D83DEC" w:rsidRDefault="00397B0F" w:rsidP="00397B0F">
      <w:pPr>
        <w:rPr>
          <w:rFonts w:ascii="Arial" w:hAnsi="Arial" w:cs="Arial"/>
          <w:color w:val="000000"/>
          <w:sz w:val="22"/>
          <w:szCs w:val="22"/>
        </w:rPr>
      </w:pPr>
    </w:p>
    <w:p w14:paraId="5D102CB4" w14:textId="77777777" w:rsidR="00397B0F" w:rsidRPr="00D83DEC" w:rsidRDefault="00397B0F" w:rsidP="00397B0F">
      <w:pPr>
        <w:ind w:left="357" w:hanging="357"/>
        <w:rPr>
          <w:rFonts w:ascii="Arial" w:hAnsi="Arial" w:cs="Arial"/>
          <w:sz w:val="22"/>
          <w:szCs w:val="22"/>
        </w:rPr>
      </w:pPr>
    </w:p>
    <w:p w14:paraId="508FEF99" w14:textId="77777777" w:rsidR="00397B0F" w:rsidRPr="00D83DEC" w:rsidRDefault="00397B0F" w:rsidP="00397B0F">
      <w:pPr>
        <w:autoSpaceDE w:val="0"/>
        <w:autoSpaceDN w:val="0"/>
        <w:adjustRightInd w:val="0"/>
        <w:spacing w:line="360" w:lineRule="auto"/>
        <w:rPr>
          <w:rFonts w:ascii="Arial" w:hAnsi="Arial" w:cs="Arial"/>
          <w:color w:val="000000"/>
          <w:sz w:val="22"/>
          <w:szCs w:val="22"/>
        </w:rPr>
      </w:pPr>
      <w:r w:rsidRPr="00D83DEC">
        <w:rPr>
          <w:rFonts w:ascii="Arial" w:hAnsi="Arial" w:cs="Arial"/>
          <w:color w:val="000000"/>
          <w:sz w:val="22"/>
          <w:szCs w:val="22"/>
        </w:rPr>
        <w:t>Změna nákladů bude provedena formou dodatku ke smlouvě o dílo.  Teprve po uzavření dodatku smlouvy o dílo má zhotovitel právo na úhradu změny nákladů. Podkladem pro zpracování návrhu dodatku ke smlouvě o dílo je objednatelem schválené samostatné vyúčtování změny nákladů.</w:t>
      </w:r>
    </w:p>
    <w:p w14:paraId="3CE7A43D" w14:textId="0EC9B112" w:rsidR="000D4D8B" w:rsidRDefault="000D4D8B" w:rsidP="000D4D8B"/>
    <w:p w14:paraId="6A9ABDCE" w14:textId="4D3CF666" w:rsidR="00272F40" w:rsidRDefault="00272F40" w:rsidP="000D4D8B"/>
    <w:p w14:paraId="36C5761B" w14:textId="24E1CB9A" w:rsidR="00272F40" w:rsidRDefault="00272F40" w:rsidP="000D4D8B"/>
    <w:p w14:paraId="054CAB11" w14:textId="1F56CC60" w:rsidR="00272F40" w:rsidRDefault="00272F40" w:rsidP="000D4D8B"/>
    <w:p w14:paraId="5FEB3E6A" w14:textId="1DB8D51A" w:rsidR="00272F40" w:rsidRDefault="00272F40" w:rsidP="000D4D8B"/>
    <w:p w14:paraId="1D9481F8" w14:textId="2539E6C1" w:rsidR="003546EE" w:rsidRPr="00D83DEC" w:rsidRDefault="003546EE" w:rsidP="0017418D">
      <w:pPr>
        <w:rPr>
          <w:rFonts w:ascii="Arial" w:hAnsi="Arial" w:cs="Arial"/>
          <w:szCs w:val="24"/>
        </w:rPr>
      </w:pPr>
    </w:p>
    <w:sectPr w:rsidR="003546EE"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BF741" w14:textId="77777777" w:rsidR="00CB28A1" w:rsidRDefault="00CB28A1">
      <w:r>
        <w:separator/>
      </w:r>
    </w:p>
  </w:endnote>
  <w:endnote w:type="continuationSeparator" w:id="0">
    <w:p w14:paraId="5F8619CD" w14:textId="77777777" w:rsidR="00CB28A1" w:rsidRDefault="00CB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1481" w14:textId="77777777" w:rsidR="00323552" w:rsidRDefault="003235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62B77027" w14:textId="77777777" w:rsidR="00323552" w:rsidRDefault="00323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6FEC" w14:textId="2CF1B505" w:rsidR="00323552" w:rsidRDefault="00D07BA0">
    <w:pPr>
      <w:pStyle w:val="Zpat"/>
      <w:framePr w:wrap="around" w:vAnchor="text" w:hAnchor="margin" w:xAlign="center" w:y="1"/>
      <w:rPr>
        <w:rStyle w:val="slostrnky"/>
      </w:rPr>
    </w:pPr>
    <w:r>
      <w:rPr>
        <w:rStyle w:val="slostrnky"/>
      </w:rPr>
      <w:t xml:space="preserve"> </w:t>
    </w:r>
  </w:p>
  <w:p w14:paraId="3AEF2477" w14:textId="6B075144" w:rsidR="00323552" w:rsidRPr="00EE3B5A" w:rsidRDefault="00CB28A1" w:rsidP="00D07BA0">
    <w:pPr>
      <w:pStyle w:val="Zpat"/>
      <w:rPr>
        <w:rFonts w:ascii="Arial" w:hAnsi="Arial" w:cs="Arial"/>
        <w:sz w:val="18"/>
        <w:szCs w:val="18"/>
      </w:rPr>
    </w:pPr>
    <w:sdt>
      <w:sdtPr>
        <w:rPr>
          <w:rFonts w:ascii="Arial" w:hAnsi="Arial" w:cs="Arial"/>
          <w:sz w:val="18"/>
          <w:szCs w:val="18"/>
        </w:rPr>
        <w:id w:val="1554270516"/>
        <w:docPartObj>
          <w:docPartGallery w:val="Page Numbers (Bottom of Page)"/>
          <w:docPartUnique/>
        </w:docPartObj>
      </w:sdtPr>
      <w:sdtEndPr/>
      <w:sdtContent>
        <w:sdt>
          <w:sdtPr>
            <w:rPr>
              <w:rFonts w:ascii="Arial" w:hAnsi="Arial" w:cs="Arial"/>
              <w:sz w:val="18"/>
              <w:szCs w:val="18"/>
            </w:rPr>
            <w:id w:val="-1564562448"/>
            <w:docPartObj>
              <w:docPartGallery w:val="Page Numbers (Top of Page)"/>
              <w:docPartUnique/>
            </w:docPartObj>
          </w:sdtPr>
          <w:sdtEndPr/>
          <w:sdtContent>
            <w:r w:rsidR="00323552" w:rsidRPr="00EE3B5A">
              <w:rPr>
                <w:rFonts w:ascii="Arial" w:hAnsi="Arial" w:cs="Arial"/>
                <w:sz w:val="18"/>
                <w:szCs w:val="18"/>
              </w:rPr>
              <w:t>SML/</w:t>
            </w:r>
            <w:r w:rsidR="00323552">
              <w:rPr>
                <w:rFonts w:ascii="Arial" w:hAnsi="Arial" w:cs="Arial"/>
                <w:sz w:val="18"/>
                <w:szCs w:val="18"/>
              </w:rPr>
              <w:t>0097</w:t>
            </w:r>
            <w:r w:rsidR="00323552" w:rsidRPr="00EE3B5A">
              <w:rPr>
                <w:rFonts w:ascii="Arial" w:hAnsi="Arial" w:cs="Arial"/>
                <w:sz w:val="18"/>
                <w:szCs w:val="18"/>
              </w:rPr>
              <w:t>/23</w:t>
            </w:r>
            <w:r w:rsidR="00D07BA0">
              <w:rPr>
                <w:rFonts w:ascii="Arial" w:hAnsi="Arial" w:cs="Arial"/>
                <w:sz w:val="18"/>
                <w:szCs w:val="18"/>
              </w:rPr>
              <w:t xml:space="preserve">                                                        </w:t>
            </w:r>
            <w:r w:rsidR="00323552">
              <w:rPr>
                <w:rFonts w:ascii="Arial" w:hAnsi="Arial" w:cs="Arial"/>
                <w:sz w:val="18"/>
                <w:szCs w:val="18"/>
              </w:rPr>
              <w:t xml:space="preserve">                                                                                                                                           </w:t>
            </w:r>
            <w:r w:rsidR="00D07BA0">
              <w:rPr>
                <w:rFonts w:ascii="Arial" w:hAnsi="Arial" w:cs="Arial"/>
                <w:sz w:val="18"/>
                <w:szCs w:val="18"/>
              </w:rPr>
              <w:t xml:space="preserve">                                            </w:t>
            </w:r>
            <w:r w:rsidR="00323552" w:rsidRPr="00EE3B5A">
              <w:rPr>
                <w:rFonts w:ascii="Arial" w:hAnsi="Arial" w:cs="Arial"/>
                <w:sz w:val="18"/>
                <w:szCs w:val="18"/>
              </w:rPr>
              <w:t xml:space="preserve">Stránka </w:t>
            </w:r>
            <w:r w:rsidR="00323552" w:rsidRPr="00EE3B5A">
              <w:rPr>
                <w:rFonts w:ascii="Arial" w:hAnsi="Arial" w:cs="Arial"/>
                <w:bCs/>
                <w:sz w:val="18"/>
                <w:szCs w:val="18"/>
              </w:rPr>
              <w:fldChar w:fldCharType="begin"/>
            </w:r>
            <w:r w:rsidR="00323552" w:rsidRPr="00EE3B5A">
              <w:rPr>
                <w:rFonts w:ascii="Arial" w:hAnsi="Arial" w:cs="Arial"/>
                <w:bCs/>
                <w:sz w:val="18"/>
                <w:szCs w:val="18"/>
              </w:rPr>
              <w:instrText>PAGE</w:instrText>
            </w:r>
            <w:r w:rsidR="00323552" w:rsidRPr="00EE3B5A">
              <w:rPr>
                <w:rFonts w:ascii="Arial" w:hAnsi="Arial" w:cs="Arial"/>
                <w:bCs/>
                <w:sz w:val="18"/>
                <w:szCs w:val="18"/>
              </w:rPr>
              <w:fldChar w:fldCharType="separate"/>
            </w:r>
            <w:r w:rsidR="006D1CFA">
              <w:rPr>
                <w:rFonts w:ascii="Arial" w:hAnsi="Arial" w:cs="Arial"/>
                <w:bCs/>
                <w:noProof/>
                <w:sz w:val="18"/>
                <w:szCs w:val="18"/>
              </w:rPr>
              <w:t>16</w:t>
            </w:r>
            <w:r w:rsidR="00323552" w:rsidRPr="00EE3B5A">
              <w:rPr>
                <w:rFonts w:ascii="Arial" w:hAnsi="Arial" w:cs="Arial"/>
                <w:bCs/>
                <w:sz w:val="18"/>
                <w:szCs w:val="18"/>
              </w:rPr>
              <w:fldChar w:fldCharType="end"/>
            </w:r>
            <w:r w:rsidR="00323552" w:rsidRPr="00EE3B5A">
              <w:rPr>
                <w:rFonts w:ascii="Arial" w:hAnsi="Arial" w:cs="Arial"/>
                <w:sz w:val="18"/>
                <w:szCs w:val="18"/>
              </w:rPr>
              <w:t xml:space="preserve"> z </w:t>
            </w:r>
            <w:r w:rsidR="00323552" w:rsidRPr="00EE3B5A">
              <w:rPr>
                <w:rFonts w:ascii="Arial" w:hAnsi="Arial" w:cs="Arial"/>
                <w:bCs/>
                <w:sz w:val="18"/>
                <w:szCs w:val="18"/>
              </w:rPr>
              <w:fldChar w:fldCharType="begin"/>
            </w:r>
            <w:r w:rsidR="00323552" w:rsidRPr="00EE3B5A">
              <w:rPr>
                <w:rFonts w:ascii="Arial" w:hAnsi="Arial" w:cs="Arial"/>
                <w:bCs/>
                <w:sz w:val="18"/>
                <w:szCs w:val="18"/>
              </w:rPr>
              <w:instrText>NUMPAGES</w:instrText>
            </w:r>
            <w:r w:rsidR="00323552" w:rsidRPr="00EE3B5A">
              <w:rPr>
                <w:rFonts w:ascii="Arial" w:hAnsi="Arial" w:cs="Arial"/>
                <w:bCs/>
                <w:sz w:val="18"/>
                <w:szCs w:val="18"/>
              </w:rPr>
              <w:fldChar w:fldCharType="separate"/>
            </w:r>
            <w:r w:rsidR="006D1CFA">
              <w:rPr>
                <w:rFonts w:ascii="Arial" w:hAnsi="Arial" w:cs="Arial"/>
                <w:bCs/>
                <w:noProof/>
                <w:sz w:val="18"/>
                <w:szCs w:val="18"/>
              </w:rPr>
              <w:t>16</w:t>
            </w:r>
            <w:r w:rsidR="00323552" w:rsidRPr="00EE3B5A">
              <w:rPr>
                <w:rFonts w:ascii="Arial" w:hAnsi="Arial" w:cs="Arial"/>
                <w:bCs/>
                <w:sz w:val="18"/>
                <w:szCs w:val="18"/>
              </w:rPr>
              <w:fldChar w:fldCharType="end"/>
            </w:r>
          </w:sdtContent>
        </w:sdt>
      </w:sdtContent>
    </w:sdt>
  </w:p>
  <w:p w14:paraId="0356BEBA" w14:textId="77777777" w:rsidR="00323552" w:rsidRDefault="00323552" w:rsidP="003546EE">
    <w:pPr>
      <w:pStyle w:val="Zpat"/>
      <w:jc w:val="left"/>
    </w:pPr>
  </w:p>
  <w:p w14:paraId="1F987239" w14:textId="77777777" w:rsidR="00323552" w:rsidRDefault="003235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72D5" w14:textId="62A0AB2C" w:rsidR="00323552" w:rsidRPr="00EE3B5A" w:rsidRDefault="00CB28A1" w:rsidP="00D07BA0">
    <w:pPr>
      <w:pStyle w:val="Zpat"/>
      <w:rPr>
        <w:rFonts w:ascii="Arial" w:hAnsi="Arial" w:cs="Arial"/>
        <w:sz w:val="18"/>
        <w:szCs w:val="18"/>
      </w:rP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323552" w:rsidRPr="00EE3B5A">
              <w:rPr>
                <w:rFonts w:ascii="Arial" w:hAnsi="Arial" w:cs="Arial"/>
                <w:sz w:val="18"/>
                <w:szCs w:val="18"/>
              </w:rPr>
              <w:t>SML/</w:t>
            </w:r>
            <w:r w:rsidR="00323552">
              <w:rPr>
                <w:rFonts w:ascii="Arial" w:hAnsi="Arial" w:cs="Arial"/>
                <w:sz w:val="18"/>
                <w:szCs w:val="18"/>
              </w:rPr>
              <w:t>0097</w:t>
            </w:r>
            <w:r w:rsidR="00323552" w:rsidRPr="00EE3B5A">
              <w:rPr>
                <w:rFonts w:ascii="Arial" w:hAnsi="Arial" w:cs="Arial"/>
                <w:sz w:val="18"/>
                <w:szCs w:val="18"/>
              </w:rPr>
              <w:t>/23</w:t>
            </w:r>
            <w:r w:rsidR="00323552">
              <w:rPr>
                <w:rFonts w:ascii="Arial" w:hAnsi="Arial" w:cs="Arial"/>
                <w:sz w:val="18"/>
                <w:szCs w:val="18"/>
              </w:rPr>
              <w:t xml:space="preserve">                                          </w:t>
            </w:r>
            <w:r w:rsidR="00D07BA0">
              <w:rPr>
                <w:rFonts w:ascii="Arial" w:hAnsi="Arial" w:cs="Arial"/>
                <w:sz w:val="18"/>
                <w:szCs w:val="18"/>
              </w:rPr>
              <w:t xml:space="preserve">                 </w:t>
            </w:r>
            <w:r w:rsidR="00E460E1">
              <w:rPr>
                <w:rFonts w:ascii="Arial" w:hAnsi="Arial" w:cs="Arial"/>
                <w:sz w:val="18"/>
                <w:szCs w:val="18"/>
              </w:rPr>
              <w:t xml:space="preserve">  </w:t>
            </w:r>
            <w:r w:rsidR="00323552" w:rsidRPr="00EE3B5A">
              <w:rPr>
                <w:rFonts w:ascii="Arial" w:hAnsi="Arial" w:cs="Arial"/>
                <w:sz w:val="18"/>
                <w:szCs w:val="18"/>
              </w:rPr>
              <w:t xml:space="preserve">Stránka </w:t>
            </w:r>
            <w:r w:rsidR="00323552" w:rsidRPr="00EE3B5A">
              <w:rPr>
                <w:rFonts w:ascii="Arial" w:hAnsi="Arial" w:cs="Arial"/>
                <w:bCs/>
                <w:sz w:val="18"/>
                <w:szCs w:val="18"/>
              </w:rPr>
              <w:fldChar w:fldCharType="begin"/>
            </w:r>
            <w:r w:rsidR="00323552" w:rsidRPr="00EE3B5A">
              <w:rPr>
                <w:rFonts w:ascii="Arial" w:hAnsi="Arial" w:cs="Arial"/>
                <w:bCs/>
                <w:sz w:val="18"/>
                <w:szCs w:val="18"/>
              </w:rPr>
              <w:instrText>PAGE</w:instrText>
            </w:r>
            <w:r w:rsidR="00323552" w:rsidRPr="00EE3B5A">
              <w:rPr>
                <w:rFonts w:ascii="Arial" w:hAnsi="Arial" w:cs="Arial"/>
                <w:bCs/>
                <w:sz w:val="18"/>
                <w:szCs w:val="18"/>
              </w:rPr>
              <w:fldChar w:fldCharType="separate"/>
            </w:r>
            <w:r w:rsidR="006D1CFA">
              <w:rPr>
                <w:rFonts w:ascii="Arial" w:hAnsi="Arial" w:cs="Arial"/>
                <w:bCs/>
                <w:noProof/>
                <w:sz w:val="18"/>
                <w:szCs w:val="18"/>
              </w:rPr>
              <w:t>2</w:t>
            </w:r>
            <w:r w:rsidR="00323552" w:rsidRPr="00EE3B5A">
              <w:rPr>
                <w:rFonts w:ascii="Arial" w:hAnsi="Arial" w:cs="Arial"/>
                <w:bCs/>
                <w:sz w:val="18"/>
                <w:szCs w:val="18"/>
              </w:rPr>
              <w:fldChar w:fldCharType="end"/>
            </w:r>
            <w:r w:rsidR="00323552" w:rsidRPr="00EE3B5A">
              <w:rPr>
                <w:rFonts w:ascii="Arial" w:hAnsi="Arial" w:cs="Arial"/>
                <w:sz w:val="18"/>
                <w:szCs w:val="18"/>
              </w:rPr>
              <w:t xml:space="preserve"> z </w:t>
            </w:r>
            <w:r w:rsidR="00323552" w:rsidRPr="00EE3B5A">
              <w:rPr>
                <w:rFonts w:ascii="Arial" w:hAnsi="Arial" w:cs="Arial"/>
                <w:bCs/>
                <w:sz w:val="18"/>
                <w:szCs w:val="18"/>
              </w:rPr>
              <w:fldChar w:fldCharType="begin"/>
            </w:r>
            <w:r w:rsidR="00323552" w:rsidRPr="00EE3B5A">
              <w:rPr>
                <w:rFonts w:ascii="Arial" w:hAnsi="Arial" w:cs="Arial"/>
                <w:bCs/>
                <w:sz w:val="18"/>
                <w:szCs w:val="18"/>
              </w:rPr>
              <w:instrText>NUMPAGES</w:instrText>
            </w:r>
            <w:r w:rsidR="00323552" w:rsidRPr="00EE3B5A">
              <w:rPr>
                <w:rFonts w:ascii="Arial" w:hAnsi="Arial" w:cs="Arial"/>
                <w:bCs/>
                <w:sz w:val="18"/>
                <w:szCs w:val="18"/>
              </w:rPr>
              <w:fldChar w:fldCharType="separate"/>
            </w:r>
            <w:r w:rsidR="006D1CFA">
              <w:rPr>
                <w:rFonts w:ascii="Arial" w:hAnsi="Arial" w:cs="Arial"/>
                <w:bCs/>
                <w:noProof/>
                <w:sz w:val="18"/>
                <w:szCs w:val="18"/>
              </w:rPr>
              <w:t>16</w:t>
            </w:r>
            <w:r w:rsidR="00323552" w:rsidRPr="00EE3B5A">
              <w:rPr>
                <w:rFonts w:ascii="Arial" w:hAnsi="Arial" w:cs="Arial"/>
                <w:bCs/>
                <w:sz w:val="18"/>
                <w:szCs w:val="18"/>
              </w:rPr>
              <w:fldChar w:fldCharType="end"/>
            </w:r>
          </w:sdtContent>
        </w:sdt>
      </w:sdtContent>
    </w:sdt>
  </w:p>
  <w:p w14:paraId="0BB1F693" w14:textId="77777777" w:rsidR="00323552" w:rsidRDefault="00323552" w:rsidP="00EE3B5A">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3976E" w14:textId="77777777" w:rsidR="00CB28A1" w:rsidRDefault="00CB28A1">
      <w:r>
        <w:separator/>
      </w:r>
    </w:p>
  </w:footnote>
  <w:footnote w:type="continuationSeparator" w:id="0">
    <w:p w14:paraId="13217BC2" w14:textId="77777777" w:rsidR="00CB28A1" w:rsidRDefault="00CB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ED46" w14:textId="77777777" w:rsidR="00323552" w:rsidRDefault="0032355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552C" w14:textId="77777777" w:rsidR="00323552" w:rsidRDefault="00323552">
    <w:pPr>
      <w:pStyle w:val="Zhlav"/>
      <w:jc w:val="right"/>
    </w:pPr>
  </w:p>
  <w:p w14:paraId="51BB63FB" w14:textId="77777777" w:rsidR="00323552" w:rsidRDefault="00323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9257290"/>
    <w:multiLevelType w:val="hybridMultilevel"/>
    <w:tmpl w:val="5BD44F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5"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6"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1"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3" w15:restartNumberingAfterBreak="0">
    <w:nsid w:val="3817094E"/>
    <w:multiLevelType w:val="hybridMultilevel"/>
    <w:tmpl w:val="980C6A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B5440ED"/>
    <w:multiLevelType w:val="multilevel"/>
    <w:tmpl w:val="FFDE9DC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4413CD4"/>
    <w:multiLevelType w:val="hybridMultilevel"/>
    <w:tmpl w:val="6230639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A219E5"/>
    <w:multiLevelType w:val="hybridMultilevel"/>
    <w:tmpl w:val="545E3504"/>
    <w:lvl w:ilvl="0" w:tplc="0E485896">
      <w:start w:val="1"/>
      <w:numFmt w:val="decimal"/>
      <w:lvlText w:val="%1."/>
      <w:lvlJc w:val="left"/>
      <w:pPr>
        <w:tabs>
          <w:tab w:val="num" w:pos="372"/>
        </w:tabs>
        <w:ind w:left="372" w:hanging="372"/>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E96469"/>
    <w:multiLevelType w:val="hybridMultilevel"/>
    <w:tmpl w:val="7B3C49E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3"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0"/>
  </w:num>
  <w:num w:numId="4">
    <w:abstractNumId w:val="22"/>
  </w:num>
  <w:num w:numId="5">
    <w:abstractNumId w:val="18"/>
  </w:num>
  <w:num w:numId="6">
    <w:abstractNumId w:val="27"/>
  </w:num>
  <w:num w:numId="7">
    <w:abstractNumId w:val="14"/>
  </w:num>
  <w:num w:numId="8">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5"/>
  </w:num>
  <w:num w:numId="11">
    <w:abstractNumId w:val="17"/>
  </w:num>
  <w:num w:numId="12">
    <w:abstractNumId w:val="12"/>
  </w:num>
  <w:num w:numId="13">
    <w:abstractNumId w:val="16"/>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2"/>
  </w:num>
  <w:num w:numId="19">
    <w:abstractNumId w:val="23"/>
  </w:num>
  <w:num w:numId="20">
    <w:abstractNumId w:val="2"/>
  </w:num>
  <w:num w:numId="21">
    <w:abstractNumId w:val="15"/>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21"/>
  </w:num>
  <w:num w:numId="26">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lvlOverride w:ilvl="0">
      <w:startOverride w:val="1"/>
    </w:lvlOverride>
  </w:num>
  <w:num w:numId="33">
    <w:abstractNumId w:val="0"/>
  </w:num>
  <w:num w:numId="34">
    <w:abstractNumId w:val="21"/>
  </w:num>
  <w:num w:numId="35">
    <w:abstractNumId w:val="21"/>
  </w:num>
  <w:num w:numId="36">
    <w:abstractNumId w:val="7"/>
  </w:num>
  <w:num w:numId="37">
    <w:abstractNumId w:val="8"/>
  </w:num>
  <w:num w:numId="38">
    <w:abstractNumId w:val="21"/>
  </w:num>
  <w:num w:numId="39">
    <w:abstractNumId w:val="24"/>
  </w:num>
  <w:num w:numId="40">
    <w:abstractNumId w:val="3"/>
  </w:num>
  <w:num w:numId="41">
    <w:abstractNumId w:val="13"/>
  </w:num>
  <w:num w:numId="42">
    <w:abstractNumId w:val="20"/>
  </w:num>
  <w:num w:numId="43">
    <w:abstractNumId w:val="21"/>
  </w:num>
  <w:num w:numId="4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5EF8"/>
    <w:rsid w:val="000079BA"/>
    <w:rsid w:val="00031570"/>
    <w:rsid w:val="0003237F"/>
    <w:rsid w:val="00043131"/>
    <w:rsid w:val="00043AE9"/>
    <w:rsid w:val="000479A7"/>
    <w:rsid w:val="0005110F"/>
    <w:rsid w:val="00052C39"/>
    <w:rsid w:val="00061F29"/>
    <w:rsid w:val="000754C6"/>
    <w:rsid w:val="00086D52"/>
    <w:rsid w:val="00092AA2"/>
    <w:rsid w:val="000A651C"/>
    <w:rsid w:val="000A6791"/>
    <w:rsid w:val="000B20F7"/>
    <w:rsid w:val="000B3830"/>
    <w:rsid w:val="000D15F8"/>
    <w:rsid w:val="000D398E"/>
    <w:rsid w:val="000D4D8B"/>
    <w:rsid w:val="000D63CA"/>
    <w:rsid w:val="000F019B"/>
    <w:rsid w:val="000F248E"/>
    <w:rsid w:val="0010481B"/>
    <w:rsid w:val="001109A2"/>
    <w:rsid w:val="00116E2A"/>
    <w:rsid w:val="001420E0"/>
    <w:rsid w:val="0014244C"/>
    <w:rsid w:val="00150743"/>
    <w:rsid w:val="0016082A"/>
    <w:rsid w:val="00163DFF"/>
    <w:rsid w:val="001650D2"/>
    <w:rsid w:val="0017418D"/>
    <w:rsid w:val="00181079"/>
    <w:rsid w:val="00181BA5"/>
    <w:rsid w:val="00193C77"/>
    <w:rsid w:val="00196837"/>
    <w:rsid w:val="00196949"/>
    <w:rsid w:val="001A1098"/>
    <w:rsid w:val="001B0BB4"/>
    <w:rsid w:val="001B3457"/>
    <w:rsid w:val="001B47E7"/>
    <w:rsid w:val="001C46FD"/>
    <w:rsid w:val="001C51B2"/>
    <w:rsid w:val="001D3900"/>
    <w:rsid w:val="001D6DC0"/>
    <w:rsid w:val="001D7FC5"/>
    <w:rsid w:val="001F4468"/>
    <w:rsid w:val="00201252"/>
    <w:rsid w:val="00202365"/>
    <w:rsid w:val="00217125"/>
    <w:rsid w:val="002233A0"/>
    <w:rsid w:val="00232760"/>
    <w:rsid w:val="00240A2E"/>
    <w:rsid w:val="0024772A"/>
    <w:rsid w:val="002569F2"/>
    <w:rsid w:val="00264A67"/>
    <w:rsid w:val="00272F40"/>
    <w:rsid w:val="00276A7C"/>
    <w:rsid w:val="0028085F"/>
    <w:rsid w:val="00291337"/>
    <w:rsid w:val="00295FB9"/>
    <w:rsid w:val="002A5378"/>
    <w:rsid w:val="002A57F3"/>
    <w:rsid w:val="002B489B"/>
    <w:rsid w:val="002B4971"/>
    <w:rsid w:val="002B5684"/>
    <w:rsid w:val="002B6DE6"/>
    <w:rsid w:val="002D7127"/>
    <w:rsid w:val="002E3CC7"/>
    <w:rsid w:val="002E4552"/>
    <w:rsid w:val="002E5C6F"/>
    <w:rsid w:val="002F2B1A"/>
    <w:rsid w:val="003036DE"/>
    <w:rsid w:val="00323552"/>
    <w:rsid w:val="003501E0"/>
    <w:rsid w:val="0035094A"/>
    <w:rsid w:val="00352124"/>
    <w:rsid w:val="003546EE"/>
    <w:rsid w:val="00354E69"/>
    <w:rsid w:val="00365A45"/>
    <w:rsid w:val="00366ADB"/>
    <w:rsid w:val="0037089C"/>
    <w:rsid w:val="00372C59"/>
    <w:rsid w:val="00385A8E"/>
    <w:rsid w:val="003866C4"/>
    <w:rsid w:val="00392157"/>
    <w:rsid w:val="00397B0F"/>
    <w:rsid w:val="003A1B74"/>
    <w:rsid w:val="003A5009"/>
    <w:rsid w:val="003C2ADD"/>
    <w:rsid w:val="003C2EB4"/>
    <w:rsid w:val="003C52B1"/>
    <w:rsid w:val="003D2BAB"/>
    <w:rsid w:val="003E067D"/>
    <w:rsid w:val="003E5C04"/>
    <w:rsid w:val="003F2DF0"/>
    <w:rsid w:val="003F4CC5"/>
    <w:rsid w:val="00404E6C"/>
    <w:rsid w:val="00410562"/>
    <w:rsid w:val="00411C0A"/>
    <w:rsid w:val="0041206B"/>
    <w:rsid w:val="00421E59"/>
    <w:rsid w:val="00451877"/>
    <w:rsid w:val="004522F0"/>
    <w:rsid w:val="004657E0"/>
    <w:rsid w:val="004778C8"/>
    <w:rsid w:val="0048116D"/>
    <w:rsid w:val="00481DCF"/>
    <w:rsid w:val="00486A71"/>
    <w:rsid w:val="004A4DEC"/>
    <w:rsid w:val="004B06F8"/>
    <w:rsid w:val="004C5618"/>
    <w:rsid w:val="004C60B2"/>
    <w:rsid w:val="004C7ED4"/>
    <w:rsid w:val="004D3A69"/>
    <w:rsid w:val="004D60B2"/>
    <w:rsid w:val="004E01C4"/>
    <w:rsid w:val="00505022"/>
    <w:rsid w:val="00505CCA"/>
    <w:rsid w:val="005077CB"/>
    <w:rsid w:val="005347CD"/>
    <w:rsid w:val="0054791B"/>
    <w:rsid w:val="00555A9D"/>
    <w:rsid w:val="00573911"/>
    <w:rsid w:val="00581A7F"/>
    <w:rsid w:val="005820D9"/>
    <w:rsid w:val="0059033C"/>
    <w:rsid w:val="00594DA7"/>
    <w:rsid w:val="005A4458"/>
    <w:rsid w:val="005B5971"/>
    <w:rsid w:val="005C7E01"/>
    <w:rsid w:val="005E025D"/>
    <w:rsid w:val="005E12CC"/>
    <w:rsid w:val="005E3AC5"/>
    <w:rsid w:val="005E5168"/>
    <w:rsid w:val="005E51BC"/>
    <w:rsid w:val="005F0C0F"/>
    <w:rsid w:val="005F28AE"/>
    <w:rsid w:val="00600880"/>
    <w:rsid w:val="0060137D"/>
    <w:rsid w:val="00607539"/>
    <w:rsid w:val="00610F5B"/>
    <w:rsid w:val="00615F1E"/>
    <w:rsid w:val="00623C82"/>
    <w:rsid w:val="006271E0"/>
    <w:rsid w:val="00642BDF"/>
    <w:rsid w:val="006435AF"/>
    <w:rsid w:val="00650EDF"/>
    <w:rsid w:val="00671421"/>
    <w:rsid w:val="00675FCE"/>
    <w:rsid w:val="006828D9"/>
    <w:rsid w:val="00685BB2"/>
    <w:rsid w:val="0069476C"/>
    <w:rsid w:val="006A38DF"/>
    <w:rsid w:val="006A63E6"/>
    <w:rsid w:val="006B270F"/>
    <w:rsid w:val="006B2E1C"/>
    <w:rsid w:val="006C2AE0"/>
    <w:rsid w:val="006C65C2"/>
    <w:rsid w:val="006C6F9D"/>
    <w:rsid w:val="006D1CFA"/>
    <w:rsid w:val="006D1E2F"/>
    <w:rsid w:val="006D7FF3"/>
    <w:rsid w:val="006E2EDE"/>
    <w:rsid w:val="006E3B0E"/>
    <w:rsid w:val="006E551A"/>
    <w:rsid w:val="006E5B28"/>
    <w:rsid w:val="006F370F"/>
    <w:rsid w:val="006F4C31"/>
    <w:rsid w:val="00703E85"/>
    <w:rsid w:val="0070570C"/>
    <w:rsid w:val="00710CAA"/>
    <w:rsid w:val="00711F71"/>
    <w:rsid w:val="00714307"/>
    <w:rsid w:val="0071516E"/>
    <w:rsid w:val="00715E44"/>
    <w:rsid w:val="00720374"/>
    <w:rsid w:val="00727130"/>
    <w:rsid w:val="00733487"/>
    <w:rsid w:val="00750166"/>
    <w:rsid w:val="00750304"/>
    <w:rsid w:val="007504A8"/>
    <w:rsid w:val="007608FE"/>
    <w:rsid w:val="00760C46"/>
    <w:rsid w:val="00766BA9"/>
    <w:rsid w:val="00775D4E"/>
    <w:rsid w:val="00776413"/>
    <w:rsid w:val="00777A5D"/>
    <w:rsid w:val="007816D6"/>
    <w:rsid w:val="00781B98"/>
    <w:rsid w:val="00786C7A"/>
    <w:rsid w:val="00791C95"/>
    <w:rsid w:val="00791E49"/>
    <w:rsid w:val="00792BFA"/>
    <w:rsid w:val="007A66D6"/>
    <w:rsid w:val="007B1299"/>
    <w:rsid w:val="007B5F9B"/>
    <w:rsid w:val="007C2CBA"/>
    <w:rsid w:val="007D1B8D"/>
    <w:rsid w:val="007D2497"/>
    <w:rsid w:val="007D33D3"/>
    <w:rsid w:val="007E5709"/>
    <w:rsid w:val="007F3584"/>
    <w:rsid w:val="007F4F4B"/>
    <w:rsid w:val="00805C65"/>
    <w:rsid w:val="00815B23"/>
    <w:rsid w:val="00816B7D"/>
    <w:rsid w:val="00822419"/>
    <w:rsid w:val="008360EA"/>
    <w:rsid w:val="00836828"/>
    <w:rsid w:val="008548D3"/>
    <w:rsid w:val="008613A4"/>
    <w:rsid w:val="00864F07"/>
    <w:rsid w:val="0087220E"/>
    <w:rsid w:val="008749AC"/>
    <w:rsid w:val="008A2C11"/>
    <w:rsid w:val="008A4B6E"/>
    <w:rsid w:val="008A50FC"/>
    <w:rsid w:val="008A513E"/>
    <w:rsid w:val="008C19C7"/>
    <w:rsid w:val="008D6781"/>
    <w:rsid w:val="0090160E"/>
    <w:rsid w:val="00902708"/>
    <w:rsid w:val="00941631"/>
    <w:rsid w:val="00951BD1"/>
    <w:rsid w:val="00952726"/>
    <w:rsid w:val="009615F0"/>
    <w:rsid w:val="00961788"/>
    <w:rsid w:val="00965655"/>
    <w:rsid w:val="00966EE2"/>
    <w:rsid w:val="00967D17"/>
    <w:rsid w:val="00971CD6"/>
    <w:rsid w:val="00992DD1"/>
    <w:rsid w:val="00994F88"/>
    <w:rsid w:val="009A4A89"/>
    <w:rsid w:val="009B26DA"/>
    <w:rsid w:val="009B4E0F"/>
    <w:rsid w:val="009B5394"/>
    <w:rsid w:val="009B6ACC"/>
    <w:rsid w:val="009C0F57"/>
    <w:rsid w:val="009C7BDF"/>
    <w:rsid w:val="009D75F3"/>
    <w:rsid w:val="009F6E02"/>
    <w:rsid w:val="009F77C9"/>
    <w:rsid w:val="00A03B4C"/>
    <w:rsid w:val="00A077C5"/>
    <w:rsid w:val="00A11F31"/>
    <w:rsid w:val="00A15A70"/>
    <w:rsid w:val="00A214DE"/>
    <w:rsid w:val="00A32DCD"/>
    <w:rsid w:val="00A3409F"/>
    <w:rsid w:val="00A42060"/>
    <w:rsid w:val="00A4649F"/>
    <w:rsid w:val="00A46D24"/>
    <w:rsid w:val="00A6320F"/>
    <w:rsid w:val="00A66DF6"/>
    <w:rsid w:val="00A748CB"/>
    <w:rsid w:val="00A77CE3"/>
    <w:rsid w:val="00A90805"/>
    <w:rsid w:val="00A95286"/>
    <w:rsid w:val="00A9702C"/>
    <w:rsid w:val="00A97403"/>
    <w:rsid w:val="00AA05C2"/>
    <w:rsid w:val="00AB113D"/>
    <w:rsid w:val="00AB4437"/>
    <w:rsid w:val="00AC3239"/>
    <w:rsid w:val="00AD4714"/>
    <w:rsid w:val="00AF47FD"/>
    <w:rsid w:val="00B03083"/>
    <w:rsid w:val="00B109EE"/>
    <w:rsid w:val="00B2045B"/>
    <w:rsid w:val="00B2590B"/>
    <w:rsid w:val="00B2728D"/>
    <w:rsid w:val="00B34081"/>
    <w:rsid w:val="00B34725"/>
    <w:rsid w:val="00B43663"/>
    <w:rsid w:val="00B479A8"/>
    <w:rsid w:val="00B64FD2"/>
    <w:rsid w:val="00B6673A"/>
    <w:rsid w:val="00B67D49"/>
    <w:rsid w:val="00B71394"/>
    <w:rsid w:val="00B818B5"/>
    <w:rsid w:val="00B8508F"/>
    <w:rsid w:val="00B91940"/>
    <w:rsid w:val="00BA4EC3"/>
    <w:rsid w:val="00BB1EAC"/>
    <w:rsid w:val="00BC0080"/>
    <w:rsid w:val="00BC3F60"/>
    <w:rsid w:val="00BC4829"/>
    <w:rsid w:val="00BC6E49"/>
    <w:rsid w:val="00BD133D"/>
    <w:rsid w:val="00BE10DA"/>
    <w:rsid w:val="00BE16AD"/>
    <w:rsid w:val="00C020BD"/>
    <w:rsid w:val="00C114E6"/>
    <w:rsid w:val="00C12562"/>
    <w:rsid w:val="00C12EE5"/>
    <w:rsid w:val="00C13DB3"/>
    <w:rsid w:val="00C36507"/>
    <w:rsid w:val="00C36CB2"/>
    <w:rsid w:val="00C4047A"/>
    <w:rsid w:val="00C450C6"/>
    <w:rsid w:val="00C71A29"/>
    <w:rsid w:val="00C72DAA"/>
    <w:rsid w:val="00C75E11"/>
    <w:rsid w:val="00C825F9"/>
    <w:rsid w:val="00C8427E"/>
    <w:rsid w:val="00C91D9E"/>
    <w:rsid w:val="00C91E91"/>
    <w:rsid w:val="00CA3B73"/>
    <w:rsid w:val="00CA726F"/>
    <w:rsid w:val="00CB28A1"/>
    <w:rsid w:val="00CB4C6E"/>
    <w:rsid w:val="00CB7AB1"/>
    <w:rsid w:val="00CC5661"/>
    <w:rsid w:val="00CD1545"/>
    <w:rsid w:val="00CD39C2"/>
    <w:rsid w:val="00CD49C6"/>
    <w:rsid w:val="00CD5ACA"/>
    <w:rsid w:val="00CD7DAF"/>
    <w:rsid w:val="00CE0CA0"/>
    <w:rsid w:val="00CE5B8F"/>
    <w:rsid w:val="00CE6F02"/>
    <w:rsid w:val="00D00FE7"/>
    <w:rsid w:val="00D05261"/>
    <w:rsid w:val="00D07BA0"/>
    <w:rsid w:val="00D1226E"/>
    <w:rsid w:val="00D14091"/>
    <w:rsid w:val="00D5373B"/>
    <w:rsid w:val="00D66967"/>
    <w:rsid w:val="00D66DAC"/>
    <w:rsid w:val="00D75943"/>
    <w:rsid w:val="00D75A15"/>
    <w:rsid w:val="00D8348A"/>
    <w:rsid w:val="00D83DEC"/>
    <w:rsid w:val="00D86068"/>
    <w:rsid w:val="00D9186A"/>
    <w:rsid w:val="00D9487F"/>
    <w:rsid w:val="00D9656F"/>
    <w:rsid w:val="00DA2044"/>
    <w:rsid w:val="00DB1AEA"/>
    <w:rsid w:val="00DB2980"/>
    <w:rsid w:val="00DB6D19"/>
    <w:rsid w:val="00DC19DA"/>
    <w:rsid w:val="00DC653C"/>
    <w:rsid w:val="00DE6802"/>
    <w:rsid w:val="00DF4A65"/>
    <w:rsid w:val="00E0130C"/>
    <w:rsid w:val="00E0222E"/>
    <w:rsid w:val="00E07404"/>
    <w:rsid w:val="00E125FC"/>
    <w:rsid w:val="00E21C58"/>
    <w:rsid w:val="00E24F13"/>
    <w:rsid w:val="00E26F65"/>
    <w:rsid w:val="00E35419"/>
    <w:rsid w:val="00E460E1"/>
    <w:rsid w:val="00E50F60"/>
    <w:rsid w:val="00E51B3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D7002"/>
    <w:rsid w:val="00EE3B5A"/>
    <w:rsid w:val="00EE7059"/>
    <w:rsid w:val="00EE7094"/>
    <w:rsid w:val="00EF10B6"/>
    <w:rsid w:val="00EF6CC7"/>
    <w:rsid w:val="00F0021E"/>
    <w:rsid w:val="00F00D76"/>
    <w:rsid w:val="00F06309"/>
    <w:rsid w:val="00F137D0"/>
    <w:rsid w:val="00F20F54"/>
    <w:rsid w:val="00F253F5"/>
    <w:rsid w:val="00F448D6"/>
    <w:rsid w:val="00F653FA"/>
    <w:rsid w:val="00F72252"/>
    <w:rsid w:val="00F77F44"/>
    <w:rsid w:val="00F90880"/>
    <w:rsid w:val="00F9317C"/>
    <w:rsid w:val="00F975CF"/>
    <w:rsid w:val="00FA1C57"/>
    <w:rsid w:val="00FA37AE"/>
    <w:rsid w:val="00FA53F9"/>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06076"/>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786C7A"/>
    <w:rPr>
      <w:sz w:val="16"/>
      <w:szCs w:val="16"/>
    </w:rPr>
  </w:style>
  <w:style w:type="paragraph" w:styleId="Textkomente">
    <w:name w:val="annotation text"/>
    <w:basedOn w:val="Normln"/>
    <w:link w:val="TextkomenteChar"/>
    <w:uiPriority w:val="99"/>
    <w:semiHidden/>
    <w:unhideWhenUsed/>
    <w:rsid w:val="00786C7A"/>
    <w:rPr>
      <w:sz w:val="20"/>
    </w:rPr>
  </w:style>
  <w:style w:type="character" w:customStyle="1" w:styleId="TextkomenteChar">
    <w:name w:val="Text komentáře Char"/>
    <w:basedOn w:val="Standardnpsmoodstavce"/>
    <w:link w:val="Textkomente"/>
    <w:uiPriority w:val="99"/>
    <w:semiHidden/>
    <w:rsid w:val="00786C7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86C7A"/>
    <w:rPr>
      <w:b/>
      <w:bCs/>
    </w:rPr>
  </w:style>
  <w:style w:type="character" w:customStyle="1" w:styleId="PedmtkomenteChar">
    <w:name w:val="Předmět komentáře Char"/>
    <w:basedOn w:val="TextkomenteChar"/>
    <w:link w:val="Pedmtkomente"/>
    <w:uiPriority w:val="99"/>
    <w:semiHidden/>
    <w:rsid w:val="00786C7A"/>
    <w:rPr>
      <w:rFonts w:ascii="Times New Roman" w:eastAsia="Times New Roman" w:hAnsi="Times New Roman" w:cs="Times New Roman"/>
      <w:b/>
      <w:bCs/>
      <w:sz w:val="20"/>
      <w:szCs w:val="20"/>
    </w:rPr>
  </w:style>
  <w:style w:type="paragraph" w:styleId="Revize">
    <w:name w:val="Revision"/>
    <w:hidden/>
    <w:uiPriority w:val="99"/>
    <w:semiHidden/>
    <w:rsid w:val="00786C7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861">
      <w:bodyDiv w:val="1"/>
      <w:marLeft w:val="0"/>
      <w:marRight w:val="0"/>
      <w:marTop w:val="0"/>
      <w:marBottom w:val="0"/>
      <w:divBdr>
        <w:top w:val="none" w:sz="0" w:space="0" w:color="auto"/>
        <w:left w:val="none" w:sz="0" w:space="0" w:color="auto"/>
        <w:bottom w:val="none" w:sz="0" w:space="0" w:color="auto"/>
        <w:right w:val="none" w:sz="0" w:space="0" w:color="auto"/>
      </w:divBdr>
    </w:div>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43158044">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1588172">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 w:id="21012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thics@sue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45DE-F8A6-4D07-9A45-82500BCB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6261</Words>
  <Characters>36942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3</cp:revision>
  <cp:lastPrinted>2017-06-22T09:20:00Z</cp:lastPrinted>
  <dcterms:created xsi:type="dcterms:W3CDTF">2023-05-16T06:13:00Z</dcterms:created>
  <dcterms:modified xsi:type="dcterms:W3CDTF">2023-05-16T06:16:00Z</dcterms:modified>
</cp:coreProperties>
</file>