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43E0" w14:textId="77777777" w:rsidR="003B16EC" w:rsidRDefault="00CB5527">
      <w:pPr>
        <w:spacing w:line="14" w:lineRule="exact"/>
        <w:jc w:val="center"/>
        <w:sectPr w:rsidR="003B16EC">
          <w:pgSz w:w="11900" w:h="16840"/>
          <w:pgMar w:top="569" w:right="894" w:bottom="992" w:left="850" w:header="569" w:footer="992" w:gutter="0"/>
          <w:cols w:space="708"/>
        </w:sectPr>
      </w:pPr>
      <w:bookmarkStart w:id="0" w:name="_bookmark0"/>
      <w:bookmarkEnd w:id="0"/>
    </w:p>
    <w:p w14:paraId="4A46AD62" w14:textId="535D3A42" w:rsidR="003B16EC" w:rsidRDefault="00CB5527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964429" wp14:editId="398C38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050141754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9FA65" id="polygon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" path="m50,125r51000,e">
                <v:stroke joinstyle="miter"/>
                <v:path o:connecttype="custom" o:connectlocs="621,317500;634379,317500" o:connectangles="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C1AED6" wp14:editId="5CB077D6">
                <wp:simplePos x="0" y="0"/>
                <wp:positionH relativeFrom="page">
                  <wp:posOffset>533400</wp:posOffset>
                </wp:positionH>
                <wp:positionV relativeFrom="page">
                  <wp:posOffset>818515</wp:posOffset>
                </wp:positionV>
                <wp:extent cx="6489700" cy="31750"/>
                <wp:effectExtent l="0" t="0" r="6350" b="0"/>
                <wp:wrapNone/>
                <wp:docPr id="362501725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3175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9525" cap="flat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415C4" id="WS_polygon1" o:spid="_x0000_s1026" style="position:absolute;margin-left:42pt;margin-top:64.45pt;width:511pt;height: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" path="m50,125r51000,e" strokecolor="gray">
                <v:fill opacity="0"/>
                <v:stroke joinstyle="miter"/>
                <v:path o:connecttype="custom" o:connectlocs="6350,15875;6483350,15875" o:connectangles="0,0"/>
                <w10:wrap anchorx="page" anchory="page"/>
              </v:shape>
            </w:pict>
          </mc:Fallback>
        </mc:AlternateContent>
      </w:r>
    </w:p>
    <w:p w14:paraId="14766D9C" w14:textId="77777777" w:rsidR="003B16EC" w:rsidRDefault="00CB5527">
      <w:pPr>
        <w:autoSpaceDE w:val="0"/>
        <w:autoSpaceDN w:val="0"/>
        <w:spacing w:before="14" w:line="229" w:lineRule="exact"/>
        <w:ind w:left="3354"/>
        <w:jc w:val="left"/>
      </w:pP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7"/>
          <w:w w:val="92"/>
          <w:kern w:val="0"/>
          <w:sz w:val="20"/>
        </w:rPr>
        <w:t>Mate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2"/>
          <w:w w:val="94"/>
          <w:kern w:val="0"/>
          <w:sz w:val="20"/>
        </w:rPr>
        <w:t>řská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10"/>
          <w:w w:val="88"/>
          <w:kern w:val="0"/>
          <w:sz w:val="20"/>
        </w:rPr>
        <w:t>škola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-3"/>
          <w:kern w:val="0"/>
          <w:sz w:val="20"/>
        </w:rPr>
        <w:t>Pohádka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10"/>
          <w:w w:val="89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3"/>
          <w:w w:val="95"/>
          <w:kern w:val="0"/>
          <w:sz w:val="20"/>
        </w:rPr>
        <w:t>Praze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98"/>
          <w:kern w:val="0"/>
          <w:sz w:val="20"/>
        </w:rPr>
        <w:t>12</w:t>
      </w:r>
    </w:p>
    <w:p w14:paraId="1E57A775" w14:textId="77777777" w:rsidR="003B16EC" w:rsidRDefault="00CB5527">
      <w:pPr>
        <w:autoSpaceDE w:val="0"/>
        <w:autoSpaceDN w:val="0"/>
        <w:spacing w:before="31" w:line="209" w:lineRule="exact"/>
        <w:ind w:left="2709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Imrychova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937/15,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143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  <w:sz w:val="18"/>
        </w:rPr>
        <w:t>00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Praha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4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Kamýk,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IČ: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63832267</w:t>
      </w:r>
    </w:p>
    <w:p w14:paraId="23BFE64F" w14:textId="77777777" w:rsidR="003B16EC" w:rsidRDefault="00CB5527">
      <w:pPr>
        <w:autoSpaceDE w:val="0"/>
        <w:autoSpaceDN w:val="0"/>
        <w:spacing w:before="30" w:line="209" w:lineRule="exact"/>
        <w:ind w:left="177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ID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datové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schránky: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k9pkxab,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tel.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241772324,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email: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mspohadka@mspohadka.cz</w:t>
      </w:r>
    </w:p>
    <w:p w14:paraId="13F31E06" w14:textId="77777777" w:rsidR="003B16EC" w:rsidRDefault="00CB5527">
      <w:pPr>
        <w:autoSpaceDE w:val="0"/>
        <w:autoSpaceDN w:val="0"/>
        <w:spacing w:line="419" w:lineRule="exact"/>
        <w:jc w:val="left"/>
      </w:pPr>
    </w:p>
    <w:p w14:paraId="70D37DEE" w14:textId="77777777" w:rsidR="003B16EC" w:rsidRDefault="00CB5527">
      <w:pPr>
        <w:autoSpaceDE w:val="0"/>
        <w:autoSpaceDN w:val="0"/>
        <w:spacing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Objednávka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číslo: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140/2023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24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Ze dne: 2.5.2023</w:t>
      </w:r>
    </w:p>
    <w:p w14:paraId="7C9304AD" w14:textId="77777777" w:rsidR="003B16EC" w:rsidRDefault="00CB5527">
      <w:pPr>
        <w:autoSpaceDE w:val="0"/>
        <w:autoSpaceDN w:val="0"/>
        <w:spacing w:before="194"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Termín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dodání: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12.5.2023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434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Plátce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DPH: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Ne</w:t>
      </w:r>
    </w:p>
    <w:p w14:paraId="2F274C5F" w14:textId="77777777" w:rsidR="003B16EC" w:rsidRDefault="00CB5527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11A9A52B" w14:textId="77777777" w:rsidR="003B16EC" w:rsidRDefault="00CB5527">
      <w:pPr>
        <w:autoSpaceDE w:val="0"/>
        <w:autoSpaceDN w:val="0"/>
        <w:spacing w:line="330" w:lineRule="exact"/>
        <w:jc w:val="left"/>
      </w:pP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583"/>
        <w:gridCol w:w="4583"/>
      </w:tblGrid>
      <w:tr w:rsidR="00FF2F68" w14:paraId="358AE3AC" w14:textId="77777777">
        <w:trPr>
          <w:trHeight w:hRule="exact" w:val="323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20F21" w14:textId="77777777" w:rsidR="00FF2F68" w:rsidRDefault="00CB5527">
            <w:pPr>
              <w:autoSpaceDE w:val="0"/>
              <w:autoSpaceDN w:val="0"/>
              <w:spacing w:before="32" w:line="258" w:lineRule="exact"/>
              <w:ind w:left="1742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Odběratel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B3AC7" w14:textId="77777777" w:rsidR="00FF2F68" w:rsidRDefault="00CB5527">
            <w:pPr>
              <w:autoSpaceDE w:val="0"/>
              <w:autoSpaceDN w:val="0"/>
              <w:spacing w:before="32" w:line="258" w:lineRule="exact"/>
              <w:ind w:left="1738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Dodavatel</w:t>
            </w:r>
          </w:p>
        </w:tc>
      </w:tr>
      <w:tr w:rsidR="00FF2F68" w14:paraId="77ABAEAB" w14:textId="77777777">
        <w:trPr>
          <w:trHeight w:hRule="exact" w:val="1200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D0F3C" w14:textId="77777777" w:rsidR="00FF2F68" w:rsidRDefault="00CB5527">
            <w:pPr>
              <w:autoSpaceDE w:val="0"/>
              <w:autoSpaceDN w:val="0"/>
              <w:spacing w:before="68" w:line="264" w:lineRule="exact"/>
              <w:ind w:left="30" w:right="912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Mateřská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škola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Pohádka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8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spacing w:val="-1"/>
                <w:kern w:val="0"/>
              </w:rPr>
              <w:t>v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Praze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12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Imrychova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937/15</w:t>
            </w:r>
          </w:p>
          <w:p w14:paraId="234E2ACB" w14:textId="77777777" w:rsidR="00FF2F68" w:rsidRDefault="00CB5527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143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00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Praha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4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-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Kamýk</w:t>
            </w:r>
          </w:p>
          <w:p w14:paraId="08CC77DB" w14:textId="77777777" w:rsidR="00FF2F68" w:rsidRDefault="00CB5527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IČ: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63832267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EB253" w14:textId="77777777" w:rsidR="00FF2F68" w:rsidRDefault="00CB5527">
            <w:pPr>
              <w:autoSpaceDE w:val="0"/>
              <w:autoSpaceDN w:val="0"/>
              <w:spacing w:before="68" w:line="264" w:lineRule="exact"/>
              <w:ind w:left="29" w:right="286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AAA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-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Záchranná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technická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8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služba,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7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spol.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spacing w:val="1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s r.o.</w:t>
            </w:r>
          </w:p>
          <w:p w14:paraId="5FABE29B" w14:textId="77777777" w:rsidR="00FF2F68" w:rsidRDefault="00CB5527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Stejskalova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15/12</w:t>
            </w:r>
          </w:p>
          <w:p w14:paraId="602146F2" w14:textId="77777777" w:rsidR="00FF2F68" w:rsidRDefault="00CB5527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180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00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Praha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8</w:t>
            </w:r>
          </w:p>
        </w:tc>
      </w:tr>
    </w:tbl>
    <w:p w14:paraId="1058C086" w14:textId="77777777" w:rsidR="003B16EC" w:rsidRDefault="00CB5527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37DE8575" w14:textId="77777777" w:rsidR="003B16EC" w:rsidRDefault="00CB5527">
      <w:pPr>
        <w:autoSpaceDE w:val="0"/>
        <w:autoSpaceDN w:val="0"/>
        <w:spacing w:line="248" w:lineRule="exact"/>
        <w:jc w:val="left"/>
      </w:pPr>
    </w:p>
    <w:p w14:paraId="6EB2BCDB" w14:textId="77777777" w:rsidR="003B16EC" w:rsidRDefault="00CB5527">
      <w:pPr>
        <w:autoSpaceDE w:val="0"/>
        <w:autoSpaceDN w:val="0"/>
        <w:spacing w:line="227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Objednáváme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Vás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podle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platných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právních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norem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dodávce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odběru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zboží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služeb:</w: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375"/>
        <w:gridCol w:w="2291"/>
        <w:gridCol w:w="5500"/>
      </w:tblGrid>
      <w:tr w:rsidR="00FF2F68" w14:paraId="6A21DD28" w14:textId="77777777">
        <w:trPr>
          <w:trHeight w:hRule="exact" w:val="323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41837" w14:textId="77777777" w:rsidR="00FF2F68" w:rsidRDefault="00CB5527">
            <w:pPr>
              <w:autoSpaceDE w:val="0"/>
              <w:autoSpaceDN w:val="0"/>
              <w:spacing w:before="32" w:line="258" w:lineRule="exact"/>
              <w:ind w:left="2021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Množství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spacing w:val="2294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Název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zboží,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práce</w:t>
            </w:r>
          </w:p>
        </w:tc>
      </w:tr>
      <w:tr w:rsidR="00FF2F68" w14:paraId="0FA236FA" w14:textId="77777777">
        <w:trPr>
          <w:trHeight w:hRule="exact" w:val="429"/>
        </w:trPr>
        <w:tc>
          <w:tcPr>
            <w:tcW w:w="1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E25F1" w14:textId="77777777" w:rsidR="00FF2F68" w:rsidRDefault="00CB5527">
            <w:pPr>
              <w:autoSpaceDE w:val="0"/>
              <w:autoSpaceDN w:val="0"/>
              <w:spacing w:before="86" w:line="256" w:lineRule="exact"/>
              <w:ind w:left="594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1.</w:t>
            </w:r>
          </w:p>
        </w:tc>
        <w:tc>
          <w:tcPr>
            <w:tcW w:w="2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2634B" w14:textId="77777777" w:rsidR="00FF2F68" w:rsidRDefault="00CB5527">
            <w:pPr>
              <w:autoSpaceDE w:val="0"/>
              <w:autoSpaceDN w:val="0"/>
              <w:spacing w:before="86" w:line="256" w:lineRule="exact"/>
              <w:ind w:left="1083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</w:t>
            </w:r>
          </w:p>
        </w:tc>
        <w:tc>
          <w:tcPr>
            <w:tcW w:w="5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81ECB" w14:textId="77777777" w:rsidR="00FF2F68" w:rsidRDefault="00CB5527">
            <w:pPr>
              <w:autoSpaceDE w:val="0"/>
              <w:autoSpaceDN w:val="0"/>
              <w:spacing w:before="86" w:line="256" w:lineRule="exact"/>
              <w:ind w:left="158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Oprava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zadní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části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budovy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8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kachlové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7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spacing w:val="-1"/>
                <w:w w:val="101"/>
                <w:kern w:val="0"/>
              </w:rPr>
              <w:t>omítky</w:t>
            </w:r>
          </w:p>
        </w:tc>
      </w:tr>
      <w:tr w:rsidR="00FF2F68" w14:paraId="430F6307" w14:textId="77777777">
        <w:trPr>
          <w:trHeight w:hRule="exact" w:val="429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3D781" w14:textId="77777777" w:rsidR="00FF2F68" w:rsidRDefault="00CB5527">
            <w:pPr>
              <w:autoSpaceDE w:val="0"/>
              <w:autoSpaceDN w:val="0"/>
              <w:spacing w:before="85" w:line="259" w:lineRule="exact"/>
              <w:ind w:left="83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Celková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cena: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150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spacing w:val="1"/>
                <w:w w:val="99"/>
                <w:kern w:val="0"/>
              </w:rPr>
              <w:t>300,00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Kč</w:t>
            </w:r>
          </w:p>
        </w:tc>
      </w:tr>
    </w:tbl>
    <w:p w14:paraId="4056E45A" w14:textId="77777777" w:rsidR="003B16EC" w:rsidRDefault="00CB5527">
      <w:pPr>
        <w:autoSpaceDE w:val="0"/>
        <w:autoSpaceDN w:val="0"/>
        <w:spacing w:line="248" w:lineRule="exact"/>
        <w:jc w:val="left"/>
      </w:pPr>
    </w:p>
    <w:p w14:paraId="60831E3F" w14:textId="77777777" w:rsidR="003B16EC" w:rsidRDefault="00CB5527">
      <w:pPr>
        <w:autoSpaceDE w:val="0"/>
        <w:autoSpaceDN w:val="0"/>
        <w:spacing w:line="248" w:lineRule="exact"/>
        <w:ind w:right="43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Byla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provedena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předb</w:t>
      </w:r>
      <w:r>
        <w:rPr>
          <w:rFonts w:ascii="DejaVu Serif Condensed" w:eastAsia="DejaVu Serif Condensed" w:hAnsi="DejaVu Serif Condensed" w:cs="DejaVu Serif Condensed"/>
          <w:bCs/>
          <w:color w:val="000000"/>
          <w:w w:val="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ě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žná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kontrola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ři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řízení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veřejných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výdajů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před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vznikem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závazku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dále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uvedeného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návrhu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smlouvy,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objednávky,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mailu,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faxu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atd.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dle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§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26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zák.č.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320/2001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Sb.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finan</w:t>
      </w:r>
      <w:r>
        <w:rPr>
          <w:rFonts w:ascii="DejaVu Serif Condensed" w:eastAsia="DejaVu Serif Condensed" w:hAnsi="DejaVu Serif Condensed" w:cs="DejaVu Serif Condensed"/>
          <w:bCs/>
          <w:color w:val="000000"/>
          <w:w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ční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kontrole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ve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veřejné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správě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§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13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odst.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1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vyhlá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šky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  <w:sz w:val="20"/>
        </w:rPr>
        <w:t>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416/2004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Sb.</w:t>
      </w:r>
    </w:p>
    <w:p w14:paraId="212C30A7" w14:textId="77777777" w:rsidR="003B16EC" w:rsidRDefault="00CB5527">
      <w:pPr>
        <w:autoSpaceDE w:val="0"/>
        <w:autoSpaceDN w:val="0"/>
        <w:spacing w:line="257" w:lineRule="exact"/>
        <w:jc w:val="left"/>
      </w:pPr>
    </w:p>
    <w:p w14:paraId="3753415F" w14:textId="77777777" w:rsidR="003B16EC" w:rsidRDefault="00CB5527">
      <w:pPr>
        <w:autoSpaceDE w:val="0"/>
        <w:autoSpaceDN w:val="0"/>
        <w:spacing w:line="250" w:lineRule="exact"/>
        <w:ind w:right="86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případ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5"/>
          <w:kern w:val="0"/>
          <w:sz w:val="20"/>
        </w:rPr>
        <w:t>ě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povinnosti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uve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řejnění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této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objednávky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(smlouvy)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registru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podle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340/2015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Sb.,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5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zvláštních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podmínkách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účinnosti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některých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smluv,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uveřejňování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těchto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registru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smluv,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zajistí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toto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5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uveřejnění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odběratel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(tj.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mateřská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škola).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Bude-li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trvat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dodavatel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tom,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že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zveřejn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ění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registru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provede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sám,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je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možné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výjime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čně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smluvně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písemné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form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ě)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dohodnout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tomto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závazku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protistrany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(dodavatele).</w:t>
      </w:r>
    </w:p>
    <w:p w14:paraId="0FFFB707" w14:textId="77777777" w:rsidR="003B16EC" w:rsidRDefault="00CB5527">
      <w:pPr>
        <w:autoSpaceDE w:val="0"/>
        <w:autoSpaceDN w:val="0"/>
        <w:spacing w:line="257" w:lineRule="exact"/>
        <w:jc w:val="left"/>
      </w:pPr>
    </w:p>
    <w:p w14:paraId="601D2F07" w14:textId="77777777" w:rsidR="003B16EC" w:rsidRDefault="00CB5527">
      <w:pPr>
        <w:autoSpaceDE w:val="0"/>
        <w:autoSpaceDN w:val="0"/>
        <w:spacing w:line="243" w:lineRule="exact"/>
        <w:ind w:right="6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Objednávka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(smlouva)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nebude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obsahovat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žádné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skute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čnosti,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které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lze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ozna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  <w:sz w:val="20"/>
        </w:rPr>
        <w:t>čit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jako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obchodní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tajemství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dle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§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504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89/2012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Sb.,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občanský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zákoník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nebo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jiných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zákonů</w:t>
      </w:r>
    </w:p>
    <w:p w14:paraId="5AA2152E" w14:textId="77777777" w:rsidR="003B16EC" w:rsidRDefault="00CB5527">
      <w:pPr>
        <w:autoSpaceDE w:val="0"/>
        <w:autoSpaceDN w:val="0"/>
        <w:spacing w:line="256" w:lineRule="exact"/>
        <w:jc w:val="left"/>
      </w:pPr>
    </w:p>
    <w:p w14:paraId="1713664C" w14:textId="77777777" w:rsidR="003B16EC" w:rsidRDefault="00CB5527">
      <w:pPr>
        <w:autoSpaceDE w:val="0"/>
        <w:autoSpaceDN w:val="0"/>
        <w:spacing w:line="243" w:lineRule="exact"/>
        <w:ind w:right="43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Uzavíraná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objednávka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(smlouva)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pak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nabude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účinnosti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nejd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říve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dnem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uve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řejnění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registru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smluv,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p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řípadn</w:t>
      </w:r>
      <w:r>
        <w:rPr>
          <w:rFonts w:ascii="DejaVu Serif Condensed" w:eastAsia="DejaVu Serif Condensed" w:hAnsi="DejaVu Serif Condensed" w:cs="DejaVu Serif Condensed"/>
          <w:bCs/>
          <w:color w:val="000000"/>
          <w:w w:val="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ě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dle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ujednání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stran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dnem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pozd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ějším</w:t>
      </w:r>
    </w:p>
    <w:p w14:paraId="5E482A41" w14:textId="77777777" w:rsidR="003B16EC" w:rsidRDefault="00CB5527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1189E5BE" w14:textId="77777777" w:rsidR="003B16EC" w:rsidRDefault="00CB5527">
      <w:pPr>
        <w:autoSpaceDE w:val="0"/>
        <w:autoSpaceDN w:val="0"/>
        <w:spacing w:line="417" w:lineRule="exact"/>
        <w:jc w:val="left"/>
      </w:pPr>
    </w:p>
    <w:p w14:paraId="723F739A" w14:textId="77777777" w:rsidR="003B16EC" w:rsidRDefault="00CB5527">
      <w:pPr>
        <w:numPr>
          <w:ilvl w:val="0"/>
          <w:numId w:val="1"/>
        </w:numPr>
        <w:autoSpaceDE w:val="0"/>
        <w:autoSpaceDN w:val="0"/>
        <w:spacing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u w:val="single"/>
        </w:rPr>
        <w:t>bjednal/a:</w:t>
      </w:r>
    </w:p>
    <w:p w14:paraId="0742C306" w14:textId="77777777" w:rsidR="003B16EC" w:rsidRDefault="00CB5527">
      <w:pPr>
        <w:numPr>
          <w:ilvl w:val="0"/>
          <w:numId w:val="1"/>
        </w:numPr>
        <w:autoSpaceDE w:val="0"/>
        <w:autoSpaceDN w:val="0"/>
        <w:spacing w:before="8"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</w:rPr>
        <w:t>říkazce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</w:rPr>
        <w:t>operace</w:t>
      </w:r>
    </w:p>
    <w:p w14:paraId="27407C32" w14:textId="77777777" w:rsidR="003B16EC" w:rsidRDefault="00CB5527">
      <w:pPr>
        <w:autoSpaceDE w:val="0"/>
        <w:autoSpaceDN w:val="0"/>
        <w:spacing w:line="668" w:lineRule="exact"/>
        <w:jc w:val="left"/>
      </w:pPr>
    </w:p>
    <w:p w14:paraId="6FE95AC9" w14:textId="77777777" w:rsidR="003B16EC" w:rsidRDefault="00CB5527" w:rsidP="00CB5527">
      <w:pPr>
        <w:autoSpaceDE w:val="0"/>
        <w:autoSpaceDN w:val="0"/>
        <w:spacing w:line="256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u w:val="single"/>
        </w:rPr>
        <w:t>Schválil/a:</w:t>
      </w:r>
    </w:p>
    <w:p w14:paraId="664CBBF1" w14:textId="77777777" w:rsidR="003B16EC" w:rsidRDefault="00CB5527">
      <w:pPr>
        <w:autoSpaceDE w:val="0"/>
        <w:autoSpaceDN w:val="0"/>
        <w:spacing w:line="417" w:lineRule="exact"/>
        <w:jc w:val="left"/>
      </w:pPr>
      <w:r>
        <w:br w:type="column"/>
      </w:r>
    </w:p>
    <w:p w14:paraId="28D2EE2F" w14:textId="77777777" w:rsidR="003B16EC" w:rsidRDefault="00CB5527">
      <w:pPr>
        <w:autoSpaceDE w:val="0"/>
        <w:autoSpaceDN w:val="0"/>
        <w:spacing w:line="256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razítko,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podpis:</w:t>
      </w:r>
    </w:p>
    <w:p w14:paraId="3F084E8D" w14:textId="77777777" w:rsidR="003B16EC" w:rsidRDefault="00CB5527">
      <w:pPr>
        <w:autoSpaceDE w:val="0"/>
        <w:autoSpaceDN w:val="0"/>
        <w:spacing w:line="932" w:lineRule="exact"/>
        <w:jc w:val="left"/>
      </w:pPr>
    </w:p>
    <w:p w14:paraId="3CBA4A05" w14:textId="77777777" w:rsidR="003B16EC" w:rsidRDefault="00CB5527">
      <w:pPr>
        <w:autoSpaceDE w:val="0"/>
        <w:autoSpaceDN w:val="0"/>
        <w:spacing w:line="256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podpis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:</w:t>
      </w:r>
    </w:p>
    <w:p w14:paraId="51B670A4" w14:textId="77777777" w:rsidR="003B16EC" w:rsidRDefault="00CB5527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num="2" w:space="0" w:equalWidth="0">
            <w:col w:w="1809" w:space="2803"/>
            <w:col w:w="5544" w:space="0"/>
          </w:cols>
        </w:sectPr>
      </w:pPr>
    </w:p>
    <w:p w14:paraId="5F0C20B6" w14:textId="77777777" w:rsidR="003B16EC" w:rsidRDefault="00CB5527">
      <w:pPr>
        <w:autoSpaceDE w:val="0"/>
        <w:autoSpaceDN w:val="0"/>
        <w:spacing w:before="8"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</w:rPr>
        <w:t>Správce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</w:rPr>
        <w:t>rozpočtu</w:t>
      </w:r>
    </w:p>
    <w:p w14:paraId="6F4FDDDA" w14:textId="77777777" w:rsidR="003B16EC" w:rsidRDefault="00CB5527">
      <w:pPr>
        <w:autoSpaceDE w:val="0"/>
        <w:autoSpaceDN w:val="0"/>
        <w:spacing w:line="494" w:lineRule="exact"/>
        <w:jc w:val="left"/>
      </w:pPr>
    </w:p>
    <w:p w14:paraId="65FED813" w14:textId="77777777" w:rsidR="003B16EC" w:rsidRDefault="00CB5527">
      <w:pPr>
        <w:autoSpaceDE w:val="0"/>
        <w:autoSpaceDN w:val="0"/>
        <w:spacing w:line="257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u w:val="single"/>
        </w:rPr>
        <w:t>Fakturujte na adresu:</w:t>
      </w:r>
    </w:p>
    <w:p w14:paraId="7CB42FAF" w14:textId="77777777" w:rsidR="003B16EC" w:rsidRDefault="00CB5527">
      <w:pPr>
        <w:autoSpaceDE w:val="0"/>
        <w:autoSpaceDN w:val="0"/>
        <w:spacing w:before="35" w:line="256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Mateřská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škola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Pohádka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Praze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12,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Imrychova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937/15,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w w:val="101"/>
          <w:kern w:val="0"/>
        </w:rPr>
        <w:t>Praha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 xml:space="preserve"> 4 - Kamýk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143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00,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IČ: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63832267</w:t>
      </w:r>
    </w:p>
    <w:sectPr w:rsidR="003B16EC">
      <w:type w:val="continuous"/>
      <w:pgSz w:w="11900" w:h="16840"/>
      <w:pgMar w:top="569" w:right="894" w:bottom="992" w:left="850" w:header="569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erif Condensed"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623D"/>
    <w:multiLevelType w:val="hybridMultilevel"/>
    <w:tmpl w:val="1B88A570"/>
    <w:lvl w:ilvl="0" w:tplc="3EE6557C">
      <w:start w:val="15"/>
      <w:numFmt w:val="upperLetter"/>
      <w:suff w:val="nothing"/>
      <w:lvlText w:val="%1"/>
      <w:lvlJc w:val="left"/>
      <w:rPr>
        <w:rFonts w:ascii="DejaVu Serif Condensed" w:eastAsia="DejaVu Serif Condensed" w:hAnsi="DejaVu Serif Condensed" w:cs="DejaVu Serif Condensed" w:hint="default"/>
        <w:spacing w:val="0"/>
        <w:w w:val="100"/>
        <w:sz w:val="22"/>
      </w:rPr>
    </w:lvl>
    <w:lvl w:ilvl="1" w:tplc="D6342718">
      <w:start w:val="1"/>
      <w:numFmt w:val="bullet"/>
      <w:lvlText w:val="•"/>
      <w:lvlJc w:val="left"/>
      <w:pPr>
        <w:ind w:left="840" w:hanging="420"/>
      </w:pPr>
    </w:lvl>
    <w:lvl w:ilvl="2" w:tplc="4F388B28">
      <w:start w:val="1"/>
      <w:numFmt w:val="bullet"/>
      <w:lvlText w:val="•"/>
      <w:lvlJc w:val="left"/>
      <w:pPr>
        <w:ind w:left="1260" w:hanging="420"/>
      </w:pPr>
    </w:lvl>
    <w:lvl w:ilvl="3" w:tplc="F65A8B88">
      <w:start w:val="1"/>
      <w:numFmt w:val="bullet"/>
      <w:lvlText w:val="•"/>
      <w:lvlJc w:val="left"/>
      <w:pPr>
        <w:ind w:left="1680" w:hanging="420"/>
      </w:pPr>
    </w:lvl>
    <w:lvl w:ilvl="4" w:tplc="6B08A410">
      <w:start w:val="1"/>
      <w:numFmt w:val="bullet"/>
      <w:lvlText w:val="•"/>
      <w:lvlJc w:val="left"/>
      <w:pPr>
        <w:ind w:left="2100" w:hanging="420"/>
      </w:pPr>
    </w:lvl>
    <w:lvl w:ilvl="5" w:tplc="7C86AC0E">
      <w:start w:val="1"/>
      <w:numFmt w:val="bullet"/>
      <w:lvlText w:val="•"/>
      <w:lvlJc w:val="left"/>
      <w:pPr>
        <w:ind w:left="2520" w:hanging="420"/>
      </w:pPr>
    </w:lvl>
    <w:lvl w:ilvl="6" w:tplc="3190B9A0">
      <w:start w:val="1"/>
      <w:numFmt w:val="bullet"/>
      <w:lvlText w:val="•"/>
      <w:lvlJc w:val="left"/>
      <w:pPr>
        <w:ind w:left="2940" w:hanging="420"/>
      </w:pPr>
    </w:lvl>
    <w:lvl w:ilvl="7" w:tplc="AA5045BA">
      <w:start w:val="1"/>
      <w:numFmt w:val="bullet"/>
      <w:lvlText w:val="•"/>
      <w:lvlJc w:val="left"/>
      <w:pPr>
        <w:ind w:left="3360" w:hanging="420"/>
      </w:pPr>
    </w:lvl>
    <w:lvl w:ilvl="8" w:tplc="790E9E02">
      <w:start w:val="1"/>
      <w:numFmt w:val="bullet"/>
      <w:lvlText w:val="•"/>
      <w:lvlJc w:val="left"/>
      <w:pPr>
        <w:ind w:left="3780" w:hanging="420"/>
      </w:pPr>
    </w:lvl>
  </w:abstractNum>
  <w:num w:numId="1" w16cid:durableId="22079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68"/>
    <w:rsid w:val="007C3758"/>
    <w:rsid w:val="00CB5527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D52C2C"/>
  <w15:docId w15:val="{BCC0A4E7-4D4E-4B7D-B189-E847992F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Kuchařová</dc:creator>
  <cp:keywords/>
  <dc:description/>
  <cp:lastModifiedBy>Michala Kuchařová</cp:lastModifiedBy>
  <cp:revision>2</cp:revision>
  <dcterms:created xsi:type="dcterms:W3CDTF">2023-05-15T11:28:00Z</dcterms:created>
  <dcterms:modified xsi:type="dcterms:W3CDTF">2023-05-15T11:28:00Z</dcterms:modified>
</cp:coreProperties>
</file>