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3A56A" w14:textId="250DAA47" w:rsidR="00B926B3" w:rsidRDefault="00B926B3" w:rsidP="00CF5693">
      <w:pPr>
        <w:pStyle w:val="Zkladntext"/>
        <w:jc w:val="center"/>
        <w:rPr>
          <w:rFonts w:ascii="Arial Narrow" w:hAnsi="Arial Narrow" w:cs="Arial Narrow"/>
          <w:b/>
          <w:bCs/>
          <w:sz w:val="22"/>
          <w:szCs w:val="22"/>
          <w:u w:val="single"/>
        </w:rPr>
      </w:pPr>
    </w:p>
    <w:p w14:paraId="5E1BAA4E" w14:textId="45565F53" w:rsidR="00D36564" w:rsidRDefault="00D36564" w:rsidP="00CF5693">
      <w:pPr>
        <w:pStyle w:val="Zkladntext"/>
        <w:jc w:val="center"/>
        <w:rPr>
          <w:rFonts w:ascii="Arial Narrow" w:hAnsi="Arial Narrow" w:cs="Arial Narrow"/>
          <w:b/>
          <w:bCs/>
          <w:sz w:val="22"/>
          <w:szCs w:val="22"/>
          <w:u w:val="single"/>
        </w:rPr>
      </w:pPr>
      <w:r>
        <w:rPr>
          <w:rFonts w:ascii="Arial Narrow" w:hAnsi="Arial Narrow" w:cs="Arial Narrow"/>
          <w:b/>
          <w:bCs/>
          <w:sz w:val="22"/>
          <w:szCs w:val="22"/>
          <w:u w:val="single"/>
        </w:rPr>
        <w:t>PROVÁDĚCÍ SMLOUVA</w:t>
      </w:r>
      <w:r w:rsidR="00744599">
        <w:rPr>
          <w:rFonts w:ascii="Arial Narrow" w:hAnsi="Arial Narrow" w:cs="Arial Narrow"/>
          <w:b/>
          <w:bCs/>
          <w:sz w:val="22"/>
          <w:szCs w:val="22"/>
          <w:u w:val="single"/>
        </w:rPr>
        <w:t xml:space="preserve"> </w:t>
      </w:r>
      <w:r>
        <w:rPr>
          <w:rFonts w:ascii="Arial Narrow" w:hAnsi="Arial Narrow" w:cs="Arial Narrow"/>
          <w:b/>
          <w:bCs/>
          <w:sz w:val="22"/>
          <w:szCs w:val="22"/>
          <w:u w:val="single"/>
        </w:rPr>
        <w:t>K RÁMCOVÉ SMLOUVĚ NA DODÁVKY A SERVIS</w:t>
      </w:r>
    </w:p>
    <w:p w14:paraId="25E8B88C" w14:textId="365B0D58" w:rsidR="00D36564" w:rsidRDefault="00D36564" w:rsidP="00CF5693">
      <w:pPr>
        <w:pStyle w:val="Zkladntext"/>
        <w:jc w:val="center"/>
        <w:rPr>
          <w:rFonts w:ascii="Arial Narrow" w:hAnsi="Arial Narrow" w:cs="Arial Narrow"/>
          <w:b/>
          <w:bCs/>
          <w:sz w:val="22"/>
          <w:szCs w:val="22"/>
          <w:u w:val="single"/>
        </w:rPr>
      </w:pPr>
      <w:r>
        <w:rPr>
          <w:rFonts w:ascii="Arial Narrow" w:hAnsi="Arial Narrow" w:cs="Arial Narrow"/>
          <w:b/>
          <w:bCs/>
          <w:sz w:val="22"/>
          <w:szCs w:val="22"/>
          <w:u w:val="single"/>
        </w:rPr>
        <w:t xml:space="preserve"> </w:t>
      </w:r>
    </w:p>
    <w:p w14:paraId="184A264F" w14:textId="09128286" w:rsidR="00B926B3" w:rsidRDefault="00B926B3" w:rsidP="00CF5693">
      <w:pPr>
        <w:pStyle w:val="Zkladntext"/>
        <w:jc w:val="center"/>
        <w:rPr>
          <w:rFonts w:ascii="Arial Narrow" w:hAnsi="Arial Narrow" w:cs="Arial Narrow"/>
          <w:b/>
          <w:bCs/>
          <w:sz w:val="22"/>
          <w:szCs w:val="22"/>
          <w:u w:val="single"/>
        </w:rPr>
      </w:pPr>
      <w:r>
        <w:rPr>
          <w:rFonts w:ascii="Arial Narrow" w:hAnsi="Arial Narrow" w:cs="Arial Narrow"/>
          <w:b/>
          <w:bCs/>
          <w:sz w:val="22"/>
          <w:szCs w:val="22"/>
          <w:u w:val="single"/>
        </w:rPr>
        <w:t>S</w:t>
      </w:r>
      <w:r w:rsidR="00F26AEB">
        <w:rPr>
          <w:rFonts w:ascii="Arial Narrow" w:hAnsi="Arial Narrow" w:cs="Arial Narrow"/>
          <w:b/>
          <w:bCs/>
          <w:sz w:val="22"/>
          <w:szCs w:val="22"/>
          <w:u w:val="single"/>
        </w:rPr>
        <w:t xml:space="preserve"> M L O U V A   O   D Í L </w:t>
      </w:r>
      <w:proofErr w:type="gramStart"/>
      <w:r w:rsidR="00F26AEB">
        <w:rPr>
          <w:rFonts w:ascii="Arial Narrow" w:hAnsi="Arial Narrow" w:cs="Arial Narrow"/>
          <w:b/>
          <w:bCs/>
          <w:sz w:val="22"/>
          <w:szCs w:val="22"/>
          <w:u w:val="single"/>
        </w:rPr>
        <w:t>O</w:t>
      </w:r>
      <w:r w:rsidR="00CC485B">
        <w:rPr>
          <w:rFonts w:ascii="Arial Narrow" w:hAnsi="Arial Narrow" w:cs="Arial Narrow"/>
          <w:b/>
          <w:bCs/>
          <w:sz w:val="22"/>
          <w:szCs w:val="22"/>
          <w:u w:val="single"/>
        </w:rPr>
        <w:t xml:space="preserve"> </w:t>
      </w:r>
      <w:r w:rsidR="00F1040D">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A</w:t>
      </w:r>
      <w:proofErr w:type="gramEnd"/>
      <w:r w:rsidR="00F1040D">
        <w:rPr>
          <w:rFonts w:ascii="Arial Narrow" w:hAnsi="Arial Narrow" w:cs="Arial Narrow"/>
          <w:b/>
          <w:bCs/>
          <w:sz w:val="22"/>
          <w:szCs w:val="22"/>
          <w:u w:val="single"/>
        </w:rPr>
        <w:t xml:space="preserve"> </w:t>
      </w:r>
      <w:r w:rsidR="00992DAD">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O</w:t>
      </w:r>
      <w:r w:rsidR="00F1040D">
        <w:rPr>
          <w:rFonts w:ascii="Arial Narrow" w:hAnsi="Arial Narrow" w:cs="Arial Narrow"/>
          <w:b/>
          <w:bCs/>
          <w:sz w:val="22"/>
          <w:szCs w:val="22"/>
          <w:u w:val="single"/>
        </w:rPr>
        <w:t xml:space="preserve"> </w:t>
      </w:r>
      <w:r w:rsidR="00992DAD">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P</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R</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O</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V</w:t>
      </w:r>
      <w:r w:rsidR="00E90305">
        <w:rPr>
          <w:rFonts w:ascii="Arial Narrow" w:hAnsi="Arial Narrow" w:cs="Arial Narrow"/>
          <w:b/>
          <w:bCs/>
          <w:sz w:val="22"/>
          <w:szCs w:val="22"/>
          <w:u w:val="single"/>
        </w:rPr>
        <w:t> </w:t>
      </w:r>
      <w:r w:rsidR="00CC485B">
        <w:rPr>
          <w:rFonts w:ascii="Arial Narrow" w:hAnsi="Arial Narrow" w:cs="Arial Narrow"/>
          <w:b/>
          <w:bCs/>
          <w:sz w:val="22"/>
          <w:szCs w:val="22"/>
          <w:u w:val="single"/>
        </w:rPr>
        <w:t>Á</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D</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Ě</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N</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Í</w:t>
      </w:r>
      <w:r w:rsidR="00F1040D">
        <w:rPr>
          <w:rFonts w:ascii="Arial Narrow" w:hAnsi="Arial Narrow" w:cs="Arial Narrow"/>
          <w:b/>
          <w:bCs/>
          <w:sz w:val="22"/>
          <w:szCs w:val="22"/>
          <w:u w:val="single"/>
        </w:rPr>
        <w:t xml:space="preserve"> </w:t>
      </w:r>
      <w:r w:rsidR="00992DAD">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S</w:t>
      </w:r>
      <w:r w:rsidR="00E90305">
        <w:rPr>
          <w:rFonts w:ascii="Arial Narrow" w:hAnsi="Arial Narrow" w:cs="Arial Narrow"/>
          <w:b/>
          <w:bCs/>
          <w:sz w:val="22"/>
          <w:szCs w:val="22"/>
          <w:u w:val="single"/>
        </w:rPr>
        <w:t> </w:t>
      </w:r>
      <w:r w:rsidR="00CC485B">
        <w:rPr>
          <w:rFonts w:ascii="Arial Narrow" w:hAnsi="Arial Narrow" w:cs="Arial Narrow"/>
          <w:b/>
          <w:bCs/>
          <w:sz w:val="22"/>
          <w:szCs w:val="22"/>
          <w:u w:val="single"/>
        </w:rPr>
        <w:t>E</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R</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V</w:t>
      </w:r>
      <w:r w:rsidR="00E90305">
        <w:rPr>
          <w:rFonts w:ascii="Arial Narrow" w:hAnsi="Arial Narrow" w:cs="Arial Narrow"/>
          <w:b/>
          <w:bCs/>
          <w:sz w:val="22"/>
          <w:szCs w:val="22"/>
          <w:u w:val="single"/>
        </w:rPr>
        <w:t> </w:t>
      </w:r>
      <w:r w:rsidR="00CC485B">
        <w:rPr>
          <w:rFonts w:ascii="Arial Narrow" w:hAnsi="Arial Narrow" w:cs="Arial Narrow"/>
          <w:b/>
          <w:bCs/>
          <w:sz w:val="22"/>
          <w:szCs w:val="22"/>
          <w:u w:val="single"/>
        </w:rPr>
        <w:t>I</w:t>
      </w:r>
      <w:r w:rsidR="00E90305">
        <w:rPr>
          <w:rFonts w:ascii="Arial Narrow" w:hAnsi="Arial Narrow" w:cs="Arial Narrow"/>
          <w:b/>
          <w:bCs/>
          <w:sz w:val="22"/>
          <w:szCs w:val="22"/>
          <w:u w:val="single"/>
        </w:rPr>
        <w:t xml:space="preserve"> </w:t>
      </w:r>
      <w:r w:rsidR="00CC485B">
        <w:rPr>
          <w:rFonts w:ascii="Arial Narrow" w:hAnsi="Arial Narrow" w:cs="Arial Narrow"/>
          <w:b/>
          <w:bCs/>
          <w:sz w:val="22"/>
          <w:szCs w:val="22"/>
          <w:u w:val="single"/>
        </w:rPr>
        <w:t>S</w:t>
      </w:r>
      <w:r w:rsidR="00C236B8">
        <w:rPr>
          <w:rFonts w:ascii="Arial Narrow" w:hAnsi="Arial Narrow" w:cs="Arial Narrow"/>
          <w:b/>
          <w:bCs/>
          <w:sz w:val="22"/>
          <w:szCs w:val="22"/>
          <w:u w:val="single"/>
        </w:rPr>
        <w:t> </w:t>
      </w:r>
      <w:r w:rsidR="00CC485B">
        <w:rPr>
          <w:rFonts w:ascii="Arial Narrow" w:hAnsi="Arial Narrow" w:cs="Arial Narrow"/>
          <w:b/>
          <w:bCs/>
          <w:sz w:val="22"/>
          <w:szCs w:val="22"/>
          <w:u w:val="single"/>
        </w:rPr>
        <w:t>U</w:t>
      </w:r>
      <w:r w:rsidR="00C236B8">
        <w:rPr>
          <w:rFonts w:ascii="Arial Narrow" w:hAnsi="Arial Narrow" w:cs="Arial Narrow"/>
          <w:b/>
          <w:bCs/>
          <w:sz w:val="22"/>
          <w:szCs w:val="22"/>
          <w:u w:val="single"/>
        </w:rPr>
        <w:t xml:space="preserve"> č. </w:t>
      </w:r>
      <w:r w:rsidR="000559B8">
        <w:rPr>
          <w:rFonts w:ascii="Arial Narrow" w:hAnsi="Arial Narrow" w:cs="Arial Narrow"/>
          <w:b/>
          <w:bCs/>
          <w:sz w:val="22"/>
          <w:szCs w:val="22"/>
          <w:u w:val="single"/>
        </w:rPr>
        <w:t>1</w:t>
      </w:r>
      <w:r w:rsidR="00F1040D">
        <w:rPr>
          <w:rFonts w:ascii="Arial Narrow" w:hAnsi="Arial Narrow" w:cs="Arial Narrow"/>
          <w:b/>
          <w:bCs/>
          <w:sz w:val="22"/>
          <w:szCs w:val="22"/>
          <w:u w:val="single"/>
        </w:rPr>
        <w:t>7</w:t>
      </w:r>
    </w:p>
    <w:p w14:paraId="6AF886E4" w14:textId="5B5BBF8E" w:rsidR="000104E2" w:rsidRDefault="000104E2" w:rsidP="00CF5693">
      <w:pPr>
        <w:pStyle w:val="Zkladntext"/>
        <w:jc w:val="center"/>
        <w:rPr>
          <w:rFonts w:ascii="Arial Narrow" w:hAnsi="Arial Narrow" w:cs="Arial Narrow"/>
          <w:b/>
          <w:bCs/>
          <w:sz w:val="22"/>
          <w:szCs w:val="22"/>
          <w:u w:val="single"/>
        </w:rPr>
      </w:pPr>
    </w:p>
    <w:p w14:paraId="69D0859F" w14:textId="7FA31932" w:rsidR="000104E2" w:rsidRDefault="000104E2" w:rsidP="00CF5693">
      <w:pPr>
        <w:pStyle w:val="Zkladntext"/>
        <w:jc w:val="center"/>
        <w:rPr>
          <w:rFonts w:ascii="Arial Narrow" w:hAnsi="Arial Narrow" w:cs="Arial Narrow"/>
          <w:b/>
          <w:bCs/>
          <w:sz w:val="22"/>
          <w:szCs w:val="22"/>
          <w:u w:val="single"/>
        </w:rPr>
      </w:pPr>
    </w:p>
    <w:p w14:paraId="4550FD0C" w14:textId="77777777" w:rsidR="000104E2" w:rsidRPr="00CC485B" w:rsidRDefault="000104E2" w:rsidP="000104E2">
      <w:pPr>
        <w:tabs>
          <w:tab w:val="left" w:pos="1239"/>
          <w:tab w:val="left" w:pos="4773"/>
          <w:tab w:val="left" w:pos="5760"/>
          <w:tab w:val="left" w:pos="6480"/>
          <w:tab w:val="left" w:pos="7200"/>
          <w:tab w:val="left" w:pos="7920"/>
          <w:tab w:val="left" w:pos="8640"/>
        </w:tabs>
        <w:rPr>
          <w:rFonts w:ascii="Arial Narrow" w:hAnsi="Arial Narrow" w:cs="Arial Narrow"/>
          <w:color w:val="000000"/>
          <w:sz w:val="22"/>
          <w:szCs w:val="22"/>
        </w:rPr>
      </w:pPr>
      <w:r w:rsidRPr="00CC485B">
        <w:rPr>
          <w:rFonts w:ascii="Arial Narrow" w:hAnsi="Arial Narrow" w:cs="Arial Narrow"/>
          <w:b/>
          <w:bCs/>
          <w:color w:val="000000"/>
          <w:sz w:val="22"/>
          <w:szCs w:val="22"/>
        </w:rPr>
        <w:t>Objednatel</w:t>
      </w:r>
      <w:r w:rsidRPr="00CC485B">
        <w:rPr>
          <w:rFonts w:ascii="Arial Narrow" w:hAnsi="Arial Narrow" w:cs="Arial Narrow"/>
          <w:color w:val="000000"/>
          <w:sz w:val="22"/>
          <w:szCs w:val="22"/>
        </w:rPr>
        <w:t xml:space="preserve">: </w:t>
      </w:r>
      <w:r w:rsidRPr="001D5A29">
        <w:rPr>
          <w:rFonts w:ascii="Arial Narrow" w:hAnsi="Arial Narrow" w:cs="Arial Narrow"/>
          <w:b/>
          <w:bCs/>
          <w:color w:val="000000"/>
          <w:sz w:val="22"/>
          <w:szCs w:val="22"/>
        </w:rPr>
        <w:t>Pražské společenství obnovitelné energie, příspěvková organizace</w:t>
      </w:r>
      <w:r w:rsidRPr="001D5A29">
        <w:rPr>
          <w:rFonts w:ascii="Arial Narrow" w:hAnsi="Arial Narrow" w:cs="Arial Narrow"/>
          <w:b/>
          <w:bCs/>
          <w:color w:val="000000"/>
          <w:sz w:val="22"/>
          <w:szCs w:val="22"/>
        </w:rPr>
        <w:tab/>
      </w:r>
    </w:p>
    <w:p w14:paraId="47103484" w14:textId="7CEED4D9" w:rsidR="00E90305" w:rsidRDefault="00E90305" w:rsidP="00E90305">
      <w:pPr>
        <w:pStyle w:val="Zkladntext"/>
        <w:tabs>
          <w:tab w:val="left" w:pos="1239"/>
          <w:tab w:val="left" w:pos="4773"/>
          <w:tab w:val="left" w:pos="5760"/>
          <w:tab w:val="left" w:pos="6480"/>
          <w:tab w:val="left" w:pos="7200"/>
          <w:tab w:val="left" w:pos="7920"/>
          <w:tab w:val="left" w:pos="8640"/>
        </w:tabs>
        <w:spacing w:line="294" w:lineRule="atLeast"/>
        <w:rPr>
          <w:rFonts w:ascii="Arial Narrow" w:hAnsi="Arial Narrow" w:cs="Arial Narrow"/>
          <w:sz w:val="22"/>
          <w:szCs w:val="22"/>
        </w:rPr>
      </w:pPr>
      <w:r>
        <w:rPr>
          <w:rFonts w:ascii="Arial Narrow" w:hAnsi="Arial Narrow" w:cs="Arial Narrow"/>
          <w:sz w:val="22"/>
          <w:szCs w:val="22"/>
        </w:rPr>
        <w:t>s</w:t>
      </w:r>
      <w:r w:rsidRPr="00630AFC">
        <w:rPr>
          <w:rFonts w:ascii="Arial Narrow" w:hAnsi="Arial Narrow" w:cs="Arial Narrow"/>
          <w:sz w:val="22"/>
          <w:szCs w:val="22"/>
        </w:rPr>
        <w:t>e sídlem</w:t>
      </w:r>
      <w:r w:rsidR="001D5A29">
        <w:rPr>
          <w:rFonts w:ascii="Arial Narrow" w:hAnsi="Arial Narrow" w:cs="Arial Narrow"/>
          <w:sz w:val="22"/>
          <w:szCs w:val="22"/>
        </w:rPr>
        <w:t>:</w:t>
      </w:r>
      <w:r w:rsidRPr="00630AFC">
        <w:rPr>
          <w:rFonts w:ascii="Arial Narrow" w:hAnsi="Arial Narrow" w:cs="Arial Narrow"/>
          <w:sz w:val="22"/>
          <w:szCs w:val="22"/>
        </w:rPr>
        <w:t xml:space="preserve"> </w:t>
      </w:r>
      <w:r w:rsidRPr="001D5A29">
        <w:rPr>
          <w:rFonts w:ascii="Arial Narrow" w:hAnsi="Arial Narrow" w:cs="Arial Narrow"/>
          <w:b/>
          <w:bCs/>
          <w:sz w:val="22"/>
          <w:szCs w:val="22"/>
        </w:rPr>
        <w:t>Mariánské náměstí 159/4, 110 00 Praha 1</w:t>
      </w:r>
    </w:p>
    <w:p w14:paraId="4F089C76" w14:textId="123CF1AD" w:rsidR="000104E2" w:rsidRPr="00CC485B"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proofErr w:type="gramStart"/>
      <w:r w:rsidRPr="00CC485B">
        <w:rPr>
          <w:rFonts w:ascii="Arial Narrow" w:hAnsi="Arial Narrow" w:cs="Arial Narrow"/>
          <w:color w:val="000000"/>
          <w:sz w:val="22"/>
          <w:szCs w:val="22"/>
        </w:rPr>
        <w:t>IČ :</w:t>
      </w:r>
      <w:proofErr w:type="gramEnd"/>
      <w:r w:rsidRPr="00CC485B">
        <w:rPr>
          <w:rFonts w:ascii="Arial Narrow" w:hAnsi="Arial Narrow" w:cs="Arial Narrow"/>
          <w:b/>
          <w:bCs/>
          <w:color w:val="000000"/>
          <w:sz w:val="22"/>
          <w:szCs w:val="22"/>
        </w:rPr>
        <w:t xml:space="preserve"> 11842857</w:t>
      </w:r>
    </w:p>
    <w:p w14:paraId="18673250" w14:textId="77777777" w:rsidR="000104E2" w:rsidRPr="00CC485B"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r w:rsidRPr="00CC485B">
        <w:rPr>
          <w:rFonts w:ascii="Arial Narrow" w:hAnsi="Arial Narrow" w:cs="Arial Narrow"/>
          <w:color w:val="000000"/>
          <w:sz w:val="22"/>
          <w:szCs w:val="22"/>
        </w:rPr>
        <w:t>DIČ:CZ</w:t>
      </w:r>
      <w:r w:rsidRPr="00CC485B">
        <w:rPr>
          <w:rFonts w:ascii="Arial Narrow" w:hAnsi="Arial Narrow" w:cs="Arial Narrow"/>
          <w:b/>
          <w:bCs/>
          <w:color w:val="000000"/>
          <w:sz w:val="22"/>
          <w:szCs w:val="22"/>
        </w:rPr>
        <w:t>11842857</w:t>
      </w:r>
    </w:p>
    <w:p w14:paraId="25DFC10C" w14:textId="7BA9EFD7" w:rsidR="00E90305" w:rsidRPr="00630AFC" w:rsidRDefault="00E90305" w:rsidP="00E90305">
      <w:pPr>
        <w:spacing w:before="120" w:after="120"/>
        <w:contextualSpacing/>
        <w:rPr>
          <w:rFonts w:ascii="Arial Narrow" w:hAnsi="Arial Narrow" w:cs="Arial Narrow"/>
          <w:color w:val="000000"/>
          <w:sz w:val="22"/>
          <w:szCs w:val="22"/>
        </w:rPr>
      </w:pPr>
      <w:r w:rsidRPr="00630AFC">
        <w:rPr>
          <w:rFonts w:ascii="Arial Narrow" w:hAnsi="Arial Narrow" w:cs="Arial Narrow"/>
          <w:color w:val="000000"/>
          <w:sz w:val="22"/>
          <w:szCs w:val="22"/>
        </w:rPr>
        <w:t xml:space="preserve">Bank. spojení: </w:t>
      </w:r>
      <w:r w:rsidRPr="001D5A29">
        <w:rPr>
          <w:rFonts w:ascii="Arial Narrow" w:hAnsi="Arial Narrow" w:cs="Arial Narrow"/>
          <w:b/>
          <w:bCs/>
          <w:color w:val="000000"/>
          <w:sz w:val="22"/>
          <w:szCs w:val="22"/>
        </w:rPr>
        <w:t>PPF Banka a.s., č účtu: 20376700</w:t>
      </w:r>
      <w:r w:rsidR="008215D2">
        <w:rPr>
          <w:rFonts w:ascii="Arial Narrow" w:hAnsi="Arial Narrow" w:cs="Arial Narrow"/>
          <w:b/>
          <w:bCs/>
          <w:color w:val="000000"/>
          <w:sz w:val="22"/>
          <w:szCs w:val="22"/>
        </w:rPr>
        <w:t>66</w:t>
      </w:r>
      <w:r w:rsidRPr="001D5A29">
        <w:rPr>
          <w:rFonts w:ascii="Arial Narrow" w:hAnsi="Arial Narrow" w:cs="Arial Narrow"/>
          <w:b/>
          <w:bCs/>
          <w:color w:val="000000"/>
          <w:sz w:val="22"/>
          <w:szCs w:val="22"/>
        </w:rPr>
        <w:t>/6000</w:t>
      </w:r>
    </w:p>
    <w:p w14:paraId="13FDACB9" w14:textId="4C8D5BF8" w:rsidR="00E90305" w:rsidRPr="001D5A29" w:rsidRDefault="00E90305" w:rsidP="00E90305">
      <w:pPr>
        <w:pStyle w:val="Zkladntext"/>
        <w:tabs>
          <w:tab w:val="left" w:pos="1239"/>
          <w:tab w:val="left" w:pos="4773"/>
          <w:tab w:val="left" w:pos="5760"/>
        </w:tabs>
        <w:rPr>
          <w:rFonts w:ascii="Arial Narrow" w:hAnsi="Arial Narrow" w:cs="Arial Narrow"/>
          <w:b/>
          <w:bCs/>
          <w:sz w:val="22"/>
          <w:szCs w:val="22"/>
        </w:rPr>
      </w:pPr>
      <w:r w:rsidRPr="00630AFC">
        <w:rPr>
          <w:rFonts w:ascii="Arial Narrow" w:hAnsi="Arial Narrow" w:cs="Arial Narrow"/>
          <w:sz w:val="22"/>
          <w:szCs w:val="22"/>
        </w:rPr>
        <w:t xml:space="preserve">zastoupená </w:t>
      </w:r>
      <w:r w:rsidR="005C34A9">
        <w:rPr>
          <w:rFonts w:ascii="Arial Narrow" w:hAnsi="Arial Narrow" w:cs="Arial Narrow"/>
          <w:bCs/>
          <w:sz w:val="22"/>
          <w:szCs w:val="22"/>
        </w:rPr>
        <w:t>XXXXXX</w:t>
      </w:r>
      <w:r w:rsidRPr="001D5A29">
        <w:rPr>
          <w:rFonts w:ascii="Arial Narrow" w:hAnsi="Arial Narrow" w:cs="Arial Narrow"/>
          <w:b/>
          <w:bCs/>
          <w:sz w:val="22"/>
          <w:szCs w:val="22"/>
        </w:rPr>
        <w:t>., ředitelem</w:t>
      </w:r>
    </w:p>
    <w:p w14:paraId="7A05B8CD" w14:textId="77777777" w:rsidR="00E90305" w:rsidRDefault="00E90305" w:rsidP="00E90305">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r w:rsidRPr="00630AFC">
        <w:rPr>
          <w:rFonts w:ascii="Arial Narrow" w:hAnsi="Arial Narrow" w:cs="Arial Narrow"/>
          <w:sz w:val="22"/>
          <w:szCs w:val="22"/>
        </w:rPr>
        <w:t xml:space="preserve">ID datové schránky: </w:t>
      </w:r>
      <w:r w:rsidRPr="001D5A29">
        <w:rPr>
          <w:rFonts w:ascii="Arial Narrow" w:hAnsi="Arial Narrow" w:cs="Arial Narrow"/>
          <w:b/>
          <w:bCs/>
          <w:sz w:val="22"/>
          <w:szCs w:val="22"/>
        </w:rPr>
        <w:t>cktui4z</w:t>
      </w:r>
      <w:r w:rsidRPr="001D5A29">
        <w:rPr>
          <w:rFonts w:ascii="Arial Narrow" w:hAnsi="Arial Narrow" w:cs="Arial Narrow"/>
          <w:b/>
          <w:bCs/>
          <w:color w:val="000000"/>
          <w:sz w:val="22"/>
          <w:szCs w:val="22"/>
        </w:rPr>
        <w:t xml:space="preserve"> </w:t>
      </w:r>
    </w:p>
    <w:p w14:paraId="177C27C2" w14:textId="4F458883" w:rsidR="000104E2" w:rsidRPr="00E90305" w:rsidRDefault="000104E2" w:rsidP="00E90305">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r w:rsidRPr="00CC485B">
        <w:rPr>
          <w:rFonts w:ascii="Arial Narrow" w:hAnsi="Arial Narrow" w:cs="Arial Narrow"/>
          <w:color w:val="000000"/>
          <w:sz w:val="22"/>
          <w:szCs w:val="22"/>
        </w:rPr>
        <w:tab/>
      </w:r>
    </w:p>
    <w:p w14:paraId="1C4D1FBC" w14:textId="793BEA5D" w:rsidR="00544FF5" w:rsidRPr="00630AFC" w:rsidRDefault="00544FF5" w:rsidP="002B4ACE">
      <w:pPr>
        <w:pStyle w:val="Zkladntext"/>
        <w:rPr>
          <w:rFonts w:ascii="Arial Narrow" w:hAnsi="Arial Narrow" w:cs="Arial Narrow"/>
          <w:bCs/>
          <w:sz w:val="22"/>
          <w:szCs w:val="22"/>
        </w:rPr>
      </w:pPr>
      <w:r w:rsidRPr="00630AFC">
        <w:rPr>
          <w:rFonts w:ascii="Arial Narrow" w:hAnsi="Arial Narrow" w:cs="Arial Narrow"/>
          <w:bCs/>
          <w:sz w:val="22"/>
          <w:szCs w:val="22"/>
        </w:rPr>
        <w:t xml:space="preserve">kontakt pro smluvní věci: </w:t>
      </w:r>
      <w:r w:rsidRPr="00630AFC">
        <w:rPr>
          <w:rFonts w:ascii="Arial Narrow" w:hAnsi="Arial Narrow" w:cs="Arial Narrow"/>
          <w:bCs/>
          <w:sz w:val="22"/>
          <w:szCs w:val="22"/>
        </w:rPr>
        <w:tab/>
      </w:r>
      <w:r w:rsidRPr="00630AFC">
        <w:rPr>
          <w:rFonts w:ascii="Arial Narrow" w:hAnsi="Arial Narrow" w:cs="Arial Narrow"/>
          <w:bCs/>
          <w:sz w:val="22"/>
          <w:szCs w:val="22"/>
        </w:rPr>
        <w:tab/>
      </w:r>
      <w:r w:rsidRPr="00630AFC">
        <w:rPr>
          <w:rFonts w:ascii="Arial Narrow" w:hAnsi="Arial Narrow" w:cs="Arial Narrow"/>
          <w:bCs/>
          <w:sz w:val="22"/>
          <w:szCs w:val="22"/>
        </w:rPr>
        <w:tab/>
      </w:r>
      <w:r w:rsidR="005C34A9">
        <w:rPr>
          <w:rFonts w:ascii="Arial Narrow" w:hAnsi="Arial Narrow" w:cs="Arial Narrow"/>
          <w:bCs/>
          <w:sz w:val="22"/>
          <w:szCs w:val="22"/>
        </w:rPr>
        <w:t>XXXXXX</w:t>
      </w:r>
    </w:p>
    <w:p w14:paraId="55346497" w14:textId="7BDB2ACC" w:rsidR="00544FF5" w:rsidRPr="00630AFC" w:rsidRDefault="00544FF5" w:rsidP="002B4ACE">
      <w:pPr>
        <w:pStyle w:val="Zkladntext"/>
        <w:rPr>
          <w:rFonts w:ascii="Arial Narrow" w:hAnsi="Arial Narrow" w:cs="Arial Narrow"/>
          <w:bCs/>
          <w:sz w:val="22"/>
          <w:szCs w:val="22"/>
        </w:rPr>
      </w:pPr>
      <w:r w:rsidRPr="00630AFC">
        <w:rPr>
          <w:rFonts w:ascii="Arial Narrow" w:hAnsi="Arial Narrow" w:cs="Arial Narrow"/>
          <w:bCs/>
          <w:sz w:val="22"/>
          <w:szCs w:val="22"/>
        </w:rPr>
        <w:t xml:space="preserve">kontakt pro technické záležitosti: </w:t>
      </w:r>
      <w:r w:rsidRPr="00630AFC">
        <w:rPr>
          <w:rFonts w:ascii="Arial Narrow" w:hAnsi="Arial Narrow" w:cs="Arial Narrow"/>
          <w:bCs/>
          <w:sz w:val="22"/>
          <w:szCs w:val="22"/>
        </w:rPr>
        <w:tab/>
      </w:r>
      <w:r w:rsidRPr="00630AFC">
        <w:rPr>
          <w:rFonts w:ascii="Arial Narrow" w:hAnsi="Arial Narrow" w:cs="Arial Narrow"/>
          <w:bCs/>
          <w:sz w:val="22"/>
          <w:szCs w:val="22"/>
        </w:rPr>
        <w:tab/>
      </w:r>
      <w:r w:rsidR="005C34A9">
        <w:rPr>
          <w:rFonts w:ascii="Arial Narrow" w:hAnsi="Arial Narrow" w:cs="Arial Narrow"/>
          <w:bCs/>
          <w:sz w:val="22"/>
          <w:szCs w:val="22"/>
        </w:rPr>
        <w:t>XXXXXX</w:t>
      </w:r>
    </w:p>
    <w:p w14:paraId="5C34D42B" w14:textId="5492141A" w:rsidR="00544FF5" w:rsidRDefault="00544FF5" w:rsidP="00544FF5">
      <w:pPr>
        <w:rPr>
          <w:rFonts w:ascii="Arial Narrow" w:hAnsi="Arial Narrow" w:cs="Arial Narrow"/>
          <w:sz w:val="22"/>
          <w:szCs w:val="22"/>
        </w:rPr>
      </w:pPr>
      <w:r w:rsidRPr="00630AFC">
        <w:rPr>
          <w:rFonts w:ascii="Arial Narrow" w:hAnsi="Arial Narrow" w:cs="Arial Narrow"/>
          <w:bCs/>
          <w:sz w:val="22"/>
          <w:szCs w:val="22"/>
        </w:rPr>
        <w:t>kontakt na administrativní</w:t>
      </w:r>
      <w:r w:rsidRPr="00630AFC">
        <w:rPr>
          <w:rFonts w:ascii="Arial Narrow" w:hAnsi="Arial Narrow" w:cs="Arial Narrow"/>
          <w:sz w:val="22"/>
          <w:szCs w:val="22"/>
        </w:rPr>
        <w:t xml:space="preserve"> záležitosti:</w:t>
      </w:r>
      <w:r w:rsidRPr="00630AFC">
        <w:rPr>
          <w:rFonts w:ascii="Arial Narrow" w:hAnsi="Arial Narrow" w:cs="Arial Narrow"/>
          <w:sz w:val="22"/>
          <w:szCs w:val="22"/>
        </w:rPr>
        <w:tab/>
      </w:r>
      <w:r w:rsidR="005C34A9">
        <w:rPr>
          <w:rFonts w:ascii="Arial Narrow" w:hAnsi="Arial Narrow" w:cs="Arial Narrow"/>
          <w:bCs/>
          <w:sz w:val="22"/>
          <w:szCs w:val="22"/>
        </w:rPr>
        <w:t>XXXXXX</w:t>
      </w:r>
    </w:p>
    <w:p w14:paraId="36B672A3" w14:textId="5E04DAB5" w:rsidR="001D5A29" w:rsidRDefault="000104E2" w:rsidP="000104E2">
      <w:pPr>
        <w:rPr>
          <w:rFonts w:ascii="Arial Narrow" w:hAnsi="Arial Narrow" w:cs="Arial Narrow"/>
          <w:color w:val="000000"/>
          <w:sz w:val="22"/>
          <w:szCs w:val="22"/>
        </w:rPr>
      </w:pPr>
      <w:r w:rsidRPr="000104E2">
        <w:rPr>
          <w:rFonts w:ascii="Arial Narrow" w:hAnsi="Arial Narrow" w:cs="Arial Narrow"/>
          <w:color w:val="000000"/>
          <w:sz w:val="22"/>
          <w:szCs w:val="22"/>
        </w:rPr>
        <w:br/>
      </w:r>
      <w:r w:rsidR="00573A2E" w:rsidRPr="006565E8">
        <w:rPr>
          <w:rFonts w:ascii="Arial Narrow" w:hAnsi="Arial Narrow" w:cs="Arial Narrow"/>
          <w:color w:val="000000"/>
          <w:sz w:val="22"/>
          <w:szCs w:val="22"/>
        </w:rPr>
        <w:t xml:space="preserve">č. smlouvy: </w:t>
      </w:r>
      <w:r w:rsidR="00B87D94" w:rsidRPr="00B87D94">
        <w:rPr>
          <w:rFonts w:ascii="Arial Narrow" w:hAnsi="Arial Narrow" w:cs="Arial Narrow"/>
          <w:color w:val="000000"/>
          <w:sz w:val="22"/>
          <w:szCs w:val="22"/>
        </w:rPr>
        <w:t>SMLP 010-2023</w:t>
      </w:r>
    </w:p>
    <w:p w14:paraId="07CE5986" w14:textId="77777777" w:rsidR="00621A91" w:rsidRPr="000104E2" w:rsidRDefault="00621A91" w:rsidP="000104E2">
      <w:pPr>
        <w:rPr>
          <w:rFonts w:ascii="Arial Narrow" w:hAnsi="Arial Narrow" w:cs="Arial Narrow"/>
          <w:color w:val="000000"/>
          <w:sz w:val="22"/>
          <w:szCs w:val="22"/>
        </w:rPr>
      </w:pPr>
    </w:p>
    <w:p w14:paraId="3F370234" w14:textId="1F23EBC1"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r w:rsidRPr="000104E2">
        <w:rPr>
          <w:rFonts w:ascii="Arial Narrow" w:hAnsi="Arial Narrow" w:cs="Arial Narrow"/>
          <w:color w:val="000000"/>
          <w:sz w:val="22"/>
          <w:szCs w:val="22"/>
        </w:rPr>
        <w:t>(dále také jen „</w:t>
      </w:r>
      <w:r w:rsidR="0087315C">
        <w:rPr>
          <w:rFonts w:ascii="Arial Narrow" w:hAnsi="Arial Narrow" w:cs="Arial Narrow"/>
          <w:b/>
          <w:bCs/>
          <w:sz w:val="22"/>
          <w:szCs w:val="22"/>
        </w:rPr>
        <w:t>o</w:t>
      </w:r>
      <w:r w:rsidRPr="000104E2">
        <w:rPr>
          <w:rFonts w:ascii="Arial Narrow" w:hAnsi="Arial Narrow" w:cs="Arial Narrow"/>
          <w:b/>
          <w:bCs/>
          <w:sz w:val="22"/>
          <w:szCs w:val="22"/>
        </w:rPr>
        <w:t>bjednatel</w:t>
      </w:r>
      <w:r w:rsidRPr="000104E2">
        <w:rPr>
          <w:rFonts w:ascii="Arial Narrow" w:hAnsi="Arial Narrow" w:cs="Arial Narrow"/>
          <w:sz w:val="22"/>
          <w:szCs w:val="22"/>
        </w:rPr>
        <w:t>“)</w:t>
      </w:r>
    </w:p>
    <w:p w14:paraId="3C5C69BF"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p>
    <w:p w14:paraId="40518A98"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jc w:val="both"/>
        <w:rPr>
          <w:rFonts w:ascii="Arial Narrow" w:hAnsi="Arial Narrow" w:cs="Arial Narrow"/>
          <w:color w:val="000000"/>
          <w:sz w:val="22"/>
          <w:szCs w:val="22"/>
        </w:rPr>
      </w:pPr>
      <w:r w:rsidRPr="000104E2">
        <w:rPr>
          <w:rFonts w:ascii="Arial Narrow" w:hAnsi="Arial Narrow" w:cs="Arial Narrow"/>
          <w:color w:val="000000"/>
          <w:sz w:val="22"/>
          <w:szCs w:val="22"/>
        </w:rPr>
        <w:t>a</w:t>
      </w:r>
    </w:p>
    <w:p w14:paraId="133ECAA1"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jc w:val="both"/>
        <w:rPr>
          <w:rFonts w:ascii="Arial Narrow" w:hAnsi="Arial Narrow" w:cs="Arial Narrow"/>
          <w:bCs/>
          <w:color w:val="000000"/>
          <w:sz w:val="22"/>
          <w:szCs w:val="22"/>
        </w:rPr>
      </w:pPr>
    </w:p>
    <w:p w14:paraId="6AF03B0F" w14:textId="0F8AFFC4"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b/>
          <w:color w:val="000000"/>
          <w:sz w:val="24"/>
          <w:szCs w:val="24"/>
          <w:highlight w:val="yellow"/>
        </w:rPr>
      </w:pPr>
      <w:r>
        <w:rPr>
          <w:rFonts w:ascii="Arial Narrow" w:hAnsi="Arial Narrow" w:cs="Arial Narrow"/>
          <w:b/>
          <w:color w:val="000000"/>
          <w:sz w:val="22"/>
          <w:szCs w:val="22"/>
        </w:rPr>
        <w:t>Zhotovitel</w:t>
      </w:r>
      <w:r w:rsidRPr="000104E2">
        <w:rPr>
          <w:rFonts w:ascii="Arial Narrow" w:hAnsi="Arial Narrow" w:cs="Arial Narrow"/>
          <w:bCs/>
          <w:color w:val="000000"/>
          <w:sz w:val="22"/>
          <w:szCs w:val="22"/>
        </w:rPr>
        <w:t xml:space="preserve">: </w:t>
      </w:r>
    </w:p>
    <w:p w14:paraId="1D168D9C"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b/>
          <w:color w:val="000000"/>
          <w:sz w:val="24"/>
          <w:szCs w:val="24"/>
        </w:rPr>
      </w:pPr>
      <w:r w:rsidRPr="000104E2">
        <w:rPr>
          <w:rFonts w:ascii="Arial Narrow" w:hAnsi="Arial Narrow" w:cs="Arial Narrow"/>
          <w:b/>
          <w:color w:val="000000"/>
          <w:sz w:val="24"/>
          <w:szCs w:val="24"/>
        </w:rPr>
        <w:t>Technologie hlavního města Prahy, a.s.</w:t>
      </w:r>
    </w:p>
    <w:p w14:paraId="05436787"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4"/>
          <w:szCs w:val="24"/>
        </w:rPr>
      </w:pPr>
      <w:r w:rsidRPr="000104E2">
        <w:rPr>
          <w:rFonts w:ascii="Arial Narrow" w:hAnsi="Arial Narrow" w:cs="Arial Narrow"/>
          <w:color w:val="000000"/>
          <w:sz w:val="24"/>
          <w:szCs w:val="24"/>
        </w:rPr>
        <w:t xml:space="preserve">se sídlem: </w:t>
      </w:r>
      <w:r w:rsidRPr="000104E2">
        <w:rPr>
          <w:rFonts w:ascii="Arial Narrow" w:hAnsi="Arial Narrow" w:cs="Arial Narrow"/>
          <w:b/>
          <w:color w:val="000000"/>
          <w:sz w:val="24"/>
          <w:szCs w:val="24"/>
        </w:rPr>
        <w:t>Dělnická 213/12, 170 00, Praha 7</w:t>
      </w:r>
    </w:p>
    <w:p w14:paraId="05E74EF5"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4"/>
          <w:szCs w:val="24"/>
        </w:rPr>
      </w:pPr>
      <w:r w:rsidRPr="000104E2">
        <w:rPr>
          <w:rFonts w:ascii="Arial Narrow" w:hAnsi="Arial Narrow" w:cs="Arial Narrow"/>
          <w:color w:val="000000"/>
          <w:sz w:val="24"/>
          <w:szCs w:val="24"/>
        </w:rPr>
        <w:t xml:space="preserve">IČO: </w:t>
      </w:r>
      <w:r w:rsidRPr="000104E2">
        <w:rPr>
          <w:rFonts w:ascii="Arial Narrow" w:hAnsi="Arial Narrow" w:cs="Arial Narrow"/>
          <w:b/>
          <w:color w:val="000000"/>
          <w:sz w:val="24"/>
          <w:szCs w:val="24"/>
        </w:rPr>
        <w:t>25672541</w:t>
      </w:r>
      <w:r w:rsidRPr="000104E2" w:rsidDel="00382924">
        <w:rPr>
          <w:rFonts w:ascii="Arial Narrow" w:hAnsi="Arial Narrow" w:cs="Arial Narrow"/>
          <w:b/>
          <w:color w:val="000000"/>
          <w:sz w:val="24"/>
          <w:szCs w:val="24"/>
        </w:rPr>
        <w:t xml:space="preserve"> </w:t>
      </w:r>
      <w:r w:rsidRPr="000104E2">
        <w:rPr>
          <w:rFonts w:ascii="Arial Narrow" w:hAnsi="Arial Narrow" w:cs="Arial Narrow"/>
          <w:color w:val="000000"/>
          <w:sz w:val="24"/>
          <w:szCs w:val="24"/>
        </w:rPr>
        <w:t xml:space="preserve">DIČ: </w:t>
      </w:r>
      <w:r w:rsidRPr="000104E2">
        <w:rPr>
          <w:rFonts w:ascii="Arial Narrow" w:hAnsi="Arial Narrow" w:cs="Arial Narrow"/>
          <w:b/>
          <w:color w:val="000000"/>
          <w:sz w:val="24"/>
          <w:szCs w:val="24"/>
          <w:lang w:val="x-none"/>
        </w:rPr>
        <w:t>CZ25672541</w:t>
      </w:r>
      <w:r w:rsidRPr="000104E2" w:rsidDel="00382924">
        <w:rPr>
          <w:rFonts w:ascii="Arial Narrow" w:hAnsi="Arial Narrow" w:cs="Arial Narrow"/>
          <w:b/>
          <w:color w:val="000000"/>
          <w:sz w:val="24"/>
          <w:szCs w:val="24"/>
        </w:rPr>
        <w:t xml:space="preserve"> </w:t>
      </w:r>
    </w:p>
    <w:p w14:paraId="15CCC73A"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4"/>
          <w:szCs w:val="24"/>
        </w:rPr>
      </w:pPr>
      <w:r w:rsidRPr="000104E2">
        <w:rPr>
          <w:rFonts w:ascii="Arial Narrow" w:hAnsi="Arial Narrow" w:cs="Arial Narrow"/>
          <w:color w:val="000000"/>
          <w:sz w:val="24"/>
          <w:szCs w:val="24"/>
        </w:rPr>
        <w:t xml:space="preserve">společnost zapsaná v obchodním rejstříku vedeném </w:t>
      </w:r>
      <w:r w:rsidRPr="000104E2">
        <w:rPr>
          <w:rFonts w:ascii="Arial Narrow" w:hAnsi="Arial Narrow" w:cs="Arial Narrow"/>
          <w:b/>
          <w:color w:val="000000"/>
          <w:sz w:val="24"/>
          <w:szCs w:val="24"/>
        </w:rPr>
        <w:t>Městským soudem v Praze</w:t>
      </w:r>
      <w:r w:rsidRPr="000104E2">
        <w:rPr>
          <w:rFonts w:ascii="Arial Narrow" w:hAnsi="Arial Narrow" w:cs="Arial Narrow"/>
          <w:color w:val="000000"/>
          <w:sz w:val="24"/>
          <w:szCs w:val="24"/>
        </w:rPr>
        <w:t xml:space="preserve"> </w:t>
      </w:r>
    </w:p>
    <w:p w14:paraId="6C03B4B7"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b/>
          <w:color w:val="000000"/>
          <w:sz w:val="24"/>
          <w:szCs w:val="24"/>
        </w:rPr>
      </w:pPr>
      <w:r w:rsidRPr="000104E2">
        <w:rPr>
          <w:rFonts w:ascii="Arial Narrow" w:hAnsi="Arial Narrow" w:cs="Arial Narrow"/>
          <w:color w:val="000000"/>
          <w:sz w:val="24"/>
          <w:szCs w:val="24"/>
        </w:rPr>
        <w:t xml:space="preserve">oddíl </w:t>
      </w:r>
      <w:r w:rsidRPr="000104E2">
        <w:rPr>
          <w:rFonts w:ascii="Arial Narrow" w:hAnsi="Arial Narrow" w:cs="Arial Narrow"/>
          <w:b/>
          <w:color w:val="000000"/>
          <w:sz w:val="24"/>
          <w:szCs w:val="24"/>
        </w:rPr>
        <w:t>B</w:t>
      </w:r>
      <w:r w:rsidRPr="000104E2">
        <w:rPr>
          <w:rFonts w:ascii="Arial Narrow" w:hAnsi="Arial Narrow" w:cs="Arial Narrow"/>
          <w:color w:val="000000"/>
          <w:sz w:val="24"/>
          <w:szCs w:val="24"/>
        </w:rPr>
        <w:t>, vložka </w:t>
      </w:r>
      <w:r w:rsidRPr="000104E2">
        <w:rPr>
          <w:rFonts w:ascii="Arial Narrow" w:hAnsi="Arial Narrow" w:cs="Arial Narrow"/>
          <w:b/>
          <w:color w:val="000000"/>
          <w:sz w:val="24"/>
          <w:szCs w:val="24"/>
        </w:rPr>
        <w:t>5402</w:t>
      </w:r>
    </w:p>
    <w:p w14:paraId="6538B69B"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4"/>
          <w:szCs w:val="24"/>
        </w:rPr>
      </w:pPr>
      <w:r w:rsidRPr="000104E2">
        <w:rPr>
          <w:rFonts w:ascii="Arial Narrow" w:hAnsi="Arial Narrow" w:cs="Arial Narrow"/>
          <w:color w:val="000000"/>
          <w:sz w:val="24"/>
          <w:szCs w:val="24"/>
        </w:rPr>
        <w:t xml:space="preserve">ID datové schránky: </w:t>
      </w:r>
      <w:r w:rsidRPr="000104E2">
        <w:rPr>
          <w:rFonts w:ascii="Arial Narrow" w:hAnsi="Arial Narrow" w:cs="Arial Narrow"/>
          <w:b/>
          <w:color w:val="000000"/>
          <w:sz w:val="24"/>
          <w:szCs w:val="24"/>
        </w:rPr>
        <w:t>u5hgkji</w:t>
      </w:r>
    </w:p>
    <w:p w14:paraId="4BC24853"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4"/>
          <w:szCs w:val="24"/>
        </w:rPr>
      </w:pPr>
      <w:r w:rsidRPr="000104E2">
        <w:rPr>
          <w:rFonts w:ascii="Arial Narrow" w:hAnsi="Arial Narrow" w:cs="Arial Narrow"/>
          <w:color w:val="000000"/>
          <w:sz w:val="24"/>
          <w:szCs w:val="24"/>
        </w:rPr>
        <w:t xml:space="preserve">bank. spojení: </w:t>
      </w:r>
      <w:r w:rsidRPr="000104E2">
        <w:rPr>
          <w:rFonts w:ascii="Arial Narrow" w:hAnsi="Arial Narrow" w:cs="Arial Narrow"/>
          <w:b/>
          <w:color w:val="000000"/>
          <w:sz w:val="24"/>
          <w:szCs w:val="24"/>
        </w:rPr>
        <w:t>Komerční banka, a.s.</w:t>
      </w:r>
      <w:r w:rsidRPr="000104E2">
        <w:rPr>
          <w:rFonts w:ascii="Arial Narrow" w:hAnsi="Arial Narrow" w:cs="Arial Narrow"/>
          <w:color w:val="000000"/>
          <w:sz w:val="24"/>
          <w:szCs w:val="24"/>
        </w:rPr>
        <w:t xml:space="preserve">, č. účtu: </w:t>
      </w:r>
      <w:r w:rsidRPr="000104E2">
        <w:rPr>
          <w:rFonts w:ascii="Arial Narrow" w:hAnsi="Arial Narrow" w:cs="Arial Narrow"/>
          <w:b/>
          <w:color w:val="000000"/>
          <w:sz w:val="24"/>
          <w:szCs w:val="24"/>
        </w:rPr>
        <w:t>115-5836140217/0100</w:t>
      </w:r>
    </w:p>
    <w:p w14:paraId="775D8731" w14:textId="77777777" w:rsidR="000104E2" w:rsidRP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b/>
          <w:color w:val="000000"/>
          <w:sz w:val="24"/>
          <w:szCs w:val="24"/>
        </w:rPr>
      </w:pPr>
      <w:r w:rsidRPr="000104E2">
        <w:rPr>
          <w:rFonts w:ascii="Arial Narrow" w:hAnsi="Arial Narrow" w:cs="Arial Narrow"/>
          <w:color w:val="000000"/>
          <w:sz w:val="24"/>
          <w:szCs w:val="24"/>
        </w:rPr>
        <w:t xml:space="preserve">zastoupená: </w:t>
      </w:r>
      <w:r w:rsidRPr="000104E2">
        <w:rPr>
          <w:rFonts w:ascii="Arial Narrow" w:hAnsi="Arial Narrow" w:cs="Arial Narrow"/>
          <w:b/>
          <w:color w:val="000000"/>
          <w:sz w:val="24"/>
          <w:szCs w:val="24"/>
        </w:rPr>
        <w:t xml:space="preserve">Tomášem Jílkem, předsedou představenstva </w:t>
      </w:r>
    </w:p>
    <w:p w14:paraId="5A186A58" w14:textId="04E13C77" w:rsid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b/>
          <w:color w:val="000000"/>
          <w:sz w:val="22"/>
          <w:szCs w:val="22"/>
        </w:rPr>
      </w:pPr>
      <w:r w:rsidRPr="000104E2">
        <w:rPr>
          <w:rFonts w:ascii="Arial Narrow" w:hAnsi="Arial Narrow" w:cs="Arial Narrow"/>
          <w:b/>
          <w:color w:val="000000"/>
          <w:sz w:val="22"/>
          <w:szCs w:val="22"/>
        </w:rPr>
        <w:t>a Tomášem Novotným, místopředsedou představenstva</w:t>
      </w:r>
    </w:p>
    <w:p w14:paraId="3DD38910" w14:textId="77777777" w:rsidR="00C236B8" w:rsidRDefault="00C236B8" w:rsidP="000104E2">
      <w:pPr>
        <w:rPr>
          <w:rFonts w:ascii="Arial Narrow" w:hAnsi="Arial Narrow" w:cs="Arial Narrow"/>
          <w:color w:val="000000"/>
          <w:sz w:val="22"/>
          <w:szCs w:val="22"/>
        </w:rPr>
      </w:pPr>
    </w:p>
    <w:p w14:paraId="360C7F63" w14:textId="77777777" w:rsidR="005C34A9" w:rsidRDefault="00C236B8" w:rsidP="00C236B8">
      <w:pPr>
        <w:rPr>
          <w:rFonts w:ascii="Arial Narrow" w:hAnsi="Arial Narrow" w:cs="Arial Narrow"/>
          <w:bCs/>
          <w:color w:val="000000"/>
          <w:sz w:val="22"/>
          <w:szCs w:val="22"/>
        </w:rPr>
      </w:pPr>
      <w:r w:rsidRPr="00C236B8">
        <w:rPr>
          <w:rFonts w:ascii="Arial Narrow" w:hAnsi="Arial Narrow" w:cs="Arial Narrow"/>
          <w:bCs/>
          <w:color w:val="000000"/>
          <w:sz w:val="22"/>
          <w:szCs w:val="22"/>
        </w:rPr>
        <w:t xml:space="preserve">kontakt pro smluvní věci: </w:t>
      </w:r>
      <w:r w:rsidRPr="00C236B8">
        <w:rPr>
          <w:rFonts w:ascii="Arial Narrow" w:hAnsi="Arial Narrow" w:cs="Arial Narrow"/>
          <w:bCs/>
          <w:color w:val="000000"/>
          <w:sz w:val="22"/>
          <w:szCs w:val="22"/>
        </w:rPr>
        <w:tab/>
      </w:r>
      <w:r w:rsidRPr="00C236B8">
        <w:rPr>
          <w:rFonts w:ascii="Arial Narrow" w:hAnsi="Arial Narrow" w:cs="Arial Narrow"/>
          <w:bCs/>
          <w:color w:val="000000"/>
          <w:sz w:val="22"/>
          <w:szCs w:val="22"/>
        </w:rPr>
        <w:tab/>
      </w:r>
      <w:r w:rsidRPr="00C236B8">
        <w:rPr>
          <w:rFonts w:ascii="Arial Narrow" w:hAnsi="Arial Narrow" w:cs="Arial Narrow"/>
          <w:bCs/>
          <w:color w:val="000000"/>
          <w:sz w:val="22"/>
          <w:szCs w:val="22"/>
        </w:rPr>
        <w:tab/>
      </w:r>
      <w:r w:rsidR="005C34A9">
        <w:rPr>
          <w:rFonts w:ascii="Arial Narrow" w:hAnsi="Arial Narrow" w:cs="Arial Narrow"/>
          <w:bCs/>
          <w:sz w:val="22"/>
          <w:szCs w:val="22"/>
        </w:rPr>
        <w:t>XXXXXX</w:t>
      </w:r>
      <w:r w:rsidR="005C34A9" w:rsidRPr="00C236B8">
        <w:rPr>
          <w:rFonts w:ascii="Arial Narrow" w:hAnsi="Arial Narrow" w:cs="Arial Narrow"/>
          <w:bCs/>
          <w:color w:val="000000"/>
          <w:sz w:val="22"/>
          <w:szCs w:val="22"/>
        </w:rPr>
        <w:t xml:space="preserve"> </w:t>
      </w:r>
    </w:p>
    <w:p w14:paraId="4CBD6266" w14:textId="7A961CB4" w:rsidR="00C236B8" w:rsidRPr="00C236B8" w:rsidRDefault="00C236B8" w:rsidP="00C236B8">
      <w:pPr>
        <w:rPr>
          <w:rFonts w:ascii="Arial Narrow" w:hAnsi="Arial Narrow" w:cs="Arial Narrow"/>
          <w:bCs/>
          <w:color w:val="000000"/>
          <w:sz w:val="22"/>
          <w:szCs w:val="22"/>
        </w:rPr>
      </w:pPr>
      <w:r w:rsidRPr="00C236B8">
        <w:rPr>
          <w:rFonts w:ascii="Arial Narrow" w:hAnsi="Arial Narrow" w:cs="Arial Narrow"/>
          <w:bCs/>
          <w:color w:val="000000"/>
          <w:sz w:val="22"/>
          <w:szCs w:val="22"/>
        </w:rPr>
        <w:t xml:space="preserve">kontakt pro technické záležitosti: </w:t>
      </w:r>
      <w:r w:rsidRPr="00C236B8">
        <w:rPr>
          <w:rFonts w:ascii="Arial Narrow" w:hAnsi="Arial Narrow" w:cs="Arial Narrow"/>
          <w:bCs/>
          <w:color w:val="000000"/>
          <w:sz w:val="22"/>
          <w:szCs w:val="22"/>
        </w:rPr>
        <w:tab/>
      </w:r>
      <w:r w:rsidRPr="00C236B8">
        <w:rPr>
          <w:rFonts w:ascii="Arial Narrow" w:hAnsi="Arial Narrow" w:cs="Arial Narrow"/>
          <w:bCs/>
          <w:color w:val="000000"/>
          <w:sz w:val="22"/>
          <w:szCs w:val="22"/>
        </w:rPr>
        <w:tab/>
      </w:r>
      <w:r w:rsidR="005C34A9">
        <w:rPr>
          <w:rFonts w:ascii="Arial Narrow" w:hAnsi="Arial Narrow" w:cs="Arial Narrow"/>
          <w:bCs/>
          <w:sz w:val="22"/>
          <w:szCs w:val="22"/>
        </w:rPr>
        <w:t>XXXXXX</w:t>
      </w:r>
    </w:p>
    <w:p w14:paraId="1874CC68" w14:textId="5D15F62D" w:rsidR="00C236B8" w:rsidRPr="00C236B8" w:rsidRDefault="00C236B8" w:rsidP="00C236B8">
      <w:pPr>
        <w:rPr>
          <w:rFonts w:ascii="Arial Narrow" w:hAnsi="Arial Narrow" w:cs="Arial Narrow"/>
          <w:color w:val="000000"/>
          <w:sz w:val="22"/>
          <w:szCs w:val="22"/>
        </w:rPr>
      </w:pPr>
      <w:r w:rsidRPr="00C236B8">
        <w:rPr>
          <w:rFonts w:ascii="Arial Narrow" w:hAnsi="Arial Narrow" w:cs="Arial Narrow"/>
          <w:bCs/>
          <w:color w:val="000000"/>
          <w:sz w:val="22"/>
          <w:szCs w:val="22"/>
        </w:rPr>
        <w:t>kontakt na administrativní</w:t>
      </w:r>
      <w:r w:rsidRPr="00C236B8">
        <w:rPr>
          <w:rFonts w:ascii="Arial Narrow" w:hAnsi="Arial Narrow" w:cs="Arial Narrow"/>
          <w:color w:val="000000"/>
          <w:sz w:val="22"/>
          <w:szCs w:val="22"/>
        </w:rPr>
        <w:t xml:space="preserve"> záležitosti:</w:t>
      </w:r>
      <w:r w:rsidRPr="00C236B8">
        <w:rPr>
          <w:rFonts w:ascii="Arial Narrow" w:hAnsi="Arial Narrow" w:cs="Arial Narrow"/>
          <w:color w:val="000000"/>
          <w:sz w:val="22"/>
          <w:szCs w:val="22"/>
        </w:rPr>
        <w:tab/>
      </w:r>
      <w:r w:rsidR="005C34A9">
        <w:rPr>
          <w:rFonts w:ascii="Arial Narrow" w:hAnsi="Arial Narrow" w:cs="Arial Narrow"/>
          <w:bCs/>
          <w:sz w:val="22"/>
          <w:szCs w:val="22"/>
        </w:rPr>
        <w:t>XXXXXX</w:t>
      </w:r>
    </w:p>
    <w:p w14:paraId="2253802F" w14:textId="77777777" w:rsidR="00C236B8" w:rsidRDefault="00C236B8" w:rsidP="000104E2">
      <w:pPr>
        <w:rPr>
          <w:rFonts w:ascii="Arial Narrow" w:hAnsi="Arial Narrow" w:cs="Arial Narrow"/>
          <w:color w:val="000000"/>
          <w:sz w:val="22"/>
          <w:szCs w:val="22"/>
        </w:rPr>
      </w:pPr>
    </w:p>
    <w:p w14:paraId="7818CD47" w14:textId="71D27C9E" w:rsidR="000104E2" w:rsidRDefault="00573A2E" w:rsidP="000104E2">
      <w:pPr>
        <w:rPr>
          <w:rFonts w:ascii="Arial Narrow" w:hAnsi="Arial Narrow" w:cs="Arial Narrow"/>
          <w:color w:val="000000"/>
          <w:sz w:val="22"/>
          <w:szCs w:val="22"/>
        </w:rPr>
      </w:pPr>
      <w:r w:rsidRPr="001D5A29">
        <w:rPr>
          <w:rFonts w:ascii="Arial Narrow" w:hAnsi="Arial Narrow" w:cs="Arial Narrow"/>
          <w:color w:val="000000"/>
          <w:sz w:val="22"/>
          <w:szCs w:val="22"/>
        </w:rPr>
        <w:t>č.</w:t>
      </w:r>
      <w:r w:rsidR="00636175">
        <w:rPr>
          <w:rFonts w:ascii="Arial Narrow" w:hAnsi="Arial Narrow" w:cs="Arial Narrow"/>
          <w:color w:val="000000"/>
          <w:sz w:val="22"/>
          <w:szCs w:val="22"/>
        </w:rPr>
        <w:t xml:space="preserve"> Rámcové</w:t>
      </w:r>
      <w:r w:rsidRPr="001D5A29">
        <w:rPr>
          <w:rFonts w:ascii="Arial Narrow" w:hAnsi="Arial Narrow" w:cs="Arial Narrow"/>
          <w:color w:val="000000"/>
          <w:sz w:val="22"/>
          <w:szCs w:val="22"/>
        </w:rPr>
        <w:t xml:space="preserve"> smlouvy:</w:t>
      </w:r>
      <w:r w:rsidR="001D5A29" w:rsidRPr="001D5A29">
        <w:rPr>
          <w:rFonts w:ascii="Arial Narrow" w:hAnsi="Arial Narrow" w:cs="Arial Narrow"/>
          <w:color w:val="000000"/>
          <w:sz w:val="22"/>
          <w:szCs w:val="22"/>
        </w:rPr>
        <w:t xml:space="preserve"> 2</w:t>
      </w:r>
      <w:r w:rsidR="00C236B8">
        <w:rPr>
          <w:rFonts w:ascii="Arial Narrow" w:hAnsi="Arial Narrow" w:cs="Arial Narrow"/>
          <w:color w:val="000000"/>
          <w:sz w:val="22"/>
          <w:szCs w:val="22"/>
        </w:rPr>
        <w:t>37</w:t>
      </w:r>
      <w:r w:rsidR="001D5A29">
        <w:rPr>
          <w:rFonts w:ascii="Arial Narrow" w:hAnsi="Arial Narrow" w:cs="Arial Narrow"/>
          <w:color w:val="000000"/>
          <w:sz w:val="22"/>
          <w:szCs w:val="22"/>
        </w:rPr>
        <w:t xml:space="preserve">/22 </w:t>
      </w:r>
    </w:p>
    <w:p w14:paraId="25F64CEC" w14:textId="77777777" w:rsidR="00573A2E" w:rsidRPr="000104E2" w:rsidRDefault="00573A2E" w:rsidP="000104E2">
      <w:pPr>
        <w:rPr>
          <w:rFonts w:ascii="Arial Narrow" w:hAnsi="Arial Narrow" w:cs="Arial Narrow"/>
          <w:color w:val="000000"/>
          <w:sz w:val="22"/>
          <w:szCs w:val="22"/>
        </w:rPr>
      </w:pPr>
    </w:p>
    <w:p w14:paraId="6A881520" w14:textId="521F0D21" w:rsidR="000104E2" w:rsidRDefault="000104E2"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r w:rsidRPr="000104E2">
        <w:rPr>
          <w:rFonts w:ascii="Arial Narrow" w:hAnsi="Arial Narrow" w:cs="Arial Narrow"/>
          <w:color w:val="000000"/>
          <w:sz w:val="22"/>
          <w:szCs w:val="22"/>
        </w:rPr>
        <w:t>(dále také jen „</w:t>
      </w:r>
      <w:r w:rsidR="0087315C">
        <w:rPr>
          <w:rFonts w:ascii="Arial Narrow" w:hAnsi="Arial Narrow" w:cs="Arial Narrow"/>
          <w:b/>
          <w:bCs/>
          <w:color w:val="000000"/>
          <w:sz w:val="22"/>
          <w:szCs w:val="22"/>
        </w:rPr>
        <w:t>z</w:t>
      </w:r>
      <w:r>
        <w:rPr>
          <w:rFonts w:ascii="Arial Narrow" w:hAnsi="Arial Narrow" w:cs="Arial Narrow"/>
          <w:b/>
          <w:bCs/>
          <w:color w:val="000000"/>
          <w:sz w:val="22"/>
          <w:szCs w:val="22"/>
        </w:rPr>
        <w:t>hotovitel</w:t>
      </w:r>
      <w:r w:rsidRPr="000104E2">
        <w:rPr>
          <w:rFonts w:ascii="Arial Narrow" w:hAnsi="Arial Narrow" w:cs="Arial Narrow"/>
          <w:color w:val="000000"/>
          <w:sz w:val="22"/>
          <w:szCs w:val="22"/>
        </w:rPr>
        <w:t>“)</w:t>
      </w:r>
    </w:p>
    <w:p w14:paraId="0C477A57" w14:textId="77777777" w:rsidR="001D5A29" w:rsidRPr="000104E2" w:rsidRDefault="001D5A29" w:rsidP="000104E2">
      <w:pPr>
        <w:tabs>
          <w:tab w:val="left" w:pos="1239"/>
          <w:tab w:val="left" w:pos="4773"/>
          <w:tab w:val="left" w:pos="5760"/>
          <w:tab w:val="left" w:pos="6480"/>
          <w:tab w:val="left" w:pos="7200"/>
          <w:tab w:val="left" w:pos="7920"/>
          <w:tab w:val="left" w:pos="8640"/>
        </w:tabs>
        <w:spacing w:line="294" w:lineRule="atLeast"/>
        <w:rPr>
          <w:rFonts w:ascii="Arial Narrow" w:hAnsi="Arial Narrow" w:cs="Arial Narrow"/>
          <w:color w:val="000000"/>
          <w:sz w:val="22"/>
          <w:szCs w:val="22"/>
        </w:rPr>
      </w:pPr>
    </w:p>
    <w:p w14:paraId="019F620B" w14:textId="11BCA0F0" w:rsidR="000104E2" w:rsidRDefault="00095B29" w:rsidP="000104E2">
      <w:pPr>
        <w:pBdr>
          <w:top w:val="nil"/>
          <w:left w:val="nil"/>
          <w:bottom w:val="nil"/>
          <w:right w:val="nil"/>
          <w:between w:val="nil"/>
        </w:pBdr>
        <w:suppressAutoHyphens w:val="0"/>
        <w:autoSpaceDE/>
        <w:spacing w:before="120"/>
        <w:jc w:val="both"/>
        <w:rPr>
          <w:rFonts w:ascii="Arial Narrow" w:hAnsi="Arial Narrow" w:cs="Arial"/>
          <w:color w:val="000000"/>
          <w:sz w:val="22"/>
          <w:szCs w:val="22"/>
          <w:lang w:eastAsia="cs-CZ"/>
        </w:rPr>
      </w:pPr>
      <w:bookmarkStart w:id="0" w:name="_Hlk108532397"/>
      <w:r>
        <w:rPr>
          <w:rFonts w:ascii="Arial Narrow" w:hAnsi="Arial Narrow" w:cs="Arial"/>
          <w:color w:val="000000"/>
          <w:sz w:val="22"/>
          <w:szCs w:val="22"/>
          <w:lang w:eastAsia="cs-CZ"/>
        </w:rPr>
        <w:t xml:space="preserve">(objednatel a zhotovitel </w:t>
      </w:r>
      <w:r w:rsidR="006546D2">
        <w:rPr>
          <w:rFonts w:ascii="Arial Narrow" w:hAnsi="Arial Narrow" w:cs="Arial"/>
          <w:color w:val="000000"/>
          <w:sz w:val="22"/>
          <w:szCs w:val="22"/>
          <w:lang w:eastAsia="cs-CZ"/>
        </w:rPr>
        <w:t xml:space="preserve">společně </w:t>
      </w:r>
      <w:r>
        <w:rPr>
          <w:rFonts w:ascii="Arial Narrow" w:hAnsi="Arial Narrow" w:cs="Arial"/>
          <w:color w:val="000000"/>
          <w:sz w:val="22"/>
          <w:szCs w:val="22"/>
          <w:lang w:eastAsia="cs-CZ"/>
        </w:rPr>
        <w:t xml:space="preserve">také jako </w:t>
      </w:r>
      <w:r w:rsidR="006546D2">
        <w:rPr>
          <w:rFonts w:ascii="Arial Narrow" w:hAnsi="Arial Narrow" w:cs="Arial"/>
          <w:color w:val="000000"/>
          <w:sz w:val="22"/>
          <w:szCs w:val="22"/>
          <w:lang w:eastAsia="cs-CZ"/>
        </w:rPr>
        <w:t>„smluvní strany“</w:t>
      </w:r>
      <w:r>
        <w:rPr>
          <w:rFonts w:ascii="Arial Narrow" w:hAnsi="Arial Narrow" w:cs="Arial"/>
          <w:color w:val="000000"/>
          <w:sz w:val="22"/>
          <w:szCs w:val="22"/>
          <w:lang w:eastAsia="cs-CZ"/>
        </w:rPr>
        <w:t>)</w:t>
      </w:r>
    </w:p>
    <w:bookmarkEnd w:id="0"/>
    <w:p w14:paraId="03CEA549" w14:textId="77777777" w:rsidR="006546D2" w:rsidRPr="000104E2" w:rsidRDefault="006546D2" w:rsidP="000104E2">
      <w:pPr>
        <w:pBdr>
          <w:top w:val="nil"/>
          <w:left w:val="nil"/>
          <w:bottom w:val="nil"/>
          <w:right w:val="nil"/>
          <w:between w:val="nil"/>
        </w:pBdr>
        <w:suppressAutoHyphens w:val="0"/>
        <w:autoSpaceDE/>
        <w:spacing w:before="120"/>
        <w:jc w:val="both"/>
        <w:rPr>
          <w:rFonts w:ascii="Arial Narrow" w:hAnsi="Arial Narrow" w:cs="Arial"/>
          <w:color w:val="000000"/>
          <w:sz w:val="22"/>
          <w:szCs w:val="22"/>
          <w:lang w:eastAsia="cs-CZ"/>
        </w:rPr>
      </w:pPr>
    </w:p>
    <w:p w14:paraId="2C5F7AA8" w14:textId="4496A686" w:rsidR="000104E2" w:rsidRDefault="000104E2" w:rsidP="000104E2">
      <w:pPr>
        <w:pStyle w:val="Zkladntext"/>
        <w:jc w:val="center"/>
        <w:rPr>
          <w:rFonts w:ascii="Arial Narrow" w:hAnsi="Arial Narrow" w:cs="Arial Narrow"/>
          <w:b/>
          <w:bCs/>
          <w:sz w:val="22"/>
          <w:szCs w:val="22"/>
          <w:u w:val="single"/>
        </w:rPr>
      </w:pPr>
      <w:r w:rsidRPr="000104E2">
        <w:rPr>
          <w:rFonts w:ascii="Arial Narrow" w:hAnsi="Arial Narrow" w:cs="Arial Narrow"/>
          <w:b/>
          <w:bCs/>
          <w:sz w:val="22"/>
          <w:szCs w:val="22"/>
          <w:u w:val="single"/>
        </w:rPr>
        <w:t xml:space="preserve">dnešního dne uzavřely tuto smlouvu o dílo </w:t>
      </w:r>
      <w:r w:rsidR="00E90305">
        <w:rPr>
          <w:rFonts w:ascii="Arial Narrow" w:hAnsi="Arial Narrow" w:cs="Arial Narrow"/>
          <w:b/>
          <w:bCs/>
          <w:sz w:val="22"/>
          <w:szCs w:val="22"/>
          <w:u w:val="single"/>
        </w:rPr>
        <w:t xml:space="preserve">a o provádění servisu </w:t>
      </w:r>
      <w:r w:rsidRPr="000104E2">
        <w:rPr>
          <w:rFonts w:ascii="Arial Narrow" w:hAnsi="Arial Narrow" w:cs="Arial Narrow"/>
          <w:b/>
          <w:bCs/>
          <w:sz w:val="22"/>
          <w:szCs w:val="22"/>
          <w:u w:val="single"/>
        </w:rPr>
        <w:t>v souladu s</w:t>
      </w:r>
      <w:r w:rsidR="00C95798">
        <w:rPr>
          <w:rFonts w:ascii="Arial Narrow" w:hAnsi="Arial Narrow" w:cs="Arial Narrow"/>
          <w:b/>
          <w:bCs/>
          <w:sz w:val="22"/>
          <w:szCs w:val="22"/>
          <w:u w:val="single"/>
        </w:rPr>
        <w:t> </w:t>
      </w:r>
      <w:r w:rsidRPr="000104E2">
        <w:rPr>
          <w:rFonts w:ascii="Arial Narrow" w:hAnsi="Arial Narrow" w:cs="Arial Narrow"/>
          <w:b/>
          <w:bCs/>
          <w:sz w:val="22"/>
          <w:szCs w:val="22"/>
          <w:u w:val="single"/>
        </w:rPr>
        <w:t>ustanovením</w:t>
      </w:r>
      <w:r w:rsidR="00C95798">
        <w:rPr>
          <w:rFonts w:ascii="Arial Narrow" w:hAnsi="Arial Narrow" w:cs="Arial Narrow"/>
          <w:b/>
          <w:bCs/>
          <w:sz w:val="22"/>
          <w:szCs w:val="22"/>
          <w:u w:val="single"/>
        </w:rPr>
        <w:t xml:space="preserve"> § 1746 odst. 2 a</w:t>
      </w:r>
      <w:r w:rsidRPr="000104E2">
        <w:rPr>
          <w:rFonts w:ascii="Arial Narrow" w:hAnsi="Arial Narrow" w:cs="Arial Narrow"/>
          <w:b/>
          <w:bCs/>
          <w:sz w:val="22"/>
          <w:szCs w:val="22"/>
          <w:u w:val="single"/>
        </w:rPr>
        <w:t xml:space="preserve"> § 2586 a násl. zákona č. 89/2012 Sb., občanský zákoník, v platném znění</w:t>
      </w:r>
    </w:p>
    <w:p w14:paraId="4910CE29" w14:textId="77777777" w:rsidR="008442E7" w:rsidRPr="000104E2" w:rsidRDefault="008442E7" w:rsidP="000104E2">
      <w:pPr>
        <w:pStyle w:val="Zkladntext"/>
        <w:jc w:val="center"/>
        <w:rPr>
          <w:rFonts w:ascii="Arial Narrow" w:hAnsi="Arial Narrow" w:cs="Arial Narrow"/>
          <w:b/>
          <w:bCs/>
          <w:sz w:val="22"/>
          <w:szCs w:val="22"/>
          <w:u w:val="single"/>
        </w:rPr>
      </w:pPr>
    </w:p>
    <w:p w14:paraId="65F156FF" w14:textId="2ACB1AD5" w:rsidR="000104E2" w:rsidRPr="000104E2" w:rsidRDefault="000104E2" w:rsidP="000104E2">
      <w:pPr>
        <w:pStyle w:val="Zkladntext"/>
        <w:jc w:val="center"/>
        <w:rPr>
          <w:rFonts w:ascii="Arial Narrow" w:hAnsi="Arial Narrow" w:cs="Arial Narrow"/>
          <w:b/>
          <w:bCs/>
          <w:sz w:val="22"/>
          <w:szCs w:val="22"/>
          <w:u w:val="single"/>
        </w:rPr>
      </w:pPr>
      <w:r w:rsidRPr="000104E2">
        <w:rPr>
          <w:rFonts w:ascii="Arial Narrow" w:hAnsi="Arial Narrow" w:cs="Arial Narrow"/>
          <w:b/>
          <w:bCs/>
          <w:sz w:val="22"/>
          <w:szCs w:val="22"/>
          <w:u w:val="single"/>
        </w:rPr>
        <w:t>(dále jen „</w:t>
      </w:r>
      <w:r w:rsidR="00F26AEB">
        <w:rPr>
          <w:rFonts w:ascii="Arial Narrow" w:hAnsi="Arial Narrow" w:cs="Arial Narrow"/>
          <w:b/>
          <w:bCs/>
          <w:sz w:val="22"/>
          <w:szCs w:val="22"/>
          <w:u w:val="single"/>
        </w:rPr>
        <w:t>Prováděcí s</w:t>
      </w:r>
      <w:r w:rsidRPr="000104E2">
        <w:rPr>
          <w:rFonts w:ascii="Arial Narrow" w:hAnsi="Arial Narrow" w:cs="Arial Narrow"/>
          <w:b/>
          <w:bCs/>
          <w:sz w:val="22"/>
          <w:szCs w:val="22"/>
          <w:u w:val="single"/>
        </w:rPr>
        <w:t>mlouva“</w:t>
      </w:r>
      <w:r w:rsidR="00274264">
        <w:rPr>
          <w:rFonts w:ascii="Arial Narrow" w:hAnsi="Arial Narrow" w:cs="Arial Narrow"/>
          <w:b/>
          <w:bCs/>
          <w:sz w:val="22"/>
          <w:szCs w:val="22"/>
          <w:u w:val="single"/>
        </w:rPr>
        <w:t xml:space="preserve"> nebo také</w:t>
      </w:r>
      <w:r w:rsidR="008442E7">
        <w:rPr>
          <w:rFonts w:ascii="Arial Narrow" w:hAnsi="Arial Narrow" w:cs="Arial Narrow"/>
          <w:b/>
          <w:bCs/>
          <w:sz w:val="22"/>
          <w:szCs w:val="22"/>
          <w:u w:val="single"/>
        </w:rPr>
        <w:t xml:space="preserve"> jen</w:t>
      </w:r>
      <w:r w:rsidR="00274264">
        <w:rPr>
          <w:rFonts w:ascii="Arial Narrow" w:hAnsi="Arial Narrow" w:cs="Arial Narrow"/>
          <w:b/>
          <w:bCs/>
          <w:sz w:val="22"/>
          <w:szCs w:val="22"/>
          <w:u w:val="single"/>
        </w:rPr>
        <w:t xml:space="preserve"> „smlouva“</w:t>
      </w:r>
      <w:r w:rsidRPr="000104E2">
        <w:rPr>
          <w:rFonts w:ascii="Arial Narrow" w:hAnsi="Arial Narrow" w:cs="Arial Narrow"/>
          <w:b/>
          <w:bCs/>
          <w:sz w:val="22"/>
          <w:szCs w:val="22"/>
          <w:u w:val="single"/>
        </w:rPr>
        <w:t>)</w:t>
      </w:r>
    </w:p>
    <w:p w14:paraId="2F0A9DB5" w14:textId="20E6A8C6" w:rsidR="000104E2" w:rsidRDefault="000104E2" w:rsidP="00CF5693">
      <w:pPr>
        <w:pStyle w:val="Zkladntext"/>
        <w:jc w:val="center"/>
        <w:rPr>
          <w:rFonts w:ascii="Arial Narrow" w:hAnsi="Arial Narrow" w:cs="Arial Narrow"/>
          <w:b/>
          <w:bCs/>
          <w:sz w:val="22"/>
          <w:szCs w:val="22"/>
          <w:u w:val="single"/>
        </w:rPr>
      </w:pPr>
    </w:p>
    <w:p w14:paraId="4C61E21D" w14:textId="77777777" w:rsidR="00C95798" w:rsidRDefault="00C95798" w:rsidP="00C95798">
      <w:pPr>
        <w:spacing w:before="120"/>
        <w:jc w:val="center"/>
        <w:rPr>
          <w:rFonts w:ascii="Arial Narrow" w:hAnsi="Arial Narrow"/>
          <w:b/>
        </w:rPr>
      </w:pPr>
    </w:p>
    <w:p w14:paraId="3D99D17A" w14:textId="2F438569" w:rsidR="00B926B3" w:rsidRPr="007441BB" w:rsidRDefault="00C95798" w:rsidP="007441BB">
      <w:pPr>
        <w:spacing w:before="120"/>
        <w:jc w:val="center"/>
        <w:rPr>
          <w:rFonts w:ascii="Arial Narrow" w:hAnsi="Arial Narrow"/>
          <w:b/>
          <w:sz w:val="22"/>
          <w:szCs w:val="22"/>
        </w:rPr>
      </w:pPr>
      <w:r w:rsidRPr="007441BB">
        <w:rPr>
          <w:rFonts w:ascii="Arial Narrow" w:hAnsi="Arial Narrow"/>
          <w:b/>
          <w:sz w:val="22"/>
          <w:szCs w:val="22"/>
        </w:rPr>
        <w:lastRenderedPageBreak/>
        <w:t>Preambule</w:t>
      </w:r>
    </w:p>
    <w:p w14:paraId="5105FFA6" w14:textId="42657FBC" w:rsidR="00B926B3" w:rsidRDefault="00B926B3" w:rsidP="00C95798">
      <w:pPr>
        <w:suppressAutoHyphens w:val="0"/>
        <w:autoSpaceDE/>
        <w:spacing w:after="120" w:line="280" w:lineRule="exact"/>
        <w:ind w:left="426"/>
        <w:jc w:val="both"/>
        <w:rPr>
          <w:rFonts w:ascii="Arial Narrow" w:hAnsi="Arial Narrow" w:cs="Calibri"/>
          <w:sz w:val="22"/>
          <w:szCs w:val="22"/>
          <w:lang w:eastAsia="cs-CZ"/>
        </w:rPr>
      </w:pPr>
      <w:r w:rsidRPr="00352434">
        <w:rPr>
          <w:rFonts w:ascii="Arial Narrow" w:hAnsi="Arial Narrow" w:cs="Calibri"/>
          <w:sz w:val="22"/>
          <w:szCs w:val="22"/>
          <w:lang w:eastAsia="cs-CZ"/>
        </w:rPr>
        <w:t xml:space="preserve">Objednatel a Zhotovitel uzavřeli dne </w:t>
      </w:r>
      <w:r w:rsidR="00606E99">
        <w:rPr>
          <w:rFonts w:ascii="Arial Narrow" w:hAnsi="Arial Narrow" w:cs="Calibri"/>
          <w:sz w:val="22"/>
          <w:szCs w:val="22"/>
          <w:lang w:eastAsia="cs-CZ"/>
        </w:rPr>
        <w:t>5.9.2022</w:t>
      </w:r>
      <w:r w:rsidRPr="00352434">
        <w:rPr>
          <w:rFonts w:ascii="Arial Narrow" w:hAnsi="Arial Narrow" w:cs="Calibri"/>
          <w:sz w:val="22"/>
          <w:szCs w:val="22"/>
          <w:lang w:eastAsia="cs-CZ"/>
        </w:rPr>
        <w:t xml:space="preserve"> Rámcovou </w:t>
      </w:r>
      <w:r w:rsidR="00154FED" w:rsidRPr="00352434">
        <w:rPr>
          <w:rFonts w:ascii="Arial Narrow" w:hAnsi="Arial Narrow" w:cs="Calibri"/>
          <w:sz w:val="22"/>
          <w:szCs w:val="22"/>
          <w:lang w:eastAsia="cs-CZ"/>
        </w:rPr>
        <w:t>smlouvu</w:t>
      </w:r>
      <w:r w:rsidRPr="00352434">
        <w:rPr>
          <w:rFonts w:ascii="Arial Narrow" w:hAnsi="Arial Narrow" w:cs="Calibri"/>
          <w:sz w:val="22"/>
          <w:szCs w:val="22"/>
          <w:lang w:eastAsia="cs-CZ"/>
        </w:rPr>
        <w:t xml:space="preserve"> č</w:t>
      </w:r>
      <w:r w:rsidR="00606E99">
        <w:rPr>
          <w:rFonts w:ascii="Arial Narrow" w:hAnsi="Arial Narrow" w:cs="Calibri"/>
          <w:sz w:val="22"/>
          <w:szCs w:val="22"/>
          <w:lang w:eastAsia="cs-CZ"/>
        </w:rPr>
        <w:t xml:space="preserve">. </w:t>
      </w:r>
      <w:r w:rsidR="00606E99" w:rsidRPr="00606E99">
        <w:rPr>
          <w:rFonts w:ascii="Arial Narrow" w:hAnsi="Arial Narrow" w:cs="Calibri"/>
          <w:sz w:val="22"/>
          <w:szCs w:val="22"/>
          <w:lang w:eastAsia="cs-CZ"/>
        </w:rPr>
        <w:t>SML 012-2022</w:t>
      </w:r>
      <w:r w:rsidR="00606E99">
        <w:rPr>
          <w:rFonts w:ascii="Arial Narrow" w:hAnsi="Arial Narrow" w:cs="Calibri"/>
          <w:sz w:val="22"/>
          <w:szCs w:val="22"/>
          <w:lang w:eastAsia="cs-CZ"/>
        </w:rPr>
        <w:t xml:space="preserve"> a </w:t>
      </w:r>
      <w:r w:rsidR="00606E99" w:rsidRPr="00606E99">
        <w:rPr>
          <w:rFonts w:ascii="Arial Narrow" w:hAnsi="Arial Narrow" w:cs="Calibri"/>
          <w:sz w:val="22"/>
          <w:szCs w:val="22"/>
          <w:lang w:eastAsia="cs-CZ"/>
        </w:rPr>
        <w:t>237/22</w:t>
      </w:r>
      <w:r w:rsidR="00606E99">
        <w:rPr>
          <w:rFonts w:ascii="Arial Narrow" w:hAnsi="Arial Narrow" w:cs="Calibri"/>
          <w:sz w:val="22"/>
          <w:szCs w:val="22"/>
          <w:lang w:eastAsia="cs-CZ"/>
        </w:rPr>
        <w:t xml:space="preserve"> </w:t>
      </w:r>
      <w:r w:rsidR="00C84E3C">
        <w:rPr>
          <w:rFonts w:ascii="Arial Narrow" w:hAnsi="Arial Narrow" w:cs="Calibri"/>
          <w:sz w:val="22"/>
          <w:szCs w:val="22"/>
          <w:lang w:eastAsia="cs-CZ"/>
        </w:rPr>
        <w:t>(dále jen „</w:t>
      </w:r>
      <w:r w:rsidR="00C84E3C" w:rsidRPr="007441BB">
        <w:rPr>
          <w:rFonts w:ascii="Arial Narrow" w:hAnsi="Arial Narrow" w:cs="Calibri"/>
          <w:b/>
          <w:bCs/>
          <w:sz w:val="22"/>
          <w:szCs w:val="22"/>
          <w:lang w:eastAsia="cs-CZ"/>
        </w:rPr>
        <w:t>Rámcová smlouva</w:t>
      </w:r>
      <w:r w:rsidR="00C84E3C">
        <w:rPr>
          <w:rFonts w:ascii="Arial Narrow" w:hAnsi="Arial Narrow" w:cs="Calibri"/>
          <w:sz w:val="22"/>
          <w:szCs w:val="22"/>
          <w:lang w:eastAsia="cs-CZ"/>
        </w:rPr>
        <w:t>“)</w:t>
      </w:r>
      <w:r w:rsidRPr="00352434">
        <w:rPr>
          <w:rFonts w:ascii="Arial Narrow" w:hAnsi="Arial Narrow" w:cs="Calibri"/>
          <w:sz w:val="22"/>
          <w:szCs w:val="22"/>
          <w:lang w:eastAsia="cs-CZ"/>
        </w:rPr>
        <w:t xml:space="preserve">, jejímž účelem je zajistit pro Objednatele </w:t>
      </w:r>
      <w:r w:rsidRPr="00352434">
        <w:rPr>
          <w:rFonts w:ascii="Arial Narrow" w:hAnsi="Arial Narrow"/>
          <w:sz w:val="22"/>
          <w:szCs w:val="24"/>
          <w:lang w:eastAsia="cs-CZ"/>
        </w:rPr>
        <w:t>provádě</w:t>
      </w:r>
      <w:r w:rsidR="008442E7">
        <w:rPr>
          <w:rFonts w:ascii="Arial Narrow" w:hAnsi="Arial Narrow"/>
          <w:sz w:val="22"/>
          <w:szCs w:val="24"/>
          <w:lang w:eastAsia="cs-CZ"/>
        </w:rPr>
        <w:t>ní</w:t>
      </w:r>
      <w:r w:rsidRPr="00352434">
        <w:rPr>
          <w:rFonts w:ascii="Arial Narrow" w:hAnsi="Arial Narrow"/>
          <w:sz w:val="22"/>
          <w:szCs w:val="24"/>
          <w:lang w:eastAsia="cs-CZ"/>
        </w:rPr>
        <w:t xml:space="preserve"> </w:t>
      </w:r>
      <w:r w:rsidR="00352434" w:rsidRPr="00352434">
        <w:rPr>
          <w:rFonts w:ascii="Arial Narrow" w:hAnsi="Arial Narrow"/>
          <w:sz w:val="22"/>
          <w:szCs w:val="24"/>
          <w:lang w:eastAsia="cs-CZ"/>
        </w:rPr>
        <w:t>komple</w:t>
      </w:r>
      <w:r w:rsidR="00C84E3C">
        <w:rPr>
          <w:rFonts w:ascii="Arial Narrow" w:hAnsi="Arial Narrow"/>
          <w:sz w:val="22"/>
          <w:szCs w:val="24"/>
          <w:lang w:eastAsia="cs-CZ"/>
        </w:rPr>
        <w:t>x</w:t>
      </w:r>
      <w:r w:rsidR="00352434" w:rsidRPr="00352434">
        <w:rPr>
          <w:rFonts w:ascii="Arial Narrow" w:hAnsi="Arial Narrow"/>
          <w:sz w:val="22"/>
          <w:szCs w:val="24"/>
          <w:lang w:eastAsia="cs-CZ"/>
        </w:rPr>
        <w:t>ní</w:t>
      </w:r>
      <w:r w:rsidR="008442E7">
        <w:rPr>
          <w:rFonts w:ascii="Arial Narrow" w:hAnsi="Arial Narrow"/>
          <w:sz w:val="22"/>
          <w:szCs w:val="24"/>
          <w:lang w:eastAsia="cs-CZ"/>
        </w:rPr>
        <w:t>ch</w:t>
      </w:r>
      <w:r w:rsidR="00352434" w:rsidRPr="00352434">
        <w:rPr>
          <w:rFonts w:ascii="Arial Narrow" w:hAnsi="Arial Narrow"/>
          <w:sz w:val="22"/>
          <w:szCs w:val="24"/>
          <w:lang w:eastAsia="cs-CZ"/>
        </w:rPr>
        <w:t xml:space="preserve"> a ucelen</w:t>
      </w:r>
      <w:r w:rsidR="008442E7">
        <w:rPr>
          <w:rFonts w:ascii="Arial Narrow" w:hAnsi="Arial Narrow"/>
          <w:sz w:val="22"/>
          <w:szCs w:val="24"/>
          <w:lang w:eastAsia="cs-CZ"/>
        </w:rPr>
        <w:t>ých</w:t>
      </w:r>
      <w:r w:rsidR="00352434" w:rsidRPr="00352434">
        <w:rPr>
          <w:rFonts w:ascii="Arial Narrow" w:hAnsi="Arial Narrow"/>
          <w:sz w:val="22"/>
          <w:szCs w:val="24"/>
          <w:lang w:eastAsia="cs-CZ"/>
        </w:rPr>
        <w:t xml:space="preserve"> systém</w:t>
      </w:r>
      <w:r w:rsidR="008442E7">
        <w:rPr>
          <w:rFonts w:ascii="Arial Narrow" w:hAnsi="Arial Narrow"/>
          <w:sz w:val="22"/>
          <w:szCs w:val="24"/>
          <w:lang w:eastAsia="cs-CZ"/>
        </w:rPr>
        <w:t>ů</w:t>
      </w:r>
      <w:r w:rsidR="00352434" w:rsidRPr="00352434">
        <w:rPr>
          <w:rFonts w:ascii="Arial Narrow" w:hAnsi="Arial Narrow"/>
          <w:sz w:val="22"/>
          <w:szCs w:val="24"/>
          <w:lang w:eastAsia="cs-CZ"/>
        </w:rPr>
        <w:t xml:space="preserve"> fotovoltaických výroben elektřiny (FVE) </w:t>
      </w:r>
      <w:r w:rsidR="00872F6A">
        <w:rPr>
          <w:rFonts w:ascii="Arial Narrow" w:hAnsi="Arial Narrow"/>
          <w:sz w:val="22"/>
          <w:szCs w:val="24"/>
          <w:lang w:eastAsia="cs-CZ"/>
        </w:rPr>
        <w:t xml:space="preserve">na územní hlavního města Prahy </w:t>
      </w:r>
      <w:r w:rsidR="00352434" w:rsidRPr="00352434">
        <w:rPr>
          <w:rFonts w:ascii="Arial Narrow" w:hAnsi="Arial Narrow"/>
          <w:sz w:val="22"/>
          <w:szCs w:val="24"/>
          <w:lang w:eastAsia="cs-CZ"/>
        </w:rPr>
        <w:t>a služ</w:t>
      </w:r>
      <w:r w:rsidR="008442E7">
        <w:rPr>
          <w:rFonts w:ascii="Arial Narrow" w:hAnsi="Arial Narrow"/>
          <w:sz w:val="22"/>
          <w:szCs w:val="24"/>
          <w:lang w:eastAsia="cs-CZ"/>
        </w:rPr>
        <w:t>eb</w:t>
      </w:r>
      <w:r w:rsidR="00352434" w:rsidRPr="00352434">
        <w:rPr>
          <w:rFonts w:ascii="Arial Narrow" w:hAnsi="Arial Narrow"/>
          <w:sz w:val="22"/>
          <w:szCs w:val="24"/>
          <w:lang w:eastAsia="cs-CZ"/>
        </w:rPr>
        <w:t xml:space="preserve"> spojen</w:t>
      </w:r>
      <w:r w:rsidR="008442E7">
        <w:rPr>
          <w:rFonts w:ascii="Arial Narrow" w:hAnsi="Arial Narrow"/>
          <w:sz w:val="22"/>
          <w:szCs w:val="24"/>
          <w:lang w:eastAsia="cs-CZ"/>
        </w:rPr>
        <w:t>ých</w:t>
      </w:r>
      <w:r w:rsidR="00352434" w:rsidRPr="00352434">
        <w:rPr>
          <w:rFonts w:ascii="Arial Narrow" w:hAnsi="Arial Narrow"/>
          <w:sz w:val="22"/>
          <w:szCs w:val="24"/>
          <w:lang w:eastAsia="cs-CZ"/>
        </w:rPr>
        <w:t xml:space="preserve"> s jejich instalací</w:t>
      </w:r>
      <w:r w:rsidR="00491C32">
        <w:rPr>
          <w:rFonts w:ascii="Arial Narrow" w:hAnsi="Arial Narrow"/>
          <w:sz w:val="22"/>
          <w:szCs w:val="24"/>
          <w:lang w:eastAsia="cs-CZ"/>
        </w:rPr>
        <w:t>,</w:t>
      </w:r>
      <w:r w:rsidR="00352434" w:rsidRPr="00352434">
        <w:rPr>
          <w:rFonts w:ascii="Arial Narrow" w:hAnsi="Arial Narrow"/>
          <w:sz w:val="22"/>
          <w:szCs w:val="24"/>
          <w:lang w:eastAsia="cs-CZ"/>
        </w:rPr>
        <w:t xml:space="preserve"> uvedením do provozu</w:t>
      </w:r>
      <w:r w:rsidRPr="00352434">
        <w:rPr>
          <w:rFonts w:ascii="Arial Narrow" w:hAnsi="Arial Narrow" w:cs="Calibri"/>
          <w:sz w:val="22"/>
          <w:szCs w:val="22"/>
          <w:lang w:eastAsia="cs-CZ"/>
        </w:rPr>
        <w:t xml:space="preserve"> </w:t>
      </w:r>
      <w:r w:rsidR="00491C32">
        <w:rPr>
          <w:rFonts w:ascii="Arial Narrow" w:hAnsi="Arial Narrow" w:cs="Calibri"/>
          <w:sz w:val="22"/>
          <w:szCs w:val="22"/>
          <w:lang w:eastAsia="cs-CZ"/>
        </w:rPr>
        <w:t xml:space="preserve">a servisem </w:t>
      </w:r>
      <w:r w:rsidRPr="00352434">
        <w:rPr>
          <w:rFonts w:ascii="Arial Narrow" w:hAnsi="Arial Narrow" w:cs="Calibri"/>
          <w:sz w:val="22"/>
          <w:szCs w:val="22"/>
          <w:lang w:eastAsia="cs-CZ"/>
        </w:rPr>
        <w:t>dle</w:t>
      </w:r>
      <w:r w:rsidRPr="00352434">
        <w:rPr>
          <w:rFonts w:ascii="Arial Narrow" w:hAnsi="Arial Narrow" w:cs="Calibri"/>
          <w:sz w:val="22"/>
          <w:szCs w:val="22"/>
          <w:lang w:eastAsia="en-US"/>
        </w:rPr>
        <w:t xml:space="preserve"> </w:t>
      </w:r>
      <w:r w:rsidRPr="00352434">
        <w:rPr>
          <w:rFonts w:ascii="Arial Narrow" w:hAnsi="Arial Narrow" w:cs="Calibri"/>
          <w:sz w:val="22"/>
          <w:szCs w:val="22"/>
          <w:lang w:eastAsia="cs-CZ"/>
        </w:rPr>
        <w:t xml:space="preserve">Rámcové </w:t>
      </w:r>
      <w:r w:rsidR="00352434" w:rsidRPr="00352434">
        <w:rPr>
          <w:rFonts w:ascii="Arial Narrow" w:hAnsi="Arial Narrow" w:cs="Calibri"/>
          <w:sz w:val="22"/>
          <w:szCs w:val="22"/>
          <w:lang w:eastAsia="cs-CZ"/>
        </w:rPr>
        <w:t>smlouvy</w:t>
      </w:r>
      <w:r w:rsidRPr="00352434">
        <w:rPr>
          <w:rFonts w:ascii="Arial Narrow" w:hAnsi="Arial Narrow" w:cs="Calibri"/>
          <w:sz w:val="22"/>
          <w:szCs w:val="22"/>
          <w:lang w:eastAsia="cs-CZ"/>
        </w:rPr>
        <w:t>.</w:t>
      </w:r>
    </w:p>
    <w:p w14:paraId="04379835" w14:textId="0E3582EF" w:rsidR="006A522E" w:rsidRDefault="00E256B8" w:rsidP="00E256B8">
      <w:pPr>
        <w:pStyle w:val="Zkladntext"/>
        <w:tabs>
          <w:tab w:val="left" w:pos="851"/>
          <w:tab w:val="left" w:pos="4545"/>
          <w:tab w:val="left" w:pos="5760"/>
          <w:tab w:val="left" w:pos="6480"/>
          <w:tab w:val="left" w:pos="7200"/>
          <w:tab w:val="left" w:pos="7920"/>
          <w:tab w:val="left" w:pos="8640"/>
        </w:tabs>
        <w:ind w:left="426" w:hanging="426"/>
        <w:jc w:val="both"/>
        <w:rPr>
          <w:rFonts w:ascii="Arial Narrow" w:hAnsi="Arial Narrow" w:cs="Arial Narrow"/>
          <w:szCs w:val="22"/>
        </w:rPr>
      </w:pPr>
      <w:r>
        <w:rPr>
          <w:rFonts w:ascii="Arial Narrow" w:hAnsi="Arial Narrow" w:cs="Arial Narrow"/>
          <w:sz w:val="22"/>
          <w:szCs w:val="22"/>
        </w:rPr>
        <w:tab/>
      </w:r>
      <w:r w:rsidR="006A522E" w:rsidRPr="00B131B8">
        <w:rPr>
          <w:rFonts w:ascii="Arial Narrow" w:hAnsi="Arial Narrow" w:cs="Arial Narrow"/>
          <w:sz w:val="22"/>
          <w:szCs w:val="22"/>
        </w:rPr>
        <w:t>Není-li v této smlouvě stanoveno jinak nebo neplyne-li z povahy věci jinak, mají veškeré pojmy definované v Rámcové smlouvě a použité v této Prováděcí smlouvě stejný význam jako v Rámcové smlouvě.</w:t>
      </w:r>
    </w:p>
    <w:p w14:paraId="4BE57A83" w14:textId="5882A8EF" w:rsidR="00B926B3" w:rsidRDefault="00B926B3" w:rsidP="00CF5693">
      <w:pPr>
        <w:pStyle w:val="Zkladntext"/>
        <w:jc w:val="center"/>
        <w:rPr>
          <w:rFonts w:ascii="Arial Narrow" w:hAnsi="Arial Narrow" w:cs="Arial Narrow"/>
          <w:b/>
          <w:bCs/>
          <w:sz w:val="22"/>
          <w:szCs w:val="22"/>
          <w:u w:val="single"/>
        </w:rPr>
      </w:pPr>
    </w:p>
    <w:p w14:paraId="365663EF" w14:textId="79FFDFE7" w:rsidR="000C0F28" w:rsidRPr="008C116C" w:rsidRDefault="000C0F28" w:rsidP="009747C1">
      <w:pPr>
        <w:pStyle w:val="Zkladntext"/>
        <w:jc w:val="center"/>
        <w:rPr>
          <w:rFonts w:ascii="Arial Narrow" w:hAnsi="Arial Narrow" w:cs="Arial Narrow"/>
          <w:b/>
          <w:sz w:val="22"/>
          <w:szCs w:val="22"/>
        </w:rPr>
      </w:pPr>
      <w:r w:rsidRPr="008C116C">
        <w:rPr>
          <w:rFonts w:ascii="Arial Narrow" w:hAnsi="Arial Narrow" w:cs="Arial Narrow"/>
          <w:b/>
          <w:bCs/>
          <w:sz w:val="22"/>
          <w:szCs w:val="22"/>
          <w:u w:val="single"/>
        </w:rPr>
        <w:t>I.</w:t>
      </w:r>
      <w:r w:rsidR="002712D2">
        <w:rPr>
          <w:rFonts w:ascii="Arial Narrow" w:hAnsi="Arial Narrow" w:cs="Arial Narrow"/>
          <w:b/>
          <w:bCs/>
          <w:sz w:val="22"/>
          <w:szCs w:val="22"/>
          <w:u w:val="single"/>
        </w:rPr>
        <w:t xml:space="preserve"> </w:t>
      </w:r>
      <w:r w:rsidRPr="008C116C">
        <w:rPr>
          <w:rFonts w:ascii="Arial Narrow" w:hAnsi="Arial Narrow" w:cs="Arial Narrow"/>
          <w:b/>
          <w:bCs/>
          <w:sz w:val="22"/>
          <w:szCs w:val="22"/>
          <w:u w:val="single"/>
        </w:rPr>
        <w:t>Předmět díla</w:t>
      </w:r>
    </w:p>
    <w:p w14:paraId="2B44AB1B" w14:textId="77777777" w:rsidR="000C0F28" w:rsidRPr="008B0600"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sz w:val="22"/>
          <w:szCs w:val="22"/>
        </w:rPr>
      </w:pPr>
    </w:p>
    <w:p w14:paraId="0464F823" w14:textId="09DA23B9" w:rsidR="000C0F28" w:rsidRDefault="000C0F28" w:rsidP="75336B28">
      <w:pPr>
        <w:pStyle w:val="Default"/>
        <w:numPr>
          <w:ilvl w:val="1"/>
          <w:numId w:val="12"/>
        </w:numPr>
        <w:ind w:left="426" w:hanging="426"/>
        <w:jc w:val="both"/>
        <w:rPr>
          <w:rFonts w:ascii="Arial Narrow" w:hAnsi="Arial Narrow"/>
          <w:sz w:val="22"/>
          <w:szCs w:val="22"/>
        </w:rPr>
      </w:pPr>
      <w:r w:rsidRPr="75336B28">
        <w:rPr>
          <w:rFonts w:ascii="Arial Narrow" w:hAnsi="Arial Narrow" w:cs="Arial Narrow"/>
          <w:sz w:val="22"/>
          <w:szCs w:val="22"/>
        </w:rPr>
        <w:t xml:space="preserve">Předmětem díla, které se zhotovitel pro objednatele zavazuje provést, </w:t>
      </w:r>
      <w:r w:rsidRPr="75336B28">
        <w:rPr>
          <w:rFonts w:ascii="Arial Narrow" w:hAnsi="Arial Narrow"/>
          <w:sz w:val="22"/>
          <w:szCs w:val="22"/>
        </w:rPr>
        <w:t xml:space="preserve">je </w:t>
      </w:r>
      <w:r w:rsidR="007B1305" w:rsidRPr="75336B28">
        <w:rPr>
          <w:rFonts w:ascii="Arial Narrow" w:hAnsi="Arial Narrow"/>
          <w:sz w:val="22"/>
          <w:szCs w:val="22"/>
        </w:rPr>
        <w:t>dodávka komplexního systému fotovoltaické elektrárny</w:t>
      </w:r>
      <w:r w:rsidR="068E8832" w:rsidRPr="75336B28">
        <w:rPr>
          <w:rFonts w:ascii="Arial Narrow" w:eastAsia="Arial Narrow" w:hAnsi="Arial Narrow" w:cs="Arial Narrow"/>
          <w:color w:val="000000" w:themeColor="text1"/>
          <w:sz w:val="22"/>
          <w:szCs w:val="22"/>
        </w:rPr>
        <w:t xml:space="preserve"> s</w:t>
      </w:r>
      <w:r w:rsidR="00F1040D">
        <w:rPr>
          <w:rFonts w:ascii="Arial Narrow" w:eastAsia="Arial Narrow" w:hAnsi="Arial Narrow" w:cs="Arial Narrow"/>
          <w:color w:val="000000" w:themeColor="text1"/>
          <w:sz w:val="22"/>
          <w:szCs w:val="22"/>
        </w:rPr>
        <w:t> </w:t>
      </w:r>
      <w:r w:rsidR="068E8832" w:rsidRPr="75336B28">
        <w:rPr>
          <w:rFonts w:ascii="Arial Narrow" w:eastAsia="Arial Narrow" w:hAnsi="Arial Narrow" w:cs="Arial Narrow"/>
          <w:color w:val="000000" w:themeColor="text1"/>
          <w:sz w:val="22"/>
          <w:szCs w:val="22"/>
        </w:rPr>
        <w:t>kapacitou</w:t>
      </w:r>
      <w:r w:rsidR="00F1040D">
        <w:rPr>
          <w:rFonts w:ascii="Arial Narrow" w:eastAsia="Arial Narrow" w:hAnsi="Arial Narrow" w:cs="Arial Narrow"/>
          <w:color w:val="000000" w:themeColor="text1"/>
          <w:sz w:val="22"/>
          <w:szCs w:val="22"/>
        </w:rPr>
        <w:t xml:space="preserve"> </w:t>
      </w:r>
      <w:r w:rsidR="00F1040D" w:rsidRPr="00F1040D">
        <w:rPr>
          <w:rFonts w:ascii="Arial Narrow" w:eastAsia="Arial Narrow" w:hAnsi="Arial Narrow" w:cs="Arial Narrow"/>
          <w:color w:val="000000" w:themeColor="text1"/>
          <w:sz w:val="22"/>
          <w:szCs w:val="22"/>
        </w:rPr>
        <w:t>49,14</w:t>
      </w:r>
      <w:r w:rsidR="00F1040D">
        <w:rPr>
          <w:rFonts w:ascii="Arial Narrow" w:eastAsia="Arial Narrow" w:hAnsi="Arial Narrow" w:cs="Arial Narrow"/>
          <w:color w:val="000000" w:themeColor="text1"/>
          <w:sz w:val="22"/>
          <w:szCs w:val="22"/>
        </w:rPr>
        <w:t xml:space="preserve"> </w:t>
      </w:r>
      <w:r w:rsidR="068E8832" w:rsidRPr="75336B28">
        <w:rPr>
          <w:rFonts w:ascii="Arial Narrow" w:eastAsia="Arial Narrow" w:hAnsi="Arial Narrow" w:cs="Arial Narrow"/>
          <w:color w:val="000000" w:themeColor="text1"/>
          <w:sz w:val="22"/>
          <w:szCs w:val="22"/>
        </w:rPr>
        <w:t>kWp</w:t>
      </w:r>
      <w:r w:rsidR="007B1305" w:rsidRPr="75336B28">
        <w:rPr>
          <w:rFonts w:ascii="Arial Narrow" w:hAnsi="Arial Narrow"/>
          <w:sz w:val="22"/>
          <w:szCs w:val="22"/>
        </w:rPr>
        <w:t xml:space="preserve">. Předmětem plnění je dodávka nové, nepoužité technologie fotovoltaické elektrárny </w:t>
      </w:r>
      <w:r w:rsidR="000B29FC" w:rsidRPr="75336B28">
        <w:rPr>
          <w:rFonts w:ascii="Arial Narrow" w:hAnsi="Arial Narrow"/>
          <w:sz w:val="22"/>
          <w:szCs w:val="22"/>
        </w:rPr>
        <w:t xml:space="preserve">(FVE) </w:t>
      </w:r>
      <w:r w:rsidR="007B1305" w:rsidRPr="75336B28">
        <w:rPr>
          <w:rFonts w:ascii="Arial Narrow" w:hAnsi="Arial Narrow"/>
          <w:sz w:val="22"/>
          <w:szCs w:val="22"/>
        </w:rPr>
        <w:t xml:space="preserve">včetně kompletní montáže </w:t>
      </w:r>
      <w:r w:rsidR="000B29FC" w:rsidRPr="75336B28">
        <w:rPr>
          <w:rFonts w:ascii="Arial Narrow" w:hAnsi="Arial Narrow"/>
          <w:sz w:val="22"/>
          <w:szCs w:val="22"/>
        </w:rPr>
        <w:t xml:space="preserve">a instalace </w:t>
      </w:r>
      <w:r w:rsidR="007B1305" w:rsidRPr="75336B28">
        <w:rPr>
          <w:rFonts w:ascii="Arial Narrow" w:hAnsi="Arial Narrow"/>
          <w:sz w:val="22"/>
          <w:szCs w:val="22"/>
        </w:rPr>
        <w:t>v místě realizace</w:t>
      </w:r>
      <w:r w:rsidR="009926C3" w:rsidRPr="75336B28">
        <w:rPr>
          <w:rFonts w:ascii="Arial Narrow" w:hAnsi="Arial Narrow"/>
          <w:sz w:val="22"/>
          <w:szCs w:val="22"/>
        </w:rPr>
        <w:t xml:space="preserve"> (dále také jen „</w:t>
      </w:r>
      <w:r w:rsidR="009926C3" w:rsidRPr="75336B28">
        <w:rPr>
          <w:rFonts w:ascii="Arial Narrow" w:hAnsi="Arial Narrow"/>
          <w:b/>
          <w:bCs/>
          <w:sz w:val="22"/>
          <w:szCs w:val="22"/>
        </w:rPr>
        <w:t>dílo</w:t>
      </w:r>
      <w:r w:rsidR="009926C3" w:rsidRPr="75336B28">
        <w:rPr>
          <w:rFonts w:ascii="Arial Narrow" w:hAnsi="Arial Narrow"/>
          <w:sz w:val="22"/>
          <w:szCs w:val="22"/>
        </w:rPr>
        <w:t>“)</w:t>
      </w:r>
      <w:r w:rsidR="007B1305" w:rsidRPr="75336B28">
        <w:rPr>
          <w:rFonts w:ascii="Arial Narrow" w:hAnsi="Arial Narrow"/>
          <w:sz w:val="22"/>
          <w:szCs w:val="22"/>
        </w:rPr>
        <w:t>.</w:t>
      </w:r>
    </w:p>
    <w:p w14:paraId="15573A99" w14:textId="77777777" w:rsidR="0084285D" w:rsidRDefault="0084285D" w:rsidP="0084285D">
      <w:pPr>
        <w:pStyle w:val="Default"/>
        <w:ind w:left="360"/>
        <w:jc w:val="both"/>
        <w:rPr>
          <w:rFonts w:ascii="Arial Narrow" w:hAnsi="Arial Narrow"/>
          <w:bCs/>
          <w:sz w:val="22"/>
          <w:szCs w:val="22"/>
        </w:rPr>
      </w:pPr>
    </w:p>
    <w:p w14:paraId="237EAD79" w14:textId="248CF8C8" w:rsidR="000C0F28" w:rsidRPr="0084285D" w:rsidRDefault="000C0F28" w:rsidP="008567FB">
      <w:pPr>
        <w:pStyle w:val="Default"/>
        <w:numPr>
          <w:ilvl w:val="1"/>
          <w:numId w:val="12"/>
        </w:numPr>
        <w:ind w:left="426" w:hanging="426"/>
        <w:jc w:val="both"/>
        <w:rPr>
          <w:rFonts w:ascii="Arial Narrow" w:hAnsi="Arial Narrow"/>
          <w:bCs/>
          <w:sz w:val="22"/>
          <w:szCs w:val="22"/>
        </w:rPr>
      </w:pPr>
      <w:r w:rsidRPr="75336B28">
        <w:rPr>
          <w:rFonts w:ascii="Arial Narrow" w:hAnsi="Arial Narrow"/>
          <w:sz w:val="22"/>
          <w:szCs w:val="22"/>
        </w:rPr>
        <w:t xml:space="preserve">Předmět plnění se skládá z následujících jednotlivých částí </w:t>
      </w:r>
      <w:r w:rsidR="008074FB" w:rsidRPr="75336B28">
        <w:rPr>
          <w:rFonts w:ascii="Arial Narrow" w:hAnsi="Arial Narrow"/>
          <w:sz w:val="22"/>
          <w:szCs w:val="22"/>
        </w:rPr>
        <w:t>díla</w:t>
      </w:r>
      <w:r w:rsidRPr="75336B28">
        <w:rPr>
          <w:rFonts w:ascii="Arial Narrow" w:hAnsi="Arial Narrow"/>
          <w:sz w:val="22"/>
          <w:szCs w:val="22"/>
        </w:rPr>
        <w:t>, které jsou zároveň součástí nabídkové ceny</w:t>
      </w:r>
      <w:r w:rsidR="00510CC9" w:rsidRPr="00510CC9">
        <w:rPr>
          <w:rFonts w:ascii="Arial Narrow" w:hAnsi="Arial Narrow"/>
          <w:sz w:val="22"/>
          <w:szCs w:val="22"/>
        </w:rPr>
        <w:t>, přičemž konkrétní rozsah je specifikován cenovou Nabídkou zhotovitele, která je přílohou č. 1 této smlouvy</w:t>
      </w:r>
      <w:r w:rsidRPr="75336B28">
        <w:rPr>
          <w:rFonts w:ascii="Arial Narrow" w:hAnsi="Arial Narrow"/>
          <w:sz w:val="22"/>
          <w:szCs w:val="22"/>
        </w:rPr>
        <w:t>:</w:t>
      </w:r>
    </w:p>
    <w:p w14:paraId="3E47D6F9" w14:textId="398F2016" w:rsidR="00E355D8" w:rsidRDefault="00E355D8"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Zpracování projektové dokumentace</w:t>
      </w:r>
      <w:r w:rsidR="00464FC2">
        <w:rPr>
          <w:rFonts w:ascii="Arial Narrow" w:hAnsi="Arial Narrow" w:cs="Calibri"/>
          <w:sz w:val="22"/>
          <w:szCs w:val="22"/>
          <w:lang w:eastAsia="cs-CZ"/>
        </w:rPr>
        <w:t xml:space="preserve"> </w:t>
      </w:r>
      <w:r w:rsidR="00B90509">
        <w:rPr>
          <w:rFonts w:ascii="Arial Narrow" w:hAnsi="Arial Narrow" w:cs="Calibri"/>
          <w:sz w:val="22"/>
          <w:szCs w:val="22"/>
          <w:lang w:eastAsia="cs-CZ"/>
        </w:rPr>
        <w:t>v úrovni umožňující řádné provedení díla</w:t>
      </w:r>
      <w:r w:rsidR="002E2E7E">
        <w:rPr>
          <w:rFonts w:ascii="Arial Narrow" w:hAnsi="Arial Narrow" w:cs="Calibri"/>
          <w:sz w:val="22"/>
          <w:szCs w:val="22"/>
          <w:lang w:eastAsia="cs-CZ"/>
        </w:rPr>
        <w:t>, resp. stavby</w:t>
      </w:r>
      <w:r w:rsidR="00B90509">
        <w:rPr>
          <w:rFonts w:ascii="Arial Narrow" w:hAnsi="Arial Narrow" w:cs="Calibri"/>
          <w:sz w:val="22"/>
          <w:szCs w:val="22"/>
          <w:lang w:eastAsia="cs-CZ"/>
        </w:rPr>
        <w:t xml:space="preserve"> </w:t>
      </w:r>
      <w:r w:rsidR="00464FC2">
        <w:rPr>
          <w:rFonts w:ascii="Arial Narrow" w:hAnsi="Arial Narrow" w:cs="Calibri"/>
          <w:sz w:val="22"/>
          <w:szCs w:val="22"/>
          <w:lang w:eastAsia="cs-CZ"/>
        </w:rPr>
        <w:t>(v rozsahu dle přílohy č.4 Pravidel provozování distribuční soustavy</w:t>
      </w:r>
      <w:r w:rsidR="00464393">
        <w:rPr>
          <w:rFonts w:ascii="Arial Narrow" w:hAnsi="Arial Narrow" w:cs="Calibri"/>
          <w:sz w:val="22"/>
          <w:szCs w:val="22"/>
          <w:lang w:eastAsia="cs-CZ"/>
        </w:rPr>
        <w:t xml:space="preserve"> místně</w:t>
      </w:r>
      <w:r w:rsidR="00196336">
        <w:rPr>
          <w:rFonts w:ascii="Arial Narrow" w:hAnsi="Arial Narrow" w:cs="Calibri"/>
          <w:sz w:val="22"/>
          <w:szCs w:val="22"/>
          <w:lang w:eastAsia="cs-CZ"/>
        </w:rPr>
        <w:t xml:space="preserve"> </w:t>
      </w:r>
      <w:r w:rsidR="00464393">
        <w:rPr>
          <w:rFonts w:ascii="Arial Narrow" w:hAnsi="Arial Narrow" w:cs="Calibri"/>
          <w:sz w:val="22"/>
          <w:szCs w:val="22"/>
          <w:lang w:eastAsia="cs-CZ"/>
        </w:rPr>
        <w:t>příslušného distributora</w:t>
      </w:r>
      <w:r w:rsidR="004539F2">
        <w:rPr>
          <w:rFonts w:ascii="Arial Narrow" w:hAnsi="Arial Narrow" w:cs="Calibri"/>
          <w:sz w:val="22"/>
          <w:szCs w:val="22"/>
          <w:lang w:eastAsia="cs-CZ"/>
        </w:rPr>
        <w:t>,</w:t>
      </w:r>
      <w:r w:rsidR="00464393">
        <w:rPr>
          <w:rFonts w:ascii="Arial Narrow" w:hAnsi="Arial Narrow" w:cs="Calibri"/>
          <w:sz w:val="22"/>
          <w:szCs w:val="22"/>
          <w:lang w:eastAsia="cs-CZ"/>
        </w:rPr>
        <w:t xml:space="preserve"> současně případně dle požadavků na stavby vyžadující si </w:t>
      </w:r>
      <w:r w:rsidR="00464393" w:rsidRPr="001E4BD4">
        <w:rPr>
          <w:rFonts w:ascii="Arial Narrow" w:hAnsi="Arial Narrow" w:cs="Calibri"/>
          <w:sz w:val="22"/>
          <w:szCs w:val="22"/>
          <w:lang w:eastAsia="cs-CZ"/>
        </w:rPr>
        <w:t>kolaudační souhlas</w:t>
      </w:r>
      <w:r w:rsidR="004539F2">
        <w:rPr>
          <w:rFonts w:ascii="Arial Narrow" w:hAnsi="Arial Narrow" w:cs="Calibri"/>
          <w:sz w:val="22"/>
          <w:szCs w:val="22"/>
          <w:lang w:eastAsia="cs-CZ"/>
        </w:rPr>
        <w:t xml:space="preserve"> a dle dotačních podmínek</w:t>
      </w:r>
      <w:r w:rsidR="00464FC2" w:rsidRPr="001E4BD4">
        <w:rPr>
          <w:rFonts w:ascii="Arial Narrow" w:hAnsi="Arial Narrow" w:cs="Calibri"/>
          <w:sz w:val="22"/>
          <w:szCs w:val="22"/>
          <w:lang w:eastAsia="cs-CZ"/>
        </w:rPr>
        <w:t>)</w:t>
      </w:r>
      <w:r w:rsidR="00B90509">
        <w:rPr>
          <w:rFonts w:ascii="Arial Narrow" w:hAnsi="Arial Narrow" w:cs="Calibri"/>
          <w:sz w:val="22"/>
          <w:szCs w:val="22"/>
          <w:lang w:eastAsia="cs-CZ"/>
        </w:rPr>
        <w:t xml:space="preserve"> a současně i dokumentace skutečného provedení díla</w:t>
      </w:r>
      <w:r w:rsidR="002E2E7E">
        <w:rPr>
          <w:rFonts w:ascii="Arial Narrow" w:hAnsi="Arial Narrow" w:cs="Calibri"/>
          <w:sz w:val="22"/>
          <w:szCs w:val="22"/>
          <w:lang w:eastAsia="cs-CZ"/>
        </w:rPr>
        <w:t>, resp. stavby</w:t>
      </w:r>
      <w:r w:rsidR="008210F5">
        <w:rPr>
          <w:rFonts w:ascii="Arial Narrow" w:hAnsi="Arial Narrow" w:cs="Calibri"/>
          <w:sz w:val="22"/>
          <w:szCs w:val="22"/>
          <w:lang w:eastAsia="cs-CZ"/>
        </w:rPr>
        <w:t>.</w:t>
      </w:r>
    </w:p>
    <w:p w14:paraId="062BE629" w14:textId="4E2BBC0E" w:rsidR="00464FC2" w:rsidRDefault="007B1305" w:rsidP="00464FC2">
      <w:pPr>
        <w:pStyle w:val="Zkladntext"/>
        <w:numPr>
          <w:ilvl w:val="0"/>
          <w:numId w:val="34"/>
        </w:numPr>
        <w:spacing w:before="120" w:after="120"/>
        <w:ind w:left="1066" w:hanging="357"/>
        <w:jc w:val="both"/>
        <w:rPr>
          <w:rFonts w:ascii="Arial Narrow" w:hAnsi="Arial Narrow" w:cs="Calibri"/>
          <w:sz w:val="22"/>
          <w:szCs w:val="22"/>
          <w:lang w:eastAsia="cs-CZ"/>
        </w:rPr>
      </w:pPr>
      <w:r w:rsidRPr="00464FC2">
        <w:rPr>
          <w:rFonts w:ascii="Arial Narrow" w:hAnsi="Arial Narrow" w:cs="Calibri"/>
          <w:sz w:val="22"/>
          <w:szCs w:val="22"/>
          <w:lang w:eastAsia="cs-CZ"/>
        </w:rPr>
        <w:t xml:space="preserve">Dodávka </w:t>
      </w:r>
      <w:r w:rsidR="00464FC2" w:rsidRPr="00464FC2">
        <w:rPr>
          <w:rFonts w:ascii="Arial Narrow" w:hAnsi="Arial Narrow" w:cs="Calibri"/>
          <w:sz w:val="22"/>
          <w:szCs w:val="22"/>
          <w:lang w:eastAsia="cs-CZ"/>
        </w:rPr>
        <w:t xml:space="preserve">všech nezbytných </w:t>
      </w:r>
      <w:r w:rsidR="00464FC2">
        <w:rPr>
          <w:rFonts w:ascii="Arial Narrow" w:hAnsi="Arial Narrow" w:cs="Calibri"/>
          <w:sz w:val="22"/>
          <w:szCs w:val="22"/>
          <w:lang w:eastAsia="cs-CZ"/>
        </w:rPr>
        <w:t xml:space="preserve">komponent FVE </w:t>
      </w:r>
      <w:r w:rsidR="00464FC2" w:rsidRPr="00464FC2">
        <w:rPr>
          <w:rFonts w:ascii="Arial Narrow" w:hAnsi="Arial Narrow" w:cs="Calibri"/>
          <w:sz w:val="22"/>
          <w:szCs w:val="22"/>
          <w:lang w:eastAsia="cs-CZ"/>
        </w:rPr>
        <w:t xml:space="preserve">ve výkonových a technických parametrech specifikovaných dle </w:t>
      </w:r>
      <w:r w:rsidR="008210F5">
        <w:rPr>
          <w:rFonts w:ascii="Arial Narrow" w:hAnsi="Arial Narrow" w:cs="Calibri"/>
          <w:sz w:val="22"/>
          <w:szCs w:val="22"/>
          <w:lang w:eastAsia="cs-CZ"/>
        </w:rPr>
        <w:t>R</w:t>
      </w:r>
      <w:r w:rsidR="00464FC2" w:rsidRPr="00464FC2">
        <w:rPr>
          <w:rFonts w:ascii="Arial Narrow" w:hAnsi="Arial Narrow" w:cs="Calibri"/>
          <w:sz w:val="22"/>
          <w:szCs w:val="22"/>
          <w:lang w:eastAsia="cs-CZ"/>
        </w:rPr>
        <w:t xml:space="preserve">ámcové smlouvy </w:t>
      </w:r>
      <w:r w:rsidR="008210F5">
        <w:rPr>
          <w:rFonts w:ascii="Arial Narrow" w:hAnsi="Arial Narrow" w:cs="Calibri"/>
          <w:sz w:val="22"/>
          <w:szCs w:val="22"/>
          <w:lang w:eastAsia="cs-CZ"/>
        </w:rPr>
        <w:t xml:space="preserve">(resp. dle Přílohy č. 1 Rámcové smlouvy) </w:t>
      </w:r>
      <w:r w:rsidR="00464FC2">
        <w:rPr>
          <w:rFonts w:ascii="Arial Narrow" w:hAnsi="Arial Narrow" w:cs="Calibri"/>
          <w:sz w:val="22"/>
          <w:szCs w:val="22"/>
          <w:lang w:eastAsia="cs-CZ"/>
        </w:rPr>
        <w:t xml:space="preserve">a vypracované </w:t>
      </w:r>
      <w:r w:rsidR="008210F5">
        <w:rPr>
          <w:rFonts w:ascii="Arial Narrow" w:hAnsi="Arial Narrow" w:cs="Calibri"/>
          <w:sz w:val="22"/>
          <w:szCs w:val="22"/>
          <w:lang w:eastAsia="cs-CZ"/>
        </w:rPr>
        <w:t>N</w:t>
      </w:r>
      <w:r w:rsidR="00464FC2">
        <w:rPr>
          <w:rFonts w:ascii="Arial Narrow" w:hAnsi="Arial Narrow" w:cs="Calibri"/>
          <w:sz w:val="22"/>
          <w:szCs w:val="22"/>
          <w:lang w:eastAsia="cs-CZ"/>
        </w:rPr>
        <w:t xml:space="preserve">abídky </w:t>
      </w:r>
      <w:r w:rsidR="00464FC2" w:rsidRPr="00464FC2">
        <w:rPr>
          <w:rFonts w:ascii="Arial Narrow" w:hAnsi="Arial Narrow" w:cs="Calibri"/>
          <w:sz w:val="22"/>
          <w:szCs w:val="22"/>
          <w:lang w:eastAsia="cs-CZ"/>
        </w:rPr>
        <w:t xml:space="preserve">(tj. </w:t>
      </w:r>
      <w:r w:rsidRPr="00464FC2">
        <w:rPr>
          <w:rFonts w:ascii="Arial Narrow" w:hAnsi="Arial Narrow" w:cs="Calibri"/>
          <w:sz w:val="22"/>
          <w:szCs w:val="22"/>
          <w:lang w:eastAsia="cs-CZ"/>
        </w:rPr>
        <w:t>panelů</w:t>
      </w:r>
      <w:r w:rsidR="00464FC2" w:rsidRPr="00464FC2">
        <w:rPr>
          <w:rFonts w:ascii="Arial Narrow" w:hAnsi="Arial Narrow" w:cs="Calibri"/>
          <w:sz w:val="22"/>
          <w:szCs w:val="22"/>
          <w:lang w:eastAsia="cs-CZ"/>
        </w:rPr>
        <w:t xml:space="preserve">, </w:t>
      </w:r>
      <w:r w:rsidR="00464FC2">
        <w:rPr>
          <w:rFonts w:ascii="Arial Narrow" w:hAnsi="Arial Narrow" w:cs="Calibri"/>
          <w:sz w:val="22"/>
          <w:szCs w:val="22"/>
          <w:lang w:eastAsia="cs-CZ"/>
        </w:rPr>
        <w:t xml:space="preserve">DC/DC </w:t>
      </w:r>
      <w:proofErr w:type="spellStart"/>
      <w:r w:rsidR="00464FC2">
        <w:rPr>
          <w:rFonts w:ascii="Arial Narrow" w:hAnsi="Arial Narrow" w:cs="Calibri"/>
          <w:sz w:val="22"/>
          <w:szCs w:val="22"/>
          <w:lang w:eastAsia="cs-CZ"/>
        </w:rPr>
        <w:t>optimizérů</w:t>
      </w:r>
      <w:proofErr w:type="spellEnd"/>
      <w:r w:rsidR="00464FC2">
        <w:rPr>
          <w:rFonts w:ascii="Arial Narrow" w:hAnsi="Arial Narrow" w:cs="Calibri"/>
          <w:sz w:val="22"/>
          <w:szCs w:val="22"/>
          <w:lang w:eastAsia="cs-CZ"/>
        </w:rPr>
        <w:t xml:space="preserve">, </w:t>
      </w:r>
      <w:r w:rsidRPr="00464FC2">
        <w:rPr>
          <w:rFonts w:ascii="Arial Narrow" w:hAnsi="Arial Narrow" w:cs="Calibri"/>
          <w:sz w:val="22"/>
          <w:szCs w:val="22"/>
          <w:lang w:eastAsia="cs-CZ"/>
        </w:rPr>
        <w:t>střídač</w:t>
      </w:r>
      <w:r w:rsidR="00464FC2" w:rsidRPr="00464FC2">
        <w:rPr>
          <w:rFonts w:ascii="Arial Narrow" w:hAnsi="Arial Narrow" w:cs="Calibri"/>
          <w:sz w:val="22"/>
          <w:szCs w:val="22"/>
          <w:lang w:eastAsia="cs-CZ"/>
        </w:rPr>
        <w:t>e/</w:t>
      </w:r>
      <w:r w:rsidRPr="00464FC2">
        <w:rPr>
          <w:rFonts w:ascii="Arial Narrow" w:hAnsi="Arial Narrow" w:cs="Calibri"/>
          <w:sz w:val="22"/>
          <w:szCs w:val="22"/>
          <w:lang w:eastAsia="cs-CZ"/>
        </w:rPr>
        <w:t>ů</w:t>
      </w:r>
      <w:r w:rsidR="00464FC2" w:rsidRPr="00464FC2">
        <w:rPr>
          <w:rFonts w:ascii="Arial Narrow" w:hAnsi="Arial Narrow" w:cs="Calibri"/>
          <w:sz w:val="22"/>
          <w:szCs w:val="22"/>
          <w:lang w:eastAsia="cs-CZ"/>
        </w:rPr>
        <w:t xml:space="preserve">, montážní konstrukce, </w:t>
      </w:r>
      <w:r w:rsidRPr="00464FC2">
        <w:rPr>
          <w:rFonts w:ascii="Arial Narrow" w:hAnsi="Arial Narrow" w:cs="Calibri"/>
          <w:sz w:val="22"/>
          <w:szCs w:val="22"/>
          <w:lang w:eastAsia="cs-CZ"/>
        </w:rPr>
        <w:t>elektroinstalačního materiálu</w:t>
      </w:r>
      <w:r w:rsidR="00464FC2" w:rsidRPr="00464FC2">
        <w:rPr>
          <w:rFonts w:ascii="Arial Narrow" w:hAnsi="Arial Narrow" w:cs="Calibri"/>
          <w:sz w:val="22"/>
          <w:szCs w:val="22"/>
          <w:lang w:eastAsia="cs-CZ"/>
        </w:rPr>
        <w:t>, komunikačníh</w:t>
      </w:r>
      <w:r w:rsidR="00464FC2">
        <w:rPr>
          <w:rFonts w:ascii="Arial Narrow" w:hAnsi="Arial Narrow" w:cs="Calibri"/>
          <w:sz w:val="22"/>
          <w:szCs w:val="22"/>
          <w:lang w:eastAsia="cs-CZ"/>
        </w:rPr>
        <w:t>o</w:t>
      </w:r>
      <w:r w:rsidR="00464FC2" w:rsidRPr="00464FC2">
        <w:rPr>
          <w:rFonts w:ascii="Arial Narrow" w:hAnsi="Arial Narrow" w:cs="Calibri"/>
          <w:sz w:val="22"/>
          <w:szCs w:val="22"/>
          <w:lang w:eastAsia="cs-CZ"/>
        </w:rPr>
        <w:t xml:space="preserve"> zařízení pro přenos dat o provozu a vzdálené řízení a monitoring</w:t>
      </w:r>
      <w:r w:rsidR="00464FC2">
        <w:rPr>
          <w:rFonts w:ascii="Arial Narrow" w:hAnsi="Arial Narrow" w:cs="Calibri"/>
          <w:sz w:val="22"/>
          <w:szCs w:val="22"/>
          <w:lang w:eastAsia="cs-CZ"/>
        </w:rPr>
        <w:t>)</w:t>
      </w:r>
      <w:r w:rsidR="008210F5">
        <w:rPr>
          <w:rFonts w:ascii="Arial Narrow" w:hAnsi="Arial Narrow" w:cs="Calibri"/>
          <w:sz w:val="22"/>
          <w:szCs w:val="22"/>
          <w:lang w:eastAsia="cs-CZ"/>
        </w:rPr>
        <w:t>.</w:t>
      </w:r>
    </w:p>
    <w:p w14:paraId="0FFD6A15" w14:textId="5843C266" w:rsidR="000C0F28" w:rsidRDefault="007B1305" w:rsidP="00464FC2">
      <w:pPr>
        <w:pStyle w:val="Zkladntext"/>
        <w:numPr>
          <w:ilvl w:val="0"/>
          <w:numId w:val="34"/>
        </w:numPr>
        <w:spacing w:before="120" w:after="120"/>
        <w:ind w:left="1066" w:hanging="357"/>
        <w:jc w:val="both"/>
        <w:rPr>
          <w:rFonts w:ascii="Arial Narrow" w:hAnsi="Arial Narrow" w:cs="Calibri"/>
          <w:sz w:val="22"/>
          <w:szCs w:val="22"/>
          <w:lang w:eastAsia="cs-CZ"/>
        </w:rPr>
      </w:pPr>
      <w:r w:rsidRPr="007B1305">
        <w:rPr>
          <w:rFonts w:ascii="Arial Narrow" w:hAnsi="Arial Narrow" w:cs="Calibri"/>
          <w:sz w:val="22"/>
          <w:szCs w:val="22"/>
          <w:lang w:eastAsia="cs-CZ"/>
        </w:rPr>
        <w:t xml:space="preserve">Montážní </w:t>
      </w:r>
      <w:r w:rsidR="00464FC2">
        <w:rPr>
          <w:rFonts w:ascii="Arial Narrow" w:hAnsi="Arial Narrow" w:cs="Calibri"/>
          <w:sz w:val="22"/>
          <w:szCs w:val="22"/>
          <w:lang w:eastAsia="cs-CZ"/>
        </w:rPr>
        <w:t xml:space="preserve">a elektroinstalační </w:t>
      </w:r>
      <w:r w:rsidRPr="007B1305">
        <w:rPr>
          <w:rFonts w:ascii="Arial Narrow" w:hAnsi="Arial Narrow" w:cs="Calibri"/>
          <w:sz w:val="22"/>
          <w:szCs w:val="22"/>
          <w:lang w:eastAsia="cs-CZ"/>
        </w:rPr>
        <w:t>práce</w:t>
      </w:r>
      <w:r w:rsidR="00464FC2">
        <w:rPr>
          <w:rFonts w:ascii="Arial Narrow" w:hAnsi="Arial Narrow" w:cs="Calibri"/>
          <w:sz w:val="22"/>
          <w:szCs w:val="22"/>
          <w:lang w:eastAsia="cs-CZ"/>
        </w:rPr>
        <w:t xml:space="preserve"> související s instalací FVE</w:t>
      </w:r>
      <w:r w:rsidR="008210F5">
        <w:rPr>
          <w:rFonts w:ascii="Arial Narrow" w:hAnsi="Arial Narrow" w:cs="Calibri"/>
          <w:sz w:val="22"/>
          <w:szCs w:val="22"/>
          <w:lang w:eastAsia="cs-CZ"/>
        </w:rPr>
        <w:t>.</w:t>
      </w:r>
      <w:r w:rsidR="00464FC2">
        <w:rPr>
          <w:rFonts w:ascii="Arial Narrow" w:hAnsi="Arial Narrow" w:cs="Calibri"/>
          <w:sz w:val="22"/>
          <w:szCs w:val="22"/>
          <w:lang w:eastAsia="cs-CZ"/>
        </w:rPr>
        <w:t xml:space="preserve"> </w:t>
      </w:r>
    </w:p>
    <w:p w14:paraId="573B070A" w14:textId="6024139C" w:rsidR="0084285D" w:rsidRDefault="00464FC2"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 xml:space="preserve">Úprava či oprava stávající střešní konstrukce </w:t>
      </w:r>
      <w:r w:rsidR="00C84E3C">
        <w:rPr>
          <w:rFonts w:ascii="Arial Narrow" w:hAnsi="Arial Narrow" w:cs="Calibri"/>
          <w:sz w:val="22"/>
          <w:szCs w:val="22"/>
          <w:lang w:eastAsia="cs-CZ"/>
        </w:rPr>
        <w:t xml:space="preserve">nezbytná </w:t>
      </w:r>
      <w:r>
        <w:rPr>
          <w:rFonts w:ascii="Arial Narrow" w:hAnsi="Arial Narrow" w:cs="Calibri"/>
          <w:sz w:val="22"/>
          <w:szCs w:val="22"/>
          <w:lang w:eastAsia="cs-CZ"/>
        </w:rPr>
        <w:t xml:space="preserve">pro zamezení možného poškození hydroizolace střechy </w:t>
      </w:r>
      <w:r w:rsidR="00A567B7">
        <w:rPr>
          <w:rFonts w:ascii="Arial Narrow" w:hAnsi="Arial Narrow" w:cs="Calibri"/>
          <w:sz w:val="22"/>
          <w:szCs w:val="22"/>
          <w:lang w:eastAsia="cs-CZ"/>
        </w:rPr>
        <w:t>a vyloučení rizika přílišného bodového či plošného zatížení vlivem instalace FVE</w:t>
      </w:r>
      <w:r w:rsidR="00112538">
        <w:rPr>
          <w:rFonts w:ascii="Arial Narrow" w:hAnsi="Arial Narrow" w:cs="Calibri"/>
          <w:sz w:val="22"/>
          <w:szCs w:val="22"/>
          <w:lang w:eastAsia="cs-CZ"/>
        </w:rPr>
        <w:t xml:space="preserve">. Pro vyloučení pochybností se uvádí, že </w:t>
      </w:r>
      <w:r w:rsidR="00E013AD">
        <w:rPr>
          <w:rFonts w:ascii="Arial Narrow" w:hAnsi="Arial Narrow" w:cs="Calibri"/>
          <w:sz w:val="22"/>
          <w:szCs w:val="22"/>
          <w:lang w:eastAsia="cs-CZ"/>
        </w:rPr>
        <w:t>pokud není v</w:t>
      </w:r>
      <w:r w:rsidR="004E21B5">
        <w:rPr>
          <w:rFonts w:ascii="Arial Narrow" w:hAnsi="Arial Narrow" w:cs="Calibri"/>
          <w:sz w:val="22"/>
          <w:szCs w:val="22"/>
          <w:lang w:eastAsia="cs-CZ"/>
        </w:rPr>
        <w:t> </w:t>
      </w:r>
      <w:r w:rsidR="00E013AD">
        <w:rPr>
          <w:rFonts w:ascii="Arial Narrow" w:hAnsi="Arial Narrow" w:cs="Calibri"/>
          <w:sz w:val="22"/>
          <w:szCs w:val="22"/>
          <w:lang w:eastAsia="cs-CZ"/>
        </w:rPr>
        <w:t>Nabídce</w:t>
      </w:r>
      <w:r w:rsidR="004E21B5">
        <w:rPr>
          <w:rFonts w:ascii="Arial Narrow" w:hAnsi="Arial Narrow" w:cs="Calibri"/>
          <w:sz w:val="22"/>
          <w:szCs w:val="22"/>
          <w:lang w:eastAsia="cs-CZ"/>
        </w:rPr>
        <w:t xml:space="preserve">, která </w:t>
      </w:r>
      <w:proofErr w:type="gramStart"/>
      <w:r w:rsidR="004E21B5">
        <w:rPr>
          <w:rFonts w:ascii="Arial Narrow" w:hAnsi="Arial Narrow" w:cs="Calibri"/>
          <w:sz w:val="22"/>
          <w:szCs w:val="22"/>
          <w:lang w:eastAsia="cs-CZ"/>
        </w:rPr>
        <w:t>tvoří</w:t>
      </w:r>
      <w:proofErr w:type="gramEnd"/>
      <w:r w:rsidR="004E21B5">
        <w:rPr>
          <w:rFonts w:ascii="Arial Narrow" w:hAnsi="Arial Narrow" w:cs="Calibri"/>
          <w:sz w:val="22"/>
          <w:szCs w:val="22"/>
          <w:lang w:eastAsia="cs-CZ"/>
        </w:rPr>
        <w:t xml:space="preserve"> Přílohu č. 1 této smlouvy,</w:t>
      </w:r>
      <w:r w:rsidR="00E013AD">
        <w:rPr>
          <w:rFonts w:ascii="Arial Narrow" w:hAnsi="Arial Narrow" w:cs="Calibri"/>
          <w:sz w:val="22"/>
          <w:szCs w:val="22"/>
          <w:lang w:eastAsia="cs-CZ"/>
        </w:rPr>
        <w:t xml:space="preserve"> uvedeno jinak, není předmětem plnění dle předchozí věty rozsáhlejší </w:t>
      </w:r>
      <w:r w:rsidR="008210F5">
        <w:rPr>
          <w:rFonts w:ascii="Arial Narrow" w:hAnsi="Arial Narrow" w:cs="Calibri"/>
          <w:sz w:val="22"/>
          <w:szCs w:val="22"/>
          <w:lang w:eastAsia="cs-CZ"/>
        </w:rPr>
        <w:t xml:space="preserve">(plošná) </w:t>
      </w:r>
      <w:r w:rsidR="00E013AD">
        <w:rPr>
          <w:rFonts w:ascii="Arial Narrow" w:hAnsi="Arial Narrow" w:cs="Calibri"/>
          <w:sz w:val="22"/>
          <w:szCs w:val="22"/>
          <w:lang w:eastAsia="cs-CZ"/>
        </w:rPr>
        <w:t xml:space="preserve">úprava či oprava střešní konstrukce či </w:t>
      </w:r>
      <w:r w:rsidR="008210F5">
        <w:rPr>
          <w:rFonts w:ascii="Arial Narrow" w:hAnsi="Arial Narrow" w:cs="Calibri"/>
          <w:sz w:val="22"/>
          <w:szCs w:val="22"/>
          <w:lang w:eastAsia="cs-CZ"/>
        </w:rPr>
        <w:t>doplnění chybějícího hromosvodu.</w:t>
      </w:r>
      <w:r w:rsidR="00A567B7">
        <w:rPr>
          <w:rFonts w:ascii="Arial Narrow" w:hAnsi="Arial Narrow" w:cs="Calibri"/>
          <w:sz w:val="22"/>
          <w:szCs w:val="22"/>
          <w:lang w:eastAsia="cs-CZ"/>
        </w:rPr>
        <w:t xml:space="preserve"> </w:t>
      </w:r>
      <w:r>
        <w:rPr>
          <w:rFonts w:ascii="Arial Narrow" w:hAnsi="Arial Narrow" w:cs="Calibri"/>
          <w:sz w:val="22"/>
          <w:szCs w:val="22"/>
          <w:lang w:eastAsia="cs-CZ"/>
        </w:rPr>
        <w:t xml:space="preserve"> </w:t>
      </w:r>
    </w:p>
    <w:p w14:paraId="7C4D2704" w14:textId="0A77B77D" w:rsidR="00A567B7" w:rsidRDefault="00464FC2"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Zabezpečení FVE před přímým či nepřímým účinkem blesku</w:t>
      </w:r>
      <w:r w:rsidR="008210F5">
        <w:rPr>
          <w:rFonts w:ascii="Arial Narrow" w:hAnsi="Arial Narrow" w:cs="Calibri"/>
          <w:sz w:val="22"/>
          <w:szCs w:val="22"/>
          <w:lang w:eastAsia="cs-CZ"/>
        </w:rPr>
        <w:t>.</w:t>
      </w:r>
      <w:r>
        <w:rPr>
          <w:rFonts w:ascii="Arial Narrow" w:hAnsi="Arial Narrow" w:cs="Calibri"/>
          <w:sz w:val="22"/>
          <w:szCs w:val="22"/>
          <w:lang w:eastAsia="cs-CZ"/>
        </w:rPr>
        <w:t xml:space="preserve"> </w:t>
      </w:r>
    </w:p>
    <w:p w14:paraId="0B05575F" w14:textId="2DC6E731" w:rsidR="00464FC2" w:rsidRDefault="00A567B7"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 xml:space="preserve">Opatření pro vyloučení možného zhoršení účinnosti stávající jímací soustavy objektu </w:t>
      </w:r>
      <w:r w:rsidR="00464FC2">
        <w:rPr>
          <w:rFonts w:ascii="Arial Narrow" w:hAnsi="Arial Narrow" w:cs="Calibri"/>
          <w:sz w:val="22"/>
          <w:szCs w:val="22"/>
          <w:lang w:eastAsia="cs-CZ"/>
        </w:rPr>
        <w:t>před úderem blesku</w:t>
      </w:r>
      <w:r>
        <w:rPr>
          <w:rFonts w:ascii="Arial Narrow" w:hAnsi="Arial Narrow" w:cs="Calibri"/>
          <w:sz w:val="22"/>
          <w:szCs w:val="22"/>
          <w:lang w:eastAsia="cs-CZ"/>
        </w:rPr>
        <w:t xml:space="preserve"> vlivem instalace FVE</w:t>
      </w:r>
      <w:r w:rsidR="008210F5">
        <w:rPr>
          <w:rFonts w:ascii="Arial Narrow" w:hAnsi="Arial Narrow" w:cs="Calibri"/>
          <w:sz w:val="22"/>
          <w:szCs w:val="22"/>
          <w:lang w:eastAsia="cs-CZ"/>
        </w:rPr>
        <w:t>.</w:t>
      </w:r>
      <w:r w:rsidR="00464FC2">
        <w:rPr>
          <w:rFonts w:ascii="Arial Narrow" w:hAnsi="Arial Narrow" w:cs="Calibri"/>
          <w:sz w:val="22"/>
          <w:szCs w:val="22"/>
          <w:lang w:eastAsia="cs-CZ"/>
        </w:rPr>
        <w:t xml:space="preserve">   </w:t>
      </w:r>
    </w:p>
    <w:p w14:paraId="753B4A19" w14:textId="429FFFCB" w:rsidR="00B90509" w:rsidRDefault="00B90509"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Vyhotovení výchozí revize zařízení</w:t>
      </w:r>
      <w:r w:rsidR="008210F5">
        <w:rPr>
          <w:rFonts w:ascii="Arial Narrow" w:hAnsi="Arial Narrow" w:cs="Calibri"/>
          <w:sz w:val="22"/>
          <w:szCs w:val="22"/>
          <w:lang w:eastAsia="cs-CZ"/>
        </w:rPr>
        <w:t>.</w:t>
      </w:r>
      <w:r>
        <w:rPr>
          <w:rFonts w:ascii="Arial Narrow" w:hAnsi="Arial Narrow" w:cs="Calibri"/>
          <w:sz w:val="22"/>
          <w:szCs w:val="22"/>
          <w:lang w:eastAsia="cs-CZ"/>
        </w:rPr>
        <w:t xml:space="preserve"> </w:t>
      </w:r>
    </w:p>
    <w:p w14:paraId="3131BACE" w14:textId="514076FD" w:rsidR="00B90509" w:rsidRDefault="008210F5"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Arial Narrow"/>
          <w:sz w:val="22"/>
          <w:szCs w:val="22"/>
        </w:rPr>
        <w:t>Z</w:t>
      </w:r>
      <w:r w:rsidR="00E74640">
        <w:rPr>
          <w:rFonts w:ascii="Arial Narrow" w:hAnsi="Arial Narrow" w:cs="Arial Narrow"/>
          <w:sz w:val="22"/>
          <w:szCs w:val="22"/>
        </w:rPr>
        <w:t>ajištění nezbytného stavebního povolení, jiného správního rozhodnutí, vyjádření (včetně vyjádření účastníků řízení), stanoviska dotčeného orgánu, schválení,</w:t>
      </w:r>
      <w:r w:rsidR="00E74640">
        <w:rPr>
          <w:rFonts w:ascii="Arial Narrow" w:hAnsi="Arial Narrow" w:cs="Calibri"/>
          <w:sz w:val="22"/>
          <w:szCs w:val="22"/>
          <w:lang w:eastAsia="cs-CZ"/>
        </w:rPr>
        <w:t> a z</w:t>
      </w:r>
      <w:r w:rsidR="00B90509">
        <w:rPr>
          <w:rFonts w:ascii="Arial Narrow" w:hAnsi="Arial Narrow" w:cs="Calibri"/>
          <w:sz w:val="22"/>
          <w:szCs w:val="22"/>
          <w:lang w:eastAsia="cs-CZ"/>
        </w:rPr>
        <w:t>ískání kolaudačního souhlasu (bude-li si to rozsah plnění vyžadovat)</w:t>
      </w:r>
      <w:r>
        <w:rPr>
          <w:rFonts w:ascii="Arial Narrow" w:hAnsi="Arial Narrow" w:cs="Calibri"/>
          <w:sz w:val="22"/>
          <w:szCs w:val="22"/>
          <w:lang w:eastAsia="cs-CZ"/>
        </w:rPr>
        <w:t>.</w:t>
      </w:r>
      <w:r w:rsidR="00183235">
        <w:rPr>
          <w:rFonts w:ascii="Arial Narrow" w:hAnsi="Arial Narrow" w:cs="Calibri"/>
          <w:sz w:val="22"/>
          <w:szCs w:val="22"/>
          <w:lang w:eastAsia="cs-CZ"/>
        </w:rPr>
        <w:t xml:space="preserve"> </w:t>
      </w:r>
    </w:p>
    <w:p w14:paraId="1C04AB02" w14:textId="45B51C48" w:rsidR="00B90509" w:rsidRPr="007B1305" w:rsidRDefault="00183235" w:rsidP="00464FC2">
      <w:pPr>
        <w:pStyle w:val="Zkladntext"/>
        <w:numPr>
          <w:ilvl w:val="0"/>
          <w:numId w:val="34"/>
        </w:numPr>
        <w:spacing w:before="120" w:after="120"/>
        <w:ind w:left="1066" w:hanging="357"/>
        <w:jc w:val="both"/>
        <w:rPr>
          <w:rFonts w:ascii="Arial Narrow" w:hAnsi="Arial Narrow" w:cs="Calibri"/>
          <w:sz w:val="22"/>
          <w:szCs w:val="22"/>
          <w:lang w:eastAsia="cs-CZ"/>
        </w:rPr>
      </w:pPr>
      <w:r>
        <w:rPr>
          <w:rFonts w:ascii="Arial Narrow" w:hAnsi="Arial Narrow" w:cs="Calibri"/>
          <w:sz w:val="22"/>
          <w:szCs w:val="22"/>
          <w:lang w:eastAsia="cs-CZ"/>
        </w:rPr>
        <w:t>Zajištění</w:t>
      </w:r>
      <w:r w:rsidR="00B90509">
        <w:rPr>
          <w:rFonts w:ascii="Arial Narrow" w:hAnsi="Arial Narrow" w:cs="Calibri"/>
          <w:sz w:val="22"/>
          <w:szCs w:val="22"/>
          <w:lang w:eastAsia="cs-CZ"/>
        </w:rPr>
        <w:t xml:space="preserve"> první</w:t>
      </w:r>
      <w:r>
        <w:rPr>
          <w:rFonts w:ascii="Arial Narrow" w:hAnsi="Arial Narrow" w:cs="Calibri"/>
          <w:sz w:val="22"/>
          <w:szCs w:val="22"/>
          <w:lang w:eastAsia="cs-CZ"/>
        </w:rPr>
        <w:t>ho</w:t>
      </w:r>
      <w:r w:rsidR="00B90509">
        <w:rPr>
          <w:rFonts w:ascii="Arial Narrow" w:hAnsi="Arial Narrow" w:cs="Calibri"/>
          <w:sz w:val="22"/>
          <w:szCs w:val="22"/>
          <w:lang w:eastAsia="cs-CZ"/>
        </w:rPr>
        <w:t xml:space="preserve"> paralelní</w:t>
      </w:r>
      <w:r>
        <w:rPr>
          <w:rFonts w:ascii="Arial Narrow" w:hAnsi="Arial Narrow" w:cs="Calibri"/>
          <w:sz w:val="22"/>
          <w:szCs w:val="22"/>
          <w:lang w:eastAsia="cs-CZ"/>
        </w:rPr>
        <w:t>ho</w:t>
      </w:r>
      <w:r w:rsidR="00B90509">
        <w:rPr>
          <w:rFonts w:ascii="Arial Narrow" w:hAnsi="Arial Narrow" w:cs="Calibri"/>
          <w:sz w:val="22"/>
          <w:szCs w:val="22"/>
          <w:lang w:eastAsia="cs-CZ"/>
        </w:rPr>
        <w:t xml:space="preserve"> připojení výrobny (včetně nezbytné asistence objednateli při získání smlouvy o připojení výrobny k distribuční soustavě, mj. vypracováním jednopólového schéma výrobny a poskytnutím dalších předepsaných informací o výrobně)</w:t>
      </w:r>
      <w:r>
        <w:rPr>
          <w:rFonts w:ascii="Arial Narrow" w:hAnsi="Arial Narrow" w:cs="Calibri"/>
          <w:sz w:val="22"/>
          <w:szCs w:val="22"/>
          <w:lang w:eastAsia="cs-CZ"/>
        </w:rPr>
        <w:t xml:space="preserve"> a uvedení FVE do provozu.</w:t>
      </w:r>
      <w:r w:rsidR="00B90509">
        <w:rPr>
          <w:rFonts w:ascii="Arial Narrow" w:hAnsi="Arial Narrow" w:cs="Calibri"/>
          <w:sz w:val="22"/>
          <w:szCs w:val="22"/>
          <w:lang w:eastAsia="cs-CZ"/>
        </w:rPr>
        <w:t xml:space="preserve"> </w:t>
      </w:r>
    </w:p>
    <w:p w14:paraId="4A8A9AE0" w14:textId="77777777" w:rsidR="007B1305" w:rsidRDefault="007B1305" w:rsidP="00983D25">
      <w:pPr>
        <w:pStyle w:val="Default"/>
        <w:rPr>
          <w:rFonts w:ascii="Arial Narrow" w:hAnsi="Arial Narrow" w:cs="Arial Narrow"/>
          <w:sz w:val="22"/>
          <w:szCs w:val="22"/>
        </w:rPr>
      </w:pPr>
    </w:p>
    <w:p w14:paraId="07DB660C" w14:textId="14ADCE1F" w:rsidR="000C0F28" w:rsidRDefault="008074FB" w:rsidP="008567FB">
      <w:pPr>
        <w:pStyle w:val="Default"/>
        <w:numPr>
          <w:ilvl w:val="1"/>
          <w:numId w:val="12"/>
        </w:numPr>
        <w:ind w:left="426" w:hanging="426"/>
        <w:jc w:val="both"/>
        <w:rPr>
          <w:rFonts w:ascii="Arial Narrow" w:hAnsi="Arial Narrow" w:cs="Arial Narrow"/>
          <w:sz w:val="22"/>
          <w:szCs w:val="22"/>
        </w:rPr>
      </w:pPr>
      <w:r w:rsidRPr="75336B28">
        <w:rPr>
          <w:rFonts w:ascii="Arial Narrow" w:hAnsi="Arial Narrow" w:cs="Arial Narrow"/>
          <w:sz w:val="22"/>
          <w:szCs w:val="22"/>
        </w:rPr>
        <w:t xml:space="preserve">Zhotovitel se zavazuje výše uvedené části díla provést </w:t>
      </w:r>
      <w:r w:rsidR="000C0F28" w:rsidRPr="75336B28">
        <w:rPr>
          <w:rFonts w:ascii="Arial Narrow" w:hAnsi="Arial Narrow" w:cs="Arial Narrow"/>
          <w:sz w:val="22"/>
          <w:szCs w:val="22"/>
        </w:rPr>
        <w:t xml:space="preserve">na střeše (popř. opláštění) </w:t>
      </w:r>
      <w:r w:rsidR="0084285D" w:rsidRPr="75336B28">
        <w:rPr>
          <w:rFonts w:ascii="Arial Narrow" w:hAnsi="Arial Narrow" w:cs="Arial Narrow"/>
          <w:sz w:val="22"/>
          <w:szCs w:val="22"/>
        </w:rPr>
        <w:t xml:space="preserve">níže specifikované </w:t>
      </w:r>
      <w:r w:rsidR="000C0F28" w:rsidRPr="75336B28">
        <w:rPr>
          <w:rFonts w:ascii="Arial Narrow" w:hAnsi="Arial Narrow" w:cs="Arial Narrow"/>
          <w:sz w:val="22"/>
          <w:szCs w:val="22"/>
        </w:rPr>
        <w:t xml:space="preserve">budovy </w:t>
      </w:r>
      <w:r>
        <w:br/>
      </w:r>
      <w:r w:rsidR="0084285D" w:rsidRPr="75336B28">
        <w:rPr>
          <w:rFonts w:ascii="Arial Narrow" w:hAnsi="Arial Narrow" w:cs="Arial Narrow"/>
          <w:sz w:val="22"/>
          <w:szCs w:val="22"/>
        </w:rPr>
        <w:t xml:space="preserve">tzv. </w:t>
      </w:r>
      <w:r w:rsidR="000C0F28" w:rsidRPr="75336B28">
        <w:rPr>
          <w:rFonts w:ascii="Arial Narrow" w:hAnsi="Arial Narrow" w:cs="Arial Narrow"/>
          <w:sz w:val="22"/>
          <w:szCs w:val="22"/>
        </w:rPr>
        <w:t>na „klíč“</w:t>
      </w:r>
      <w:r w:rsidR="0084285D" w:rsidRPr="75336B28">
        <w:rPr>
          <w:rFonts w:ascii="Arial Narrow" w:hAnsi="Arial Narrow" w:cs="Arial Narrow"/>
          <w:sz w:val="22"/>
          <w:szCs w:val="22"/>
        </w:rPr>
        <w:t>, tj.</w:t>
      </w:r>
      <w:r w:rsidR="000C0F28" w:rsidRPr="75336B28">
        <w:rPr>
          <w:rFonts w:ascii="Arial Narrow" w:hAnsi="Arial Narrow" w:cs="Arial Narrow"/>
          <w:sz w:val="22"/>
          <w:szCs w:val="22"/>
        </w:rPr>
        <w:t xml:space="preserve"> včetně dodávky jednotlivých komponent technologického celku,</w:t>
      </w:r>
      <w:r w:rsidR="00464FC2" w:rsidRPr="75336B28">
        <w:rPr>
          <w:rFonts w:ascii="Arial Narrow" w:hAnsi="Arial Narrow" w:cs="Arial Narrow"/>
          <w:sz w:val="22"/>
          <w:szCs w:val="22"/>
        </w:rPr>
        <w:t xml:space="preserve"> zajištění prvního paralelního připojení </w:t>
      </w:r>
      <w:r w:rsidR="000C0F28" w:rsidRPr="75336B28">
        <w:rPr>
          <w:rFonts w:ascii="Arial Narrow" w:hAnsi="Arial Narrow" w:cs="Arial Narrow"/>
          <w:sz w:val="22"/>
          <w:szCs w:val="22"/>
        </w:rPr>
        <w:t>včetně uvedení do provozu</w:t>
      </w:r>
      <w:r w:rsidR="00701983" w:rsidRPr="75336B28">
        <w:rPr>
          <w:rFonts w:ascii="Arial Narrow" w:hAnsi="Arial Narrow" w:cs="Arial Narrow"/>
          <w:sz w:val="22"/>
          <w:szCs w:val="22"/>
        </w:rPr>
        <w:t xml:space="preserve"> a odpovídá za to, že dílo bude realizováno v souladu se všemi příslušnými právními předpisy, rozhodnutími a vyjádřeními stavebního úřadu či jiných správních úřadů, a dále v souladu s podmínkami dotačního titulu</w:t>
      </w:r>
      <w:r w:rsidR="0084285D" w:rsidRPr="75336B28">
        <w:rPr>
          <w:rFonts w:ascii="Arial Narrow" w:hAnsi="Arial Narrow" w:cs="Arial Narrow"/>
          <w:sz w:val="22"/>
          <w:szCs w:val="22"/>
        </w:rPr>
        <w:t>.</w:t>
      </w:r>
      <w:r w:rsidR="00C71D11" w:rsidRPr="75336B28">
        <w:rPr>
          <w:rFonts w:ascii="Arial Narrow" w:hAnsi="Arial Narrow" w:cs="Arial Narrow"/>
        </w:rPr>
        <w:t xml:space="preserve"> Zhotovitel </w:t>
      </w:r>
      <w:r w:rsidR="00EB79B3" w:rsidRPr="75336B28">
        <w:rPr>
          <w:rFonts w:ascii="Arial Narrow" w:hAnsi="Arial Narrow" w:cs="Arial Narrow"/>
        </w:rPr>
        <w:t xml:space="preserve">dále </w:t>
      </w:r>
      <w:r w:rsidR="00C71D11" w:rsidRPr="75336B28">
        <w:rPr>
          <w:rFonts w:ascii="Arial Narrow" w:hAnsi="Arial Narrow" w:cs="Arial Narrow"/>
        </w:rPr>
        <w:t xml:space="preserve">prohlašuje, </w:t>
      </w:r>
      <w:r w:rsidR="00EB79B3" w:rsidRPr="75336B28">
        <w:rPr>
          <w:rFonts w:ascii="Arial Narrow" w:hAnsi="Arial Narrow" w:cs="Arial Narrow"/>
        </w:rPr>
        <w:t xml:space="preserve">že </w:t>
      </w:r>
      <w:r w:rsidR="00C71D11" w:rsidRPr="75336B28">
        <w:rPr>
          <w:rFonts w:ascii="Arial Narrow" w:hAnsi="Arial Narrow" w:cs="Arial Narrow"/>
        </w:rPr>
        <w:t xml:space="preserve">má </w:t>
      </w:r>
      <w:r w:rsidR="00701983" w:rsidRPr="75336B28">
        <w:rPr>
          <w:rFonts w:ascii="Arial Narrow" w:hAnsi="Arial Narrow" w:cs="Arial Narrow"/>
        </w:rPr>
        <w:t xml:space="preserve">odbornou způsobilost a </w:t>
      </w:r>
      <w:r w:rsidR="00EB79B3" w:rsidRPr="75336B28">
        <w:rPr>
          <w:rFonts w:ascii="Arial Narrow" w:hAnsi="Arial Narrow" w:cs="Arial Narrow"/>
        </w:rPr>
        <w:t>příslušná</w:t>
      </w:r>
      <w:r w:rsidR="00701983" w:rsidRPr="75336B28">
        <w:rPr>
          <w:rFonts w:ascii="Arial Narrow" w:hAnsi="Arial Narrow" w:cs="Arial Narrow"/>
        </w:rPr>
        <w:t xml:space="preserve"> oprávnění k</w:t>
      </w:r>
      <w:r w:rsidR="00EB79B3" w:rsidRPr="75336B28">
        <w:rPr>
          <w:rFonts w:ascii="Arial Narrow" w:hAnsi="Arial Narrow" w:cs="Arial Narrow"/>
        </w:rPr>
        <w:t xml:space="preserve"> řádnému </w:t>
      </w:r>
      <w:r w:rsidR="00701983" w:rsidRPr="75336B28">
        <w:rPr>
          <w:rFonts w:ascii="Arial Narrow" w:hAnsi="Arial Narrow" w:cs="Arial Narrow"/>
        </w:rPr>
        <w:t>provedení díla</w:t>
      </w:r>
      <w:r w:rsidR="00EB79B3" w:rsidRPr="75336B28">
        <w:rPr>
          <w:rFonts w:ascii="Arial Narrow" w:hAnsi="Arial Narrow" w:cs="Arial Narrow"/>
        </w:rPr>
        <w:t xml:space="preserve">. </w:t>
      </w:r>
      <w:r w:rsidR="00201DBD" w:rsidRPr="75336B28">
        <w:rPr>
          <w:rFonts w:ascii="Arial Narrow" w:hAnsi="Arial Narrow" w:cs="Arial Narrow"/>
          <w:sz w:val="22"/>
          <w:szCs w:val="22"/>
        </w:rPr>
        <w:t xml:space="preserve"> </w:t>
      </w:r>
    </w:p>
    <w:p w14:paraId="1969D8BC" w14:textId="39E7F57A" w:rsidR="000C0F28" w:rsidRDefault="000C0F28" w:rsidP="00952884">
      <w:pPr>
        <w:pStyle w:val="Default"/>
        <w:rPr>
          <w:rFonts w:ascii="Arial Narrow" w:hAnsi="Arial Narrow" w:cs="Arial Narrow"/>
          <w:sz w:val="22"/>
          <w:szCs w:val="22"/>
        </w:rPr>
      </w:pPr>
      <w:r>
        <w:rPr>
          <w:rFonts w:ascii="Arial Narrow" w:hAnsi="Arial Narrow" w:cs="Arial Narrow"/>
          <w:sz w:val="22"/>
          <w:szCs w:val="22"/>
        </w:rPr>
        <w:t xml:space="preserve"> </w:t>
      </w:r>
    </w:p>
    <w:p w14:paraId="4C034957" w14:textId="7EDA5F34" w:rsidR="000C0F28" w:rsidRPr="0084285D" w:rsidRDefault="000C0F28" w:rsidP="001779C6">
      <w:pPr>
        <w:pStyle w:val="Default"/>
        <w:numPr>
          <w:ilvl w:val="1"/>
          <w:numId w:val="12"/>
        </w:numPr>
        <w:ind w:left="426" w:hanging="426"/>
        <w:jc w:val="both"/>
        <w:rPr>
          <w:rFonts w:ascii="Arial Narrow" w:hAnsi="Arial Narrow" w:cs="Arial Narrow"/>
          <w:sz w:val="22"/>
          <w:szCs w:val="20"/>
        </w:rPr>
      </w:pPr>
      <w:r w:rsidRPr="75336B28">
        <w:rPr>
          <w:rFonts w:ascii="Arial Narrow" w:hAnsi="Arial Narrow" w:cs="Arial Narrow"/>
          <w:sz w:val="22"/>
          <w:szCs w:val="22"/>
        </w:rPr>
        <w:t xml:space="preserve">Místo provádění </w:t>
      </w:r>
      <w:proofErr w:type="gramStart"/>
      <w:r w:rsidRPr="75336B28">
        <w:rPr>
          <w:rFonts w:ascii="Arial Narrow" w:hAnsi="Arial Narrow" w:cs="Arial Narrow"/>
          <w:sz w:val="22"/>
          <w:szCs w:val="22"/>
        </w:rPr>
        <w:t>díla</w:t>
      </w:r>
      <w:r w:rsidR="0084285D" w:rsidRPr="75336B28">
        <w:rPr>
          <w:rFonts w:ascii="Arial Narrow" w:hAnsi="Arial Narrow" w:cs="Arial Narrow"/>
          <w:sz w:val="22"/>
          <w:szCs w:val="22"/>
        </w:rPr>
        <w:t xml:space="preserve"> -</w:t>
      </w:r>
      <w:r w:rsidR="0084285D" w:rsidRPr="75336B28">
        <w:rPr>
          <w:rFonts w:ascii="Arial Narrow" w:hAnsi="Arial Narrow" w:cs="Arial Narrow"/>
          <w:b/>
          <w:bCs/>
          <w:sz w:val="22"/>
          <w:szCs w:val="22"/>
        </w:rPr>
        <w:t xml:space="preserve"> </w:t>
      </w:r>
      <w:r w:rsidRPr="75336B28">
        <w:rPr>
          <w:rFonts w:ascii="Arial Narrow" w:hAnsi="Arial Narrow" w:cs="Arial Narrow"/>
          <w:sz w:val="22"/>
          <w:szCs w:val="22"/>
        </w:rPr>
        <w:t>Místo</w:t>
      </w:r>
      <w:proofErr w:type="gramEnd"/>
      <w:r w:rsidRPr="75336B28">
        <w:rPr>
          <w:rFonts w:ascii="Arial Narrow" w:hAnsi="Arial Narrow" w:cs="Arial Narrow"/>
          <w:sz w:val="22"/>
          <w:szCs w:val="22"/>
        </w:rPr>
        <w:t xml:space="preserve"> provádění díla je dle § 2599 odst. 2 NOZ též místem předání díla.</w:t>
      </w:r>
    </w:p>
    <w:p w14:paraId="5EC7529D" w14:textId="0043B3EC" w:rsidR="00C236B8" w:rsidRDefault="006C2818" w:rsidP="0084285D">
      <w:pPr>
        <w:pStyle w:val="Zkladntext"/>
        <w:ind w:firstLine="360"/>
        <w:rPr>
          <w:rFonts w:ascii="Arial Narrow" w:hAnsi="Arial Narrow" w:cs="Arial Narrow"/>
          <w:sz w:val="22"/>
          <w:szCs w:val="20"/>
        </w:rPr>
      </w:pPr>
      <w:r>
        <w:rPr>
          <w:rFonts w:ascii="Arial Narrow" w:hAnsi="Arial Narrow"/>
          <w:sz w:val="22"/>
          <w:szCs w:val="22"/>
        </w:rPr>
        <w:t xml:space="preserve"> </w:t>
      </w:r>
      <w:proofErr w:type="spellStart"/>
      <w:r w:rsidR="0084285D" w:rsidRPr="00971BAA">
        <w:rPr>
          <w:rFonts w:ascii="Arial Narrow" w:hAnsi="Arial Narrow"/>
          <w:sz w:val="22"/>
          <w:szCs w:val="22"/>
        </w:rPr>
        <w:t>parc</w:t>
      </w:r>
      <w:proofErr w:type="spellEnd"/>
      <w:r w:rsidR="0084285D" w:rsidRPr="00971BAA">
        <w:rPr>
          <w:rFonts w:ascii="Arial Narrow" w:hAnsi="Arial Narrow"/>
          <w:sz w:val="22"/>
          <w:szCs w:val="22"/>
        </w:rPr>
        <w:t>. č.</w:t>
      </w:r>
      <w:r w:rsidR="00A71422">
        <w:rPr>
          <w:rFonts w:ascii="Arial Narrow" w:hAnsi="Arial Narrow"/>
          <w:sz w:val="22"/>
          <w:szCs w:val="22"/>
        </w:rPr>
        <w:t xml:space="preserve"> </w:t>
      </w:r>
      <w:r w:rsidR="00D57044">
        <w:rPr>
          <w:rFonts w:ascii="Arial Narrow" w:hAnsi="Arial Narrow"/>
          <w:sz w:val="22"/>
          <w:szCs w:val="22"/>
        </w:rPr>
        <w:t>-</w:t>
      </w:r>
      <w:r w:rsidR="00D6233F">
        <w:rPr>
          <w:rFonts w:ascii="Arial Narrow" w:hAnsi="Arial Narrow" w:cs="Arial Narrow"/>
          <w:sz w:val="22"/>
          <w:szCs w:val="20"/>
        </w:rPr>
        <w:tab/>
      </w:r>
    </w:p>
    <w:p w14:paraId="5F7C9A64" w14:textId="6F5BF81B" w:rsidR="000C0F28" w:rsidRPr="00971BAA" w:rsidRDefault="00C236B8" w:rsidP="0084285D">
      <w:pPr>
        <w:pStyle w:val="Zkladntext"/>
        <w:ind w:firstLine="360"/>
        <w:rPr>
          <w:rFonts w:ascii="Arial Narrow" w:hAnsi="Arial Narrow" w:cs="Arial Narrow"/>
          <w:sz w:val="22"/>
          <w:szCs w:val="20"/>
        </w:rPr>
      </w:pPr>
      <w:r>
        <w:rPr>
          <w:rFonts w:ascii="Arial Narrow" w:hAnsi="Arial Narrow" w:cs="Arial Narrow"/>
          <w:sz w:val="22"/>
          <w:szCs w:val="20"/>
        </w:rPr>
        <w:t xml:space="preserve"> </w:t>
      </w:r>
      <w:r w:rsidR="000C0F28" w:rsidRPr="00971BAA">
        <w:rPr>
          <w:rFonts w:ascii="Arial Narrow" w:hAnsi="Arial Narrow" w:cs="Arial Narrow"/>
          <w:sz w:val="22"/>
          <w:szCs w:val="20"/>
        </w:rPr>
        <w:t>katastrální území:</w:t>
      </w:r>
      <w:r w:rsidR="008C116C">
        <w:rPr>
          <w:rFonts w:ascii="Arial Narrow" w:hAnsi="Arial Narrow"/>
          <w:sz w:val="22"/>
          <w:szCs w:val="22"/>
        </w:rPr>
        <w:t xml:space="preserve"> </w:t>
      </w:r>
      <w:r w:rsidR="00A71422">
        <w:rPr>
          <w:rFonts w:ascii="Arial Narrow" w:hAnsi="Arial Narrow"/>
          <w:sz w:val="22"/>
          <w:szCs w:val="22"/>
        </w:rPr>
        <w:t>Vysočany</w:t>
      </w:r>
    </w:p>
    <w:p w14:paraId="37430AB4" w14:textId="3574AD8D" w:rsidR="0084285D" w:rsidRPr="0084285D" w:rsidRDefault="006C2818" w:rsidP="0084285D">
      <w:pPr>
        <w:pStyle w:val="Zkladntext"/>
        <w:ind w:firstLine="360"/>
        <w:rPr>
          <w:rFonts w:ascii="Arial Narrow" w:hAnsi="Arial Narrow"/>
          <w:sz w:val="22"/>
          <w:szCs w:val="22"/>
          <w:highlight w:val="yellow"/>
        </w:rPr>
      </w:pPr>
      <w:r>
        <w:rPr>
          <w:rFonts w:ascii="Arial Narrow" w:hAnsi="Arial Narrow" w:cs="Arial Narrow"/>
          <w:sz w:val="22"/>
          <w:szCs w:val="20"/>
        </w:rPr>
        <w:t xml:space="preserve"> </w:t>
      </w:r>
      <w:r w:rsidR="0084285D">
        <w:rPr>
          <w:rFonts w:ascii="Arial Narrow" w:hAnsi="Arial Narrow" w:cs="Arial Narrow"/>
          <w:sz w:val="22"/>
          <w:szCs w:val="20"/>
        </w:rPr>
        <w:t xml:space="preserve">Obec: </w:t>
      </w:r>
      <w:r w:rsidR="00FA3A01" w:rsidRPr="00FA3A01">
        <w:rPr>
          <w:rFonts w:ascii="Arial Narrow" w:hAnsi="Arial Narrow"/>
          <w:sz w:val="22"/>
          <w:szCs w:val="22"/>
        </w:rPr>
        <w:t xml:space="preserve">Praha </w:t>
      </w:r>
    </w:p>
    <w:p w14:paraId="4A3BE6E3" w14:textId="0469C4F6" w:rsidR="000C0F28" w:rsidRDefault="006C2818" w:rsidP="00FA3A01">
      <w:pPr>
        <w:pStyle w:val="Zkladntext"/>
        <w:ind w:firstLine="360"/>
        <w:rPr>
          <w:rFonts w:ascii="Arial Narrow" w:hAnsi="Arial Narrow"/>
          <w:sz w:val="22"/>
          <w:szCs w:val="22"/>
        </w:rPr>
      </w:pPr>
      <w:r>
        <w:rPr>
          <w:rFonts w:ascii="Arial Narrow" w:hAnsi="Arial Narrow"/>
          <w:sz w:val="22"/>
          <w:szCs w:val="22"/>
        </w:rPr>
        <w:t xml:space="preserve"> </w:t>
      </w:r>
      <w:r w:rsidR="0084285D" w:rsidRPr="0084285D">
        <w:rPr>
          <w:rFonts w:ascii="Arial Narrow" w:hAnsi="Arial Narrow"/>
          <w:sz w:val="22"/>
          <w:szCs w:val="22"/>
        </w:rPr>
        <w:t>A</w:t>
      </w:r>
      <w:r w:rsidR="000C0F28" w:rsidRPr="0084285D">
        <w:rPr>
          <w:rFonts w:ascii="Arial Narrow" w:hAnsi="Arial Narrow"/>
          <w:sz w:val="22"/>
          <w:szCs w:val="22"/>
        </w:rPr>
        <w:t>dresa</w:t>
      </w:r>
      <w:r w:rsidR="0084285D">
        <w:rPr>
          <w:rFonts w:ascii="Arial Narrow" w:hAnsi="Arial Narrow"/>
          <w:sz w:val="22"/>
          <w:szCs w:val="22"/>
        </w:rPr>
        <w:t xml:space="preserve"> budovy</w:t>
      </w:r>
      <w:r w:rsidR="000C0F28" w:rsidRPr="0084285D">
        <w:rPr>
          <w:rFonts w:ascii="Arial Narrow" w:hAnsi="Arial Narrow"/>
          <w:sz w:val="22"/>
          <w:szCs w:val="22"/>
        </w:rPr>
        <w:t>:</w:t>
      </w:r>
      <w:r w:rsidR="00DB5A1B">
        <w:rPr>
          <w:rFonts w:ascii="Arial Narrow" w:hAnsi="Arial Narrow"/>
          <w:sz w:val="22"/>
          <w:szCs w:val="22"/>
        </w:rPr>
        <w:t xml:space="preserve"> </w:t>
      </w:r>
      <w:r w:rsidR="00A71422">
        <w:rPr>
          <w:rFonts w:ascii="Arial Narrow" w:hAnsi="Arial Narrow"/>
          <w:sz w:val="22"/>
          <w:szCs w:val="22"/>
        </w:rPr>
        <w:t xml:space="preserve">Pod Šancemi (budova nemá přiřazené </w:t>
      </w:r>
      <w:r w:rsidR="00D57044">
        <w:rPr>
          <w:rFonts w:ascii="Arial Narrow" w:hAnsi="Arial Narrow"/>
          <w:sz w:val="22"/>
          <w:szCs w:val="22"/>
        </w:rPr>
        <w:t>číslo popisné ani evidenční číslo)</w:t>
      </w:r>
    </w:p>
    <w:p w14:paraId="0CA8D1E7" w14:textId="43893F5E" w:rsidR="006546FF" w:rsidRDefault="006546FF" w:rsidP="00FA3A01">
      <w:pPr>
        <w:pStyle w:val="Zkladntext"/>
        <w:ind w:firstLine="360"/>
        <w:rPr>
          <w:rFonts w:ascii="Arial Narrow" w:hAnsi="Arial Narrow"/>
          <w:sz w:val="22"/>
          <w:szCs w:val="22"/>
        </w:rPr>
      </w:pPr>
    </w:p>
    <w:p w14:paraId="0350D8B0" w14:textId="77777777" w:rsidR="006546FF" w:rsidRDefault="006546FF" w:rsidP="00FA3A01">
      <w:pPr>
        <w:pStyle w:val="Zkladntext"/>
        <w:ind w:firstLine="360"/>
        <w:rPr>
          <w:rFonts w:ascii="Arial Narrow" w:hAnsi="Arial Narrow"/>
          <w:sz w:val="22"/>
          <w:szCs w:val="22"/>
        </w:rPr>
      </w:pPr>
    </w:p>
    <w:p w14:paraId="0961E4B6" w14:textId="77777777" w:rsidR="00C236B8" w:rsidRDefault="00C236B8" w:rsidP="00FA3A01">
      <w:pPr>
        <w:pStyle w:val="Zkladntext"/>
        <w:ind w:firstLine="360"/>
        <w:rPr>
          <w:rFonts w:ascii="Arial Narrow" w:hAnsi="Arial Narrow"/>
          <w:sz w:val="22"/>
          <w:szCs w:val="22"/>
        </w:rPr>
      </w:pPr>
    </w:p>
    <w:p w14:paraId="4CC85FC2" w14:textId="60FF2E82" w:rsidR="008210F5" w:rsidRDefault="008210F5" w:rsidP="00DB4CA0">
      <w:pPr>
        <w:pStyle w:val="Default"/>
        <w:numPr>
          <w:ilvl w:val="1"/>
          <w:numId w:val="12"/>
        </w:numPr>
        <w:ind w:left="426" w:hanging="426"/>
        <w:jc w:val="both"/>
        <w:rPr>
          <w:rFonts w:ascii="Arial Narrow" w:hAnsi="Arial Narrow"/>
          <w:sz w:val="22"/>
          <w:szCs w:val="22"/>
        </w:rPr>
      </w:pPr>
      <w:r w:rsidRPr="75336B28">
        <w:rPr>
          <w:rFonts w:ascii="Arial Narrow" w:hAnsi="Arial Narrow"/>
          <w:sz w:val="22"/>
          <w:szCs w:val="22"/>
        </w:rPr>
        <w:t>Vlastník</w:t>
      </w:r>
      <w:r w:rsidR="00783811" w:rsidRPr="75336B28">
        <w:rPr>
          <w:rFonts w:ascii="Arial Narrow" w:hAnsi="Arial Narrow"/>
          <w:sz w:val="22"/>
          <w:szCs w:val="22"/>
        </w:rPr>
        <w:t xml:space="preserve"> předmětného nemovitého majetku</w:t>
      </w:r>
      <w:r w:rsidRPr="75336B28">
        <w:rPr>
          <w:rFonts w:ascii="Arial Narrow" w:hAnsi="Arial Narrow"/>
          <w:sz w:val="22"/>
          <w:szCs w:val="22"/>
        </w:rPr>
        <w:t>:</w:t>
      </w:r>
      <w:r w:rsidR="00A71422">
        <w:rPr>
          <w:rFonts w:ascii="Arial Narrow" w:hAnsi="Arial Narrow"/>
          <w:sz w:val="22"/>
          <w:szCs w:val="22"/>
        </w:rPr>
        <w:t xml:space="preserve"> </w:t>
      </w:r>
      <w:r w:rsidR="00D57044" w:rsidRPr="00D57044">
        <w:rPr>
          <w:rFonts w:ascii="Arial Narrow" w:hAnsi="Arial Narrow"/>
          <w:sz w:val="22"/>
          <w:szCs w:val="22"/>
        </w:rPr>
        <w:t>Pražské služby, a.s.</w:t>
      </w:r>
    </w:p>
    <w:p w14:paraId="31E475D6" w14:textId="29E3F67F" w:rsidR="008210F5" w:rsidRDefault="008210F5" w:rsidP="006565E8">
      <w:pPr>
        <w:pStyle w:val="Zkladntext"/>
        <w:ind w:left="360"/>
        <w:rPr>
          <w:rFonts w:ascii="Arial Narrow" w:hAnsi="Arial Narrow"/>
          <w:sz w:val="22"/>
          <w:szCs w:val="22"/>
        </w:rPr>
      </w:pPr>
      <w:r>
        <w:rPr>
          <w:rFonts w:ascii="Arial Narrow" w:hAnsi="Arial Narrow"/>
          <w:sz w:val="22"/>
          <w:szCs w:val="22"/>
        </w:rPr>
        <w:t>Osoba</w:t>
      </w:r>
      <w:r w:rsidR="00783811">
        <w:rPr>
          <w:rFonts w:ascii="Arial Narrow" w:hAnsi="Arial Narrow"/>
        </w:rPr>
        <w:t>, která má nemovitý majetek ve správě či má právo s ním hospodařit:</w:t>
      </w:r>
      <w:r w:rsidR="00D57044">
        <w:rPr>
          <w:rFonts w:ascii="Arial Narrow" w:hAnsi="Arial Narrow"/>
          <w:sz w:val="22"/>
          <w:szCs w:val="22"/>
        </w:rPr>
        <w:t xml:space="preserve"> </w:t>
      </w:r>
      <w:r w:rsidR="00D57044" w:rsidRPr="00D57044">
        <w:rPr>
          <w:rFonts w:ascii="Arial Narrow" w:hAnsi="Arial Narrow"/>
          <w:sz w:val="22"/>
          <w:szCs w:val="22"/>
        </w:rPr>
        <w:t>Pražské služby, a.s.</w:t>
      </w:r>
    </w:p>
    <w:p w14:paraId="4721B47B" w14:textId="401DD15D" w:rsidR="00783811" w:rsidRDefault="00783811" w:rsidP="0084285D">
      <w:pPr>
        <w:pStyle w:val="Zkladntext"/>
        <w:ind w:firstLine="360"/>
        <w:rPr>
          <w:rFonts w:ascii="Arial Narrow" w:hAnsi="Arial Narrow"/>
          <w:sz w:val="22"/>
          <w:szCs w:val="22"/>
        </w:rPr>
      </w:pPr>
      <w:r>
        <w:rPr>
          <w:rFonts w:ascii="Arial Narrow" w:hAnsi="Arial Narrow"/>
          <w:sz w:val="22"/>
          <w:szCs w:val="22"/>
        </w:rPr>
        <w:t xml:space="preserve">Osoba, která </w:t>
      </w:r>
      <w:proofErr w:type="gramStart"/>
      <w:r w:rsidR="00F77340">
        <w:rPr>
          <w:rFonts w:ascii="Arial Narrow" w:hAnsi="Arial Narrow"/>
          <w:sz w:val="22"/>
          <w:szCs w:val="22"/>
        </w:rPr>
        <w:t>nab</w:t>
      </w:r>
      <w:r w:rsidR="00DB2E69">
        <w:rPr>
          <w:rFonts w:ascii="Arial Narrow" w:hAnsi="Arial Narrow"/>
          <w:sz w:val="22"/>
          <w:szCs w:val="22"/>
        </w:rPr>
        <w:t>yde</w:t>
      </w:r>
      <w:proofErr w:type="gramEnd"/>
      <w:r w:rsidR="00B814B2">
        <w:rPr>
          <w:rFonts w:ascii="Arial Narrow" w:hAnsi="Arial Narrow"/>
          <w:sz w:val="22"/>
          <w:szCs w:val="22"/>
        </w:rPr>
        <w:t xml:space="preserve"> vlastnictví k dílu dle čl. 8.2 této smlouvy</w:t>
      </w:r>
      <w:r>
        <w:rPr>
          <w:rFonts w:ascii="Arial Narrow" w:hAnsi="Arial Narrow"/>
          <w:sz w:val="22"/>
          <w:szCs w:val="22"/>
        </w:rPr>
        <w:t>:</w:t>
      </w:r>
      <w:r w:rsidR="00FA3A01">
        <w:rPr>
          <w:rFonts w:ascii="Arial Narrow" w:hAnsi="Arial Narrow"/>
          <w:sz w:val="22"/>
          <w:szCs w:val="22"/>
        </w:rPr>
        <w:t xml:space="preserve"> </w:t>
      </w:r>
      <w:r w:rsidR="00D57044" w:rsidRPr="00D57044">
        <w:rPr>
          <w:rFonts w:ascii="Arial Narrow" w:hAnsi="Arial Narrow"/>
          <w:sz w:val="22"/>
          <w:szCs w:val="22"/>
        </w:rPr>
        <w:t>Pražské služby, a.s.</w:t>
      </w:r>
    </w:p>
    <w:p w14:paraId="77157644" w14:textId="1FDBCD70"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6606ABDD" w14:textId="77777777" w:rsidR="008C060E" w:rsidRDefault="008C060E" w:rsidP="00EA7C59">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2"/>
          <w:u w:val="single"/>
        </w:rPr>
      </w:pPr>
    </w:p>
    <w:p w14:paraId="1590963B" w14:textId="41DB428E" w:rsidR="00EA7C59" w:rsidRDefault="00EA7C59" w:rsidP="00EA7C59">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r>
        <w:rPr>
          <w:rFonts w:ascii="Arial Narrow" w:hAnsi="Arial Narrow" w:cs="Arial Narrow"/>
          <w:b/>
          <w:bCs/>
          <w:sz w:val="22"/>
          <w:szCs w:val="22"/>
          <w:u w:val="single"/>
        </w:rPr>
        <w:t>II. Podklady pro uzavření smlouvy a realizaci díla</w:t>
      </w:r>
    </w:p>
    <w:p w14:paraId="66E00948" w14:textId="77777777" w:rsidR="00EA7C59" w:rsidRDefault="00EA7C59" w:rsidP="00EA7C59">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p>
    <w:p w14:paraId="3BD103AC" w14:textId="0808773A" w:rsidR="00EA7C59" w:rsidRDefault="0087315C" w:rsidP="00EA7C59">
      <w:pPr>
        <w:pStyle w:val="Zkladntext"/>
        <w:numPr>
          <w:ilvl w:val="1"/>
          <w:numId w:val="3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 xml:space="preserve">Podkladem pro uzavření této smlouvy je </w:t>
      </w:r>
      <w:r w:rsidR="008333ED">
        <w:rPr>
          <w:rFonts w:ascii="Arial Narrow" w:hAnsi="Arial Narrow" w:cs="Arial Narrow"/>
          <w:sz w:val="22"/>
          <w:szCs w:val="22"/>
        </w:rPr>
        <w:t>N</w:t>
      </w:r>
      <w:r w:rsidR="00EA7C59">
        <w:rPr>
          <w:rFonts w:ascii="Arial Narrow" w:hAnsi="Arial Narrow" w:cs="Arial Narrow"/>
          <w:sz w:val="22"/>
          <w:szCs w:val="22"/>
        </w:rPr>
        <w:t>abídka zhotovitele</w:t>
      </w:r>
      <w:r w:rsidR="00D12381">
        <w:rPr>
          <w:rFonts w:ascii="Arial Narrow" w:hAnsi="Arial Narrow" w:cs="Arial Narrow"/>
          <w:sz w:val="22"/>
          <w:szCs w:val="22"/>
        </w:rPr>
        <w:t xml:space="preserve">, </w:t>
      </w:r>
      <w:r w:rsidR="00D12381" w:rsidRPr="00B95FEC">
        <w:rPr>
          <w:rFonts w:ascii="Arial Narrow" w:hAnsi="Arial Narrow" w:cs="Arial Narrow"/>
          <w:sz w:val="22"/>
          <w:szCs w:val="22"/>
        </w:rPr>
        <w:t xml:space="preserve">která </w:t>
      </w:r>
      <w:proofErr w:type="gramStart"/>
      <w:r w:rsidR="00D12381" w:rsidRPr="00B95FEC">
        <w:rPr>
          <w:rFonts w:ascii="Arial Narrow" w:hAnsi="Arial Narrow" w:cs="Arial Narrow"/>
          <w:sz w:val="22"/>
          <w:szCs w:val="22"/>
        </w:rPr>
        <w:t>tvoří</w:t>
      </w:r>
      <w:proofErr w:type="gramEnd"/>
      <w:r w:rsidR="00D12381" w:rsidRPr="00B95FEC">
        <w:rPr>
          <w:rFonts w:ascii="Arial Narrow" w:hAnsi="Arial Narrow" w:cs="Arial Narrow"/>
          <w:sz w:val="22"/>
          <w:szCs w:val="22"/>
        </w:rPr>
        <w:t xml:space="preserve"> přílohu</w:t>
      </w:r>
      <w:r w:rsidR="008C060E" w:rsidRPr="00B95FEC">
        <w:rPr>
          <w:rFonts w:ascii="Arial Narrow" w:hAnsi="Arial Narrow" w:cs="Arial Narrow"/>
          <w:sz w:val="22"/>
          <w:szCs w:val="22"/>
        </w:rPr>
        <w:t xml:space="preserve"> č. </w:t>
      </w:r>
      <w:r w:rsidR="00D12381" w:rsidRPr="00B95FEC">
        <w:rPr>
          <w:rFonts w:ascii="Arial Narrow" w:hAnsi="Arial Narrow" w:cs="Arial Narrow"/>
          <w:sz w:val="22"/>
          <w:szCs w:val="22"/>
        </w:rPr>
        <w:t>1</w:t>
      </w:r>
      <w:r w:rsidR="008C060E" w:rsidRPr="00B95FEC">
        <w:rPr>
          <w:rFonts w:ascii="Arial Narrow" w:hAnsi="Arial Narrow" w:cs="Arial Narrow"/>
          <w:sz w:val="22"/>
          <w:szCs w:val="22"/>
        </w:rPr>
        <w:t xml:space="preserve"> </w:t>
      </w:r>
      <w:r w:rsidR="00D12381" w:rsidRPr="00B95FEC">
        <w:rPr>
          <w:rFonts w:ascii="Arial Narrow" w:hAnsi="Arial Narrow" w:cs="Arial Narrow"/>
          <w:sz w:val="22"/>
          <w:szCs w:val="22"/>
        </w:rPr>
        <w:t>této</w:t>
      </w:r>
      <w:r w:rsidR="00D12381">
        <w:rPr>
          <w:rFonts w:ascii="Arial Narrow" w:hAnsi="Arial Narrow" w:cs="Arial Narrow"/>
          <w:sz w:val="22"/>
          <w:szCs w:val="22"/>
        </w:rPr>
        <w:t xml:space="preserve"> smlouvy </w:t>
      </w:r>
      <w:r w:rsidR="008333ED">
        <w:rPr>
          <w:rFonts w:ascii="Arial Narrow" w:hAnsi="Arial Narrow" w:cs="Arial Narrow"/>
          <w:sz w:val="22"/>
          <w:szCs w:val="22"/>
        </w:rPr>
        <w:t xml:space="preserve">a </w:t>
      </w:r>
      <w:r>
        <w:rPr>
          <w:rFonts w:ascii="Arial Narrow" w:hAnsi="Arial Narrow" w:cs="Arial Narrow"/>
          <w:sz w:val="22"/>
          <w:szCs w:val="22"/>
        </w:rPr>
        <w:t xml:space="preserve">podkladem pro realizaci díla je </w:t>
      </w:r>
      <w:r w:rsidR="00261BE1">
        <w:rPr>
          <w:rFonts w:ascii="Arial Narrow" w:hAnsi="Arial Narrow" w:cs="Arial Narrow"/>
          <w:sz w:val="22"/>
          <w:szCs w:val="22"/>
        </w:rPr>
        <w:t xml:space="preserve">Nabídka a </w:t>
      </w:r>
      <w:r w:rsidR="008333ED">
        <w:rPr>
          <w:rFonts w:ascii="Arial Narrow" w:hAnsi="Arial Narrow" w:cs="Arial Narrow"/>
          <w:sz w:val="22"/>
          <w:szCs w:val="22"/>
        </w:rPr>
        <w:t>p</w:t>
      </w:r>
      <w:r w:rsidR="008333ED" w:rsidRPr="002274F2">
        <w:rPr>
          <w:rFonts w:ascii="Arial Narrow" w:hAnsi="Arial Narrow" w:cs="Arial Narrow"/>
          <w:color w:val="auto"/>
          <w:sz w:val="22"/>
          <w:szCs w:val="22"/>
        </w:rPr>
        <w:t>rojektová</w:t>
      </w:r>
      <w:r w:rsidR="008333ED">
        <w:rPr>
          <w:rFonts w:ascii="Arial Narrow" w:hAnsi="Arial Narrow" w:cs="Arial Narrow"/>
          <w:sz w:val="22"/>
          <w:szCs w:val="22"/>
        </w:rPr>
        <w:t xml:space="preserve"> dokumentace </w:t>
      </w:r>
      <w:r w:rsidR="005875F3">
        <w:rPr>
          <w:rFonts w:ascii="Arial Narrow" w:hAnsi="Arial Narrow" w:cs="Arial Narrow"/>
          <w:sz w:val="22"/>
          <w:szCs w:val="22"/>
        </w:rPr>
        <w:t>díla (</w:t>
      </w:r>
      <w:r w:rsidR="0003591C">
        <w:rPr>
          <w:rFonts w:ascii="Arial Narrow" w:hAnsi="Arial Narrow" w:cs="Arial Narrow"/>
          <w:sz w:val="22"/>
          <w:szCs w:val="22"/>
        </w:rPr>
        <w:t xml:space="preserve">zejména </w:t>
      </w:r>
      <w:r w:rsidR="008333ED">
        <w:rPr>
          <w:rFonts w:ascii="Arial Narrow" w:hAnsi="Arial Narrow" w:cs="Arial Narrow"/>
          <w:sz w:val="22"/>
          <w:szCs w:val="22"/>
        </w:rPr>
        <w:t xml:space="preserve">o rozmístění fotovoltaických panelů na střeše, popř. opláštění budovy, </w:t>
      </w:r>
      <w:r w:rsidR="0003591C">
        <w:rPr>
          <w:rFonts w:ascii="Arial Narrow" w:hAnsi="Arial Narrow" w:cs="Arial Narrow"/>
          <w:sz w:val="22"/>
          <w:szCs w:val="22"/>
        </w:rPr>
        <w:t>a rozvodů elektro)</w:t>
      </w:r>
      <w:r w:rsidR="00745C8F">
        <w:rPr>
          <w:rFonts w:ascii="Arial Narrow" w:hAnsi="Arial Narrow" w:cs="Arial Narrow"/>
          <w:sz w:val="22"/>
          <w:szCs w:val="22"/>
        </w:rPr>
        <w:t>,</w:t>
      </w:r>
      <w:r w:rsidR="0003591C">
        <w:rPr>
          <w:rFonts w:ascii="Arial Narrow" w:hAnsi="Arial Narrow" w:cs="Arial Narrow"/>
          <w:sz w:val="22"/>
          <w:szCs w:val="22"/>
        </w:rPr>
        <w:t xml:space="preserve"> </w:t>
      </w:r>
      <w:r w:rsidR="008333ED">
        <w:rPr>
          <w:rFonts w:ascii="Arial Narrow" w:hAnsi="Arial Narrow" w:cs="Arial Narrow"/>
          <w:sz w:val="22"/>
          <w:szCs w:val="22"/>
        </w:rPr>
        <w:t xml:space="preserve">kterou </w:t>
      </w:r>
      <w:r w:rsidR="00745C8F">
        <w:rPr>
          <w:rFonts w:ascii="Arial Narrow" w:hAnsi="Arial Narrow" w:cs="Arial Narrow"/>
          <w:sz w:val="22"/>
          <w:szCs w:val="22"/>
        </w:rPr>
        <w:t xml:space="preserve">připraví </w:t>
      </w:r>
      <w:r w:rsidR="00E355D8">
        <w:rPr>
          <w:rFonts w:ascii="Arial Narrow" w:hAnsi="Arial Narrow" w:cs="Arial Narrow"/>
          <w:sz w:val="22"/>
          <w:szCs w:val="22"/>
        </w:rPr>
        <w:t>zhotovitel po uzavření této smlouvy</w:t>
      </w:r>
      <w:r w:rsidR="00745C8F">
        <w:rPr>
          <w:rFonts w:ascii="Arial Narrow" w:hAnsi="Arial Narrow" w:cs="Arial Narrow"/>
          <w:sz w:val="22"/>
          <w:szCs w:val="22"/>
        </w:rPr>
        <w:t xml:space="preserve"> a předá objednateli k případným připomínkám</w:t>
      </w:r>
      <w:r w:rsidR="00EA7C59">
        <w:rPr>
          <w:rFonts w:ascii="Arial Narrow" w:hAnsi="Arial Narrow" w:cs="Arial Narrow"/>
          <w:sz w:val="22"/>
          <w:szCs w:val="22"/>
        </w:rPr>
        <w:t>.</w:t>
      </w:r>
      <w:r w:rsidR="00745C8F">
        <w:rPr>
          <w:rFonts w:ascii="Arial Narrow" w:hAnsi="Arial Narrow" w:cs="Arial Narrow"/>
          <w:sz w:val="22"/>
          <w:szCs w:val="22"/>
        </w:rPr>
        <w:t xml:space="preserve"> </w:t>
      </w:r>
      <w:r w:rsidR="00281D2C">
        <w:rPr>
          <w:rFonts w:ascii="Arial Narrow" w:hAnsi="Arial Narrow" w:cs="Arial Narrow"/>
          <w:sz w:val="22"/>
          <w:szCs w:val="22"/>
        </w:rPr>
        <w:t xml:space="preserve">Objednatel projektovou dokumentaci schválí nebo zhotoviteli sdělí své připomínky, které je zhotovitel povinen bez zbytečného odkladu vypořádat a znovu předložit objednateli ke schválení. Pokud se objednatel k projektové dokumentaci </w:t>
      </w:r>
      <w:proofErr w:type="gramStart"/>
      <w:r w:rsidR="00281D2C">
        <w:rPr>
          <w:rFonts w:ascii="Arial Narrow" w:hAnsi="Arial Narrow" w:cs="Arial Narrow"/>
          <w:sz w:val="22"/>
          <w:szCs w:val="22"/>
        </w:rPr>
        <w:t>nevyjádří</w:t>
      </w:r>
      <w:proofErr w:type="gramEnd"/>
      <w:r w:rsidR="00281D2C">
        <w:rPr>
          <w:rFonts w:ascii="Arial Narrow" w:hAnsi="Arial Narrow" w:cs="Arial Narrow"/>
          <w:sz w:val="22"/>
          <w:szCs w:val="22"/>
        </w:rPr>
        <w:t xml:space="preserve"> do 15 dní od jejího předložení zhotovitelem, má se za to, že projektová dokumentace byla objednatelem schválena. </w:t>
      </w:r>
      <w:r w:rsidR="00745C8F">
        <w:rPr>
          <w:rFonts w:ascii="Arial Narrow" w:hAnsi="Arial Narrow" w:cs="Arial Narrow"/>
          <w:sz w:val="22"/>
          <w:szCs w:val="22"/>
        </w:rPr>
        <w:t>Zhotovitel odpovídá za kvalitu a odbornost zpracované dokumentace včetně její souladnosti s příslušnými právními předpisy</w:t>
      </w:r>
      <w:r w:rsidR="00B95FEC">
        <w:rPr>
          <w:rFonts w:ascii="Arial Narrow" w:hAnsi="Arial Narrow" w:cs="Arial Narrow"/>
          <w:sz w:val="22"/>
          <w:szCs w:val="22"/>
        </w:rPr>
        <w:t xml:space="preserve"> a podmínkami dotačního programu</w:t>
      </w:r>
      <w:r w:rsidR="00745C8F">
        <w:rPr>
          <w:rFonts w:ascii="Arial Narrow" w:hAnsi="Arial Narrow" w:cs="Arial Narrow"/>
          <w:sz w:val="22"/>
          <w:szCs w:val="22"/>
        </w:rPr>
        <w:t>.</w:t>
      </w:r>
    </w:p>
    <w:p w14:paraId="7F8D82AC" w14:textId="77777777" w:rsidR="003D4EE6" w:rsidRPr="000935BB" w:rsidRDefault="003D4EE6" w:rsidP="007441BB">
      <w:pPr>
        <w:rPr>
          <w:rFonts w:ascii="Arial Narrow" w:hAnsi="Arial Narrow" w:cs="Arial Narrow"/>
          <w:sz w:val="22"/>
          <w:szCs w:val="22"/>
        </w:rPr>
      </w:pPr>
    </w:p>
    <w:p w14:paraId="340C012A" w14:textId="0742DAB8" w:rsidR="00EA7C59" w:rsidRDefault="00EA7C59" w:rsidP="00EA7C59">
      <w:pPr>
        <w:pStyle w:val="Zkladntext"/>
        <w:numPr>
          <w:ilvl w:val="1"/>
          <w:numId w:val="3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 xml:space="preserve">Pro </w:t>
      </w:r>
      <w:r w:rsidRPr="00E43C76">
        <w:rPr>
          <w:rFonts w:ascii="Arial Narrow" w:hAnsi="Arial Narrow" w:cs="Arial Narrow"/>
          <w:color w:val="auto"/>
          <w:sz w:val="22"/>
          <w:szCs w:val="22"/>
        </w:rPr>
        <w:t>případ</w:t>
      </w:r>
      <w:r>
        <w:rPr>
          <w:rFonts w:ascii="Arial Narrow" w:hAnsi="Arial Narrow" w:cs="Arial Narrow"/>
          <w:sz w:val="22"/>
          <w:szCs w:val="22"/>
        </w:rPr>
        <w:t xml:space="preserve">, že pro realizaci díla je zapotřebí stavební povolení, jiné správní rozhodnutí, </w:t>
      </w:r>
      <w:r w:rsidR="007E43CF">
        <w:rPr>
          <w:rFonts w:ascii="Arial Narrow" w:hAnsi="Arial Narrow" w:cs="Arial Narrow"/>
          <w:sz w:val="22"/>
          <w:szCs w:val="22"/>
        </w:rPr>
        <w:t xml:space="preserve">vyjádření </w:t>
      </w:r>
      <w:r w:rsidR="001006B3">
        <w:rPr>
          <w:rFonts w:ascii="Arial Narrow" w:hAnsi="Arial Narrow" w:cs="Arial Narrow"/>
          <w:sz w:val="22"/>
          <w:szCs w:val="22"/>
        </w:rPr>
        <w:t>(včetně vyjádření účastníků řízení), stanovisk</w:t>
      </w:r>
      <w:r w:rsidR="006240AE">
        <w:rPr>
          <w:rFonts w:ascii="Arial Narrow" w:hAnsi="Arial Narrow" w:cs="Arial Narrow"/>
          <w:sz w:val="22"/>
          <w:szCs w:val="22"/>
        </w:rPr>
        <w:t>o dotčeného orgánu</w:t>
      </w:r>
      <w:r w:rsidR="001006B3">
        <w:rPr>
          <w:rFonts w:ascii="Arial Narrow" w:hAnsi="Arial Narrow" w:cs="Arial Narrow"/>
          <w:sz w:val="22"/>
          <w:szCs w:val="22"/>
        </w:rPr>
        <w:t xml:space="preserve"> </w:t>
      </w:r>
      <w:r w:rsidR="007E43CF">
        <w:rPr>
          <w:rFonts w:ascii="Arial Narrow" w:hAnsi="Arial Narrow" w:cs="Arial Narrow"/>
          <w:sz w:val="22"/>
          <w:szCs w:val="22"/>
        </w:rPr>
        <w:t xml:space="preserve">či schválení, </w:t>
      </w:r>
      <w:r>
        <w:rPr>
          <w:rFonts w:ascii="Arial Narrow" w:hAnsi="Arial Narrow" w:cs="Arial Narrow"/>
          <w:sz w:val="22"/>
          <w:szCs w:val="22"/>
        </w:rPr>
        <w:t xml:space="preserve">zavazuje se </w:t>
      </w:r>
      <w:r w:rsidRPr="00EA7C59">
        <w:rPr>
          <w:rFonts w:ascii="Arial Narrow" w:hAnsi="Arial Narrow" w:cs="Arial Narrow"/>
          <w:color w:val="auto"/>
          <w:sz w:val="22"/>
          <w:szCs w:val="22"/>
        </w:rPr>
        <w:t>zhotovitel</w:t>
      </w:r>
      <w:r>
        <w:rPr>
          <w:rFonts w:ascii="Arial Narrow" w:hAnsi="Arial Narrow" w:cs="Arial Narrow"/>
          <w:sz w:val="22"/>
          <w:szCs w:val="22"/>
        </w:rPr>
        <w:t xml:space="preserve"> t</w:t>
      </w:r>
      <w:r w:rsidR="006240AE">
        <w:rPr>
          <w:rFonts w:ascii="Arial Narrow" w:hAnsi="Arial Narrow" w:cs="Arial Narrow"/>
          <w:sz w:val="22"/>
          <w:szCs w:val="22"/>
        </w:rPr>
        <w:t>yto</w:t>
      </w:r>
      <w:r>
        <w:rPr>
          <w:rFonts w:ascii="Arial Narrow" w:hAnsi="Arial Narrow" w:cs="Arial Narrow"/>
          <w:sz w:val="22"/>
          <w:szCs w:val="22"/>
        </w:rPr>
        <w:t xml:space="preserve"> zajistit na své náklady. Objednatel se zavazuje poskytnou</w:t>
      </w:r>
      <w:r w:rsidR="00D12381">
        <w:rPr>
          <w:rFonts w:ascii="Arial Narrow" w:hAnsi="Arial Narrow" w:cs="Arial Narrow"/>
          <w:sz w:val="22"/>
          <w:szCs w:val="22"/>
        </w:rPr>
        <w:t>t</w:t>
      </w:r>
      <w:r>
        <w:rPr>
          <w:rFonts w:ascii="Arial Narrow" w:hAnsi="Arial Narrow" w:cs="Arial Narrow"/>
          <w:sz w:val="22"/>
          <w:szCs w:val="22"/>
        </w:rPr>
        <w:t xml:space="preserve"> zhotoviteli veškerou součinnost nezbytnou ke splnění závazku zhotovitele.</w:t>
      </w:r>
    </w:p>
    <w:p w14:paraId="4E650C2A" w14:textId="77777777" w:rsidR="00EA7C59" w:rsidRDefault="00EA7C59">
      <w:pPr>
        <w:pStyle w:val="Zkladntext"/>
        <w:tabs>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3458B7B0" w14:textId="77777777" w:rsidR="001978EC" w:rsidRDefault="001978EC" w:rsidP="001779C6">
      <w:pPr>
        <w:pStyle w:val="Zkladntext"/>
        <w:tabs>
          <w:tab w:val="left" w:pos="426"/>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45632FA6" w14:textId="6D98765C" w:rsidR="000C0F28" w:rsidRDefault="00EA7C59" w:rsidP="0084285D">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2"/>
          <w:u w:val="single"/>
        </w:rPr>
      </w:pPr>
      <w:r>
        <w:rPr>
          <w:rFonts w:ascii="Arial Narrow" w:hAnsi="Arial Narrow" w:cs="Arial Narrow"/>
          <w:b/>
          <w:bCs/>
          <w:sz w:val="22"/>
          <w:szCs w:val="22"/>
          <w:u w:val="single"/>
        </w:rPr>
        <w:t>I</w:t>
      </w:r>
      <w:r w:rsidR="000C0F28">
        <w:rPr>
          <w:rFonts w:ascii="Arial Narrow" w:hAnsi="Arial Narrow" w:cs="Arial Narrow"/>
          <w:b/>
          <w:bCs/>
          <w:sz w:val="22"/>
          <w:szCs w:val="22"/>
          <w:u w:val="single"/>
        </w:rPr>
        <w:t>II. Cena díla</w:t>
      </w:r>
      <w:r w:rsidR="00EE184D">
        <w:rPr>
          <w:rFonts w:ascii="Arial Narrow" w:hAnsi="Arial Narrow" w:cs="Arial Narrow"/>
          <w:b/>
          <w:bCs/>
          <w:sz w:val="22"/>
          <w:szCs w:val="22"/>
          <w:u w:val="single"/>
        </w:rPr>
        <w:t xml:space="preserve"> a platební podmínky</w:t>
      </w:r>
    </w:p>
    <w:p w14:paraId="0927D3F7" w14:textId="77777777"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13C9CB76" w14:textId="66A9EECF" w:rsidR="00C236B8" w:rsidRPr="00C236B8" w:rsidRDefault="00DB6838" w:rsidP="00C236B8">
      <w:pPr>
        <w:pStyle w:val="Odstavecseseznamem"/>
        <w:numPr>
          <w:ilvl w:val="1"/>
          <w:numId w:val="31"/>
        </w:numPr>
        <w:suppressAutoHyphens w:val="0"/>
        <w:autoSpaceDE/>
        <w:jc w:val="both"/>
        <w:rPr>
          <w:rFonts w:ascii="Calibri" w:hAnsi="Calibri" w:cs="Calibri"/>
          <w:b/>
          <w:bCs/>
          <w:color w:val="000000"/>
          <w:sz w:val="18"/>
          <w:szCs w:val="18"/>
          <w:lang w:eastAsia="cs-CZ"/>
        </w:rPr>
      </w:pPr>
      <w:r w:rsidRPr="00C236B8">
        <w:rPr>
          <w:rFonts w:ascii="Arial Narrow" w:hAnsi="Arial Narrow" w:cs="Arial Narrow"/>
          <w:sz w:val="22"/>
          <w:szCs w:val="22"/>
        </w:rPr>
        <w:t>Celková c</w:t>
      </w:r>
      <w:r w:rsidR="000C0F28" w:rsidRPr="00C236B8">
        <w:rPr>
          <w:rFonts w:ascii="Arial Narrow" w:hAnsi="Arial Narrow" w:cs="Arial Narrow"/>
          <w:sz w:val="22"/>
          <w:szCs w:val="22"/>
        </w:rPr>
        <w:t>ena díla byla stanovena jako pevná a činí</w:t>
      </w:r>
      <w:r w:rsidR="00510CC9">
        <w:rPr>
          <w:rFonts w:ascii="Arial Narrow" w:hAnsi="Arial Narrow" w:cs="Arial Narrow"/>
          <w:sz w:val="22"/>
          <w:szCs w:val="22"/>
        </w:rPr>
        <w:t xml:space="preserve"> </w:t>
      </w:r>
      <w:r w:rsidR="006C7440">
        <w:rPr>
          <w:rFonts w:ascii="Arial Narrow" w:hAnsi="Arial Narrow" w:cs="Arial Narrow"/>
          <w:b/>
          <w:bCs/>
          <w:sz w:val="22"/>
          <w:szCs w:val="22"/>
        </w:rPr>
        <w:t>1 896 110,00</w:t>
      </w:r>
      <w:r w:rsidR="002B4ACE" w:rsidRPr="00C236B8">
        <w:rPr>
          <w:rFonts w:ascii="Arial Narrow" w:hAnsi="Arial Narrow" w:cs="Arial Narrow"/>
          <w:b/>
          <w:bCs/>
          <w:sz w:val="22"/>
          <w:szCs w:val="22"/>
        </w:rPr>
        <w:t>,-</w:t>
      </w:r>
      <w:r w:rsidR="000C0F28" w:rsidRPr="00C236B8">
        <w:rPr>
          <w:rFonts w:ascii="Arial Narrow" w:hAnsi="Arial Narrow" w:cs="Arial Narrow"/>
          <w:b/>
          <w:bCs/>
          <w:sz w:val="22"/>
          <w:szCs w:val="22"/>
        </w:rPr>
        <w:t>Kč bez DPH</w:t>
      </w:r>
      <w:r w:rsidR="000C0F28" w:rsidRPr="00C236B8">
        <w:rPr>
          <w:rFonts w:ascii="Arial Narrow" w:hAnsi="Arial Narrow" w:cs="Arial Narrow"/>
          <w:sz w:val="22"/>
          <w:szCs w:val="22"/>
        </w:rPr>
        <w:t>.</w:t>
      </w:r>
      <w:r w:rsidR="002274F2" w:rsidRPr="00C236B8">
        <w:rPr>
          <w:rFonts w:ascii="Arial Narrow" w:hAnsi="Arial Narrow" w:cs="Arial Narrow"/>
          <w:sz w:val="22"/>
          <w:szCs w:val="22"/>
        </w:rPr>
        <w:t xml:space="preserve"> </w:t>
      </w:r>
      <w:r w:rsidR="000C0F28" w:rsidRPr="00C236B8">
        <w:rPr>
          <w:rFonts w:ascii="Arial Narrow" w:hAnsi="Arial Narrow" w:cs="Arial Narrow"/>
          <w:sz w:val="22"/>
          <w:szCs w:val="22"/>
        </w:rPr>
        <w:t xml:space="preserve">Daň z přidané hodnoty bude účtována v souladu se zákonem č.235/2004 Sb., o dani z přidané hodnoty, v platném znění. </w:t>
      </w:r>
      <w:bookmarkStart w:id="1" w:name="_Hlk104362931"/>
    </w:p>
    <w:p w14:paraId="4F881E49" w14:textId="77777777" w:rsidR="00C236B8" w:rsidRPr="00C236B8" w:rsidRDefault="00C236B8" w:rsidP="00C236B8">
      <w:pPr>
        <w:pStyle w:val="Odstavecseseznamem"/>
        <w:suppressAutoHyphens w:val="0"/>
        <w:autoSpaceDE/>
        <w:ind w:left="360"/>
        <w:jc w:val="both"/>
        <w:rPr>
          <w:rFonts w:ascii="Calibri" w:hAnsi="Calibri" w:cs="Calibri"/>
          <w:b/>
          <w:bCs/>
          <w:color w:val="000000"/>
          <w:sz w:val="18"/>
          <w:szCs w:val="18"/>
          <w:lang w:eastAsia="cs-CZ"/>
        </w:rPr>
      </w:pPr>
    </w:p>
    <w:p w14:paraId="210B0E53" w14:textId="2B91CF48" w:rsidR="003D705F" w:rsidRPr="00C236B8" w:rsidRDefault="00DB6838" w:rsidP="00C236B8">
      <w:pPr>
        <w:pStyle w:val="Odstavecseseznamem"/>
        <w:numPr>
          <w:ilvl w:val="1"/>
          <w:numId w:val="31"/>
        </w:numPr>
        <w:suppressAutoHyphens w:val="0"/>
        <w:autoSpaceDE/>
        <w:jc w:val="both"/>
        <w:rPr>
          <w:rFonts w:ascii="Calibri" w:hAnsi="Calibri" w:cs="Calibri"/>
          <w:b/>
          <w:bCs/>
          <w:color w:val="000000"/>
          <w:sz w:val="18"/>
          <w:szCs w:val="18"/>
          <w:lang w:eastAsia="cs-CZ"/>
        </w:rPr>
      </w:pPr>
      <w:r w:rsidRPr="00C236B8">
        <w:rPr>
          <w:rFonts w:ascii="Arial Narrow" w:hAnsi="Arial Narrow" w:cs="Arial Narrow"/>
          <w:sz w:val="22"/>
          <w:szCs w:val="22"/>
        </w:rPr>
        <w:t xml:space="preserve">Smluvní strany berou na vědomí, že </w:t>
      </w:r>
      <w:r w:rsidR="00476B0C" w:rsidRPr="00C236B8">
        <w:rPr>
          <w:rFonts w:ascii="Arial Narrow" w:hAnsi="Arial Narrow" w:cs="Arial Narrow"/>
          <w:sz w:val="22"/>
          <w:szCs w:val="22"/>
        </w:rPr>
        <w:t>investice do díla bude částečně hrazena</w:t>
      </w:r>
      <w:r w:rsidR="003D705F" w:rsidRPr="00C236B8">
        <w:rPr>
          <w:rFonts w:ascii="Arial Narrow" w:hAnsi="Arial Narrow" w:cs="Arial Narrow"/>
          <w:sz w:val="22"/>
          <w:szCs w:val="22"/>
        </w:rPr>
        <w:t xml:space="preserve"> z veřejných prostředků dotačního programu </w:t>
      </w:r>
      <w:bookmarkStart w:id="2" w:name="_Hlk116327582"/>
      <w:r w:rsidR="00544FF5" w:rsidRPr="00C236B8">
        <w:rPr>
          <w:rFonts w:ascii="Arial Narrow" w:hAnsi="Arial Narrow" w:cs="Arial Narrow"/>
          <w:sz w:val="22"/>
          <w:szCs w:val="22"/>
        </w:rPr>
        <w:t>Nová zelená úsporám v rámci Národního plánu obnovy – Bytové domy</w:t>
      </w:r>
      <w:bookmarkEnd w:id="2"/>
      <w:r w:rsidR="00544FF5" w:rsidRPr="00C236B8">
        <w:rPr>
          <w:rFonts w:ascii="Arial Narrow" w:hAnsi="Arial Narrow" w:cs="Arial Narrow"/>
          <w:sz w:val="22"/>
          <w:szCs w:val="22"/>
        </w:rPr>
        <w:t>.</w:t>
      </w:r>
      <w:r w:rsidRPr="00C236B8">
        <w:rPr>
          <w:rFonts w:ascii="Arial Narrow" w:hAnsi="Arial Narrow" w:cs="Arial Narrow"/>
          <w:sz w:val="22"/>
          <w:szCs w:val="22"/>
        </w:rPr>
        <w:t xml:space="preserve"> Žádost o dotaci a její administraci </w:t>
      </w:r>
      <w:r w:rsidR="006240AE" w:rsidRPr="00C236B8">
        <w:rPr>
          <w:rFonts w:ascii="Arial Narrow" w:hAnsi="Arial Narrow" w:cs="Arial Narrow"/>
          <w:sz w:val="22"/>
          <w:szCs w:val="22"/>
        </w:rPr>
        <w:t>bude zpracovávat</w:t>
      </w:r>
      <w:r w:rsidRPr="00C236B8">
        <w:rPr>
          <w:rFonts w:ascii="Arial Narrow" w:hAnsi="Arial Narrow" w:cs="Arial Narrow"/>
          <w:sz w:val="22"/>
          <w:szCs w:val="22"/>
        </w:rPr>
        <w:t xml:space="preserve"> a realizovat </w:t>
      </w:r>
      <w:r w:rsidR="00464393" w:rsidRPr="00C236B8">
        <w:rPr>
          <w:rFonts w:ascii="Arial Narrow" w:hAnsi="Arial Narrow" w:cs="Arial Narrow"/>
          <w:sz w:val="22"/>
          <w:szCs w:val="22"/>
        </w:rPr>
        <w:t xml:space="preserve">objednatel s tím, že zhotovitel mu poskytne potřebnou součinnost v rozsahu a způsobem, aby byly řádně </w:t>
      </w:r>
      <w:r w:rsidRPr="00C236B8">
        <w:rPr>
          <w:rFonts w:ascii="Arial Narrow" w:hAnsi="Arial Narrow" w:cs="Arial Narrow"/>
          <w:sz w:val="22"/>
          <w:szCs w:val="22"/>
        </w:rPr>
        <w:t>spln</w:t>
      </w:r>
      <w:r w:rsidR="00464393" w:rsidRPr="00C236B8">
        <w:rPr>
          <w:rFonts w:ascii="Arial Narrow" w:hAnsi="Arial Narrow" w:cs="Arial Narrow"/>
          <w:sz w:val="22"/>
          <w:szCs w:val="22"/>
        </w:rPr>
        <w:t>ěny všechny relevantní podmín</w:t>
      </w:r>
      <w:r w:rsidRPr="00C236B8">
        <w:rPr>
          <w:rFonts w:ascii="Arial Narrow" w:hAnsi="Arial Narrow" w:cs="Arial Narrow"/>
          <w:sz w:val="22"/>
          <w:szCs w:val="22"/>
        </w:rPr>
        <w:t>k</w:t>
      </w:r>
      <w:r w:rsidR="00464393" w:rsidRPr="00C236B8">
        <w:rPr>
          <w:rFonts w:ascii="Arial Narrow" w:hAnsi="Arial Narrow" w:cs="Arial Narrow"/>
          <w:sz w:val="22"/>
          <w:szCs w:val="22"/>
        </w:rPr>
        <w:t>y</w:t>
      </w:r>
      <w:r w:rsidRPr="00C236B8">
        <w:rPr>
          <w:rFonts w:ascii="Arial Narrow" w:hAnsi="Arial Narrow" w:cs="Arial Narrow"/>
          <w:sz w:val="22"/>
          <w:szCs w:val="22"/>
        </w:rPr>
        <w:t xml:space="preserve"> </w:t>
      </w:r>
      <w:r w:rsidR="00464393" w:rsidRPr="00C236B8">
        <w:rPr>
          <w:rFonts w:ascii="Arial Narrow" w:hAnsi="Arial Narrow" w:cs="Arial Narrow"/>
          <w:sz w:val="22"/>
          <w:szCs w:val="22"/>
        </w:rPr>
        <w:t xml:space="preserve">pro přiznání, </w:t>
      </w:r>
      <w:r w:rsidRPr="00C236B8">
        <w:rPr>
          <w:rFonts w:ascii="Arial Narrow" w:hAnsi="Arial Narrow" w:cs="Arial Narrow"/>
          <w:sz w:val="22"/>
          <w:szCs w:val="22"/>
        </w:rPr>
        <w:t>vyplacení</w:t>
      </w:r>
      <w:r w:rsidR="00464393" w:rsidRPr="00C236B8">
        <w:rPr>
          <w:rFonts w:ascii="Arial Narrow" w:hAnsi="Arial Narrow" w:cs="Arial Narrow"/>
          <w:sz w:val="22"/>
          <w:szCs w:val="22"/>
        </w:rPr>
        <w:t xml:space="preserve"> a trvalé získání </w:t>
      </w:r>
      <w:r w:rsidRPr="00C236B8">
        <w:rPr>
          <w:rFonts w:ascii="Arial Narrow" w:hAnsi="Arial Narrow" w:cs="Arial Narrow"/>
          <w:sz w:val="22"/>
          <w:szCs w:val="22"/>
        </w:rPr>
        <w:t>dotace ve stanovené výši</w:t>
      </w:r>
      <w:bookmarkEnd w:id="1"/>
      <w:r w:rsidR="00D45DF4" w:rsidRPr="00C236B8">
        <w:rPr>
          <w:rFonts w:ascii="Arial Narrow" w:hAnsi="Arial Narrow" w:cs="Arial Narrow"/>
          <w:sz w:val="22"/>
          <w:szCs w:val="22"/>
        </w:rPr>
        <w:t xml:space="preserve">, a to včetně vypracování </w:t>
      </w:r>
      <w:r w:rsidR="00A40EB7" w:rsidRPr="00C236B8">
        <w:rPr>
          <w:rFonts w:ascii="Arial Narrow" w:hAnsi="Arial Narrow" w:cs="Arial Narrow"/>
          <w:sz w:val="22"/>
          <w:szCs w:val="22"/>
        </w:rPr>
        <w:t xml:space="preserve">a předání dokumentů a podkladů </w:t>
      </w:r>
      <w:r w:rsidR="002361F3" w:rsidRPr="00C236B8">
        <w:rPr>
          <w:rFonts w:ascii="Arial Narrow" w:hAnsi="Arial Narrow" w:cs="Arial Narrow"/>
          <w:sz w:val="22"/>
          <w:szCs w:val="22"/>
        </w:rPr>
        <w:t xml:space="preserve">předkládaných </w:t>
      </w:r>
      <w:r w:rsidR="000C40D0" w:rsidRPr="00C236B8">
        <w:rPr>
          <w:rFonts w:ascii="Arial Narrow" w:hAnsi="Arial Narrow" w:cs="Arial Narrow"/>
          <w:sz w:val="22"/>
          <w:szCs w:val="22"/>
        </w:rPr>
        <w:t>žadatelem o podporu</w:t>
      </w:r>
      <w:r w:rsidRPr="00C236B8">
        <w:rPr>
          <w:rFonts w:ascii="Arial Narrow" w:hAnsi="Arial Narrow" w:cs="Arial Narrow"/>
          <w:sz w:val="22"/>
          <w:szCs w:val="22"/>
        </w:rPr>
        <w:t>.</w:t>
      </w:r>
      <w:r w:rsidR="00247286" w:rsidRPr="00C236B8">
        <w:rPr>
          <w:rFonts w:ascii="Arial Narrow" w:hAnsi="Arial Narrow" w:cs="Arial Narrow"/>
          <w:sz w:val="22"/>
          <w:szCs w:val="22"/>
        </w:rPr>
        <w:t xml:space="preserve"> </w:t>
      </w:r>
    </w:p>
    <w:p w14:paraId="14FA7C1E" w14:textId="77777777" w:rsidR="003D705F" w:rsidRPr="003D705F" w:rsidRDefault="003D705F" w:rsidP="003D705F">
      <w:pPr>
        <w:pStyle w:val="Zkladntext"/>
        <w:ind w:left="360"/>
        <w:jc w:val="both"/>
        <w:rPr>
          <w:rFonts w:ascii="Arial Narrow" w:hAnsi="Arial Narrow" w:cs="Arial Narrow"/>
          <w:sz w:val="22"/>
          <w:szCs w:val="22"/>
        </w:rPr>
      </w:pPr>
    </w:p>
    <w:p w14:paraId="62D5D366" w14:textId="233A6AF9" w:rsidR="00EE184D" w:rsidRPr="00467863" w:rsidRDefault="00467863" w:rsidP="003D705F">
      <w:pPr>
        <w:pStyle w:val="Zkladntext"/>
        <w:numPr>
          <w:ilvl w:val="1"/>
          <w:numId w:val="31"/>
        </w:numPr>
        <w:ind w:left="426" w:hanging="426"/>
        <w:jc w:val="both"/>
        <w:rPr>
          <w:rFonts w:ascii="Arial Narrow" w:hAnsi="Arial Narrow"/>
          <w:sz w:val="22"/>
          <w:szCs w:val="22"/>
        </w:rPr>
      </w:pPr>
      <w:r w:rsidRPr="00E007B4">
        <w:rPr>
          <w:rFonts w:ascii="Arial Narrow" w:hAnsi="Arial Narrow" w:cs="Arial Narrow"/>
          <w:sz w:val="22"/>
          <w:szCs w:val="22"/>
        </w:rPr>
        <w:t>S</w:t>
      </w:r>
      <w:r w:rsidR="00EE184D" w:rsidRPr="00E007B4">
        <w:rPr>
          <w:rFonts w:ascii="Arial Narrow" w:hAnsi="Arial Narrow" w:cs="Arial Narrow"/>
          <w:sz w:val="22"/>
          <w:szCs w:val="22"/>
        </w:rPr>
        <w:t>jednaná</w:t>
      </w:r>
      <w:r w:rsidR="00EE184D" w:rsidRPr="00467863">
        <w:rPr>
          <w:rFonts w:ascii="Arial Narrow" w:hAnsi="Arial Narrow"/>
          <w:sz w:val="22"/>
          <w:szCs w:val="20"/>
        </w:rPr>
        <w:t xml:space="preserve"> cena díla je sjednaná jako cena pevná. Tato cena je sjednána za provedení celého díla a zahrnuje veškeré náklady zhotovitele. </w:t>
      </w:r>
    </w:p>
    <w:p w14:paraId="293C6042" w14:textId="77777777" w:rsidR="00467863" w:rsidRPr="00467863" w:rsidRDefault="00467863" w:rsidP="00543A00">
      <w:pPr>
        <w:pStyle w:val="Zkladntext"/>
        <w:ind w:left="360"/>
        <w:jc w:val="both"/>
        <w:rPr>
          <w:rFonts w:ascii="Arial Narrow" w:hAnsi="Arial Narrow"/>
          <w:sz w:val="22"/>
          <w:szCs w:val="22"/>
        </w:rPr>
      </w:pPr>
    </w:p>
    <w:p w14:paraId="401BD2E3" w14:textId="51564494" w:rsidR="00EE184D" w:rsidRPr="009D53DA" w:rsidRDefault="00EE184D" w:rsidP="003D705F">
      <w:pPr>
        <w:pStyle w:val="Zkladntext"/>
        <w:numPr>
          <w:ilvl w:val="1"/>
          <w:numId w:val="31"/>
        </w:numPr>
        <w:ind w:left="426" w:hanging="426"/>
        <w:jc w:val="both"/>
        <w:rPr>
          <w:rFonts w:ascii="Arial Narrow" w:hAnsi="Arial Narrow"/>
          <w:sz w:val="22"/>
          <w:szCs w:val="22"/>
        </w:rPr>
      </w:pPr>
      <w:r w:rsidRPr="00543A00">
        <w:rPr>
          <w:rFonts w:ascii="Arial Narrow" w:hAnsi="Arial Narrow" w:cs="Arial Narrow"/>
          <w:sz w:val="22"/>
          <w:szCs w:val="22"/>
        </w:rPr>
        <w:t>Sjednaná</w:t>
      </w:r>
      <w:r w:rsidRPr="00467863">
        <w:rPr>
          <w:rFonts w:ascii="Arial Narrow" w:hAnsi="Arial Narrow"/>
          <w:sz w:val="22"/>
          <w:szCs w:val="20"/>
        </w:rPr>
        <w:t xml:space="preserve"> </w:t>
      </w:r>
      <w:r w:rsidRPr="00DE7F65">
        <w:rPr>
          <w:rFonts w:ascii="Arial Narrow" w:hAnsi="Arial Narrow"/>
          <w:sz w:val="22"/>
          <w:szCs w:val="20"/>
        </w:rPr>
        <w:t xml:space="preserve">cena může být měněna pouze dodatkem ke smlouvě, a to v případě změny rozsahu díla </w:t>
      </w:r>
      <w:r w:rsidR="001852B9">
        <w:rPr>
          <w:rFonts w:ascii="Arial Narrow" w:hAnsi="Arial Narrow"/>
          <w:sz w:val="22"/>
          <w:szCs w:val="20"/>
        </w:rPr>
        <w:t xml:space="preserve">oproti Nabídce </w:t>
      </w:r>
      <w:r w:rsidRPr="00DE7F65">
        <w:rPr>
          <w:rFonts w:ascii="Arial Narrow" w:hAnsi="Arial Narrow"/>
          <w:sz w:val="22"/>
          <w:szCs w:val="20"/>
        </w:rPr>
        <w:t>vyvolané objednatelem</w:t>
      </w:r>
      <w:r w:rsidR="007B3E10" w:rsidRPr="00DE7F65">
        <w:rPr>
          <w:rFonts w:ascii="Arial Narrow" w:hAnsi="Arial Narrow"/>
          <w:sz w:val="22"/>
          <w:szCs w:val="20"/>
        </w:rPr>
        <w:t xml:space="preserve"> nebo na základě dohody smluvních stran</w:t>
      </w:r>
      <w:r w:rsidR="00DE7F65">
        <w:rPr>
          <w:rFonts w:ascii="Arial Narrow" w:hAnsi="Arial Narrow"/>
          <w:sz w:val="22"/>
          <w:szCs w:val="20"/>
        </w:rPr>
        <w:t xml:space="preserve"> zejména s ohledem na upřesnění rozsahu díla dle projektové dokumentace</w:t>
      </w:r>
      <w:r w:rsidRPr="00DE7F65">
        <w:rPr>
          <w:rFonts w:ascii="Arial Narrow" w:hAnsi="Arial Narrow"/>
          <w:sz w:val="22"/>
          <w:szCs w:val="20"/>
        </w:rPr>
        <w:t xml:space="preserve">. Nová výše ceny bude stanovena na základě odsouhlasených jednotkových cen </w:t>
      </w:r>
      <w:r w:rsidR="00A663DA">
        <w:rPr>
          <w:rFonts w:ascii="Arial Narrow" w:hAnsi="Arial Narrow"/>
          <w:sz w:val="22"/>
          <w:szCs w:val="20"/>
        </w:rPr>
        <w:t xml:space="preserve">dle Přílohy č. </w:t>
      </w:r>
      <w:r w:rsidR="004E21B5">
        <w:rPr>
          <w:rFonts w:ascii="Arial Narrow" w:hAnsi="Arial Narrow"/>
          <w:sz w:val="22"/>
          <w:szCs w:val="20"/>
        </w:rPr>
        <w:t>1</w:t>
      </w:r>
      <w:r w:rsidR="00A663DA">
        <w:rPr>
          <w:rFonts w:ascii="Arial Narrow" w:hAnsi="Arial Narrow"/>
          <w:sz w:val="22"/>
          <w:szCs w:val="20"/>
        </w:rPr>
        <w:t xml:space="preserve"> Rámcové smlouvy </w:t>
      </w:r>
      <w:r w:rsidRPr="00DE7F65">
        <w:rPr>
          <w:rFonts w:ascii="Arial Narrow" w:hAnsi="Arial Narrow"/>
          <w:sz w:val="22"/>
          <w:szCs w:val="20"/>
        </w:rPr>
        <w:t>a upraveného rozsahu díla.</w:t>
      </w:r>
      <w:r w:rsidR="00DE7F65">
        <w:rPr>
          <w:rFonts w:ascii="Arial Narrow" w:hAnsi="Arial Narrow"/>
          <w:sz w:val="22"/>
          <w:szCs w:val="20"/>
        </w:rPr>
        <w:t xml:space="preserve"> </w:t>
      </w:r>
      <w:r w:rsidR="00B71C11">
        <w:rPr>
          <w:rFonts w:ascii="Arial Narrow" w:hAnsi="Arial Narrow"/>
          <w:sz w:val="22"/>
          <w:szCs w:val="20"/>
        </w:rPr>
        <w:t xml:space="preserve">Jakékoliv změny sjednané ceny </w:t>
      </w:r>
      <w:r w:rsidR="00A663DA">
        <w:rPr>
          <w:rFonts w:ascii="Arial Narrow" w:hAnsi="Arial Narrow"/>
          <w:sz w:val="22"/>
          <w:szCs w:val="20"/>
        </w:rPr>
        <w:t xml:space="preserve">nesmí </w:t>
      </w:r>
      <w:r w:rsidR="00B71C11">
        <w:rPr>
          <w:rFonts w:ascii="Arial Narrow" w:hAnsi="Arial Narrow"/>
          <w:sz w:val="22"/>
          <w:szCs w:val="20"/>
        </w:rPr>
        <w:t>být v </w:t>
      </w:r>
      <w:r w:rsidR="00A663DA">
        <w:rPr>
          <w:rFonts w:ascii="Arial Narrow" w:hAnsi="Arial Narrow"/>
          <w:sz w:val="22"/>
          <w:szCs w:val="20"/>
        </w:rPr>
        <w:t>rozporu</w:t>
      </w:r>
      <w:r w:rsidR="00B71C11">
        <w:rPr>
          <w:rFonts w:ascii="Arial Narrow" w:hAnsi="Arial Narrow"/>
          <w:sz w:val="22"/>
          <w:szCs w:val="20"/>
        </w:rPr>
        <w:t xml:space="preserve"> se zákonem č. 134/2016 Sb., o zadávání veřejných zakázek a </w:t>
      </w:r>
      <w:r w:rsidR="006825E1">
        <w:rPr>
          <w:rFonts w:ascii="Arial Narrow" w:hAnsi="Arial Narrow"/>
          <w:sz w:val="22"/>
          <w:szCs w:val="20"/>
        </w:rPr>
        <w:t xml:space="preserve">musí být </w:t>
      </w:r>
      <w:r w:rsidR="00B71C11">
        <w:rPr>
          <w:rFonts w:ascii="Arial Narrow" w:hAnsi="Arial Narrow"/>
          <w:sz w:val="22"/>
          <w:szCs w:val="20"/>
        </w:rPr>
        <w:t>v souladu s podmínkami dotačního programu</w:t>
      </w:r>
      <w:r w:rsidR="009D72B3">
        <w:rPr>
          <w:rFonts w:ascii="Arial Narrow" w:hAnsi="Arial Narrow"/>
          <w:sz w:val="22"/>
          <w:szCs w:val="20"/>
        </w:rPr>
        <w:t xml:space="preserve"> </w:t>
      </w:r>
      <w:r w:rsidR="009D72B3" w:rsidRPr="009D53DA">
        <w:rPr>
          <w:rFonts w:ascii="Arial Narrow" w:hAnsi="Arial Narrow"/>
          <w:sz w:val="22"/>
          <w:szCs w:val="20"/>
        </w:rPr>
        <w:t>zejména s ohledem na způsobilé výdaje</w:t>
      </w:r>
      <w:r w:rsidR="00B71C11" w:rsidRPr="009D53DA">
        <w:rPr>
          <w:rFonts w:ascii="Arial Narrow" w:hAnsi="Arial Narrow"/>
          <w:sz w:val="22"/>
          <w:szCs w:val="20"/>
        </w:rPr>
        <w:t>.</w:t>
      </w:r>
      <w:r w:rsidR="006825E1">
        <w:rPr>
          <w:rFonts w:ascii="Arial Narrow" w:hAnsi="Arial Narrow"/>
          <w:sz w:val="22"/>
          <w:szCs w:val="20"/>
        </w:rPr>
        <w:t xml:space="preserve"> Pro vyloučení pochybností se uvádí, že součástí předmětu </w:t>
      </w:r>
      <w:r w:rsidR="006825E1" w:rsidRPr="006825E1">
        <w:rPr>
          <w:rFonts w:ascii="Arial Narrow" w:hAnsi="Arial Narrow"/>
          <w:sz w:val="22"/>
          <w:szCs w:val="20"/>
        </w:rPr>
        <w:t xml:space="preserve">díla jsou rovněž činnosti, práce a dodávky, které nejsou v Nabídce výslovně uvedeny, ale o kterých zhotovitel </w:t>
      </w:r>
      <w:r w:rsidR="00C75128">
        <w:rPr>
          <w:rFonts w:ascii="Arial Narrow" w:hAnsi="Arial Narrow"/>
          <w:sz w:val="22"/>
          <w:szCs w:val="20"/>
        </w:rPr>
        <w:t xml:space="preserve">při přípravě Nabídky </w:t>
      </w:r>
      <w:r w:rsidR="006825E1" w:rsidRPr="006825E1">
        <w:rPr>
          <w:rFonts w:ascii="Arial Narrow" w:hAnsi="Arial Narrow"/>
          <w:sz w:val="22"/>
          <w:szCs w:val="20"/>
        </w:rPr>
        <w:t>věděl, nebo podle svých odborných znalostí a zkušeností vědět měl anebo mohl, že jsou k řádnému a kvalitnímu provedení funkčního díla dané povahy třeba, a to i s přihlédnutím ke standardní praxi při realizaci děl podobného charakteru; tyto součásti díla jsou zahrnuty v ceně za dílo</w:t>
      </w:r>
      <w:r w:rsidR="00C75128">
        <w:rPr>
          <w:rFonts w:ascii="Arial Narrow" w:hAnsi="Arial Narrow"/>
          <w:sz w:val="22"/>
          <w:szCs w:val="20"/>
        </w:rPr>
        <w:t>.</w:t>
      </w:r>
    </w:p>
    <w:p w14:paraId="68533CD2" w14:textId="77777777" w:rsidR="00467863" w:rsidRPr="009D53DA" w:rsidRDefault="00467863" w:rsidP="00543A00">
      <w:pPr>
        <w:pStyle w:val="Zkladntext"/>
        <w:ind w:left="360"/>
        <w:jc w:val="both"/>
        <w:rPr>
          <w:rFonts w:ascii="Arial Narrow" w:hAnsi="Arial Narrow"/>
          <w:sz w:val="22"/>
          <w:szCs w:val="22"/>
        </w:rPr>
      </w:pPr>
    </w:p>
    <w:p w14:paraId="2B8BCB60" w14:textId="1A081428" w:rsidR="003668D6" w:rsidRPr="00911118" w:rsidRDefault="003668D6" w:rsidP="00DB4CA0">
      <w:pPr>
        <w:pStyle w:val="Zkladntext"/>
        <w:numPr>
          <w:ilvl w:val="1"/>
          <w:numId w:val="31"/>
        </w:numPr>
        <w:ind w:left="426" w:hanging="426"/>
        <w:jc w:val="both"/>
        <w:rPr>
          <w:rFonts w:ascii="Arial Narrow" w:hAnsi="Arial Narrow"/>
          <w:sz w:val="22"/>
          <w:szCs w:val="22"/>
        </w:rPr>
      </w:pPr>
      <w:r w:rsidRPr="009D53DA">
        <w:rPr>
          <w:rFonts w:ascii="Arial Narrow" w:hAnsi="Arial Narrow"/>
          <w:sz w:val="22"/>
          <w:szCs w:val="20"/>
        </w:rPr>
        <w:t xml:space="preserve">Realizace díla proběhne bez poskytování finanční </w:t>
      </w:r>
      <w:proofErr w:type="gramStart"/>
      <w:r w:rsidRPr="009D53DA">
        <w:rPr>
          <w:rFonts w:ascii="Arial Narrow" w:hAnsi="Arial Narrow"/>
          <w:sz w:val="22"/>
          <w:szCs w:val="20"/>
        </w:rPr>
        <w:t>zálohy - zhotoviteli</w:t>
      </w:r>
      <w:proofErr w:type="gramEnd"/>
      <w:r w:rsidRPr="009D53DA">
        <w:rPr>
          <w:rFonts w:ascii="Arial Narrow" w:hAnsi="Arial Narrow"/>
          <w:sz w:val="22"/>
          <w:szCs w:val="20"/>
        </w:rPr>
        <w:t xml:space="preserve"> tedy nebude poskytnuta záloha na dílo. </w:t>
      </w:r>
      <w:r w:rsidR="00EE184D" w:rsidRPr="009D53DA">
        <w:rPr>
          <w:rFonts w:ascii="Arial Narrow" w:hAnsi="Arial Narrow"/>
          <w:sz w:val="22"/>
          <w:szCs w:val="20"/>
        </w:rPr>
        <w:t>Cena díla bude zhotoviteli uhrazena na základě faktury – daňového dokladu</w:t>
      </w:r>
      <w:r w:rsidR="006F116A" w:rsidRPr="009D53DA">
        <w:rPr>
          <w:rFonts w:ascii="Arial Narrow" w:hAnsi="Arial Narrow"/>
          <w:sz w:val="22"/>
          <w:szCs w:val="20"/>
        </w:rPr>
        <w:t xml:space="preserve"> dle podmínek této smlouvy</w:t>
      </w:r>
      <w:r w:rsidR="00EE184D" w:rsidRPr="009D53DA">
        <w:rPr>
          <w:rFonts w:ascii="Arial Narrow" w:hAnsi="Arial Narrow"/>
          <w:sz w:val="22"/>
          <w:szCs w:val="20"/>
        </w:rPr>
        <w:t>. Přílohou faktury bude soupis provedených prací, potvrzený zástupcem objednatele i zhotovitele. Podkladem pro fakturaci je protokol o předání převzetí díla, podepsaný oběma stranami smlouvy.</w:t>
      </w:r>
      <w:r w:rsidRPr="009D53DA">
        <w:rPr>
          <w:rFonts w:ascii="Arial Narrow" w:hAnsi="Arial Narrow"/>
          <w:sz w:val="22"/>
          <w:szCs w:val="20"/>
        </w:rPr>
        <w:t xml:space="preserve"> Platb</w:t>
      </w:r>
      <w:r w:rsidR="00CB2B1A">
        <w:rPr>
          <w:rFonts w:ascii="Arial Narrow" w:hAnsi="Arial Narrow"/>
          <w:sz w:val="22"/>
          <w:szCs w:val="20"/>
        </w:rPr>
        <w:t>a</w:t>
      </w:r>
      <w:r w:rsidRPr="009D53DA">
        <w:rPr>
          <w:rFonts w:ascii="Arial Narrow" w:hAnsi="Arial Narrow"/>
          <w:sz w:val="22"/>
          <w:szCs w:val="20"/>
        </w:rPr>
        <w:t xml:space="preserve"> za </w:t>
      </w:r>
      <w:r w:rsidRPr="009D53DA">
        <w:rPr>
          <w:rFonts w:ascii="Arial Narrow" w:hAnsi="Arial Narrow" w:cs="Arial Narrow"/>
          <w:sz w:val="22"/>
          <w:szCs w:val="22"/>
        </w:rPr>
        <w:t>dílo</w:t>
      </w:r>
      <w:r w:rsidRPr="009D53DA">
        <w:rPr>
          <w:rFonts w:ascii="Arial Narrow" w:hAnsi="Arial Narrow"/>
          <w:sz w:val="22"/>
          <w:szCs w:val="20"/>
        </w:rPr>
        <w:t xml:space="preserve"> </w:t>
      </w:r>
      <w:r w:rsidRPr="009D53DA">
        <w:rPr>
          <w:rFonts w:ascii="Arial Narrow" w:hAnsi="Arial Narrow" w:cs="Arial Narrow"/>
          <w:sz w:val="22"/>
          <w:szCs w:val="22"/>
        </w:rPr>
        <w:t>bud</w:t>
      </w:r>
      <w:r w:rsidR="00CB2B1A">
        <w:rPr>
          <w:rFonts w:ascii="Arial Narrow" w:hAnsi="Arial Narrow" w:cs="Arial Narrow"/>
          <w:sz w:val="22"/>
          <w:szCs w:val="22"/>
        </w:rPr>
        <w:t>e</w:t>
      </w:r>
      <w:r w:rsidRPr="009D53DA">
        <w:rPr>
          <w:rFonts w:ascii="Arial Narrow" w:hAnsi="Arial Narrow"/>
          <w:sz w:val="22"/>
          <w:szCs w:val="20"/>
        </w:rPr>
        <w:t xml:space="preserve"> prov</w:t>
      </w:r>
      <w:r w:rsidR="00CB2B1A">
        <w:rPr>
          <w:rFonts w:ascii="Arial Narrow" w:hAnsi="Arial Narrow"/>
          <w:sz w:val="22"/>
          <w:szCs w:val="20"/>
        </w:rPr>
        <w:t>e</w:t>
      </w:r>
      <w:r w:rsidRPr="009D53DA">
        <w:rPr>
          <w:rFonts w:ascii="Arial Narrow" w:hAnsi="Arial Narrow"/>
          <w:sz w:val="22"/>
          <w:szCs w:val="20"/>
        </w:rPr>
        <w:t>d</w:t>
      </w:r>
      <w:r w:rsidR="00CB2B1A">
        <w:rPr>
          <w:rFonts w:ascii="Arial Narrow" w:hAnsi="Arial Narrow"/>
          <w:sz w:val="22"/>
          <w:szCs w:val="20"/>
        </w:rPr>
        <w:t>e</w:t>
      </w:r>
      <w:r w:rsidRPr="009D53DA">
        <w:rPr>
          <w:rFonts w:ascii="Arial Narrow" w:hAnsi="Arial Narrow"/>
          <w:sz w:val="22"/>
          <w:szCs w:val="20"/>
        </w:rPr>
        <w:t>n</w:t>
      </w:r>
      <w:r w:rsidR="00CB2B1A">
        <w:rPr>
          <w:rFonts w:ascii="Arial Narrow" w:hAnsi="Arial Narrow"/>
          <w:sz w:val="22"/>
          <w:szCs w:val="20"/>
        </w:rPr>
        <w:t>a</w:t>
      </w:r>
      <w:r w:rsidRPr="009D53DA">
        <w:rPr>
          <w:rFonts w:ascii="Arial Narrow" w:hAnsi="Arial Narrow"/>
          <w:sz w:val="22"/>
          <w:szCs w:val="20"/>
        </w:rPr>
        <w:t xml:space="preserve"> na základě vydan</w:t>
      </w:r>
      <w:r w:rsidR="00CB2B1A">
        <w:rPr>
          <w:rFonts w:ascii="Arial Narrow" w:hAnsi="Arial Narrow"/>
          <w:sz w:val="22"/>
          <w:szCs w:val="20"/>
        </w:rPr>
        <w:t>é</w:t>
      </w:r>
      <w:r w:rsidRPr="009D53DA">
        <w:rPr>
          <w:rFonts w:ascii="Arial Narrow" w:hAnsi="Arial Narrow"/>
          <w:sz w:val="22"/>
          <w:szCs w:val="20"/>
        </w:rPr>
        <w:t xml:space="preserve"> faktur</w:t>
      </w:r>
      <w:r w:rsidR="00CB2B1A">
        <w:rPr>
          <w:rFonts w:ascii="Arial Narrow" w:hAnsi="Arial Narrow"/>
          <w:sz w:val="22"/>
          <w:szCs w:val="20"/>
        </w:rPr>
        <w:t>y</w:t>
      </w:r>
      <w:r w:rsidRPr="009D53DA">
        <w:rPr>
          <w:rFonts w:ascii="Arial Narrow" w:hAnsi="Arial Narrow"/>
          <w:sz w:val="22"/>
          <w:szCs w:val="20"/>
        </w:rPr>
        <w:t xml:space="preserve"> vystavených zhotovitelem v souladu se zákonem</w:t>
      </w:r>
      <w:r w:rsidR="00CB2B1A">
        <w:rPr>
          <w:rFonts w:ascii="Arial Narrow" w:hAnsi="Arial Narrow"/>
          <w:sz w:val="22"/>
          <w:szCs w:val="20"/>
        </w:rPr>
        <w:t>, přičemž</w:t>
      </w:r>
      <w:r w:rsidR="00911118">
        <w:rPr>
          <w:rFonts w:ascii="Arial Narrow" w:hAnsi="Arial Narrow"/>
          <w:sz w:val="22"/>
          <w:szCs w:val="22"/>
        </w:rPr>
        <w:t xml:space="preserve"> </w:t>
      </w:r>
      <w:r w:rsidR="007A23C4">
        <w:rPr>
          <w:rFonts w:ascii="Arial Narrow" w:hAnsi="Arial Narrow"/>
          <w:sz w:val="22"/>
          <w:szCs w:val="20"/>
        </w:rPr>
        <w:t>z</w:t>
      </w:r>
      <w:r w:rsidR="00245199">
        <w:rPr>
          <w:rFonts w:ascii="Arial Narrow" w:hAnsi="Arial Narrow"/>
          <w:sz w:val="22"/>
          <w:szCs w:val="20"/>
        </w:rPr>
        <w:t>hotovitel je oprávněn fakturovat takto:</w:t>
      </w:r>
    </w:p>
    <w:p w14:paraId="4A6B29FB" w14:textId="77777777" w:rsidR="00245199" w:rsidRDefault="00245199" w:rsidP="00245199">
      <w:pPr>
        <w:pStyle w:val="Odstavecseseznamem"/>
        <w:rPr>
          <w:rFonts w:ascii="Arial Narrow" w:hAnsi="Arial Narrow"/>
          <w:sz w:val="22"/>
        </w:rPr>
      </w:pPr>
    </w:p>
    <w:p w14:paraId="2D05F605" w14:textId="061A10D6" w:rsidR="003668D6" w:rsidRDefault="007E077B" w:rsidP="00245199">
      <w:pPr>
        <w:pStyle w:val="Zkladntext"/>
        <w:numPr>
          <w:ilvl w:val="0"/>
          <w:numId w:val="34"/>
        </w:numPr>
        <w:jc w:val="both"/>
        <w:rPr>
          <w:rFonts w:ascii="Arial Narrow" w:hAnsi="Arial Narrow"/>
          <w:sz w:val="22"/>
          <w:szCs w:val="20"/>
        </w:rPr>
      </w:pPr>
      <w:r>
        <w:rPr>
          <w:rFonts w:ascii="Arial Narrow" w:hAnsi="Arial Narrow"/>
          <w:sz w:val="22"/>
          <w:szCs w:val="20"/>
        </w:rPr>
        <w:t>č</w:t>
      </w:r>
      <w:r w:rsidR="008B4FF3">
        <w:rPr>
          <w:rFonts w:ascii="Arial Narrow" w:hAnsi="Arial Narrow"/>
          <w:sz w:val="22"/>
          <w:szCs w:val="20"/>
        </w:rPr>
        <w:t xml:space="preserve">ást ceny díla za vyhotovení projektové dokumentace (s případným stavebním povolením, bude-li v daném případě potřeba) je zhotovitel oprávněn vyfakturovat samostatnou fakturou, </w:t>
      </w:r>
    </w:p>
    <w:p w14:paraId="67EB7F6F" w14:textId="57D87E52" w:rsidR="008B4FF3" w:rsidRDefault="007E077B" w:rsidP="00245199">
      <w:pPr>
        <w:pStyle w:val="Zkladntext"/>
        <w:numPr>
          <w:ilvl w:val="0"/>
          <w:numId w:val="34"/>
        </w:numPr>
        <w:jc w:val="both"/>
        <w:rPr>
          <w:rFonts w:ascii="Arial Narrow" w:hAnsi="Arial Narrow"/>
          <w:sz w:val="22"/>
          <w:szCs w:val="20"/>
        </w:rPr>
      </w:pPr>
      <w:r>
        <w:rPr>
          <w:rFonts w:ascii="Arial Narrow" w:hAnsi="Arial Narrow"/>
          <w:sz w:val="22"/>
          <w:szCs w:val="20"/>
        </w:rPr>
        <w:t>zbylou část ceny díla je zhotovitel oprávněn vyfakturovat po rádném dokončení a protokolárním předání FVE objednateli,</w:t>
      </w:r>
    </w:p>
    <w:p w14:paraId="153494D7" w14:textId="5B32CA81" w:rsidR="003B2BB1" w:rsidRDefault="003B2BB1" w:rsidP="00245199">
      <w:pPr>
        <w:pStyle w:val="Zkladntext"/>
        <w:numPr>
          <w:ilvl w:val="0"/>
          <w:numId w:val="34"/>
        </w:numPr>
        <w:jc w:val="both"/>
        <w:rPr>
          <w:rFonts w:ascii="Arial Narrow" w:hAnsi="Arial Narrow"/>
          <w:sz w:val="22"/>
          <w:szCs w:val="20"/>
        </w:rPr>
      </w:pPr>
      <w:r>
        <w:rPr>
          <w:rFonts w:ascii="Arial Narrow" w:hAnsi="Arial Narrow"/>
          <w:sz w:val="22"/>
          <w:szCs w:val="20"/>
        </w:rPr>
        <w:t>částka odpovídající servisu</w:t>
      </w:r>
      <w:r w:rsidR="00712FF4">
        <w:rPr>
          <w:rFonts w:ascii="Arial Narrow" w:hAnsi="Arial Narrow"/>
          <w:sz w:val="22"/>
          <w:szCs w:val="20"/>
        </w:rPr>
        <w:t xml:space="preserve"> poskytovanému dle čl. XI. odst. 11.1. písm. a), b) a c) </w:t>
      </w:r>
      <w:r w:rsidR="009970BE">
        <w:rPr>
          <w:rFonts w:ascii="Arial Narrow" w:hAnsi="Arial Narrow"/>
          <w:sz w:val="22"/>
          <w:szCs w:val="20"/>
        </w:rPr>
        <w:t xml:space="preserve">včetně materiálu </w:t>
      </w:r>
      <w:r w:rsidR="00712FF4">
        <w:rPr>
          <w:rFonts w:ascii="Arial Narrow" w:hAnsi="Arial Narrow"/>
          <w:sz w:val="22"/>
          <w:szCs w:val="20"/>
        </w:rPr>
        <w:t xml:space="preserve">je součástí ceny díla a bude vyfakturována po řádném dokončení a protokolárním předání FVE objednateli, </w:t>
      </w:r>
      <w:r>
        <w:rPr>
          <w:rFonts w:ascii="Arial Narrow" w:hAnsi="Arial Narrow"/>
          <w:sz w:val="22"/>
          <w:szCs w:val="20"/>
        </w:rPr>
        <w:t xml:space="preserve"> </w:t>
      </w:r>
    </w:p>
    <w:p w14:paraId="557895F5" w14:textId="428B6E8F" w:rsidR="004C6A36" w:rsidRDefault="007E077B" w:rsidP="00245199">
      <w:pPr>
        <w:pStyle w:val="Zkladntext"/>
        <w:numPr>
          <w:ilvl w:val="0"/>
          <w:numId w:val="34"/>
        </w:numPr>
        <w:jc w:val="both"/>
        <w:rPr>
          <w:rFonts w:ascii="Arial Narrow" w:hAnsi="Arial Narrow"/>
          <w:sz w:val="22"/>
          <w:szCs w:val="20"/>
        </w:rPr>
      </w:pPr>
      <w:r>
        <w:rPr>
          <w:rFonts w:ascii="Arial Narrow" w:hAnsi="Arial Narrow"/>
          <w:sz w:val="22"/>
          <w:szCs w:val="20"/>
        </w:rPr>
        <w:lastRenderedPageBreak/>
        <w:t>částk</w:t>
      </w:r>
      <w:r w:rsidR="002C1A81">
        <w:rPr>
          <w:rFonts w:ascii="Arial Narrow" w:hAnsi="Arial Narrow"/>
          <w:sz w:val="22"/>
          <w:szCs w:val="20"/>
        </w:rPr>
        <w:t>u</w:t>
      </w:r>
      <w:r>
        <w:rPr>
          <w:rFonts w:ascii="Arial Narrow" w:hAnsi="Arial Narrow"/>
          <w:sz w:val="22"/>
          <w:szCs w:val="20"/>
        </w:rPr>
        <w:t xml:space="preserve"> odpovídající</w:t>
      </w:r>
      <w:r w:rsidR="002C1A81">
        <w:rPr>
          <w:rFonts w:ascii="Arial Narrow" w:hAnsi="Arial Narrow"/>
          <w:sz w:val="22"/>
          <w:szCs w:val="20"/>
        </w:rPr>
        <w:t xml:space="preserve"> poskytovanému </w:t>
      </w:r>
      <w:r>
        <w:rPr>
          <w:rFonts w:ascii="Arial Narrow" w:hAnsi="Arial Narrow"/>
          <w:sz w:val="22"/>
          <w:szCs w:val="20"/>
        </w:rPr>
        <w:t xml:space="preserve">servisu </w:t>
      </w:r>
      <w:r w:rsidR="00712FF4">
        <w:rPr>
          <w:rFonts w:ascii="Arial Narrow" w:hAnsi="Arial Narrow"/>
          <w:sz w:val="22"/>
          <w:szCs w:val="20"/>
        </w:rPr>
        <w:t xml:space="preserve">dle čl. XI. odst. 11.1. písm. d) </w:t>
      </w:r>
      <w:r w:rsidR="00697CD8">
        <w:rPr>
          <w:rFonts w:ascii="Arial Narrow" w:hAnsi="Arial Narrow"/>
          <w:sz w:val="22"/>
          <w:szCs w:val="20"/>
        </w:rPr>
        <w:t xml:space="preserve">a e) </w:t>
      </w:r>
      <w:r w:rsidR="002C1A81">
        <w:rPr>
          <w:rFonts w:ascii="Arial Narrow" w:hAnsi="Arial Narrow"/>
          <w:sz w:val="22"/>
          <w:szCs w:val="20"/>
        </w:rPr>
        <w:t xml:space="preserve">je zhotovitel oprávněn fakturovat každý kalendářní </w:t>
      </w:r>
      <w:r w:rsidR="003B2BB1">
        <w:rPr>
          <w:rFonts w:ascii="Arial Narrow" w:hAnsi="Arial Narrow"/>
          <w:sz w:val="22"/>
          <w:szCs w:val="20"/>
        </w:rPr>
        <w:t>měsíc</w:t>
      </w:r>
      <w:r w:rsidR="002C1A81">
        <w:rPr>
          <w:rFonts w:ascii="Arial Narrow" w:hAnsi="Arial Narrow"/>
          <w:sz w:val="22"/>
          <w:szCs w:val="20"/>
        </w:rPr>
        <w:t xml:space="preserve"> nejpozději do</w:t>
      </w:r>
      <w:r w:rsidR="000559B8">
        <w:rPr>
          <w:rFonts w:ascii="Arial Narrow" w:hAnsi="Arial Narrow"/>
          <w:sz w:val="22"/>
          <w:szCs w:val="20"/>
        </w:rPr>
        <w:t xml:space="preserve"> </w:t>
      </w:r>
      <w:r w:rsidR="00697CD8">
        <w:rPr>
          <w:rFonts w:ascii="Arial Narrow" w:hAnsi="Arial Narrow"/>
          <w:sz w:val="22"/>
          <w:szCs w:val="20"/>
        </w:rPr>
        <w:t>15. dne</w:t>
      </w:r>
      <w:r w:rsidR="002C1A81">
        <w:rPr>
          <w:rFonts w:ascii="Arial Narrow" w:hAnsi="Arial Narrow"/>
          <w:sz w:val="22"/>
          <w:szCs w:val="20"/>
        </w:rPr>
        <w:t xml:space="preserve"> příslušného kalendářního </w:t>
      </w:r>
      <w:r w:rsidR="00712FF4">
        <w:rPr>
          <w:rFonts w:ascii="Arial Narrow" w:hAnsi="Arial Narrow"/>
          <w:sz w:val="22"/>
          <w:szCs w:val="20"/>
        </w:rPr>
        <w:t>měsíce</w:t>
      </w:r>
      <w:r w:rsidR="002C1A81">
        <w:rPr>
          <w:rFonts w:ascii="Arial Narrow" w:hAnsi="Arial Narrow"/>
          <w:sz w:val="22"/>
          <w:szCs w:val="20"/>
        </w:rPr>
        <w:t xml:space="preserve"> za </w:t>
      </w:r>
      <w:r w:rsidR="00245E01">
        <w:rPr>
          <w:rFonts w:ascii="Arial Narrow" w:hAnsi="Arial Narrow"/>
          <w:sz w:val="22"/>
          <w:szCs w:val="20"/>
        </w:rPr>
        <w:t xml:space="preserve">předchozí kalendářní </w:t>
      </w:r>
      <w:r w:rsidR="003B2BB1">
        <w:rPr>
          <w:rFonts w:ascii="Arial Narrow" w:hAnsi="Arial Narrow"/>
          <w:sz w:val="22"/>
          <w:szCs w:val="20"/>
        </w:rPr>
        <w:t>měsíc</w:t>
      </w:r>
      <w:r w:rsidR="00245E01">
        <w:rPr>
          <w:rFonts w:ascii="Arial Narrow" w:hAnsi="Arial Narrow"/>
          <w:sz w:val="22"/>
          <w:szCs w:val="20"/>
        </w:rPr>
        <w:t xml:space="preserve"> </w:t>
      </w:r>
      <w:r w:rsidR="002C1A81">
        <w:rPr>
          <w:rFonts w:ascii="Arial Narrow" w:hAnsi="Arial Narrow"/>
          <w:sz w:val="22"/>
          <w:szCs w:val="20"/>
        </w:rPr>
        <w:t>poskytování servisu</w:t>
      </w:r>
      <w:r w:rsidR="00697CD8">
        <w:rPr>
          <w:rFonts w:ascii="Arial Narrow" w:hAnsi="Arial Narrow"/>
          <w:sz w:val="22"/>
          <w:szCs w:val="20"/>
        </w:rPr>
        <w:t>.</w:t>
      </w:r>
    </w:p>
    <w:p w14:paraId="548C3F98" w14:textId="77777777" w:rsidR="00C607FC" w:rsidRDefault="00C607FC" w:rsidP="003668D6">
      <w:pPr>
        <w:pStyle w:val="Zkladntext"/>
        <w:ind w:left="426"/>
        <w:jc w:val="both"/>
        <w:rPr>
          <w:rFonts w:ascii="Arial Narrow" w:hAnsi="Arial Narrow"/>
          <w:sz w:val="22"/>
          <w:szCs w:val="20"/>
        </w:rPr>
      </w:pPr>
    </w:p>
    <w:p w14:paraId="58BBF6FB" w14:textId="05D4ECC7" w:rsidR="003668D6" w:rsidRPr="00467863" w:rsidRDefault="003668D6" w:rsidP="003668D6">
      <w:pPr>
        <w:pStyle w:val="Zkladntext"/>
        <w:ind w:left="426"/>
        <w:jc w:val="both"/>
        <w:rPr>
          <w:rFonts w:ascii="Arial Narrow" w:hAnsi="Arial Narrow"/>
          <w:sz w:val="22"/>
          <w:szCs w:val="20"/>
        </w:rPr>
      </w:pPr>
      <w:r w:rsidRPr="00154446">
        <w:rPr>
          <w:rFonts w:ascii="Arial Narrow" w:hAnsi="Arial Narrow"/>
          <w:sz w:val="22"/>
          <w:szCs w:val="20"/>
        </w:rPr>
        <w:t xml:space="preserve">Faktury budou </w:t>
      </w:r>
      <w:r w:rsidR="00B17993" w:rsidRPr="00154446">
        <w:rPr>
          <w:rFonts w:ascii="Arial Narrow" w:hAnsi="Arial Narrow"/>
          <w:sz w:val="22"/>
          <w:szCs w:val="20"/>
        </w:rPr>
        <w:t xml:space="preserve">mít </w:t>
      </w:r>
      <w:r w:rsidRPr="00154446">
        <w:rPr>
          <w:rFonts w:ascii="Arial Narrow" w:hAnsi="Arial Narrow"/>
          <w:sz w:val="22"/>
          <w:szCs w:val="20"/>
        </w:rPr>
        <w:t xml:space="preserve">splatnost </w:t>
      </w:r>
      <w:r w:rsidR="006A43E3" w:rsidRPr="00154446">
        <w:rPr>
          <w:rFonts w:ascii="Arial Narrow" w:hAnsi="Arial Narrow"/>
          <w:sz w:val="22"/>
          <w:szCs w:val="20"/>
        </w:rPr>
        <w:t xml:space="preserve">30 </w:t>
      </w:r>
      <w:r w:rsidRPr="00154446">
        <w:rPr>
          <w:rFonts w:ascii="Arial Narrow" w:hAnsi="Arial Narrow"/>
          <w:sz w:val="22"/>
          <w:szCs w:val="20"/>
        </w:rPr>
        <w:t>dní od vystavení a doručení</w:t>
      </w:r>
      <w:r w:rsidR="006A43E3" w:rsidRPr="00154446">
        <w:rPr>
          <w:rFonts w:ascii="Arial Narrow" w:hAnsi="Arial Narrow"/>
          <w:sz w:val="22"/>
          <w:szCs w:val="20"/>
        </w:rPr>
        <w:t xml:space="preserve"> řádně vystavené faktury</w:t>
      </w:r>
      <w:r w:rsidRPr="00154446">
        <w:rPr>
          <w:rFonts w:ascii="Arial Narrow" w:hAnsi="Arial Narrow"/>
          <w:sz w:val="22"/>
          <w:szCs w:val="20"/>
        </w:rPr>
        <w:t>.</w:t>
      </w:r>
      <w:r w:rsidR="001E130D" w:rsidRPr="00154446">
        <w:rPr>
          <w:rFonts w:ascii="Arial Narrow" w:hAnsi="Arial Narrow"/>
          <w:sz w:val="22"/>
          <w:szCs w:val="20"/>
        </w:rPr>
        <w:t xml:space="preserve"> V pochybnostech ohledně doručení se má za to, že faktura byla doručena 3. dne po jejím prokazatelném odeslání.</w:t>
      </w:r>
    </w:p>
    <w:p w14:paraId="14048BFA" w14:textId="09B95F8B" w:rsidR="00467863" w:rsidRDefault="00467863" w:rsidP="00543A00">
      <w:pPr>
        <w:pStyle w:val="Zkladntext"/>
        <w:ind w:left="360"/>
        <w:jc w:val="both"/>
        <w:rPr>
          <w:rFonts w:ascii="Arial Narrow" w:hAnsi="Arial Narrow"/>
          <w:sz w:val="22"/>
          <w:szCs w:val="22"/>
        </w:rPr>
      </w:pPr>
    </w:p>
    <w:p w14:paraId="67C439EF" w14:textId="6E80DBAD" w:rsidR="00EE184D" w:rsidRPr="00467863" w:rsidRDefault="00EE184D" w:rsidP="003D705F">
      <w:pPr>
        <w:pStyle w:val="Zkladntext"/>
        <w:numPr>
          <w:ilvl w:val="1"/>
          <w:numId w:val="31"/>
        </w:numPr>
        <w:ind w:left="426" w:hanging="426"/>
        <w:jc w:val="both"/>
        <w:rPr>
          <w:rFonts w:ascii="Arial Narrow" w:hAnsi="Arial Narrow"/>
          <w:sz w:val="22"/>
          <w:szCs w:val="22"/>
        </w:rPr>
      </w:pPr>
      <w:r w:rsidRPr="00543A00">
        <w:rPr>
          <w:rFonts w:ascii="Arial Narrow" w:hAnsi="Arial Narrow" w:cs="Arial Narrow"/>
          <w:sz w:val="22"/>
          <w:szCs w:val="22"/>
        </w:rPr>
        <w:t>Faktura</w:t>
      </w:r>
      <w:r w:rsidRPr="00467863">
        <w:rPr>
          <w:rFonts w:ascii="Arial Narrow" w:hAnsi="Arial Narrow"/>
          <w:sz w:val="22"/>
          <w:szCs w:val="20"/>
        </w:rPr>
        <w:t xml:space="preserve"> musí obsahovat všechny náležitosti daňového – účetního dokladu, ve smyslu ustanovení zákona č.</w:t>
      </w:r>
      <w:r w:rsidR="00CB1CDB">
        <w:rPr>
          <w:rFonts w:ascii="Arial Narrow" w:hAnsi="Arial Narrow"/>
          <w:sz w:val="22"/>
          <w:szCs w:val="20"/>
        </w:rPr>
        <w:t> </w:t>
      </w:r>
      <w:r w:rsidRPr="00467863">
        <w:rPr>
          <w:rFonts w:ascii="Arial Narrow" w:hAnsi="Arial Narrow"/>
          <w:sz w:val="22"/>
          <w:szCs w:val="20"/>
        </w:rPr>
        <w:t xml:space="preserve">235/2004 Sb., o dani z přidané hodnoty, v platném znění, </w:t>
      </w:r>
      <w:r w:rsidR="0032683C">
        <w:rPr>
          <w:rFonts w:ascii="Arial Narrow" w:hAnsi="Arial Narrow"/>
          <w:sz w:val="22"/>
          <w:szCs w:val="20"/>
        </w:rPr>
        <w:t xml:space="preserve">být </w:t>
      </w:r>
      <w:r w:rsidRPr="00467863">
        <w:rPr>
          <w:rFonts w:ascii="Arial Narrow" w:hAnsi="Arial Narrow"/>
          <w:sz w:val="22"/>
          <w:szCs w:val="20"/>
        </w:rPr>
        <w:t>v souladu s příslušnými ustanoveními NOZ</w:t>
      </w:r>
      <w:r w:rsidR="0032683C">
        <w:rPr>
          <w:rFonts w:ascii="Arial Narrow" w:hAnsi="Arial Narrow"/>
          <w:sz w:val="22"/>
          <w:szCs w:val="20"/>
        </w:rPr>
        <w:t xml:space="preserve"> a s </w:t>
      </w:r>
      <w:r w:rsidR="0032683C" w:rsidRPr="0059096C">
        <w:rPr>
          <w:rFonts w:ascii="Arial Narrow" w:hAnsi="Arial Narrow" w:cs="Arial Narrow"/>
          <w:sz w:val="22"/>
          <w:szCs w:val="22"/>
        </w:rPr>
        <w:t>příslušný</w:t>
      </w:r>
      <w:r w:rsidR="0032683C">
        <w:rPr>
          <w:rFonts w:ascii="Arial Narrow" w:hAnsi="Arial Narrow" w:cs="Arial Narrow"/>
          <w:sz w:val="22"/>
          <w:szCs w:val="22"/>
        </w:rPr>
        <w:t>mi</w:t>
      </w:r>
      <w:r w:rsidR="0032683C" w:rsidRPr="0059096C">
        <w:rPr>
          <w:rFonts w:ascii="Arial Narrow" w:hAnsi="Arial Narrow" w:cs="Arial Narrow"/>
          <w:sz w:val="22"/>
          <w:szCs w:val="22"/>
        </w:rPr>
        <w:t xml:space="preserve"> dotační</w:t>
      </w:r>
      <w:r w:rsidR="0032683C">
        <w:rPr>
          <w:rFonts w:ascii="Arial Narrow" w:hAnsi="Arial Narrow" w:cs="Arial Narrow"/>
          <w:sz w:val="22"/>
          <w:szCs w:val="22"/>
        </w:rPr>
        <w:t>mi</w:t>
      </w:r>
      <w:r w:rsidR="0032683C" w:rsidRPr="0059096C">
        <w:rPr>
          <w:rFonts w:ascii="Arial Narrow" w:hAnsi="Arial Narrow" w:cs="Arial Narrow"/>
          <w:sz w:val="22"/>
          <w:szCs w:val="22"/>
        </w:rPr>
        <w:t xml:space="preserve"> podmínk</w:t>
      </w:r>
      <w:r w:rsidR="0032683C">
        <w:rPr>
          <w:rFonts w:ascii="Arial Narrow" w:hAnsi="Arial Narrow" w:cs="Arial Narrow"/>
          <w:sz w:val="22"/>
          <w:szCs w:val="22"/>
        </w:rPr>
        <w:t>ami</w:t>
      </w:r>
      <w:r w:rsidRPr="00467863">
        <w:rPr>
          <w:rFonts w:ascii="Arial Narrow" w:hAnsi="Arial Narrow"/>
          <w:sz w:val="22"/>
          <w:szCs w:val="20"/>
        </w:rPr>
        <w:t xml:space="preserve">. Kromě těchto náležitostí bude ve faktuře vždy uvedeno číslo smlouvy/zakázky zhotovitele. </w:t>
      </w:r>
    </w:p>
    <w:p w14:paraId="07D80230" w14:textId="77777777" w:rsidR="00467863" w:rsidRDefault="00467863" w:rsidP="00543A00">
      <w:pPr>
        <w:pStyle w:val="Zkladntext"/>
        <w:ind w:left="360"/>
        <w:jc w:val="both"/>
        <w:rPr>
          <w:rFonts w:ascii="Arial Narrow" w:hAnsi="Arial Narrow"/>
          <w:sz w:val="22"/>
          <w:szCs w:val="22"/>
        </w:rPr>
      </w:pPr>
    </w:p>
    <w:p w14:paraId="6CA4E100" w14:textId="76D06112" w:rsidR="00EE184D" w:rsidRPr="00543A00" w:rsidRDefault="00EE184D" w:rsidP="003D705F">
      <w:pPr>
        <w:pStyle w:val="Zkladntext"/>
        <w:numPr>
          <w:ilvl w:val="1"/>
          <w:numId w:val="31"/>
        </w:numPr>
        <w:ind w:left="426" w:hanging="426"/>
        <w:jc w:val="both"/>
        <w:rPr>
          <w:rFonts w:ascii="Arial Narrow" w:hAnsi="Arial Narrow"/>
          <w:sz w:val="22"/>
          <w:szCs w:val="22"/>
        </w:rPr>
      </w:pPr>
      <w:r w:rsidRPr="00543A00">
        <w:rPr>
          <w:rFonts w:ascii="Arial Narrow" w:hAnsi="Arial Narrow" w:cs="Arial Narrow"/>
          <w:sz w:val="22"/>
          <w:szCs w:val="22"/>
        </w:rPr>
        <w:t>Veškeré</w:t>
      </w:r>
      <w:r w:rsidRPr="00467863">
        <w:rPr>
          <w:rFonts w:ascii="Arial Narrow" w:hAnsi="Arial Narrow"/>
          <w:sz w:val="22"/>
          <w:szCs w:val="20"/>
        </w:rPr>
        <w:t xml:space="preserve"> </w:t>
      </w:r>
      <w:r w:rsidRPr="003D705F">
        <w:rPr>
          <w:rFonts w:ascii="Arial Narrow" w:hAnsi="Arial Narrow" w:cs="Arial Narrow"/>
          <w:sz w:val="22"/>
          <w:szCs w:val="22"/>
        </w:rPr>
        <w:t>faktury</w:t>
      </w:r>
      <w:r w:rsidRPr="00467863">
        <w:rPr>
          <w:rFonts w:ascii="Arial Narrow" w:hAnsi="Arial Narrow"/>
          <w:sz w:val="22"/>
          <w:szCs w:val="20"/>
        </w:rPr>
        <w:t xml:space="preserve"> a smlouvy týkající se zakázky budou označeny identifikačním číslem projektu:</w:t>
      </w:r>
      <w:r w:rsidR="008A7169">
        <w:rPr>
          <w:rFonts w:ascii="Arial Narrow" w:hAnsi="Arial Narrow"/>
          <w:sz w:val="22"/>
          <w:szCs w:val="20"/>
        </w:rPr>
        <w:t xml:space="preserve"> </w:t>
      </w:r>
      <w:r w:rsidR="00B87D94">
        <w:rPr>
          <w:rFonts w:ascii="Arial Narrow" w:hAnsi="Arial Narrow"/>
          <w:sz w:val="22"/>
          <w:szCs w:val="20"/>
        </w:rPr>
        <w:t>PRO 22-081</w:t>
      </w:r>
    </w:p>
    <w:p w14:paraId="5380C45C" w14:textId="77777777" w:rsidR="00543A00" w:rsidRDefault="00543A00" w:rsidP="00543A00">
      <w:pPr>
        <w:pStyle w:val="Odstavecseseznamem"/>
        <w:rPr>
          <w:rFonts w:ascii="Arial Narrow" w:hAnsi="Arial Narrow"/>
          <w:sz w:val="22"/>
          <w:szCs w:val="22"/>
        </w:rPr>
      </w:pPr>
    </w:p>
    <w:p w14:paraId="0C58BD22" w14:textId="51919309" w:rsidR="00EE184D" w:rsidRPr="00543A00" w:rsidRDefault="00543A00" w:rsidP="003D705F">
      <w:pPr>
        <w:pStyle w:val="Zkladntext"/>
        <w:numPr>
          <w:ilvl w:val="1"/>
          <w:numId w:val="31"/>
        </w:numPr>
        <w:ind w:left="426" w:hanging="426"/>
        <w:jc w:val="both"/>
        <w:rPr>
          <w:rFonts w:ascii="Arial Narrow" w:hAnsi="Arial Narrow"/>
          <w:sz w:val="22"/>
          <w:szCs w:val="22"/>
        </w:rPr>
      </w:pPr>
      <w:r>
        <w:rPr>
          <w:rFonts w:ascii="Arial Narrow" w:hAnsi="Arial Narrow"/>
          <w:sz w:val="22"/>
        </w:rPr>
        <w:t>V </w:t>
      </w:r>
      <w:r w:rsidRPr="00543A00">
        <w:rPr>
          <w:rFonts w:ascii="Arial Narrow" w:hAnsi="Arial Narrow" w:cs="Arial Narrow"/>
          <w:sz w:val="22"/>
          <w:szCs w:val="22"/>
        </w:rPr>
        <w:t>případě</w:t>
      </w:r>
      <w:r>
        <w:rPr>
          <w:rFonts w:ascii="Arial Narrow" w:hAnsi="Arial Narrow"/>
          <w:sz w:val="22"/>
        </w:rPr>
        <w:t>, že na realizaci díla byla čerpaná dotace z veřejných rozpočtů, berou strany na vědomí, že d</w:t>
      </w:r>
      <w:r w:rsidR="00EE184D" w:rsidRPr="00543A00">
        <w:rPr>
          <w:rFonts w:ascii="Arial Narrow" w:hAnsi="Arial Narrow"/>
          <w:sz w:val="22"/>
        </w:rPr>
        <w:t xml:space="preserve">le § 2e zákona č. 320/2001 Sb., o finanční kontrole ve veřejné správě je </w:t>
      </w:r>
      <w:r>
        <w:rPr>
          <w:rFonts w:ascii="Arial Narrow" w:hAnsi="Arial Narrow"/>
          <w:sz w:val="22"/>
        </w:rPr>
        <w:t xml:space="preserve">zhotovitel </w:t>
      </w:r>
      <w:r w:rsidR="00EE184D" w:rsidRPr="00543A00">
        <w:rPr>
          <w:rFonts w:ascii="Arial Narrow" w:hAnsi="Arial Narrow"/>
          <w:sz w:val="22"/>
        </w:rPr>
        <w:t>osobou povinnou spolupůsobit při výkonu finanční kontroly.</w:t>
      </w:r>
    </w:p>
    <w:p w14:paraId="3FE37036" w14:textId="77777777" w:rsidR="00543A00" w:rsidRDefault="00543A00" w:rsidP="00543A00">
      <w:pPr>
        <w:pStyle w:val="Odstavecseseznamem"/>
        <w:rPr>
          <w:rFonts w:ascii="Arial Narrow" w:hAnsi="Arial Narrow"/>
          <w:sz w:val="22"/>
          <w:szCs w:val="22"/>
        </w:rPr>
      </w:pPr>
    </w:p>
    <w:p w14:paraId="6E1A2F35" w14:textId="05F8ABC3" w:rsidR="00B03E85" w:rsidRPr="00B70B8A" w:rsidRDefault="00B03E85" w:rsidP="003D705F">
      <w:pPr>
        <w:pStyle w:val="Zkladntext"/>
        <w:numPr>
          <w:ilvl w:val="1"/>
          <w:numId w:val="31"/>
        </w:numPr>
        <w:ind w:left="426" w:hanging="426"/>
        <w:jc w:val="both"/>
        <w:rPr>
          <w:rFonts w:ascii="Arial Narrow" w:hAnsi="Arial Narrow" w:cs="Arial Narrow"/>
          <w:sz w:val="22"/>
          <w:szCs w:val="22"/>
        </w:rPr>
      </w:pPr>
      <w:r>
        <w:rPr>
          <w:rFonts w:ascii="Arial Narrow" w:hAnsi="Arial Narrow" w:cs="Arial Narrow"/>
          <w:sz w:val="22"/>
          <w:szCs w:val="22"/>
        </w:rPr>
        <w:t xml:space="preserve">Prodlení s </w:t>
      </w:r>
      <w:r w:rsidRPr="00B70B8A">
        <w:rPr>
          <w:rFonts w:ascii="Arial Narrow" w:hAnsi="Arial Narrow" w:cs="Arial Narrow"/>
          <w:sz w:val="22"/>
          <w:szCs w:val="22"/>
        </w:rPr>
        <w:t>úhrad</w:t>
      </w:r>
      <w:r>
        <w:rPr>
          <w:rFonts w:ascii="Arial Narrow" w:hAnsi="Arial Narrow" w:cs="Arial Narrow"/>
          <w:sz w:val="22"/>
          <w:szCs w:val="22"/>
        </w:rPr>
        <w:t>ou</w:t>
      </w:r>
      <w:r w:rsidRPr="00B70B8A">
        <w:rPr>
          <w:rFonts w:ascii="Arial Narrow" w:hAnsi="Arial Narrow" w:cs="Arial Narrow"/>
          <w:sz w:val="22"/>
          <w:szCs w:val="22"/>
        </w:rPr>
        <w:t xml:space="preserve"> </w:t>
      </w:r>
      <w:r>
        <w:rPr>
          <w:rFonts w:ascii="Arial Narrow" w:hAnsi="Arial Narrow" w:cs="Arial Narrow"/>
          <w:sz w:val="22"/>
          <w:szCs w:val="22"/>
        </w:rPr>
        <w:t xml:space="preserve">splatných pohledávek </w:t>
      </w:r>
      <w:r w:rsidRPr="00B70B8A">
        <w:rPr>
          <w:rFonts w:ascii="Arial Narrow" w:hAnsi="Arial Narrow" w:cs="Arial Narrow"/>
          <w:sz w:val="22"/>
          <w:szCs w:val="22"/>
        </w:rPr>
        <w:t xml:space="preserve">podléhá úroku z prodlení </w:t>
      </w:r>
      <w:r>
        <w:rPr>
          <w:rFonts w:ascii="Arial Narrow" w:hAnsi="Arial Narrow" w:cs="Arial Narrow"/>
          <w:sz w:val="22"/>
          <w:szCs w:val="22"/>
        </w:rPr>
        <w:t xml:space="preserve">ve výši </w:t>
      </w:r>
      <w:r w:rsidRPr="00B70B8A">
        <w:rPr>
          <w:rFonts w:ascii="Arial Narrow" w:hAnsi="Arial Narrow" w:cs="Arial Narrow"/>
          <w:sz w:val="22"/>
          <w:szCs w:val="22"/>
        </w:rPr>
        <w:t>0,05</w:t>
      </w:r>
      <w:r w:rsidR="00911118">
        <w:rPr>
          <w:rFonts w:ascii="Arial Narrow" w:hAnsi="Arial Narrow" w:cs="Arial Narrow"/>
          <w:sz w:val="22"/>
          <w:szCs w:val="22"/>
        </w:rPr>
        <w:t xml:space="preserve"> </w:t>
      </w:r>
      <w:r w:rsidRPr="00B70B8A">
        <w:rPr>
          <w:rFonts w:ascii="Arial Narrow" w:hAnsi="Arial Narrow" w:cs="Arial Narrow"/>
          <w:sz w:val="22"/>
          <w:szCs w:val="22"/>
        </w:rPr>
        <w:t>% denně z dlužné částky.</w:t>
      </w:r>
    </w:p>
    <w:p w14:paraId="1BBAF372" w14:textId="77777777" w:rsidR="00B03E85" w:rsidRDefault="00B03E85">
      <w:pPr>
        <w:pStyle w:val="Zkladntext"/>
        <w:tabs>
          <w:tab w:val="left" w:pos="1410"/>
          <w:tab w:val="left" w:pos="4545"/>
          <w:tab w:val="left" w:pos="5760"/>
          <w:tab w:val="left" w:pos="6480"/>
          <w:tab w:val="left" w:pos="7200"/>
          <w:tab w:val="left" w:pos="7920"/>
          <w:tab w:val="left" w:pos="8640"/>
        </w:tabs>
        <w:rPr>
          <w:rFonts w:ascii="Arial Narrow" w:hAnsi="Arial Narrow"/>
          <w:b/>
          <w:sz w:val="22"/>
          <w:szCs w:val="20"/>
        </w:rPr>
      </w:pPr>
    </w:p>
    <w:p w14:paraId="004A8418" w14:textId="77777777" w:rsidR="009936B9" w:rsidRPr="00467863" w:rsidRDefault="009936B9">
      <w:pPr>
        <w:pStyle w:val="Zkladntext"/>
        <w:tabs>
          <w:tab w:val="left" w:pos="1410"/>
          <w:tab w:val="left" w:pos="4545"/>
          <w:tab w:val="left" w:pos="5760"/>
          <w:tab w:val="left" w:pos="6480"/>
          <w:tab w:val="left" w:pos="7200"/>
          <w:tab w:val="left" w:pos="7920"/>
          <w:tab w:val="left" w:pos="8640"/>
        </w:tabs>
        <w:rPr>
          <w:rFonts w:ascii="Arial Narrow" w:hAnsi="Arial Narrow"/>
          <w:sz w:val="22"/>
          <w:szCs w:val="22"/>
        </w:rPr>
      </w:pPr>
    </w:p>
    <w:p w14:paraId="3B0CB04C" w14:textId="52849405" w:rsidR="000C0F28" w:rsidRDefault="000C0F28"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2"/>
          <w:u w:val="single"/>
        </w:rPr>
      </w:pPr>
      <w:r>
        <w:rPr>
          <w:rFonts w:ascii="Arial Narrow" w:hAnsi="Arial Narrow" w:cs="Arial Narrow"/>
          <w:b/>
          <w:bCs/>
          <w:sz w:val="22"/>
          <w:szCs w:val="22"/>
          <w:u w:val="single"/>
        </w:rPr>
        <w:t>IV. Doba plnění</w:t>
      </w:r>
      <w:r w:rsidR="004B38E6">
        <w:rPr>
          <w:rFonts w:ascii="Arial Narrow" w:hAnsi="Arial Narrow" w:cs="Arial Narrow"/>
          <w:b/>
          <w:bCs/>
          <w:sz w:val="22"/>
          <w:szCs w:val="22"/>
          <w:u w:val="single"/>
        </w:rPr>
        <w:t xml:space="preserve"> díla</w:t>
      </w:r>
    </w:p>
    <w:p w14:paraId="35ECED9F" w14:textId="77777777" w:rsidR="00A03C62" w:rsidRDefault="00A03C62"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p>
    <w:p w14:paraId="7E9BA298" w14:textId="65E37F11" w:rsidR="00A03C62" w:rsidRDefault="000C0F28" w:rsidP="00FF4ED6">
      <w:pPr>
        <w:pStyle w:val="Zkladntext"/>
        <w:numPr>
          <w:ilvl w:val="1"/>
          <w:numId w:val="15"/>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 xml:space="preserve">Zhotovitel se zavazuje předat </w:t>
      </w:r>
      <w:r w:rsidR="00AE7F90">
        <w:rPr>
          <w:rFonts w:ascii="Arial Narrow" w:hAnsi="Arial Narrow" w:cs="Arial Narrow"/>
          <w:sz w:val="22"/>
          <w:szCs w:val="22"/>
        </w:rPr>
        <w:t xml:space="preserve">dokončené </w:t>
      </w:r>
      <w:r>
        <w:rPr>
          <w:rFonts w:ascii="Arial Narrow" w:hAnsi="Arial Narrow" w:cs="Arial Narrow"/>
          <w:sz w:val="22"/>
          <w:szCs w:val="22"/>
        </w:rPr>
        <w:t xml:space="preserve">dílo </w:t>
      </w:r>
      <w:r w:rsidR="006A43E3">
        <w:rPr>
          <w:rFonts w:ascii="Arial Narrow" w:hAnsi="Arial Narrow" w:cs="Arial Narrow"/>
          <w:sz w:val="22"/>
          <w:szCs w:val="22"/>
        </w:rPr>
        <w:t xml:space="preserve">bez vad a nedodělků </w:t>
      </w:r>
      <w:r w:rsidRPr="00E1523E">
        <w:rPr>
          <w:rFonts w:ascii="Arial Narrow" w:hAnsi="Arial Narrow" w:cs="Arial Narrow"/>
          <w:b/>
          <w:bCs/>
          <w:sz w:val="22"/>
          <w:szCs w:val="22"/>
        </w:rPr>
        <w:t>v</w:t>
      </w:r>
      <w:r w:rsidR="00A03C62" w:rsidRPr="00E1523E">
        <w:rPr>
          <w:rFonts w:ascii="Arial Narrow" w:hAnsi="Arial Narrow" w:cs="Arial Narrow"/>
          <w:b/>
          <w:bCs/>
          <w:sz w:val="22"/>
          <w:szCs w:val="22"/>
        </w:rPr>
        <w:t xml:space="preserve">e lhůtě </w:t>
      </w:r>
      <w:r w:rsidR="00510CC9">
        <w:rPr>
          <w:rFonts w:ascii="Arial Narrow" w:hAnsi="Arial Narrow" w:cs="Arial Narrow"/>
          <w:b/>
          <w:bCs/>
          <w:sz w:val="22"/>
          <w:szCs w:val="22"/>
        </w:rPr>
        <w:t>6</w:t>
      </w:r>
      <w:r w:rsidR="00606FF0" w:rsidRPr="00E1523E">
        <w:rPr>
          <w:rFonts w:ascii="Arial Narrow" w:hAnsi="Arial Narrow" w:cs="Arial Narrow"/>
          <w:b/>
          <w:bCs/>
          <w:sz w:val="22"/>
          <w:szCs w:val="22"/>
        </w:rPr>
        <w:t xml:space="preserve"> měsíců</w:t>
      </w:r>
      <w:r w:rsidR="00606FF0" w:rsidRPr="00E1523E">
        <w:rPr>
          <w:rFonts w:ascii="Arial Narrow" w:hAnsi="Arial Narrow" w:cs="Arial Narrow"/>
          <w:sz w:val="22"/>
          <w:szCs w:val="22"/>
        </w:rPr>
        <w:t xml:space="preserve"> </w:t>
      </w:r>
      <w:r w:rsidR="00A03C62" w:rsidRPr="00E1523E">
        <w:rPr>
          <w:rFonts w:ascii="Arial Narrow" w:hAnsi="Arial Narrow" w:cs="Arial Narrow"/>
          <w:sz w:val="22"/>
          <w:szCs w:val="22"/>
        </w:rPr>
        <w:t>ode dne předání a převzetí staveniště.</w:t>
      </w:r>
      <w:r w:rsidRPr="00E1523E">
        <w:rPr>
          <w:rFonts w:ascii="Arial Narrow" w:hAnsi="Arial Narrow" w:cs="Arial Narrow"/>
          <w:sz w:val="22"/>
          <w:szCs w:val="22"/>
        </w:rPr>
        <w:t xml:space="preserve"> </w:t>
      </w:r>
      <w:r w:rsidR="00A03C62" w:rsidRPr="00E1523E">
        <w:rPr>
          <w:rFonts w:ascii="Arial Narrow" w:hAnsi="Arial Narrow" w:cs="Arial Narrow"/>
          <w:sz w:val="22"/>
          <w:szCs w:val="22"/>
        </w:rPr>
        <w:t xml:space="preserve">S ohledem na předpokládaný termín převzetí staveniště se dokončení díla předpokládá v </w:t>
      </w:r>
      <w:r w:rsidRPr="00E1523E">
        <w:rPr>
          <w:rFonts w:ascii="Arial Narrow" w:hAnsi="Arial Narrow" w:cs="Arial Narrow"/>
          <w:sz w:val="22"/>
          <w:szCs w:val="22"/>
        </w:rPr>
        <w:t>termínu do</w:t>
      </w:r>
      <w:r w:rsidR="006C7440">
        <w:rPr>
          <w:rFonts w:ascii="Arial Narrow" w:hAnsi="Arial Narrow" w:cs="Arial Narrow"/>
          <w:sz w:val="22"/>
          <w:szCs w:val="22"/>
        </w:rPr>
        <w:t xml:space="preserve"> </w:t>
      </w:r>
      <w:r w:rsidR="00B72A8F">
        <w:rPr>
          <w:rFonts w:ascii="Arial Narrow" w:hAnsi="Arial Narrow" w:cs="Arial Narrow"/>
          <w:sz w:val="22"/>
          <w:szCs w:val="22"/>
        </w:rPr>
        <w:t>28.9.2023</w:t>
      </w:r>
      <w:r w:rsidR="00607F25" w:rsidRPr="00E1523E">
        <w:rPr>
          <w:rFonts w:ascii="Arial Narrow" w:hAnsi="Arial Narrow" w:cs="Arial Narrow"/>
          <w:b/>
          <w:bCs/>
          <w:sz w:val="22"/>
          <w:szCs w:val="22"/>
        </w:rPr>
        <w:t>.</w:t>
      </w:r>
    </w:p>
    <w:p w14:paraId="283E1FE8" w14:textId="77777777" w:rsidR="000A5D35" w:rsidRDefault="000A5D35" w:rsidP="000A5D35">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cs="Arial Narrow"/>
          <w:sz w:val="22"/>
          <w:szCs w:val="22"/>
        </w:rPr>
      </w:pPr>
    </w:p>
    <w:p w14:paraId="05A2B42E" w14:textId="3C9BB070" w:rsidR="000A5D35" w:rsidRDefault="000A5D35" w:rsidP="00FF4ED6">
      <w:pPr>
        <w:pStyle w:val="Zkladntext"/>
        <w:numPr>
          <w:ilvl w:val="1"/>
          <w:numId w:val="15"/>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 xml:space="preserve">V případě neposkytnutí </w:t>
      </w:r>
      <w:r w:rsidRPr="000A5D35">
        <w:rPr>
          <w:rFonts w:ascii="Arial Narrow" w:hAnsi="Arial Narrow" w:cs="Arial Narrow"/>
          <w:sz w:val="22"/>
          <w:szCs w:val="22"/>
        </w:rPr>
        <w:t>součinnost</w:t>
      </w:r>
      <w:r>
        <w:rPr>
          <w:rFonts w:ascii="Arial Narrow" w:hAnsi="Arial Narrow" w:cs="Arial Narrow"/>
          <w:sz w:val="22"/>
          <w:szCs w:val="22"/>
        </w:rPr>
        <w:t>i ze strany</w:t>
      </w:r>
      <w:r w:rsidRPr="000A5D35">
        <w:rPr>
          <w:rFonts w:ascii="Arial Narrow" w:hAnsi="Arial Narrow" w:cs="Arial Narrow"/>
          <w:sz w:val="22"/>
          <w:szCs w:val="22"/>
        </w:rPr>
        <w:t xml:space="preserve"> objednatele ve sjednaném čase </w:t>
      </w:r>
      <w:r>
        <w:rPr>
          <w:rFonts w:ascii="Arial Narrow" w:hAnsi="Arial Narrow" w:cs="Arial Narrow"/>
          <w:sz w:val="22"/>
          <w:szCs w:val="22"/>
        </w:rPr>
        <w:t xml:space="preserve">se </w:t>
      </w:r>
      <w:r w:rsidRPr="000A5D35">
        <w:rPr>
          <w:rFonts w:ascii="Arial Narrow" w:hAnsi="Arial Narrow" w:cs="Arial Narrow"/>
          <w:sz w:val="22"/>
          <w:szCs w:val="22"/>
        </w:rPr>
        <w:t>prodlužují sjednané termíny plnění smlouvy o dobu prodlení objednatele.</w:t>
      </w:r>
      <w:r w:rsidR="002A27C1">
        <w:rPr>
          <w:rFonts w:ascii="Arial Narrow" w:hAnsi="Arial Narrow" w:cs="Arial Narrow"/>
          <w:sz w:val="22"/>
          <w:szCs w:val="22"/>
        </w:rPr>
        <w:t xml:space="preserve"> </w:t>
      </w:r>
    </w:p>
    <w:p w14:paraId="6F78E2EB" w14:textId="77777777" w:rsidR="00B70B8A" w:rsidRDefault="00B70B8A" w:rsidP="00B70B8A">
      <w:pPr>
        <w:pStyle w:val="Odstavecseseznamem"/>
        <w:rPr>
          <w:rFonts w:ascii="Arial Narrow" w:hAnsi="Arial Narrow" w:cs="Arial Narrow"/>
          <w:sz w:val="22"/>
          <w:szCs w:val="22"/>
        </w:rPr>
      </w:pPr>
    </w:p>
    <w:p w14:paraId="0BA65639" w14:textId="13D1F091" w:rsidR="00B70B8A" w:rsidRPr="00B70B8A" w:rsidRDefault="00B70B8A" w:rsidP="00FF4ED6">
      <w:pPr>
        <w:pStyle w:val="Zkladntext"/>
        <w:numPr>
          <w:ilvl w:val="1"/>
          <w:numId w:val="15"/>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B70B8A">
        <w:rPr>
          <w:rFonts w:ascii="Arial Narrow" w:hAnsi="Arial Narrow" w:cs="Arial Narrow"/>
          <w:sz w:val="22"/>
          <w:szCs w:val="22"/>
        </w:rPr>
        <w:t xml:space="preserve">Smluvní pokuta za pozdní dokončení díla </w:t>
      </w:r>
      <w:r w:rsidR="000B75F1">
        <w:rPr>
          <w:rFonts w:ascii="Arial Narrow" w:hAnsi="Arial Narrow" w:cs="Arial Narrow"/>
          <w:sz w:val="22"/>
          <w:szCs w:val="22"/>
        </w:rPr>
        <w:t>(</w:t>
      </w:r>
      <w:r w:rsidR="00194424">
        <w:rPr>
          <w:rFonts w:ascii="Arial Narrow" w:hAnsi="Arial Narrow" w:cs="Arial Narrow"/>
          <w:sz w:val="22"/>
          <w:szCs w:val="22"/>
        </w:rPr>
        <w:t xml:space="preserve">tj. včetně </w:t>
      </w:r>
      <w:r w:rsidR="004F588E">
        <w:rPr>
          <w:rFonts w:ascii="Arial Narrow" w:hAnsi="Arial Narrow" w:cs="Arial Narrow"/>
          <w:sz w:val="22"/>
          <w:szCs w:val="22"/>
        </w:rPr>
        <w:t>pozdní</w:t>
      </w:r>
      <w:r w:rsidR="00194424">
        <w:rPr>
          <w:rFonts w:ascii="Arial Narrow" w:hAnsi="Arial Narrow" w:cs="Arial Narrow"/>
          <w:sz w:val="22"/>
          <w:szCs w:val="22"/>
        </w:rPr>
        <w:t>ho</w:t>
      </w:r>
      <w:r w:rsidR="004F588E">
        <w:rPr>
          <w:rFonts w:ascii="Arial Narrow" w:hAnsi="Arial Narrow" w:cs="Arial Narrow"/>
          <w:sz w:val="22"/>
          <w:szCs w:val="22"/>
        </w:rPr>
        <w:t xml:space="preserve"> odstranění vad a nedodělků zjištěných při předání a převzetí díla</w:t>
      </w:r>
      <w:r w:rsidR="00194424">
        <w:rPr>
          <w:rFonts w:ascii="Arial Narrow" w:hAnsi="Arial Narrow" w:cs="Arial Narrow"/>
          <w:sz w:val="22"/>
          <w:szCs w:val="22"/>
        </w:rPr>
        <w:t>)</w:t>
      </w:r>
      <w:r w:rsidR="004F588E">
        <w:rPr>
          <w:rFonts w:ascii="Arial Narrow" w:hAnsi="Arial Narrow" w:cs="Arial Narrow"/>
          <w:sz w:val="22"/>
          <w:szCs w:val="22"/>
        </w:rPr>
        <w:t xml:space="preserve"> </w:t>
      </w:r>
      <w:r w:rsidRPr="00B70B8A">
        <w:rPr>
          <w:rFonts w:ascii="Arial Narrow" w:hAnsi="Arial Narrow" w:cs="Arial Narrow"/>
          <w:sz w:val="22"/>
          <w:szCs w:val="22"/>
        </w:rPr>
        <w:t>je stranami smlouvy sjednána ve výši 0,</w:t>
      </w:r>
      <w:r>
        <w:rPr>
          <w:rFonts w:ascii="Arial Narrow" w:hAnsi="Arial Narrow" w:cs="Arial Narrow"/>
          <w:sz w:val="22"/>
          <w:szCs w:val="22"/>
        </w:rPr>
        <w:t>0</w:t>
      </w:r>
      <w:r w:rsidRPr="00B70B8A">
        <w:rPr>
          <w:rFonts w:ascii="Arial Narrow" w:hAnsi="Arial Narrow" w:cs="Arial Narrow"/>
          <w:sz w:val="22"/>
          <w:szCs w:val="22"/>
        </w:rPr>
        <w:t xml:space="preserve">5 % z ceny díla za každý započatý den prodlení, a to až do dne podpisu </w:t>
      </w:r>
      <w:r w:rsidR="005B18C6">
        <w:rPr>
          <w:rFonts w:ascii="Arial Narrow" w:hAnsi="Arial Narrow" w:cs="Arial Narrow"/>
          <w:sz w:val="22"/>
          <w:szCs w:val="22"/>
        </w:rPr>
        <w:t>protokolu</w:t>
      </w:r>
      <w:r w:rsidRPr="00B70B8A">
        <w:rPr>
          <w:rFonts w:ascii="Arial Narrow" w:hAnsi="Arial Narrow" w:cs="Arial Narrow"/>
          <w:sz w:val="22"/>
          <w:szCs w:val="22"/>
        </w:rPr>
        <w:t xml:space="preserve"> o předání a převzetí díla.</w:t>
      </w:r>
      <w:r w:rsidR="00AE7F90">
        <w:rPr>
          <w:rFonts w:ascii="Arial Narrow" w:hAnsi="Arial Narrow" w:cs="Arial Narrow"/>
          <w:sz w:val="22"/>
          <w:szCs w:val="22"/>
        </w:rPr>
        <w:t xml:space="preserve"> </w:t>
      </w:r>
    </w:p>
    <w:p w14:paraId="1B1DF8D5" w14:textId="77777777" w:rsidR="00B70B8A" w:rsidRDefault="00B70B8A" w:rsidP="00B70B8A">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cs="Arial Narrow"/>
          <w:sz w:val="22"/>
          <w:szCs w:val="22"/>
        </w:rPr>
      </w:pPr>
    </w:p>
    <w:p w14:paraId="07467E22" w14:textId="36BAEA74" w:rsidR="00B70B8A" w:rsidRPr="00B70B8A" w:rsidRDefault="00B70B8A" w:rsidP="00FF4ED6">
      <w:pPr>
        <w:pStyle w:val="Zkladntext"/>
        <w:numPr>
          <w:ilvl w:val="1"/>
          <w:numId w:val="15"/>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B70B8A">
        <w:rPr>
          <w:rFonts w:ascii="Arial Narrow" w:hAnsi="Arial Narrow" w:cs="Arial Narrow"/>
          <w:sz w:val="22"/>
          <w:szCs w:val="22"/>
        </w:rPr>
        <w:t xml:space="preserve">Sjednáním a zaplacením smluvní pokuty nejsou dotčeny další nároky </w:t>
      </w:r>
      <w:r w:rsidR="00274264">
        <w:rPr>
          <w:rFonts w:ascii="Arial Narrow" w:hAnsi="Arial Narrow" w:cs="Arial Narrow"/>
          <w:sz w:val="22"/>
          <w:szCs w:val="22"/>
        </w:rPr>
        <w:t>smluvních stran</w:t>
      </w:r>
      <w:r w:rsidR="00274264" w:rsidRPr="00B70B8A">
        <w:rPr>
          <w:rFonts w:ascii="Arial Narrow" w:hAnsi="Arial Narrow" w:cs="Arial Narrow"/>
          <w:sz w:val="22"/>
          <w:szCs w:val="22"/>
        </w:rPr>
        <w:t xml:space="preserve"> </w:t>
      </w:r>
      <w:r w:rsidRPr="00B70B8A">
        <w:rPr>
          <w:rFonts w:ascii="Arial Narrow" w:hAnsi="Arial Narrow" w:cs="Arial Narrow"/>
          <w:sz w:val="22"/>
          <w:szCs w:val="22"/>
        </w:rPr>
        <w:t>na náhradu škody podle obecně závazných právních předpisů.</w:t>
      </w:r>
    </w:p>
    <w:p w14:paraId="650FB8BA" w14:textId="2ED1C969" w:rsidR="00B70B8A" w:rsidRDefault="00B70B8A" w:rsidP="00B70B8A">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cs="Arial Narrow"/>
          <w:sz w:val="22"/>
          <w:szCs w:val="22"/>
        </w:rPr>
      </w:pPr>
    </w:p>
    <w:p w14:paraId="38F1A1FC" w14:textId="4F957BC1" w:rsidR="00AA6A3B" w:rsidRDefault="00AA6A3B" w:rsidP="00AA6A3B">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color w:val="auto"/>
          <w:sz w:val="22"/>
          <w:szCs w:val="22"/>
          <w:u w:val="single"/>
        </w:rPr>
      </w:pPr>
      <w:r>
        <w:rPr>
          <w:rFonts w:ascii="Arial Narrow" w:hAnsi="Arial Narrow" w:cs="Arial Narrow"/>
          <w:b/>
          <w:bCs/>
          <w:color w:val="auto"/>
          <w:sz w:val="22"/>
          <w:szCs w:val="22"/>
          <w:u w:val="single"/>
        </w:rPr>
        <w:t>V. Způsob provádění díla</w:t>
      </w:r>
      <w:r w:rsidR="008B7E96">
        <w:rPr>
          <w:rFonts w:ascii="Arial Narrow" w:hAnsi="Arial Narrow" w:cs="Arial Narrow"/>
          <w:b/>
          <w:bCs/>
          <w:color w:val="auto"/>
          <w:sz w:val="22"/>
          <w:szCs w:val="22"/>
          <w:u w:val="single"/>
        </w:rPr>
        <w:t xml:space="preserve"> a jeho předání</w:t>
      </w:r>
    </w:p>
    <w:p w14:paraId="6FC888E8" w14:textId="28E016CB" w:rsidR="00AA6A3B" w:rsidRDefault="00AA6A3B">
      <w:pPr>
        <w:pStyle w:val="Zkladntext"/>
        <w:tabs>
          <w:tab w:val="left" w:pos="1410"/>
          <w:tab w:val="left" w:pos="4545"/>
          <w:tab w:val="left" w:pos="5760"/>
          <w:tab w:val="left" w:pos="6480"/>
          <w:tab w:val="left" w:pos="7200"/>
          <w:tab w:val="left" w:pos="7920"/>
          <w:tab w:val="left" w:pos="8640"/>
        </w:tabs>
        <w:rPr>
          <w:rFonts w:ascii="Arial Narrow" w:hAnsi="Arial Narrow" w:cs="Arial Narrow"/>
          <w:sz w:val="22"/>
          <w:szCs w:val="22"/>
        </w:rPr>
      </w:pPr>
    </w:p>
    <w:p w14:paraId="7B3916E7" w14:textId="4D6E8BCA"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sz w:val="22"/>
          <w:szCs w:val="22"/>
        </w:rPr>
        <w:t>Objednatel je oprávněn vykonávat na stavbě technický dozor k tomu pověřenými osobami</w:t>
      </w:r>
      <w:r w:rsidR="00CC71A3">
        <w:rPr>
          <w:rFonts w:ascii="Arial Narrow" w:hAnsi="Arial Narrow"/>
          <w:sz w:val="22"/>
          <w:szCs w:val="22"/>
        </w:rPr>
        <w:t>.</w:t>
      </w:r>
      <w:r w:rsidRPr="007A7941">
        <w:rPr>
          <w:rFonts w:ascii="Arial Narrow" w:hAnsi="Arial Narrow"/>
          <w:sz w:val="22"/>
          <w:szCs w:val="22"/>
        </w:rPr>
        <w:t xml:space="preserve"> </w:t>
      </w:r>
      <w:r w:rsidR="00CC71A3">
        <w:rPr>
          <w:rFonts w:ascii="Arial Narrow" w:hAnsi="Arial Narrow"/>
          <w:sz w:val="22"/>
          <w:szCs w:val="22"/>
        </w:rPr>
        <w:t>V</w:t>
      </w:r>
      <w:r w:rsidRPr="007A7941">
        <w:rPr>
          <w:rFonts w:ascii="Arial Narrow" w:hAnsi="Arial Narrow"/>
          <w:sz w:val="22"/>
          <w:szCs w:val="22"/>
        </w:rPr>
        <w:t xml:space="preserve"> jeho průběhu sleduje zejména, zda jsou práce prováděny v souladu se smlouvou a projektovou dokumentací, podle technických norem, jiných právních předpisů a rozhodnutí veřejnoprávních orgánů. Na nedostatky zjištěné v průběhu prací musí neprodleně upozornit zápisem do stavebního deníku.</w:t>
      </w:r>
    </w:p>
    <w:p w14:paraId="012CEAE2" w14:textId="1A2A6CA1" w:rsidR="007A7941" w:rsidRPr="007A7941" w:rsidRDefault="007A7941" w:rsidP="007A7941">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sz w:val="22"/>
          <w:szCs w:val="22"/>
        </w:rPr>
      </w:pPr>
    </w:p>
    <w:p w14:paraId="5830880A" w14:textId="5A58B6F2"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Stavební </w:t>
      </w:r>
      <w:r w:rsidRPr="00FF4ED6">
        <w:rPr>
          <w:rFonts w:ascii="Arial Narrow" w:hAnsi="Arial Narrow"/>
          <w:sz w:val="22"/>
          <w:szCs w:val="22"/>
        </w:rPr>
        <w:t>deník</w:t>
      </w:r>
      <w:r w:rsidRPr="007A7941">
        <w:rPr>
          <w:rFonts w:ascii="Arial Narrow" w:hAnsi="Arial Narrow" w:cs="Arial Narrow"/>
          <w:sz w:val="22"/>
          <w:szCs w:val="22"/>
        </w:rPr>
        <w:t xml:space="preserve"> vede zhotovitel obvyklou formou, ve smyslu ustanovení § 157 zákona č. 183/2006 Sb. </w:t>
      </w:r>
      <w:r w:rsidRPr="007A7941">
        <w:rPr>
          <w:rFonts w:ascii="Arial Narrow" w:hAnsi="Arial Narrow" w:cs="Arial Narrow"/>
          <w:color w:val="auto"/>
          <w:sz w:val="22"/>
          <w:szCs w:val="22"/>
        </w:rPr>
        <w:t xml:space="preserve">a </w:t>
      </w:r>
      <w:proofErr w:type="spellStart"/>
      <w:r w:rsidRPr="007A7941">
        <w:rPr>
          <w:rFonts w:ascii="Arial Narrow" w:hAnsi="Arial Narrow" w:cs="Arial Narrow"/>
          <w:color w:val="auto"/>
          <w:sz w:val="22"/>
          <w:szCs w:val="22"/>
        </w:rPr>
        <w:t>příl</w:t>
      </w:r>
      <w:proofErr w:type="spellEnd"/>
      <w:r w:rsidRPr="007A7941">
        <w:rPr>
          <w:rFonts w:ascii="Arial Narrow" w:hAnsi="Arial Narrow" w:cs="Arial Narrow"/>
          <w:color w:val="auto"/>
          <w:sz w:val="22"/>
          <w:szCs w:val="22"/>
        </w:rPr>
        <w:t xml:space="preserve">. č. 5 </w:t>
      </w:r>
      <w:proofErr w:type="spellStart"/>
      <w:r w:rsidRPr="007A7941">
        <w:rPr>
          <w:rFonts w:ascii="Arial Narrow" w:hAnsi="Arial Narrow" w:cs="Arial Narrow"/>
          <w:color w:val="auto"/>
          <w:sz w:val="22"/>
          <w:szCs w:val="22"/>
        </w:rPr>
        <w:t>vyhl</w:t>
      </w:r>
      <w:proofErr w:type="spellEnd"/>
      <w:r w:rsidRPr="007A7941">
        <w:rPr>
          <w:rFonts w:ascii="Arial Narrow" w:hAnsi="Arial Narrow" w:cs="Arial Narrow"/>
          <w:color w:val="auto"/>
          <w:sz w:val="22"/>
          <w:szCs w:val="22"/>
        </w:rPr>
        <w:t>. č. 499/2006 Sb</w:t>
      </w:r>
      <w:r w:rsidRPr="007A7941">
        <w:rPr>
          <w:rFonts w:ascii="Arial Narrow" w:hAnsi="Arial Narrow" w:cs="Arial Narrow"/>
          <w:color w:val="FF0000"/>
          <w:sz w:val="22"/>
          <w:szCs w:val="22"/>
        </w:rPr>
        <w:t>.</w:t>
      </w:r>
      <w:r w:rsidRPr="007A7941">
        <w:rPr>
          <w:rFonts w:ascii="Arial Narrow" w:hAnsi="Arial Narrow" w:cs="Arial Narrow"/>
          <w:sz w:val="22"/>
          <w:szCs w:val="22"/>
        </w:rPr>
        <w:t>, ve znění pozdějších předpisů. Stavební deník musí být během celé doby, po kterou se na stavbě pracuje, přístupný osobám pověřeným objednatelem kontrolou provádění díla a osobám pověřeným. Kopii deníku předá zhotovitel objednateli spolu s dokumentací skutečného provedení díla.</w:t>
      </w:r>
    </w:p>
    <w:p w14:paraId="7F00A506" w14:textId="77777777" w:rsidR="007A7941" w:rsidRPr="007A7941" w:rsidRDefault="007A7941" w:rsidP="007A7941">
      <w:pPr>
        <w:pStyle w:val="Odstavecseseznamem"/>
        <w:rPr>
          <w:rFonts w:ascii="Arial Narrow" w:hAnsi="Arial Narrow"/>
          <w:sz w:val="22"/>
          <w:szCs w:val="22"/>
        </w:rPr>
      </w:pPr>
    </w:p>
    <w:p w14:paraId="58DFC5AB" w14:textId="0C69907B"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Technický dozor je oprávněn kontrolovat provádění díla v plném rozsahu a je při tom oprávněn vstupovat na staveniště a na všechna pracoviště zhotovitele. </w:t>
      </w:r>
      <w:bookmarkStart w:id="3" w:name="_Hlk107387860"/>
      <w:r w:rsidRPr="007A7941">
        <w:rPr>
          <w:rFonts w:ascii="Arial Narrow" w:hAnsi="Arial Narrow" w:cs="Arial Narrow"/>
          <w:sz w:val="22"/>
          <w:szCs w:val="22"/>
        </w:rPr>
        <w:t>Zhotovitel je povinen umožnit kontrolu technického dozoru a při kontrole poskytovat nezbytnou součinnost.</w:t>
      </w:r>
    </w:p>
    <w:bookmarkEnd w:id="3"/>
    <w:p w14:paraId="34582CC8" w14:textId="77777777" w:rsidR="007A7941" w:rsidRDefault="007A7941" w:rsidP="007A7941">
      <w:pPr>
        <w:pStyle w:val="Odstavecseseznamem"/>
        <w:rPr>
          <w:rFonts w:ascii="Arial Narrow" w:hAnsi="Arial Narrow"/>
          <w:sz w:val="22"/>
          <w:szCs w:val="22"/>
        </w:rPr>
      </w:pPr>
    </w:p>
    <w:p w14:paraId="1BAF0964" w14:textId="0EEFE00D"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Technický dozor objednatele není oprávněn zasahovat do činnosti zaměstnanců a pracovníků zhotovitele. Je však oprávněn dát </w:t>
      </w:r>
      <w:r w:rsidRPr="00FF4ED6">
        <w:rPr>
          <w:rFonts w:ascii="Arial Narrow" w:hAnsi="Arial Narrow"/>
          <w:sz w:val="22"/>
          <w:szCs w:val="22"/>
        </w:rPr>
        <w:t>zaměstnancům</w:t>
      </w:r>
      <w:r w:rsidRPr="007A7941">
        <w:rPr>
          <w:rFonts w:ascii="Arial Narrow" w:hAnsi="Arial Narrow" w:cs="Arial Narrow"/>
          <w:sz w:val="22"/>
          <w:szCs w:val="22"/>
        </w:rPr>
        <w:t xml:space="preserve"> a pracovníkům zhotovitele příkaz přerušit práce, pokud odpovědný pracovník zhotovitele není dosažitelný a je-li ohrožena kvalita prováděné stavby, život nebo zdraví pracovníků na stavbě, velké újmy na majetku objednatele, případně životní</w:t>
      </w:r>
      <w:r w:rsidR="0038191C">
        <w:rPr>
          <w:rFonts w:ascii="Arial Narrow" w:hAnsi="Arial Narrow" w:cs="Arial Narrow"/>
          <w:sz w:val="22"/>
          <w:szCs w:val="22"/>
        </w:rPr>
        <w:t>m</w:t>
      </w:r>
      <w:r w:rsidRPr="007A7941">
        <w:rPr>
          <w:rFonts w:ascii="Arial Narrow" w:hAnsi="Arial Narrow" w:cs="Arial Narrow"/>
          <w:sz w:val="22"/>
          <w:szCs w:val="22"/>
        </w:rPr>
        <w:t xml:space="preserve"> prostředí.</w:t>
      </w:r>
    </w:p>
    <w:p w14:paraId="0BBDEB86" w14:textId="77777777" w:rsidR="007A7941" w:rsidRDefault="007A7941" w:rsidP="007A7941">
      <w:pPr>
        <w:pStyle w:val="Odstavecseseznamem"/>
        <w:rPr>
          <w:rFonts w:ascii="Arial Narrow" w:hAnsi="Arial Narrow"/>
          <w:sz w:val="22"/>
          <w:szCs w:val="22"/>
        </w:rPr>
      </w:pPr>
    </w:p>
    <w:p w14:paraId="2507F3C2" w14:textId="5F94DD88"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Zhotovitel je </w:t>
      </w:r>
      <w:r w:rsidRPr="00FF4ED6">
        <w:rPr>
          <w:rFonts w:ascii="Arial Narrow" w:hAnsi="Arial Narrow"/>
          <w:sz w:val="22"/>
          <w:szCs w:val="22"/>
        </w:rPr>
        <w:t>povinen</w:t>
      </w:r>
      <w:r w:rsidRPr="007A7941">
        <w:rPr>
          <w:rFonts w:ascii="Arial Narrow" w:hAnsi="Arial Narrow" w:cs="Arial Narrow"/>
          <w:sz w:val="22"/>
          <w:szCs w:val="22"/>
        </w:rPr>
        <w:t xml:space="preserve"> neprodleně odstranit zjištěné nedostatky, které technický dozor zapsal do stavebního deníku, pokud se strany smlouvy nedohodnou jinak.</w:t>
      </w:r>
    </w:p>
    <w:p w14:paraId="3B8AAFD6" w14:textId="77777777" w:rsidR="007A7941" w:rsidRDefault="007A7941" w:rsidP="007A7941">
      <w:pPr>
        <w:pStyle w:val="Odstavecseseznamem"/>
        <w:rPr>
          <w:rFonts w:ascii="Arial Narrow" w:hAnsi="Arial Narrow"/>
          <w:sz w:val="22"/>
          <w:szCs w:val="22"/>
        </w:rPr>
      </w:pPr>
    </w:p>
    <w:p w14:paraId="3D1F1652" w14:textId="227885DF"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Zhotovitel je povinen při plnění smlouvy dodržovat obecně platná pravidla bezpečnosti a ochrany zdraví při práci a požární </w:t>
      </w:r>
      <w:r w:rsidRPr="00FF4ED6">
        <w:rPr>
          <w:rFonts w:ascii="Arial Narrow" w:hAnsi="Arial Narrow"/>
          <w:sz w:val="22"/>
          <w:szCs w:val="22"/>
        </w:rPr>
        <w:t>bezpečnosti</w:t>
      </w:r>
      <w:r w:rsidRPr="007A7941">
        <w:rPr>
          <w:rFonts w:ascii="Arial Narrow" w:hAnsi="Arial Narrow" w:cs="Arial Narrow"/>
          <w:sz w:val="22"/>
          <w:szCs w:val="22"/>
        </w:rPr>
        <w:t>. Zhotovitel je dále povinen dodržovat ta pravidla a požadavky, jejichž plnění a dodržování si ve smlouvě vymínil objednatel.</w:t>
      </w:r>
    </w:p>
    <w:p w14:paraId="1BF19FE2" w14:textId="77777777" w:rsidR="007A7941" w:rsidRDefault="007A7941" w:rsidP="007A7941">
      <w:pPr>
        <w:pStyle w:val="Odstavecseseznamem"/>
        <w:rPr>
          <w:rFonts w:ascii="Arial Narrow" w:hAnsi="Arial Narrow"/>
          <w:sz w:val="22"/>
          <w:szCs w:val="22"/>
        </w:rPr>
      </w:pPr>
    </w:p>
    <w:p w14:paraId="6CA80E25" w14:textId="2CE8A887" w:rsidR="00AA6A3B" w:rsidRPr="007A7941" w:rsidRDefault="00AA6A3B"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Zhotovitel zodpovídá za případné škody způsobené na dokončených pracích, pozemcích a konstrukcích propůjčených k realizaci díla až do předání díla objednateli, včetně škod na zařízení staveniště, skládkách materiálu, </w:t>
      </w:r>
      <w:r w:rsidRPr="00FF4ED6">
        <w:rPr>
          <w:rFonts w:ascii="Arial Narrow" w:hAnsi="Arial Narrow"/>
          <w:sz w:val="22"/>
          <w:szCs w:val="22"/>
        </w:rPr>
        <w:t>přístupových</w:t>
      </w:r>
      <w:r w:rsidRPr="007A7941">
        <w:rPr>
          <w:rFonts w:ascii="Arial Narrow" w:hAnsi="Arial Narrow" w:cs="Arial Narrow"/>
          <w:sz w:val="22"/>
          <w:szCs w:val="22"/>
        </w:rPr>
        <w:t xml:space="preserve"> komunikacích, dopravní a mechanizační technice, újmy na zdraví vlastních zaměstnanců, zdraví a majetku třetích osob, jimž vznikla škoda v příčinné souvislosti s prováděním díla i v souvislosti s činností zhotovitele, která přímo nesouvisí s předmětem smlouvy. </w:t>
      </w:r>
    </w:p>
    <w:p w14:paraId="3BE212AA" w14:textId="77777777" w:rsidR="007A7941" w:rsidRDefault="007A7941" w:rsidP="007A7941">
      <w:pPr>
        <w:pStyle w:val="Odstavecseseznamem"/>
        <w:rPr>
          <w:rFonts w:ascii="Arial Narrow" w:hAnsi="Arial Narrow"/>
          <w:sz w:val="22"/>
          <w:szCs w:val="22"/>
        </w:rPr>
      </w:pPr>
    </w:p>
    <w:p w14:paraId="7D57C576" w14:textId="5326FF7B" w:rsidR="008B7E96" w:rsidRPr="00B07AD3" w:rsidRDefault="008B7E96"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7A7941">
        <w:rPr>
          <w:rFonts w:ascii="Arial Narrow" w:hAnsi="Arial Narrow" w:cs="Arial Narrow"/>
          <w:sz w:val="22"/>
          <w:szCs w:val="22"/>
        </w:rPr>
        <w:t xml:space="preserve">Zhotovitel splní </w:t>
      </w:r>
      <w:r w:rsidRPr="00FF4ED6">
        <w:rPr>
          <w:rFonts w:ascii="Arial Narrow" w:hAnsi="Arial Narrow"/>
          <w:sz w:val="22"/>
          <w:szCs w:val="22"/>
        </w:rPr>
        <w:t>svou</w:t>
      </w:r>
      <w:r w:rsidRPr="007A7941">
        <w:rPr>
          <w:rFonts w:ascii="Arial Narrow" w:hAnsi="Arial Narrow" w:cs="Arial Narrow"/>
          <w:sz w:val="22"/>
          <w:szCs w:val="22"/>
        </w:rPr>
        <w:t xml:space="preserve"> povinnost provést dílo řádným ukončením díla </w:t>
      </w:r>
      <w:r w:rsidR="000F5BBE">
        <w:rPr>
          <w:rFonts w:ascii="Arial Narrow" w:hAnsi="Arial Narrow" w:cs="Arial Narrow"/>
          <w:sz w:val="22"/>
          <w:szCs w:val="22"/>
        </w:rPr>
        <w:t xml:space="preserve">bez vad a nedodělků </w:t>
      </w:r>
      <w:r w:rsidRPr="007A7941">
        <w:rPr>
          <w:rFonts w:ascii="Arial Narrow" w:hAnsi="Arial Narrow" w:cs="Arial Narrow"/>
          <w:sz w:val="22"/>
          <w:szCs w:val="22"/>
        </w:rPr>
        <w:t xml:space="preserve">a </w:t>
      </w:r>
      <w:r w:rsidR="000F5BBE">
        <w:rPr>
          <w:rFonts w:ascii="Arial Narrow" w:hAnsi="Arial Narrow" w:cs="Arial Narrow"/>
          <w:sz w:val="22"/>
          <w:szCs w:val="22"/>
        </w:rPr>
        <w:t xml:space="preserve">protokolárním </w:t>
      </w:r>
      <w:r w:rsidRPr="007A7941">
        <w:rPr>
          <w:rFonts w:ascii="Arial Narrow" w:hAnsi="Arial Narrow" w:cs="Arial Narrow"/>
          <w:sz w:val="22"/>
          <w:szCs w:val="22"/>
        </w:rPr>
        <w:t xml:space="preserve">předáním díla objednateli v místě plnění určeném ve smlouvě. </w:t>
      </w:r>
      <w:r w:rsidR="009C07B2">
        <w:rPr>
          <w:rFonts w:ascii="Arial Narrow" w:hAnsi="Arial Narrow" w:cs="Arial Narrow"/>
          <w:sz w:val="22"/>
          <w:szCs w:val="22"/>
        </w:rPr>
        <w:t xml:space="preserve">Pro řádné protokolární předání díla objednateli je </w:t>
      </w:r>
      <w:r w:rsidR="00AA386C">
        <w:rPr>
          <w:rFonts w:ascii="Arial Narrow" w:hAnsi="Arial Narrow" w:cs="Arial Narrow"/>
          <w:sz w:val="22"/>
          <w:szCs w:val="22"/>
        </w:rPr>
        <w:t xml:space="preserve">nezbytná účast Oprávněné osoby, která připojí svůj podpis na </w:t>
      </w:r>
      <w:r w:rsidR="00E62EF2">
        <w:rPr>
          <w:rFonts w:ascii="Arial Narrow" w:hAnsi="Arial Narrow" w:cs="Arial Narrow"/>
          <w:sz w:val="22"/>
          <w:szCs w:val="22"/>
        </w:rPr>
        <w:t xml:space="preserve">protokol </w:t>
      </w:r>
      <w:r w:rsidR="00AA386C">
        <w:rPr>
          <w:rFonts w:ascii="Arial Narrow" w:hAnsi="Arial Narrow" w:cs="Arial Narrow"/>
          <w:sz w:val="22"/>
          <w:szCs w:val="22"/>
        </w:rPr>
        <w:t xml:space="preserve">o </w:t>
      </w:r>
      <w:r w:rsidR="00911118">
        <w:rPr>
          <w:rFonts w:ascii="Arial Narrow" w:hAnsi="Arial Narrow" w:cs="Arial Narrow"/>
          <w:sz w:val="22"/>
          <w:szCs w:val="22"/>
        </w:rPr>
        <w:t>předání díla</w:t>
      </w:r>
      <w:r w:rsidR="00AA386C">
        <w:rPr>
          <w:rFonts w:ascii="Arial Narrow" w:hAnsi="Arial Narrow" w:cs="Arial Narrow"/>
          <w:sz w:val="22"/>
          <w:szCs w:val="22"/>
        </w:rPr>
        <w:t>.</w:t>
      </w:r>
    </w:p>
    <w:p w14:paraId="32C18DA4" w14:textId="77777777" w:rsidR="00903F42" w:rsidRDefault="00903F42" w:rsidP="00154446">
      <w:pPr>
        <w:pStyle w:val="Odstavecseseznamem"/>
        <w:rPr>
          <w:rFonts w:ascii="Arial Narrow" w:hAnsi="Arial Narrow"/>
          <w:sz w:val="22"/>
          <w:szCs w:val="22"/>
        </w:rPr>
      </w:pPr>
    </w:p>
    <w:p w14:paraId="56812050" w14:textId="67875655" w:rsidR="00903F42" w:rsidRPr="007A7941" w:rsidRDefault="004D7DF9" w:rsidP="00FF4ED6">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bookmarkStart w:id="4" w:name="_Hlk104321195"/>
      <w:r w:rsidRPr="006E7948">
        <w:rPr>
          <w:rFonts w:ascii="Arial Narrow" w:hAnsi="Arial Narrow"/>
          <w:sz w:val="22"/>
          <w:szCs w:val="22"/>
        </w:rPr>
        <w:t xml:space="preserve">Dodavatel vyzve Objednatele k převzetí </w:t>
      </w:r>
      <w:r w:rsidR="006E7948">
        <w:rPr>
          <w:rFonts w:ascii="Arial Narrow" w:hAnsi="Arial Narrow"/>
          <w:sz w:val="22"/>
          <w:szCs w:val="22"/>
        </w:rPr>
        <w:t xml:space="preserve">díla </w:t>
      </w:r>
      <w:r w:rsidRPr="006E7948">
        <w:rPr>
          <w:rFonts w:ascii="Arial Narrow" w:hAnsi="Arial Narrow"/>
          <w:sz w:val="22"/>
          <w:szCs w:val="22"/>
        </w:rPr>
        <w:t xml:space="preserve">písemně nejméně </w:t>
      </w:r>
      <w:r w:rsidR="006E7948" w:rsidRPr="00154446">
        <w:rPr>
          <w:rFonts w:ascii="Arial Narrow" w:hAnsi="Arial Narrow"/>
          <w:sz w:val="22"/>
          <w:szCs w:val="22"/>
        </w:rPr>
        <w:t xml:space="preserve">tři </w:t>
      </w:r>
      <w:r w:rsidRPr="00154446">
        <w:rPr>
          <w:rFonts w:ascii="Arial Narrow" w:hAnsi="Arial Narrow"/>
          <w:sz w:val="22"/>
          <w:szCs w:val="22"/>
        </w:rPr>
        <w:t>(</w:t>
      </w:r>
      <w:r w:rsidR="006E7948" w:rsidRPr="00154446">
        <w:rPr>
          <w:rFonts w:ascii="Arial Narrow" w:hAnsi="Arial Narrow"/>
          <w:sz w:val="22"/>
          <w:szCs w:val="22"/>
        </w:rPr>
        <w:t>3</w:t>
      </w:r>
      <w:r w:rsidRPr="00154446">
        <w:rPr>
          <w:rFonts w:ascii="Arial Narrow" w:hAnsi="Arial Narrow"/>
          <w:sz w:val="22"/>
          <w:szCs w:val="22"/>
        </w:rPr>
        <w:t>)</w:t>
      </w:r>
      <w:r w:rsidRPr="006E7948">
        <w:rPr>
          <w:rFonts w:ascii="Arial Narrow" w:hAnsi="Arial Narrow"/>
          <w:sz w:val="22"/>
          <w:szCs w:val="22"/>
        </w:rPr>
        <w:t xml:space="preserve"> pracovní dny před </w:t>
      </w:r>
      <w:bookmarkEnd w:id="4"/>
      <w:r w:rsidRPr="006E7948">
        <w:rPr>
          <w:rFonts w:ascii="Arial Narrow" w:hAnsi="Arial Narrow"/>
          <w:sz w:val="22"/>
          <w:szCs w:val="22"/>
        </w:rPr>
        <w:t>termínem protokolárního předání a převzetí. Objednatel navržený termín Dodavateli potvrdí nebo mu oznámí jiný termín, který nebude později než dva (2) pracovní dny od Dodavatelem navrženého termínu předání a převzetí d</w:t>
      </w:r>
      <w:r w:rsidR="00865AE0">
        <w:rPr>
          <w:rFonts w:ascii="Arial Narrow" w:hAnsi="Arial Narrow"/>
          <w:sz w:val="22"/>
          <w:szCs w:val="22"/>
        </w:rPr>
        <w:t>íla.</w:t>
      </w:r>
    </w:p>
    <w:p w14:paraId="37373B76" w14:textId="77777777" w:rsidR="007A7941" w:rsidRDefault="007A7941" w:rsidP="007A7941">
      <w:pPr>
        <w:pStyle w:val="Odstavecseseznamem"/>
        <w:rPr>
          <w:rFonts w:ascii="Arial Narrow" w:hAnsi="Arial Narrow"/>
          <w:sz w:val="22"/>
          <w:szCs w:val="22"/>
        </w:rPr>
      </w:pPr>
    </w:p>
    <w:p w14:paraId="4C13834A" w14:textId="66913889" w:rsidR="006B5162" w:rsidRDefault="008B7E96" w:rsidP="006B5162">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7A7941">
        <w:rPr>
          <w:rFonts w:ascii="Arial Narrow" w:hAnsi="Arial Narrow" w:cs="Arial Narrow"/>
          <w:sz w:val="22"/>
          <w:szCs w:val="22"/>
        </w:rPr>
        <w:t xml:space="preserve">Dílo se považuje za dokončené, nemá-li v době předání </w:t>
      </w:r>
      <w:r w:rsidR="006A0AF1">
        <w:rPr>
          <w:rFonts w:ascii="Arial Narrow" w:hAnsi="Arial Narrow" w:cs="Arial Narrow"/>
          <w:sz w:val="22"/>
          <w:szCs w:val="22"/>
        </w:rPr>
        <w:t>(</w:t>
      </w:r>
      <w:r w:rsidRPr="007A7941">
        <w:rPr>
          <w:rFonts w:ascii="Arial Narrow" w:hAnsi="Arial Narrow" w:cs="Arial Narrow"/>
          <w:sz w:val="22"/>
          <w:szCs w:val="22"/>
        </w:rPr>
        <w:t>při vynaložení odborné péče</w:t>
      </w:r>
      <w:r w:rsidR="006A0AF1">
        <w:rPr>
          <w:rFonts w:ascii="Arial Narrow" w:hAnsi="Arial Narrow" w:cs="Arial Narrow"/>
          <w:sz w:val="22"/>
          <w:szCs w:val="22"/>
        </w:rPr>
        <w:t>)</w:t>
      </w:r>
      <w:r w:rsidRPr="007A7941">
        <w:rPr>
          <w:rFonts w:ascii="Arial Narrow" w:hAnsi="Arial Narrow" w:cs="Arial Narrow"/>
          <w:sz w:val="22"/>
          <w:szCs w:val="22"/>
        </w:rPr>
        <w:t xml:space="preserve"> </w:t>
      </w:r>
      <w:r w:rsidR="006A0AF1" w:rsidRPr="007A7941">
        <w:rPr>
          <w:rFonts w:ascii="Arial Narrow" w:hAnsi="Arial Narrow" w:cs="Arial Narrow"/>
          <w:sz w:val="22"/>
          <w:szCs w:val="22"/>
        </w:rPr>
        <w:t xml:space="preserve">žádné </w:t>
      </w:r>
      <w:r w:rsidRPr="007A7941">
        <w:rPr>
          <w:rFonts w:ascii="Arial Narrow" w:hAnsi="Arial Narrow" w:cs="Arial Narrow"/>
          <w:sz w:val="22"/>
          <w:szCs w:val="22"/>
        </w:rPr>
        <w:t>zjistitelné vady</w:t>
      </w:r>
      <w:r w:rsidR="000F5BBE">
        <w:rPr>
          <w:rFonts w:ascii="Arial Narrow" w:hAnsi="Arial Narrow" w:cs="Arial Narrow"/>
          <w:sz w:val="22"/>
          <w:szCs w:val="22"/>
        </w:rPr>
        <w:t xml:space="preserve"> či nedodělky</w:t>
      </w:r>
      <w:r w:rsidR="00D53AD3">
        <w:rPr>
          <w:rFonts w:ascii="Arial Narrow" w:hAnsi="Arial Narrow" w:cs="Arial Narrow"/>
          <w:sz w:val="22"/>
          <w:szCs w:val="22"/>
        </w:rPr>
        <w:t xml:space="preserve">, </w:t>
      </w:r>
      <w:r w:rsidR="007A23C4">
        <w:rPr>
          <w:rFonts w:ascii="Arial Narrow" w:hAnsi="Arial Narrow" w:cs="Arial Narrow"/>
          <w:sz w:val="22"/>
          <w:szCs w:val="22"/>
        </w:rPr>
        <w:t xml:space="preserve">vyjma ojedinělých drobných vad a nedodělků, </w:t>
      </w:r>
      <w:r w:rsidR="00D53AD3">
        <w:rPr>
          <w:rFonts w:ascii="Arial Narrow" w:hAnsi="Arial Narrow" w:cs="Arial Narrow"/>
          <w:sz w:val="22"/>
          <w:szCs w:val="22"/>
        </w:rPr>
        <w:t>které samy o sobě ani ve spojení s jinými ne</w:t>
      </w:r>
      <w:r w:rsidR="00DD6AF7">
        <w:rPr>
          <w:rFonts w:ascii="Arial Narrow" w:hAnsi="Arial Narrow" w:cs="Arial Narrow"/>
          <w:sz w:val="22"/>
          <w:szCs w:val="22"/>
        </w:rPr>
        <w:t>brán</w:t>
      </w:r>
      <w:r w:rsidR="00D53AD3">
        <w:rPr>
          <w:rFonts w:ascii="Arial Narrow" w:hAnsi="Arial Narrow" w:cs="Arial Narrow"/>
          <w:sz w:val="22"/>
          <w:szCs w:val="22"/>
        </w:rPr>
        <w:t>í</w:t>
      </w:r>
      <w:r w:rsidR="00DD6AF7">
        <w:rPr>
          <w:rFonts w:ascii="Arial Narrow" w:hAnsi="Arial Narrow" w:cs="Arial Narrow"/>
          <w:sz w:val="22"/>
          <w:szCs w:val="22"/>
        </w:rPr>
        <w:t xml:space="preserve"> užívání díla funkčně nebo esteticky, nebo </w:t>
      </w:r>
      <w:r w:rsidR="00D53AD3">
        <w:rPr>
          <w:rFonts w:ascii="Arial Narrow" w:hAnsi="Arial Narrow" w:cs="Arial Narrow"/>
          <w:sz w:val="22"/>
          <w:szCs w:val="22"/>
        </w:rPr>
        <w:t>ne</w:t>
      </w:r>
      <w:r w:rsidR="00DD6AF7">
        <w:rPr>
          <w:rFonts w:ascii="Arial Narrow" w:hAnsi="Arial Narrow" w:cs="Arial Narrow"/>
          <w:sz w:val="22"/>
          <w:szCs w:val="22"/>
        </w:rPr>
        <w:t xml:space="preserve">brání </w:t>
      </w:r>
      <w:r w:rsidR="00A73C5A">
        <w:rPr>
          <w:rFonts w:ascii="Arial Narrow" w:hAnsi="Arial Narrow" w:cs="Arial Narrow"/>
          <w:sz w:val="22"/>
          <w:szCs w:val="22"/>
        </w:rPr>
        <w:t>řádnému a bezpečnému provozu díla a ni jeho užívání podstatným způsobem neomezují</w:t>
      </w:r>
      <w:r w:rsidRPr="007A7941">
        <w:rPr>
          <w:rFonts w:ascii="Arial Narrow" w:hAnsi="Arial Narrow" w:cs="Arial Narrow"/>
          <w:sz w:val="22"/>
          <w:szCs w:val="22"/>
        </w:rPr>
        <w:t xml:space="preserve">, je provedeno v </w:t>
      </w:r>
      <w:r w:rsidRPr="00FF4ED6">
        <w:rPr>
          <w:rFonts w:ascii="Arial Narrow" w:hAnsi="Arial Narrow"/>
          <w:sz w:val="22"/>
          <w:szCs w:val="22"/>
        </w:rPr>
        <w:t>souladu</w:t>
      </w:r>
      <w:r w:rsidRPr="007A7941">
        <w:rPr>
          <w:rFonts w:ascii="Arial Narrow" w:hAnsi="Arial Narrow" w:cs="Arial Narrow"/>
          <w:sz w:val="22"/>
          <w:szCs w:val="22"/>
        </w:rPr>
        <w:t xml:space="preserve"> s uzavřenou smlouvou, v požadované kvalitě a je schopné plnit požadovanou funkci. Zároveň s ukončením vlastního díla – stavby, musí být ukončeny a provedeny a objednateli předány všechny požadované zkoušky a zpracována</w:t>
      </w:r>
      <w:r w:rsidR="003D1DE8">
        <w:rPr>
          <w:rFonts w:ascii="Arial Narrow" w:hAnsi="Arial Narrow" w:cs="Arial Narrow"/>
          <w:sz w:val="22"/>
          <w:szCs w:val="22"/>
        </w:rPr>
        <w:t xml:space="preserve"> a předána</w:t>
      </w:r>
      <w:r w:rsidRPr="007A7941">
        <w:rPr>
          <w:rFonts w:ascii="Arial Narrow" w:hAnsi="Arial Narrow" w:cs="Arial Narrow"/>
          <w:sz w:val="22"/>
          <w:szCs w:val="22"/>
        </w:rPr>
        <w:t xml:space="preserve"> dokumentace nutná pro povolení užívání díla a pro jeho užívání, včetně vypracované revizní zprávy, provozního řádu a protokolu o provedených zkouškách. </w:t>
      </w:r>
      <w:r w:rsidR="00277155">
        <w:rPr>
          <w:rFonts w:ascii="Arial Narrow" w:hAnsi="Arial Narrow" w:cs="Arial Narrow"/>
          <w:sz w:val="22"/>
          <w:szCs w:val="22"/>
        </w:rPr>
        <w:t>Dok</w:t>
      </w:r>
      <w:r w:rsidRPr="007A7941">
        <w:rPr>
          <w:rFonts w:ascii="Arial Narrow" w:hAnsi="Arial Narrow" w:cs="Arial Narrow"/>
          <w:sz w:val="22"/>
          <w:szCs w:val="22"/>
        </w:rPr>
        <w:t xml:space="preserve">ončení díla musí být </w:t>
      </w:r>
      <w:r w:rsidR="006D08AB">
        <w:rPr>
          <w:rFonts w:ascii="Arial Narrow" w:hAnsi="Arial Narrow" w:cs="Arial Narrow"/>
          <w:sz w:val="22"/>
          <w:szCs w:val="22"/>
        </w:rPr>
        <w:t>potv</w:t>
      </w:r>
      <w:r w:rsidRPr="007A7941">
        <w:rPr>
          <w:rFonts w:ascii="Arial Narrow" w:hAnsi="Arial Narrow" w:cs="Arial Narrow"/>
          <w:sz w:val="22"/>
          <w:szCs w:val="22"/>
        </w:rPr>
        <w:t xml:space="preserve">rzeno podpisy obou smluvních stran v </w:t>
      </w:r>
      <w:r w:rsidR="005B18C6">
        <w:rPr>
          <w:rFonts w:ascii="Arial Narrow" w:hAnsi="Arial Narrow" w:cs="Arial Narrow"/>
          <w:sz w:val="22"/>
          <w:szCs w:val="22"/>
        </w:rPr>
        <w:t>protokolu</w:t>
      </w:r>
      <w:r w:rsidRPr="007A7941">
        <w:rPr>
          <w:rFonts w:ascii="Arial Narrow" w:hAnsi="Arial Narrow" w:cs="Arial Narrow"/>
          <w:sz w:val="22"/>
          <w:szCs w:val="22"/>
        </w:rPr>
        <w:t xml:space="preserve"> o předání a převzetí díla. </w:t>
      </w:r>
      <w:r w:rsidR="0064534C" w:rsidRPr="0064534C">
        <w:rPr>
          <w:rFonts w:ascii="Arial Narrow" w:hAnsi="Arial Narrow" w:cs="Arial Narrow"/>
          <w:sz w:val="22"/>
          <w:szCs w:val="22"/>
        </w:rPr>
        <w:t xml:space="preserve">Objednatel nemá právo odmítnout převzetí díla </w:t>
      </w:r>
      <w:bookmarkStart w:id="5" w:name="_Hlk109902858"/>
      <w:r w:rsidR="0064534C" w:rsidRPr="0064534C">
        <w:rPr>
          <w:rFonts w:ascii="Arial Narrow" w:hAnsi="Arial Narrow" w:cs="Arial Narrow"/>
          <w:sz w:val="22"/>
          <w:szCs w:val="22"/>
        </w:rPr>
        <w:t xml:space="preserve">pro </w:t>
      </w:r>
      <w:bookmarkStart w:id="6" w:name="_Hlk109902839"/>
      <w:r w:rsidR="0064534C" w:rsidRPr="0064534C">
        <w:rPr>
          <w:rFonts w:ascii="Arial Narrow" w:hAnsi="Arial Narrow" w:cs="Arial Narrow"/>
          <w:sz w:val="22"/>
          <w:szCs w:val="22"/>
        </w:rPr>
        <w:t xml:space="preserve">ojedinělé drobné vady, které samy o sobě ani ve spojení s jinými nebrání užívání díla funkčně nebo esteticky, </w:t>
      </w:r>
      <w:r w:rsidR="00533A2B">
        <w:rPr>
          <w:rFonts w:ascii="Arial Narrow" w:hAnsi="Arial Narrow" w:cs="Arial Narrow"/>
          <w:sz w:val="22"/>
          <w:szCs w:val="22"/>
        </w:rPr>
        <w:t xml:space="preserve">nebrání </w:t>
      </w:r>
      <w:r w:rsidR="004539F2">
        <w:rPr>
          <w:rFonts w:ascii="Arial Narrow" w:hAnsi="Arial Narrow" w:cs="Arial Narrow"/>
          <w:sz w:val="22"/>
          <w:szCs w:val="22"/>
        </w:rPr>
        <w:t xml:space="preserve">řádnému a bezpečnému provozu zařízení </w:t>
      </w:r>
      <w:r w:rsidR="0079526A">
        <w:rPr>
          <w:rFonts w:ascii="Arial Narrow" w:hAnsi="Arial Narrow" w:cs="Arial Narrow"/>
          <w:sz w:val="22"/>
          <w:szCs w:val="22"/>
        </w:rPr>
        <w:t xml:space="preserve">a </w:t>
      </w:r>
      <w:r w:rsidR="0064534C" w:rsidRPr="0064534C">
        <w:rPr>
          <w:rFonts w:ascii="Arial Narrow" w:hAnsi="Arial Narrow" w:cs="Arial Narrow"/>
          <w:sz w:val="22"/>
          <w:szCs w:val="22"/>
        </w:rPr>
        <w:t>ani jeho užívání podstatným způsobem neomezují</w:t>
      </w:r>
      <w:bookmarkEnd w:id="5"/>
      <w:bookmarkEnd w:id="6"/>
      <w:r w:rsidR="0064534C" w:rsidRPr="0064534C">
        <w:rPr>
          <w:rFonts w:ascii="Arial Narrow" w:hAnsi="Arial Narrow" w:cs="Arial Narrow"/>
          <w:sz w:val="22"/>
          <w:szCs w:val="22"/>
        </w:rPr>
        <w:t>.</w:t>
      </w:r>
      <w:r w:rsidR="0064534C">
        <w:rPr>
          <w:rFonts w:ascii="Arial Narrow" w:hAnsi="Arial Narrow" w:cs="Arial Narrow"/>
          <w:sz w:val="22"/>
          <w:szCs w:val="22"/>
        </w:rPr>
        <w:t xml:space="preserve"> </w:t>
      </w:r>
      <w:r w:rsidR="00885DFB">
        <w:rPr>
          <w:rFonts w:ascii="Arial Narrow" w:hAnsi="Arial Narrow" w:cs="Arial Narrow"/>
          <w:sz w:val="22"/>
          <w:szCs w:val="22"/>
        </w:rPr>
        <w:t xml:space="preserve">V takovém případě však dílo není považováno za řádně dokončené. </w:t>
      </w:r>
      <w:r w:rsidR="006A0AF1" w:rsidRPr="0064534C">
        <w:rPr>
          <w:rFonts w:ascii="Arial Narrow" w:hAnsi="Arial Narrow" w:cs="Arial Narrow"/>
          <w:sz w:val="22"/>
          <w:szCs w:val="22"/>
        </w:rPr>
        <w:t xml:space="preserve">Objednatel se zavazuje </w:t>
      </w:r>
      <w:r w:rsidR="005B18C6">
        <w:rPr>
          <w:rFonts w:ascii="Arial Narrow" w:hAnsi="Arial Narrow" w:cs="Arial Narrow"/>
          <w:sz w:val="22"/>
          <w:szCs w:val="22"/>
        </w:rPr>
        <w:t>protokol</w:t>
      </w:r>
      <w:r w:rsidR="006A0AF1" w:rsidRPr="0064534C">
        <w:rPr>
          <w:rFonts w:ascii="Arial Narrow" w:hAnsi="Arial Narrow" w:cs="Arial Narrow"/>
          <w:sz w:val="22"/>
          <w:szCs w:val="22"/>
        </w:rPr>
        <w:t xml:space="preserve"> o</w:t>
      </w:r>
      <w:r w:rsidR="00E8402F" w:rsidRPr="0064534C">
        <w:rPr>
          <w:rFonts w:ascii="Arial Narrow" w:hAnsi="Arial Narrow" w:cs="Arial Narrow"/>
          <w:sz w:val="22"/>
          <w:szCs w:val="22"/>
        </w:rPr>
        <w:t> </w:t>
      </w:r>
      <w:r w:rsidR="006A0AF1" w:rsidRPr="00E26480">
        <w:rPr>
          <w:rFonts w:ascii="Arial Narrow" w:hAnsi="Arial Narrow" w:cs="Arial Narrow"/>
          <w:sz w:val="22"/>
          <w:szCs w:val="22"/>
        </w:rPr>
        <w:t xml:space="preserve">předání a </w:t>
      </w:r>
      <w:r w:rsidR="006A0AF1" w:rsidRPr="00885DFB">
        <w:rPr>
          <w:rFonts w:ascii="Arial Narrow" w:hAnsi="Arial Narrow" w:cs="Arial Narrow"/>
          <w:sz w:val="22"/>
          <w:szCs w:val="22"/>
        </w:rPr>
        <w:t xml:space="preserve">převzetí řádně dokončeného díla podepsat, resp. že bezdůvodně neodmítne </w:t>
      </w:r>
      <w:r w:rsidR="005B18C6">
        <w:rPr>
          <w:rFonts w:ascii="Arial Narrow" w:hAnsi="Arial Narrow" w:cs="Arial Narrow"/>
          <w:sz w:val="22"/>
          <w:szCs w:val="22"/>
        </w:rPr>
        <w:t>protokol</w:t>
      </w:r>
      <w:r w:rsidR="00E8402F" w:rsidRPr="00885DFB">
        <w:rPr>
          <w:rFonts w:ascii="Arial Narrow" w:hAnsi="Arial Narrow" w:cs="Arial Narrow"/>
          <w:sz w:val="22"/>
          <w:szCs w:val="22"/>
        </w:rPr>
        <w:t xml:space="preserve"> </w:t>
      </w:r>
      <w:r w:rsidR="006A0AF1" w:rsidRPr="00885DFB">
        <w:rPr>
          <w:rFonts w:ascii="Arial Narrow" w:hAnsi="Arial Narrow" w:cs="Arial Narrow"/>
          <w:sz w:val="22"/>
          <w:szCs w:val="22"/>
        </w:rPr>
        <w:t>podepsat. V případě zjištěných vad</w:t>
      </w:r>
      <w:r w:rsidR="00533A2B">
        <w:rPr>
          <w:rFonts w:ascii="Arial Narrow" w:hAnsi="Arial Narrow" w:cs="Arial Narrow"/>
          <w:sz w:val="22"/>
          <w:szCs w:val="22"/>
        </w:rPr>
        <w:t xml:space="preserve"> dle věty třetí tohoto odstavce</w:t>
      </w:r>
      <w:r w:rsidR="006A0AF1" w:rsidRPr="007948CB">
        <w:rPr>
          <w:rFonts w:ascii="Arial Narrow" w:hAnsi="Arial Narrow" w:cs="Arial Narrow"/>
          <w:sz w:val="22"/>
          <w:szCs w:val="22"/>
        </w:rPr>
        <w:t xml:space="preserve">, bude zařízení objednatelem převzato a </w:t>
      </w:r>
      <w:r w:rsidR="005B18C6">
        <w:rPr>
          <w:rFonts w:ascii="Arial Narrow" w:hAnsi="Arial Narrow" w:cs="Arial Narrow"/>
          <w:sz w:val="22"/>
          <w:szCs w:val="22"/>
        </w:rPr>
        <w:t>protokol</w:t>
      </w:r>
      <w:r w:rsidR="006A0AF1" w:rsidRPr="007948CB">
        <w:rPr>
          <w:rFonts w:ascii="Arial Narrow" w:hAnsi="Arial Narrow" w:cs="Arial Narrow"/>
          <w:sz w:val="22"/>
          <w:szCs w:val="22"/>
        </w:rPr>
        <w:t xml:space="preserve"> bude obsahovat seznam </w:t>
      </w:r>
      <w:r w:rsidR="00E8402F" w:rsidRPr="00830F52">
        <w:rPr>
          <w:rFonts w:ascii="Arial Narrow" w:hAnsi="Arial Narrow" w:cs="Arial Narrow"/>
          <w:sz w:val="22"/>
          <w:szCs w:val="22"/>
        </w:rPr>
        <w:t xml:space="preserve">a údaje o </w:t>
      </w:r>
      <w:r w:rsidR="006A0AF1" w:rsidRPr="00830F52">
        <w:rPr>
          <w:rFonts w:ascii="Arial Narrow" w:hAnsi="Arial Narrow" w:cs="Arial Narrow"/>
          <w:sz w:val="22"/>
          <w:szCs w:val="22"/>
        </w:rPr>
        <w:t>zjištěných vad</w:t>
      </w:r>
      <w:r w:rsidR="00E8402F" w:rsidRPr="00830F52">
        <w:rPr>
          <w:rFonts w:ascii="Arial Narrow" w:hAnsi="Arial Narrow" w:cs="Arial Narrow"/>
          <w:sz w:val="22"/>
          <w:szCs w:val="22"/>
        </w:rPr>
        <w:t>ách</w:t>
      </w:r>
      <w:r w:rsidR="006A0AF1" w:rsidRPr="008442E7">
        <w:rPr>
          <w:rFonts w:ascii="Arial Narrow" w:hAnsi="Arial Narrow" w:cs="Arial Narrow"/>
          <w:sz w:val="22"/>
          <w:szCs w:val="22"/>
        </w:rPr>
        <w:t xml:space="preserve"> s uvedením přiměřené lhůty </w:t>
      </w:r>
      <w:r w:rsidR="00E8402F" w:rsidRPr="00840B4B">
        <w:rPr>
          <w:rFonts w:ascii="Arial Narrow" w:hAnsi="Arial Narrow" w:cs="Arial Narrow"/>
          <w:sz w:val="22"/>
          <w:szCs w:val="22"/>
        </w:rPr>
        <w:t>k </w:t>
      </w:r>
      <w:r w:rsidR="006A0AF1" w:rsidRPr="00840B4B">
        <w:rPr>
          <w:rFonts w:ascii="Arial Narrow" w:hAnsi="Arial Narrow" w:cs="Arial Narrow"/>
          <w:sz w:val="22"/>
          <w:szCs w:val="22"/>
        </w:rPr>
        <w:t>jejich odstranění.</w:t>
      </w:r>
      <w:r w:rsidR="00E26480">
        <w:rPr>
          <w:rFonts w:ascii="Arial Narrow" w:hAnsi="Arial Narrow" w:cs="Arial Narrow"/>
          <w:sz w:val="22"/>
          <w:szCs w:val="22"/>
        </w:rPr>
        <w:t xml:space="preserve"> V případě, že se smluvní stany nedohodnou na přiměřené lhůtě dle předchozí věty platí, že tato lhůta činí</w:t>
      </w:r>
      <w:r w:rsidR="00AC678C">
        <w:rPr>
          <w:rFonts w:ascii="Arial Narrow" w:hAnsi="Arial Narrow" w:cs="Arial Narrow"/>
          <w:sz w:val="22"/>
          <w:szCs w:val="22"/>
        </w:rPr>
        <w:t xml:space="preserve"> 10 d</w:t>
      </w:r>
      <w:r w:rsidR="00E26480">
        <w:rPr>
          <w:rFonts w:ascii="Arial Narrow" w:hAnsi="Arial Narrow" w:cs="Arial Narrow"/>
          <w:sz w:val="22"/>
          <w:szCs w:val="22"/>
        </w:rPr>
        <w:t>nů.</w:t>
      </w:r>
      <w:r w:rsidR="006A0AF1" w:rsidRPr="00E26480">
        <w:rPr>
          <w:rFonts w:ascii="Arial Narrow" w:hAnsi="Arial Narrow" w:cs="Arial Narrow"/>
          <w:sz w:val="22"/>
          <w:szCs w:val="22"/>
        </w:rPr>
        <w:t xml:space="preserve"> </w:t>
      </w:r>
      <w:r w:rsidR="00E8402F" w:rsidRPr="00E26480">
        <w:rPr>
          <w:rFonts w:ascii="Arial Narrow" w:hAnsi="Arial Narrow" w:cs="Arial Narrow"/>
          <w:sz w:val="22"/>
          <w:szCs w:val="22"/>
        </w:rPr>
        <w:t xml:space="preserve">V případě, že objednatel odmítne při předání díla podepsat </w:t>
      </w:r>
      <w:r w:rsidR="005B18C6">
        <w:rPr>
          <w:rFonts w:ascii="Arial Narrow" w:hAnsi="Arial Narrow" w:cs="Arial Narrow"/>
          <w:sz w:val="22"/>
          <w:szCs w:val="22"/>
        </w:rPr>
        <w:t>protokol</w:t>
      </w:r>
      <w:r w:rsidR="00E8402F" w:rsidRPr="00E26480">
        <w:rPr>
          <w:rFonts w:ascii="Arial Narrow" w:hAnsi="Arial Narrow" w:cs="Arial Narrow"/>
          <w:sz w:val="22"/>
          <w:szCs w:val="22"/>
        </w:rPr>
        <w:t xml:space="preserve"> o jeho předání bez uvedení důvodu, resp. k takovému dni zhotoviteli nepředloží písemné vyjádření s důvody odmítnutí podpisu takového </w:t>
      </w:r>
      <w:r w:rsidR="005B18C6">
        <w:rPr>
          <w:rFonts w:ascii="Arial Narrow" w:hAnsi="Arial Narrow" w:cs="Arial Narrow"/>
          <w:sz w:val="22"/>
          <w:szCs w:val="22"/>
        </w:rPr>
        <w:t>protokolu</w:t>
      </w:r>
      <w:r w:rsidR="00E8402F" w:rsidRPr="00E26480">
        <w:rPr>
          <w:rFonts w:ascii="Arial Narrow" w:hAnsi="Arial Narrow" w:cs="Arial Narrow"/>
          <w:sz w:val="22"/>
          <w:szCs w:val="22"/>
        </w:rPr>
        <w:t xml:space="preserve">, má se za to, že </w:t>
      </w:r>
      <w:r w:rsidR="005B18C6">
        <w:rPr>
          <w:rFonts w:ascii="Arial Narrow" w:hAnsi="Arial Narrow" w:cs="Arial Narrow"/>
          <w:sz w:val="22"/>
          <w:szCs w:val="22"/>
        </w:rPr>
        <w:t>protokol</w:t>
      </w:r>
      <w:r w:rsidR="00E8402F" w:rsidRPr="00E26480">
        <w:rPr>
          <w:rFonts w:ascii="Arial Narrow" w:hAnsi="Arial Narrow" w:cs="Arial Narrow"/>
          <w:sz w:val="22"/>
          <w:szCs w:val="22"/>
        </w:rPr>
        <w:t xml:space="preserve"> o předání díla byl </w:t>
      </w:r>
      <w:r w:rsidR="00E26480">
        <w:rPr>
          <w:rFonts w:ascii="Arial Narrow" w:hAnsi="Arial Narrow" w:cs="Arial Narrow"/>
          <w:sz w:val="22"/>
          <w:szCs w:val="22"/>
        </w:rPr>
        <w:t>objednatelem</w:t>
      </w:r>
      <w:r w:rsidR="00E26480" w:rsidRPr="00E26480">
        <w:rPr>
          <w:rFonts w:ascii="Arial Narrow" w:hAnsi="Arial Narrow" w:cs="Arial Narrow"/>
          <w:sz w:val="22"/>
          <w:szCs w:val="22"/>
        </w:rPr>
        <w:t xml:space="preserve"> </w:t>
      </w:r>
      <w:r w:rsidR="00E8402F" w:rsidRPr="00E26480">
        <w:rPr>
          <w:rFonts w:ascii="Arial Narrow" w:hAnsi="Arial Narrow" w:cs="Arial Narrow"/>
          <w:sz w:val="22"/>
          <w:szCs w:val="22"/>
        </w:rPr>
        <w:t>podepsán.</w:t>
      </w:r>
    </w:p>
    <w:p w14:paraId="5B38C824" w14:textId="77777777" w:rsidR="0059096C" w:rsidRDefault="0059096C" w:rsidP="00DB4CA0">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cs="Arial Narrow"/>
          <w:sz w:val="22"/>
          <w:szCs w:val="22"/>
        </w:rPr>
      </w:pPr>
    </w:p>
    <w:p w14:paraId="5EBBAA23" w14:textId="0FC6B0C7" w:rsidR="00430E2D" w:rsidRPr="0059096C" w:rsidRDefault="004F7A28" w:rsidP="006B5162">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59096C">
        <w:rPr>
          <w:rFonts w:ascii="Arial Narrow" w:hAnsi="Arial Narrow" w:cs="Arial Narrow"/>
          <w:sz w:val="22"/>
          <w:szCs w:val="22"/>
        </w:rPr>
        <w:t xml:space="preserve">Zároveň s předáním díla musí být objednateli předána veškerá dokumentace, která je dle příslušných </w:t>
      </w:r>
      <w:r w:rsidR="008B22EB">
        <w:rPr>
          <w:rFonts w:ascii="Arial Narrow" w:hAnsi="Arial Narrow" w:cs="Arial Narrow"/>
          <w:sz w:val="22"/>
          <w:szCs w:val="22"/>
        </w:rPr>
        <w:t xml:space="preserve">aktuálních </w:t>
      </w:r>
      <w:r w:rsidRPr="0059096C">
        <w:rPr>
          <w:rFonts w:ascii="Arial Narrow" w:hAnsi="Arial Narrow" w:cs="Arial Narrow"/>
          <w:sz w:val="22"/>
          <w:szCs w:val="22"/>
        </w:rPr>
        <w:t>dotačních podmínek vyžadována od realizátora, a to</w:t>
      </w:r>
      <w:r w:rsidR="00736781" w:rsidRPr="0059096C">
        <w:rPr>
          <w:rFonts w:ascii="Arial Narrow" w:hAnsi="Arial Narrow" w:cs="Arial Narrow"/>
          <w:sz w:val="22"/>
          <w:szCs w:val="22"/>
        </w:rPr>
        <w:t>:</w:t>
      </w:r>
      <w:r w:rsidRPr="0059096C">
        <w:rPr>
          <w:rFonts w:ascii="Arial Narrow" w:hAnsi="Arial Narrow" w:cs="Arial Narrow"/>
          <w:sz w:val="22"/>
          <w:szCs w:val="22"/>
        </w:rPr>
        <w:t xml:space="preserve"> </w:t>
      </w:r>
    </w:p>
    <w:p w14:paraId="1ACACBB2" w14:textId="584DE77D" w:rsidR="00430E2D" w:rsidRPr="0059096C" w:rsidRDefault="00430E2D" w:rsidP="00DB4CA0">
      <w:pPr>
        <w:pStyle w:val="Zkladntext"/>
        <w:numPr>
          <w:ilvl w:val="0"/>
          <w:numId w:val="54"/>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pro účely programu podpory Nová zelená úsporám</w:t>
      </w:r>
      <w:r w:rsidR="008B22EB">
        <w:rPr>
          <w:rFonts w:ascii="Arial Narrow" w:hAnsi="Arial Narrow" w:cs="Arial Narrow"/>
          <w:sz w:val="22"/>
          <w:szCs w:val="22"/>
        </w:rPr>
        <w:t xml:space="preserve"> zejména</w:t>
      </w:r>
      <w:r w:rsidRPr="0059096C">
        <w:rPr>
          <w:rFonts w:ascii="Arial Narrow" w:hAnsi="Arial Narrow" w:cs="Arial Narrow"/>
          <w:sz w:val="22"/>
          <w:szCs w:val="22"/>
        </w:rPr>
        <w:t>:</w:t>
      </w:r>
    </w:p>
    <w:p w14:paraId="0919EDF6" w14:textId="267E38C9" w:rsidR="00430E2D" w:rsidRPr="0059096C" w:rsidRDefault="00430E2D" w:rsidP="00DB4CA0">
      <w:pPr>
        <w:pStyle w:val="Zkladntext"/>
        <w:numPr>
          <w:ilvl w:val="0"/>
          <w:numId w:val="53"/>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bookmarkStart w:id="7" w:name="_Hlk108534668"/>
      <w:r w:rsidRPr="0059096C">
        <w:rPr>
          <w:rFonts w:ascii="Arial Narrow" w:hAnsi="Arial Narrow" w:cs="Arial Narrow"/>
          <w:sz w:val="22"/>
          <w:szCs w:val="22"/>
        </w:rPr>
        <w:t>zprávu o instalaci nového zdroje energie do provozu</w:t>
      </w:r>
      <w:r w:rsidR="00736781" w:rsidRPr="0059096C">
        <w:rPr>
          <w:rFonts w:ascii="Arial Narrow" w:hAnsi="Arial Narrow" w:cs="Arial Narrow"/>
          <w:sz w:val="22"/>
          <w:szCs w:val="22"/>
        </w:rPr>
        <w:t>,</w:t>
      </w:r>
    </w:p>
    <w:p w14:paraId="210F1183" w14:textId="53553C07" w:rsidR="00430E2D" w:rsidRPr="0059096C" w:rsidRDefault="00430E2D" w:rsidP="00DB4CA0">
      <w:pPr>
        <w:pStyle w:val="Zkladntext"/>
        <w:numPr>
          <w:ilvl w:val="0"/>
          <w:numId w:val="53"/>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dokumenty prokazující technické vlastnosti použitých výrobků</w:t>
      </w:r>
      <w:r w:rsidR="00736781" w:rsidRPr="0059096C">
        <w:rPr>
          <w:rFonts w:ascii="Arial Narrow" w:hAnsi="Arial Narrow" w:cs="Arial Narrow"/>
          <w:sz w:val="22"/>
          <w:szCs w:val="22"/>
        </w:rPr>
        <w:t>,</w:t>
      </w:r>
    </w:p>
    <w:p w14:paraId="20307802" w14:textId="547882A8" w:rsidR="00736781" w:rsidRPr="0059096C" w:rsidRDefault="00430E2D" w:rsidP="00430E2D">
      <w:pPr>
        <w:pStyle w:val="Zkladntext"/>
        <w:numPr>
          <w:ilvl w:val="0"/>
          <w:numId w:val="53"/>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fotodokumentaci nového zdroje energie</w:t>
      </w:r>
      <w:r w:rsidR="008B22EB">
        <w:rPr>
          <w:rFonts w:ascii="Arial Narrow" w:hAnsi="Arial Narrow" w:cs="Arial Narrow"/>
          <w:sz w:val="22"/>
          <w:szCs w:val="22"/>
        </w:rPr>
        <w:t>,</w:t>
      </w:r>
    </w:p>
    <w:p w14:paraId="0A4456D4" w14:textId="2B167BEC" w:rsidR="0059096C" w:rsidRPr="00645369" w:rsidRDefault="00430E2D" w:rsidP="00645369">
      <w:pPr>
        <w:pStyle w:val="Zkladntext"/>
        <w:numPr>
          <w:ilvl w:val="0"/>
          <w:numId w:val="54"/>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 xml:space="preserve"> </w:t>
      </w:r>
      <w:r w:rsidR="00736781" w:rsidRPr="0059096C">
        <w:rPr>
          <w:rFonts w:ascii="Arial Narrow" w:hAnsi="Arial Narrow" w:cs="Arial Narrow"/>
          <w:sz w:val="22"/>
          <w:szCs w:val="22"/>
        </w:rPr>
        <w:t xml:space="preserve">Pro účely programu </w:t>
      </w:r>
      <w:r w:rsidR="0059096C" w:rsidRPr="0059096C">
        <w:rPr>
          <w:rFonts w:ascii="Arial Narrow" w:hAnsi="Arial Narrow" w:cs="Arial Narrow"/>
          <w:sz w:val="22"/>
          <w:szCs w:val="22"/>
        </w:rPr>
        <w:t>RES+ Modernizačního fondu</w:t>
      </w:r>
      <w:r w:rsidR="008B22EB">
        <w:rPr>
          <w:rFonts w:ascii="Arial Narrow" w:hAnsi="Arial Narrow" w:cs="Arial Narrow"/>
          <w:sz w:val="22"/>
          <w:szCs w:val="22"/>
        </w:rPr>
        <w:t xml:space="preserve"> zejména</w:t>
      </w:r>
      <w:r w:rsidR="0059096C" w:rsidRPr="0059096C">
        <w:rPr>
          <w:rFonts w:ascii="Arial Narrow" w:hAnsi="Arial Narrow" w:cs="Arial Narrow"/>
          <w:sz w:val="22"/>
          <w:szCs w:val="22"/>
        </w:rPr>
        <w:t>:</w:t>
      </w:r>
    </w:p>
    <w:p w14:paraId="7F925CB7" w14:textId="2E3941FF" w:rsidR="0059096C" w:rsidRPr="0059096C" w:rsidRDefault="0059096C" w:rsidP="0059096C">
      <w:pPr>
        <w:pStyle w:val="Zkladntext"/>
        <w:numPr>
          <w:ilvl w:val="0"/>
          <w:numId w:val="53"/>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doklad o povolení užívání stavby k trvalému provozu</w:t>
      </w:r>
      <w:r w:rsidR="008B22EB">
        <w:rPr>
          <w:rFonts w:ascii="Arial Narrow" w:hAnsi="Arial Narrow" w:cs="Arial Narrow"/>
          <w:sz w:val="22"/>
          <w:szCs w:val="22"/>
        </w:rPr>
        <w:t>,</w:t>
      </w:r>
    </w:p>
    <w:p w14:paraId="6BA2AE8B" w14:textId="1520E8F7" w:rsidR="006948E2" w:rsidRPr="0059096C" w:rsidRDefault="0059096C" w:rsidP="00DB4CA0">
      <w:pPr>
        <w:pStyle w:val="Zkladntext"/>
        <w:numPr>
          <w:ilvl w:val="0"/>
          <w:numId w:val="53"/>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59096C">
        <w:rPr>
          <w:rFonts w:ascii="Arial Narrow" w:hAnsi="Arial Narrow" w:cs="Arial Narrow"/>
          <w:sz w:val="22"/>
          <w:szCs w:val="22"/>
        </w:rPr>
        <w:t>protokol o prvním paralelním připojení výrobny.</w:t>
      </w:r>
      <w:r w:rsidR="00EA4E18" w:rsidRPr="0059096C">
        <w:rPr>
          <w:rFonts w:ascii="Arial Narrow" w:hAnsi="Arial Narrow" w:cs="Arial Narrow"/>
          <w:sz w:val="22"/>
          <w:szCs w:val="22"/>
        </w:rPr>
        <w:t xml:space="preserve"> </w:t>
      </w:r>
    </w:p>
    <w:bookmarkEnd w:id="7"/>
    <w:p w14:paraId="5A80126A" w14:textId="77777777" w:rsidR="006B5162" w:rsidRDefault="006B5162" w:rsidP="006B5162">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cs="Arial Narrow"/>
          <w:sz w:val="22"/>
          <w:szCs w:val="22"/>
        </w:rPr>
      </w:pPr>
    </w:p>
    <w:p w14:paraId="6EF76677" w14:textId="2C9A93C3" w:rsidR="006B5162" w:rsidRPr="003D1DE8" w:rsidRDefault="00D174E5" w:rsidP="003D1DE8">
      <w:pPr>
        <w:pStyle w:val="Zkladntext"/>
        <w:numPr>
          <w:ilvl w:val="1"/>
          <w:numId w:val="27"/>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Protokol</w:t>
      </w:r>
      <w:r w:rsidR="006B5162">
        <w:rPr>
          <w:rFonts w:ascii="Arial Narrow" w:hAnsi="Arial Narrow" w:cs="Arial Narrow"/>
          <w:sz w:val="22"/>
          <w:szCs w:val="22"/>
        </w:rPr>
        <w:t xml:space="preserve"> o </w:t>
      </w:r>
      <w:r w:rsidR="006B5162" w:rsidRPr="006B5162">
        <w:rPr>
          <w:rFonts w:ascii="Arial Narrow" w:hAnsi="Arial Narrow" w:cs="Arial Narrow"/>
          <w:sz w:val="22"/>
          <w:szCs w:val="22"/>
        </w:rPr>
        <w:t xml:space="preserve">předání a převzetí díla, který obsahuje zjištění o existujících zjistitelných vadách a nedodělcích </w:t>
      </w:r>
      <w:bookmarkStart w:id="8" w:name="_Hlk108534540"/>
      <w:r w:rsidR="006B5162" w:rsidRPr="006B5162">
        <w:rPr>
          <w:rFonts w:ascii="Arial Narrow" w:hAnsi="Arial Narrow" w:cs="Arial Narrow"/>
          <w:sz w:val="22"/>
          <w:szCs w:val="22"/>
        </w:rPr>
        <w:t xml:space="preserve">opravňuje zhotovitele vystavit fakturu teprve po odstranění veškerých vad a nedodělků, které bude potvrzeno oběma smluvními stranami na </w:t>
      </w:r>
      <w:r>
        <w:rPr>
          <w:rFonts w:ascii="Arial Narrow" w:hAnsi="Arial Narrow" w:cs="Arial Narrow"/>
          <w:sz w:val="22"/>
          <w:szCs w:val="22"/>
        </w:rPr>
        <w:t>protokolu</w:t>
      </w:r>
      <w:r w:rsidR="006B5162" w:rsidRPr="006B5162">
        <w:rPr>
          <w:rFonts w:ascii="Arial Narrow" w:hAnsi="Arial Narrow" w:cs="Arial Narrow"/>
          <w:sz w:val="22"/>
          <w:szCs w:val="22"/>
        </w:rPr>
        <w:t xml:space="preserve"> o předání a převzetí díla</w:t>
      </w:r>
      <w:bookmarkEnd w:id="8"/>
      <w:r w:rsidR="006B5162" w:rsidRPr="006B5162">
        <w:rPr>
          <w:rFonts w:ascii="Arial Narrow" w:hAnsi="Arial Narrow" w:cs="Arial Narrow"/>
          <w:sz w:val="22"/>
          <w:szCs w:val="22"/>
        </w:rPr>
        <w:t>.</w:t>
      </w:r>
      <w:r w:rsidR="005B109F">
        <w:rPr>
          <w:rFonts w:ascii="Arial Narrow" w:hAnsi="Arial Narrow" w:cs="Arial Narrow"/>
          <w:sz w:val="22"/>
          <w:szCs w:val="22"/>
        </w:rPr>
        <w:t xml:space="preserve"> V případě, že při předání díla budou zjištěné </w:t>
      </w:r>
      <w:r w:rsidR="005B109F" w:rsidRPr="005B109F">
        <w:rPr>
          <w:rFonts w:ascii="Arial Narrow" w:hAnsi="Arial Narrow" w:cs="Arial Narrow"/>
          <w:sz w:val="22"/>
          <w:szCs w:val="22"/>
        </w:rPr>
        <w:t>p</w:t>
      </w:r>
      <w:r w:rsidR="005B109F">
        <w:rPr>
          <w:rFonts w:ascii="Arial Narrow" w:hAnsi="Arial Narrow" w:cs="Arial Narrow"/>
          <w:sz w:val="22"/>
          <w:szCs w:val="22"/>
        </w:rPr>
        <w:t>ouze</w:t>
      </w:r>
      <w:r w:rsidR="005B109F" w:rsidRPr="005B109F">
        <w:rPr>
          <w:rFonts w:ascii="Arial Narrow" w:hAnsi="Arial Narrow" w:cs="Arial Narrow"/>
          <w:sz w:val="22"/>
          <w:szCs w:val="22"/>
        </w:rPr>
        <w:t xml:space="preserve"> ojedinělé drobné vady</w:t>
      </w:r>
      <w:r w:rsidR="007A23C4">
        <w:rPr>
          <w:rFonts w:ascii="Arial Narrow" w:hAnsi="Arial Narrow" w:cs="Arial Narrow"/>
          <w:sz w:val="22"/>
          <w:szCs w:val="22"/>
        </w:rPr>
        <w:t xml:space="preserve"> a nedodělky</w:t>
      </w:r>
      <w:r w:rsidR="005B109F" w:rsidRPr="005B109F">
        <w:rPr>
          <w:rFonts w:ascii="Arial Narrow" w:hAnsi="Arial Narrow" w:cs="Arial Narrow"/>
          <w:sz w:val="22"/>
          <w:szCs w:val="22"/>
        </w:rPr>
        <w:t>, které samy o sobě ani ve spojení s jinými nebrání užívání díla funkčně nebo esteticky, nebrání řádnému a bezpečnému provozu zařízení a ani jeho užívání podstatným způsobem neomezují</w:t>
      </w:r>
      <w:r w:rsidR="00D6319E">
        <w:rPr>
          <w:rFonts w:ascii="Arial Narrow" w:hAnsi="Arial Narrow" w:cs="Arial Narrow"/>
          <w:sz w:val="22"/>
          <w:szCs w:val="22"/>
        </w:rPr>
        <w:t xml:space="preserve">, zejména nebrání připojení FVE do </w:t>
      </w:r>
      <w:r w:rsidR="00E659E0">
        <w:rPr>
          <w:rFonts w:ascii="Arial Narrow" w:hAnsi="Arial Narrow" w:cs="Arial Narrow"/>
          <w:sz w:val="22"/>
          <w:szCs w:val="22"/>
        </w:rPr>
        <w:t>sítě, je</w:t>
      </w:r>
      <w:r w:rsidR="005B109F">
        <w:rPr>
          <w:rFonts w:ascii="Arial Narrow" w:hAnsi="Arial Narrow" w:cs="Arial Narrow"/>
          <w:sz w:val="22"/>
          <w:szCs w:val="22"/>
        </w:rPr>
        <w:t xml:space="preserve"> zhotovitel oprávněn vystavit fakturu</w:t>
      </w:r>
      <w:r w:rsidR="00D6319E">
        <w:rPr>
          <w:rFonts w:ascii="Arial Narrow" w:hAnsi="Arial Narrow" w:cs="Arial Narrow"/>
          <w:sz w:val="22"/>
          <w:szCs w:val="22"/>
        </w:rPr>
        <w:t xml:space="preserve"> na cenu díla</w:t>
      </w:r>
      <w:r w:rsidR="005B109F">
        <w:rPr>
          <w:rFonts w:ascii="Arial Narrow" w:hAnsi="Arial Narrow" w:cs="Arial Narrow"/>
          <w:sz w:val="22"/>
          <w:szCs w:val="22"/>
        </w:rPr>
        <w:t xml:space="preserve"> </w:t>
      </w:r>
      <w:r w:rsidR="007A23C4">
        <w:rPr>
          <w:rFonts w:ascii="Arial Narrow" w:hAnsi="Arial Narrow" w:cs="Arial Narrow"/>
          <w:sz w:val="22"/>
          <w:szCs w:val="22"/>
        </w:rPr>
        <w:t>v souladu s touto</w:t>
      </w:r>
      <w:r w:rsidR="00F57FFD">
        <w:rPr>
          <w:rFonts w:ascii="Arial Narrow" w:hAnsi="Arial Narrow" w:cs="Arial Narrow"/>
          <w:sz w:val="22"/>
          <w:szCs w:val="22"/>
        </w:rPr>
        <w:t xml:space="preserve"> Smlouv</w:t>
      </w:r>
      <w:r w:rsidR="007A23C4">
        <w:rPr>
          <w:rFonts w:ascii="Arial Narrow" w:hAnsi="Arial Narrow" w:cs="Arial Narrow"/>
          <w:sz w:val="22"/>
          <w:szCs w:val="22"/>
        </w:rPr>
        <w:t>ou</w:t>
      </w:r>
      <w:r w:rsidR="00F57FFD">
        <w:rPr>
          <w:rFonts w:ascii="Arial Narrow" w:hAnsi="Arial Narrow" w:cs="Arial Narrow"/>
          <w:sz w:val="22"/>
          <w:szCs w:val="22"/>
        </w:rPr>
        <w:t xml:space="preserve">. </w:t>
      </w:r>
    </w:p>
    <w:p w14:paraId="1237AF96" w14:textId="4B4990B3" w:rsidR="008B7E96" w:rsidRDefault="008B7E96" w:rsidP="003D1DE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6040F23A" w14:textId="34B96E36" w:rsidR="00C236B8" w:rsidRDefault="00C236B8" w:rsidP="003D1DE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48C5E8F4" w14:textId="6B86C296" w:rsidR="006546FF" w:rsidRDefault="006546FF" w:rsidP="003D1DE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2BE3EE8D" w14:textId="77777777" w:rsidR="006546FF" w:rsidRPr="00D06389" w:rsidRDefault="006546FF" w:rsidP="003D1DE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70D42700" w14:textId="2EC47621"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b/>
          <w:bCs/>
          <w:color w:val="auto"/>
          <w:sz w:val="22"/>
          <w:szCs w:val="22"/>
          <w:u w:val="single"/>
        </w:rPr>
      </w:pPr>
      <w:r>
        <w:rPr>
          <w:rFonts w:ascii="Arial Narrow" w:hAnsi="Arial Narrow" w:cs="Arial Narrow"/>
          <w:sz w:val="22"/>
          <w:szCs w:val="22"/>
        </w:rPr>
        <w:tab/>
        <w:t xml:space="preserve">                                            </w:t>
      </w:r>
    </w:p>
    <w:p w14:paraId="15E93193" w14:textId="3E21850D" w:rsidR="000C0F28" w:rsidRDefault="000C0F28"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color w:val="auto"/>
          <w:sz w:val="22"/>
          <w:szCs w:val="22"/>
          <w:u w:val="single"/>
        </w:rPr>
      </w:pPr>
      <w:r>
        <w:rPr>
          <w:rFonts w:ascii="Arial Narrow" w:hAnsi="Arial Narrow" w:cs="Arial Narrow"/>
          <w:b/>
          <w:bCs/>
          <w:color w:val="auto"/>
          <w:sz w:val="22"/>
          <w:szCs w:val="22"/>
          <w:u w:val="single"/>
        </w:rPr>
        <w:lastRenderedPageBreak/>
        <w:t>V</w:t>
      </w:r>
      <w:r w:rsidR="00AA6A3B">
        <w:rPr>
          <w:rFonts w:ascii="Arial Narrow" w:hAnsi="Arial Narrow" w:cs="Arial Narrow"/>
          <w:b/>
          <w:bCs/>
          <w:color w:val="auto"/>
          <w:sz w:val="22"/>
          <w:szCs w:val="22"/>
          <w:u w:val="single"/>
        </w:rPr>
        <w:t>I</w:t>
      </w:r>
      <w:r>
        <w:rPr>
          <w:rFonts w:ascii="Arial Narrow" w:hAnsi="Arial Narrow" w:cs="Arial Narrow"/>
          <w:b/>
          <w:bCs/>
          <w:color w:val="auto"/>
          <w:sz w:val="22"/>
          <w:szCs w:val="22"/>
          <w:u w:val="single"/>
        </w:rPr>
        <w:t>. Součinnost objednatele</w:t>
      </w:r>
    </w:p>
    <w:p w14:paraId="72E88430" w14:textId="77777777" w:rsidR="00A03C62" w:rsidRDefault="00A03C62"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p>
    <w:p w14:paraId="6565AB27" w14:textId="1EC030E5" w:rsidR="00FB2F34" w:rsidRDefault="000C0F28" w:rsidP="00FF4ED6">
      <w:pPr>
        <w:pStyle w:val="Zkladntext"/>
        <w:numPr>
          <w:ilvl w:val="1"/>
          <w:numId w:val="2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color w:val="auto"/>
          <w:sz w:val="22"/>
          <w:szCs w:val="22"/>
        </w:rPr>
      </w:pPr>
      <w:r>
        <w:rPr>
          <w:rFonts w:ascii="Arial Narrow" w:hAnsi="Arial Narrow" w:cs="Arial Narrow"/>
          <w:sz w:val="22"/>
          <w:szCs w:val="22"/>
        </w:rPr>
        <w:t>Objednatel předá zhotoviteli staveniště v </w:t>
      </w:r>
      <w:r w:rsidRPr="00E1523E">
        <w:rPr>
          <w:rFonts w:ascii="Arial Narrow" w:hAnsi="Arial Narrow" w:cs="Arial Narrow"/>
          <w:sz w:val="22"/>
          <w:szCs w:val="22"/>
        </w:rPr>
        <w:t>termínu do</w:t>
      </w:r>
      <w:r w:rsidR="00B72A8F">
        <w:rPr>
          <w:rFonts w:ascii="Arial Narrow" w:hAnsi="Arial Narrow" w:cs="Arial Narrow"/>
          <w:sz w:val="22"/>
          <w:szCs w:val="22"/>
        </w:rPr>
        <w:t xml:space="preserve"> 28.3.2023</w:t>
      </w:r>
      <w:r w:rsidRPr="00E1523E">
        <w:rPr>
          <w:rFonts w:ascii="Arial Narrow" w:hAnsi="Arial Narrow" w:cs="Arial Narrow"/>
          <w:sz w:val="22"/>
          <w:szCs w:val="22"/>
        </w:rPr>
        <w:t xml:space="preserve">. </w:t>
      </w:r>
      <w:r w:rsidRPr="00E1523E">
        <w:rPr>
          <w:rFonts w:ascii="Arial Narrow" w:hAnsi="Arial Narrow" w:cs="Arial Narrow"/>
          <w:color w:val="auto"/>
          <w:sz w:val="22"/>
          <w:szCs w:val="22"/>
        </w:rPr>
        <w:t>Dokladem</w:t>
      </w:r>
      <w:r>
        <w:rPr>
          <w:rFonts w:ascii="Arial Narrow" w:hAnsi="Arial Narrow" w:cs="Arial Narrow"/>
          <w:color w:val="auto"/>
          <w:sz w:val="22"/>
          <w:szCs w:val="22"/>
        </w:rPr>
        <w:t xml:space="preserve"> o předání staveniště bude písemný protokol o předání a převzetí staveniště, popř. zápis ve Stavebním deníku vedeném zhotovitelem. </w:t>
      </w:r>
    </w:p>
    <w:p w14:paraId="7A590024" w14:textId="77777777" w:rsidR="00FB2F34" w:rsidRDefault="000C0F28" w:rsidP="00FF4ED6">
      <w:pPr>
        <w:pStyle w:val="Zkladntext"/>
        <w:numPr>
          <w:ilvl w:val="1"/>
          <w:numId w:val="2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color w:val="auto"/>
          <w:sz w:val="22"/>
          <w:szCs w:val="22"/>
        </w:rPr>
      </w:pPr>
      <w:r>
        <w:rPr>
          <w:rFonts w:ascii="Arial Narrow" w:hAnsi="Arial Narrow" w:cs="Arial Narrow"/>
          <w:color w:val="auto"/>
          <w:sz w:val="22"/>
          <w:szCs w:val="22"/>
        </w:rPr>
        <w:t xml:space="preserve">Staveništěm se rozumí místo instalace specifikované v článku </w:t>
      </w:r>
      <w:r w:rsidR="00F14266">
        <w:rPr>
          <w:rFonts w:ascii="Arial Narrow" w:hAnsi="Arial Narrow" w:cs="Arial Narrow"/>
          <w:sz w:val="22"/>
          <w:szCs w:val="22"/>
        </w:rPr>
        <w:t xml:space="preserve">čl. 1 odst. </w:t>
      </w:r>
      <w:r w:rsidR="00A03C62">
        <w:rPr>
          <w:rFonts w:ascii="Arial Narrow" w:hAnsi="Arial Narrow" w:cs="Arial Narrow"/>
          <w:sz w:val="22"/>
          <w:szCs w:val="22"/>
        </w:rPr>
        <w:t>1.4</w:t>
      </w:r>
      <w:r w:rsidR="00F14266">
        <w:rPr>
          <w:rFonts w:ascii="Arial Narrow" w:hAnsi="Arial Narrow" w:cs="Arial Narrow"/>
          <w:sz w:val="22"/>
          <w:szCs w:val="22"/>
        </w:rPr>
        <w:t xml:space="preserve"> </w:t>
      </w:r>
      <w:r w:rsidR="00D06389">
        <w:rPr>
          <w:rFonts w:ascii="Arial Narrow" w:hAnsi="Arial Narrow" w:cs="Arial Narrow"/>
          <w:sz w:val="22"/>
          <w:szCs w:val="22"/>
        </w:rPr>
        <w:t>této smlouvy</w:t>
      </w:r>
      <w:r w:rsidR="00F14266">
        <w:rPr>
          <w:rFonts w:ascii="Arial Narrow" w:hAnsi="Arial Narrow" w:cs="Arial Narrow"/>
          <w:sz w:val="22"/>
          <w:szCs w:val="22"/>
        </w:rPr>
        <w:t>– Místo provádění díla</w:t>
      </w:r>
      <w:r>
        <w:rPr>
          <w:rFonts w:ascii="Arial Narrow" w:hAnsi="Arial Narrow" w:cs="Arial Narrow"/>
          <w:color w:val="auto"/>
          <w:sz w:val="22"/>
          <w:szCs w:val="22"/>
        </w:rPr>
        <w:t xml:space="preserve">. Staveniště bude předáno po termínu, kdy </w:t>
      </w:r>
      <w:proofErr w:type="gramStart"/>
      <w:r>
        <w:rPr>
          <w:rFonts w:ascii="Arial Narrow" w:hAnsi="Arial Narrow" w:cs="Arial Narrow"/>
          <w:color w:val="auto"/>
          <w:sz w:val="22"/>
          <w:szCs w:val="22"/>
        </w:rPr>
        <w:t>nabyde</w:t>
      </w:r>
      <w:proofErr w:type="gramEnd"/>
      <w:r>
        <w:rPr>
          <w:rFonts w:ascii="Arial Narrow" w:hAnsi="Arial Narrow" w:cs="Arial Narrow"/>
          <w:color w:val="auto"/>
          <w:sz w:val="22"/>
          <w:szCs w:val="22"/>
        </w:rPr>
        <w:t xml:space="preserve"> právní moci povolení ke stavbě či jiné, nahrazující či podobné povolení, pokud je </w:t>
      </w:r>
      <w:r w:rsidR="00A03C62">
        <w:rPr>
          <w:rFonts w:ascii="Arial Narrow" w:hAnsi="Arial Narrow" w:cs="Arial Narrow"/>
          <w:color w:val="auto"/>
          <w:sz w:val="22"/>
          <w:szCs w:val="22"/>
        </w:rPr>
        <w:t>zapo</w:t>
      </w:r>
      <w:r>
        <w:rPr>
          <w:rFonts w:ascii="Arial Narrow" w:hAnsi="Arial Narrow" w:cs="Arial Narrow"/>
          <w:color w:val="auto"/>
          <w:sz w:val="22"/>
          <w:szCs w:val="22"/>
        </w:rPr>
        <w:t>třeb</w:t>
      </w:r>
      <w:r w:rsidR="00A03C62">
        <w:rPr>
          <w:rFonts w:ascii="Arial Narrow" w:hAnsi="Arial Narrow" w:cs="Arial Narrow"/>
          <w:color w:val="auto"/>
          <w:sz w:val="22"/>
          <w:szCs w:val="22"/>
        </w:rPr>
        <w:t>í</w:t>
      </w:r>
      <w:r>
        <w:rPr>
          <w:rFonts w:ascii="Arial Narrow" w:hAnsi="Arial Narrow" w:cs="Arial Narrow"/>
          <w:color w:val="auto"/>
          <w:sz w:val="22"/>
          <w:szCs w:val="22"/>
        </w:rPr>
        <w:t>.</w:t>
      </w:r>
      <w:r w:rsidR="005833A7">
        <w:rPr>
          <w:rFonts w:ascii="Arial Narrow" w:hAnsi="Arial Narrow" w:cs="Arial Narrow"/>
          <w:color w:val="auto"/>
          <w:sz w:val="22"/>
          <w:szCs w:val="22"/>
        </w:rPr>
        <w:t xml:space="preserve"> Pokud </w:t>
      </w:r>
      <w:r w:rsidR="004A3C7E">
        <w:rPr>
          <w:rFonts w:ascii="Arial Narrow" w:hAnsi="Arial Narrow" w:cs="Arial Narrow"/>
          <w:color w:val="auto"/>
          <w:sz w:val="22"/>
          <w:szCs w:val="22"/>
        </w:rPr>
        <w:t xml:space="preserve">zhotovitel staveniště přes řádně doručenou výzvu </w:t>
      </w:r>
      <w:r w:rsidR="00D53611">
        <w:rPr>
          <w:rFonts w:ascii="Arial Narrow" w:hAnsi="Arial Narrow" w:cs="Arial Narrow"/>
          <w:color w:val="auto"/>
          <w:sz w:val="22"/>
          <w:szCs w:val="22"/>
        </w:rPr>
        <w:t xml:space="preserve">objednatele </w:t>
      </w:r>
      <w:r w:rsidR="004A3C7E">
        <w:rPr>
          <w:rFonts w:ascii="Arial Narrow" w:hAnsi="Arial Narrow" w:cs="Arial Narrow"/>
          <w:color w:val="auto"/>
          <w:sz w:val="22"/>
          <w:szCs w:val="22"/>
        </w:rPr>
        <w:t>k</w:t>
      </w:r>
      <w:r w:rsidR="00865AE0">
        <w:rPr>
          <w:rFonts w:ascii="Arial Narrow" w:hAnsi="Arial Narrow" w:cs="Arial Narrow"/>
          <w:color w:val="auto"/>
          <w:sz w:val="22"/>
          <w:szCs w:val="22"/>
        </w:rPr>
        <w:t> </w:t>
      </w:r>
      <w:r w:rsidR="004A3C7E">
        <w:rPr>
          <w:rFonts w:ascii="Arial Narrow" w:hAnsi="Arial Narrow" w:cs="Arial Narrow"/>
          <w:color w:val="auto"/>
          <w:sz w:val="22"/>
          <w:szCs w:val="22"/>
        </w:rPr>
        <w:t>pře</w:t>
      </w:r>
      <w:r w:rsidR="00865AE0">
        <w:rPr>
          <w:rFonts w:ascii="Arial Narrow" w:hAnsi="Arial Narrow" w:cs="Arial Narrow"/>
          <w:color w:val="auto"/>
          <w:sz w:val="22"/>
          <w:szCs w:val="22"/>
        </w:rPr>
        <w:t>vzetí stanoviště</w:t>
      </w:r>
      <w:r w:rsidR="00D53611">
        <w:rPr>
          <w:rFonts w:ascii="Arial Narrow" w:hAnsi="Arial Narrow" w:cs="Arial Narrow"/>
          <w:color w:val="auto"/>
          <w:sz w:val="22"/>
          <w:szCs w:val="22"/>
        </w:rPr>
        <w:t xml:space="preserve"> bez důležitého důvodu nepřevezme,</w:t>
      </w:r>
      <w:r w:rsidR="00D53611" w:rsidRPr="00D53611">
        <w:rPr>
          <w:rFonts w:ascii="Arial Narrow" w:hAnsi="Arial Narrow" w:cs="Arial Narrow"/>
          <w:sz w:val="22"/>
          <w:szCs w:val="22"/>
        </w:rPr>
        <w:t xml:space="preserve"> </w:t>
      </w:r>
      <w:r w:rsidR="00D53611" w:rsidRPr="00E26480">
        <w:rPr>
          <w:rFonts w:ascii="Arial Narrow" w:hAnsi="Arial Narrow" w:cs="Arial Narrow"/>
          <w:sz w:val="22"/>
          <w:szCs w:val="22"/>
        </w:rPr>
        <w:t xml:space="preserve">má se za to, že </w:t>
      </w:r>
      <w:r w:rsidR="00D53611">
        <w:rPr>
          <w:rFonts w:ascii="Arial Narrow" w:hAnsi="Arial Narrow" w:cs="Arial Narrow"/>
          <w:sz w:val="22"/>
          <w:szCs w:val="22"/>
        </w:rPr>
        <w:t>protokol o předání a převzetí stanoviště zhotovitel podepsal.</w:t>
      </w:r>
      <w:r w:rsidR="00D53611">
        <w:rPr>
          <w:rFonts w:ascii="Arial Narrow" w:hAnsi="Arial Narrow" w:cs="Arial Narrow"/>
          <w:color w:val="auto"/>
          <w:sz w:val="22"/>
          <w:szCs w:val="22"/>
        </w:rPr>
        <w:t xml:space="preserve"> </w:t>
      </w:r>
    </w:p>
    <w:p w14:paraId="645CC25A" w14:textId="67D90D1C" w:rsidR="00A03C62" w:rsidRPr="00B16718" w:rsidRDefault="00FB2F34" w:rsidP="00B16718">
      <w:pPr>
        <w:pStyle w:val="Zkladntext"/>
        <w:numPr>
          <w:ilvl w:val="1"/>
          <w:numId w:val="2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color w:val="auto"/>
          <w:sz w:val="22"/>
          <w:szCs w:val="22"/>
        </w:rPr>
      </w:pPr>
      <w:r>
        <w:rPr>
          <w:rFonts w:ascii="Arial Narrow" w:hAnsi="Arial Narrow" w:cs="Arial Narrow"/>
          <w:color w:val="auto"/>
          <w:sz w:val="22"/>
          <w:szCs w:val="22"/>
        </w:rPr>
        <w:t>P</w:t>
      </w:r>
      <w:r w:rsidR="00DF350A">
        <w:rPr>
          <w:rFonts w:ascii="Arial Narrow" w:hAnsi="Arial Narrow" w:cs="Arial Narrow"/>
          <w:color w:val="auto"/>
          <w:sz w:val="22"/>
          <w:szCs w:val="22"/>
        </w:rPr>
        <w:t xml:space="preserve">ro předání </w:t>
      </w:r>
      <w:r>
        <w:rPr>
          <w:rFonts w:ascii="Arial Narrow" w:hAnsi="Arial Narrow" w:cs="Arial Narrow"/>
          <w:color w:val="auto"/>
          <w:sz w:val="22"/>
          <w:szCs w:val="22"/>
        </w:rPr>
        <w:t xml:space="preserve">a </w:t>
      </w:r>
      <w:r w:rsidR="004678DD">
        <w:rPr>
          <w:rFonts w:ascii="Arial Narrow" w:hAnsi="Arial Narrow" w:cs="Arial Narrow"/>
          <w:color w:val="auto"/>
          <w:sz w:val="22"/>
          <w:szCs w:val="22"/>
        </w:rPr>
        <w:t>převzetí staveniště</w:t>
      </w:r>
      <w:r w:rsidR="00DF350A">
        <w:rPr>
          <w:rFonts w:ascii="Arial Narrow" w:hAnsi="Arial Narrow" w:cs="Arial Narrow"/>
          <w:color w:val="auto"/>
          <w:sz w:val="22"/>
          <w:szCs w:val="22"/>
        </w:rPr>
        <w:t xml:space="preserve"> je rovněž nezbytná účast Oprávněné osoby a protokol o předání a převzetí staveniště</w:t>
      </w:r>
      <w:r w:rsidR="004678DD">
        <w:rPr>
          <w:rFonts w:ascii="Arial Narrow" w:hAnsi="Arial Narrow" w:cs="Arial Narrow"/>
          <w:color w:val="auto"/>
          <w:sz w:val="22"/>
          <w:szCs w:val="22"/>
        </w:rPr>
        <w:t xml:space="preserve"> bude rovněž podepsán příslušnou Oprávněnou osobou.</w:t>
      </w:r>
      <w:r>
        <w:rPr>
          <w:rFonts w:ascii="Arial Narrow" w:hAnsi="Arial Narrow" w:cs="Arial Narrow"/>
          <w:color w:val="auto"/>
          <w:sz w:val="22"/>
          <w:szCs w:val="22"/>
        </w:rPr>
        <w:t xml:space="preserve"> </w:t>
      </w:r>
      <w:r w:rsidR="00865AE0">
        <w:rPr>
          <w:rFonts w:ascii="Arial Narrow" w:hAnsi="Arial Narrow" w:cs="Arial Narrow"/>
          <w:color w:val="auto"/>
          <w:sz w:val="22"/>
          <w:szCs w:val="22"/>
        </w:rPr>
        <w:t xml:space="preserve">  </w:t>
      </w:r>
      <w:r w:rsidR="004A3C7E">
        <w:rPr>
          <w:rFonts w:ascii="Arial Narrow" w:hAnsi="Arial Narrow" w:cs="Arial Narrow"/>
          <w:color w:val="auto"/>
          <w:sz w:val="22"/>
          <w:szCs w:val="22"/>
        </w:rPr>
        <w:t xml:space="preserve"> </w:t>
      </w:r>
    </w:p>
    <w:p w14:paraId="7D3F5B30" w14:textId="77777777" w:rsidR="000C0F28" w:rsidRPr="00A03C62" w:rsidRDefault="000C0F28" w:rsidP="00FF4ED6">
      <w:pPr>
        <w:pStyle w:val="Zkladntext"/>
        <w:numPr>
          <w:ilvl w:val="1"/>
          <w:numId w:val="20"/>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color w:val="auto"/>
          <w:sz w:val="22"/>
          <w:szCs w:val="22"/>
        </w:rPr>
      </w:pPr>
      <w:r w:rsidRPr="00A03C62">
        <w:rPr>
          <w:rFonts w:ascii="Arial Narrow" w:hAnsi="Arial Narrow" w:cs="Arial Narrow"/>
          <w:sz w:val="22"/>
          <w:szCs w:val="22"/>
        </w:rPr>
        <w:t>Objednatel vymezí dostatečné plochy pro zařízení staveniště.</w:t>
      </w:r>
    </w:p>
    <w:p w14:paraId="029A4D75" w14:textId="2D9135A8" w:rsidR="000C0F28" w:rsidRPr="00162A59" w:rsidRDefault="000C0F2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6"/>
        </w:rPr>
      </w:pPr>
    </w:p>
    <w:p w14:paraId="36C439C9" w14:textId="77777777" w:rsidR="00DA7484" w:rsidRPr="00162A59" w:rsidRDefault="00DA7484">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6"/>
        </w:rPr>
      </w:pPr>
    </w:p>
    <w:p w14:paraId="749A2F48" w14:textId="3FDB1B15" w:rsidR="000C0F28" w:rsidRDefault="000C0F28"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2"/>
          <w:u w:val="single"/>
        </w:rPr>
      </w:pPr>
      <w:r>
        <w:rPr>
          <w:rFonts w:ascii="Arial Narrow" w:hAnsi="Arial Narrow" w:cs="Arial Narrow"/>
          <w:b/>
          <w:bCs/>
          <w:sz w:val="22"/>
          <w:szCs w:val="22"/>
          <w:u w:val="single"/>
        </w:rPr>
        <w:t>V</w:t>
      </w:r>
      <w:r w:rsidR="00AA6A3B">
        <w:rPr>
          <w:rFonts w:ascii="Arial Narrow" w:hAnsi="Arial Narrow" w:cs="Arial Narrow"/>
          <w:b/>
          <w:bCs/>
          <w:sz w:val="22"/>
          <w:szCs w:val="22"/>
          <w:u w:val="single"/>
        </w:rPr>
        <w:t>I</w:t>
      </w:r>
      <w:r>
        <w:rPr>
          <w:rFonts w:ascii="Arial Narrow" w:hAnsi="Arial Narrow" w:cs="Arial Narrow"/>
          <w:b/>
          <w:bCs/>
          <w:sz w:val="22"/>
          <w:szCs w:val="22"/>
          <w:u w:val="single"/>
        </w:rPr>
        <w:t>I. Přerušení prací</w:t>
      </w:r>
    </w:p>
    <w:p w14:paraId="7812AA04" w14:textId="77777777" w:rsidR="00A03C62" w:rsidRDefault="00A03C62" w:rsidP="00A03C62">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p>
    <w:p w14:paraId="5A14DCAF" w14:textId="295AB67A" w:rsidR="000C0F28" w:rsidRDefault="003339E0" w:rsidP="00FF4ED6">
      <w:pPr>
        <w:pStyle w:val="Zkladntext"/>
        <w:numPr>
          <w:ilvl w:val="1"/>
          <w:numId w:val="21"/>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Pr>
          <w:rFonts w:ascii="Arial Narrow" w:hAnsi="Arial Narrow" w:cs="Arial Narrow"/>
          <w:sz w:val="22"/>
          <w:szCs w:val="22"/>
        </w:rPr>
        <w:t xml:space="preserve">Zhotovitel si </w:t>
      </w:r>
      <w:r w:rsidR="0084559D" w:rsidRPr="0084559D">
        <w:rPr>
          <w:rFonts w:ascii="Arial Narrow" w:hAnsi="Arial Narrow" w:cs="Arial Narrow"/>
          <w:sz w:val="22"/>
          <w:szCs w:val="22"/>
        </w:rPr>
        <w:t xml:space="preserve">vyhrazuje právo změnit lhůtu plnění dle článku </w:t>
      </w:r>
      <w:r w:rsidR="0084559D">
        <w:rPr>
          <w:rFonts w:ascii="Arial Narrow" w:hAnsi="Arial Narrow" w:cs="Arial Narrow"/>
          <w:sz w:val="22"/>
          <w:szCs w:val="22"/>
        </w:rPr>
        <w:t xml:space="preserve">IV. </w:t>
      </w:r>
      <w:r w:rsidR="0084559D" w:rsidRPr="0084559D">
        <w:rPr>
          <w:rFonts w:ascii="Arial Narrow" w:hAnsi="Arial Narrow" w:cs="Arial Narrow"/>
          <w:sz w:val="22"/>
          <w:szCs w:val="22"/>
        </w:rPr>
        <w:t>smlouvy</w:t>
      </w:r>
      <w:r w:rsidR="0084559D">
        <w:rPr>
          <w:rFonts w:ascii="Arial Narrow" w:hAnsi="Arial Narrow" w:cs="Arial Narrow"/>
          <w:sz w:val="22"/>
          <w:szCs w:val="22"/>
        </w:rPr>
        <w:t xml:space="preserve"> z níže uvedených důvodů</w:t>
      </w:r>
      <w:r w:rsidR="0084559D" w:rsidRPr="0084559D">
        <w:rPr>
          <w:rFonts w:ascii="Arial Narrow" w:hAnsi="Arial Narrow" w:cs="Arial Narrow"/>
          <w:sz w:val="22"/>
          <w:szCs w:val="22"/>
        </w:rPr>
        <w:t>, a to nejvýše o</w:t>
      </w:r>
      <w:r>
        <w:rPr>
          <w:rFonts w:ascii="Arial Narrow" w:hAnsi="Arial Narrow" w:cs="Arial Narrow"/>
          <w:sz w:val="22"/>
          <w:szCs w:val="22"/>
        </w:rPr>
        <w:t> </w:t>
      </w:r>
      <w:r w:rsidR="0084559D" w:rsidRPr="0084559D">
        <w:rPr>
          <w:rFonts w:ascii="Arial Narrow" w:hAnsi="Arial Narrow" w:cs="Arial Narrow"/>
          <w:sz w:val="22"/>
          <w:szCs w:val="22"/>
        </w:rPr>
        <w:t>dobu trvání tohoto omezení</w:t>
      </w:r>
      <w:r w:rsidR="004A3C7E">
        <w:rPr>
          <w:rFonts w:ascii="Arial Narrow" w:hAnsi="Arial Narrow" w:cs="Arial Narrow"/>
          <w:sz w:val="22"/>
          <w:szCs w:val="22"/>
        </w:rPr>
        <w:t>:</w:t>
      </w:r>
      <w:r w:rsidR="0084559D">
        <w:rPr>
          <w:rFonts w:ascii="Arial Narrow" w:hAnsi="Arial Narrow" w:cs="Arial Narrow"/>
          <w:sz w:val="22"/>
          <w:szCs w:val="22"/>
        </w:rPr>
        <w:t xml:space="preserve"> </w:t>
      </w:r>
    </w:p>
    <w:p w14:paraId="0E42E543" w14:textId="35CAD08E" w:rsidR="000C0F28" w:rsidRDefault="0084559D" w:rsidP="00FF4ED6">
      <w:pPr>
        <w:pStyle w:val="Zkladntext"/>
        <w:numPr>
          <w:ilvl w:val="0"/>
          <w:numId w:val="17"/>
        </w:numPr>
        <w:tabs>
          <w:tab w:val="left" w:pos="1410"/>
          <w:tab w:val="left" w:pos="4545"/>
          <w:tab w:val="left" w:pos="5760"/>
          <w:tab w:val="left" w:pos="6480"/>
          <w:tab w:val="left" w:pos="7200"/>
          <w:tab w:val="left" w:pos="7920"/>
          <w:tab w:val="left" w:pos="8640"/>
        </w:tabs>
        <w:ind w:hanging="279"/>
        <w:jc w:val="both"/>
        <w:rPr>
          <w:rFonts w:ascii="Arial Narrow" w:hAnsi="Arial Narrow" w:cs="Arial Narrow"/>
          <w:sz w:val="22"/>
          <w:szCs w:val="22"/>
        </w:rPr>
      </w:pPr>
      <w:r>
        <w:rPr>
          <w:rFonts w:ascii="Arial Narrow" w:hAnsi="Arial Narrow" w:cs="Arial Narrow"/>
          <w:sz w:val="22"/>
          <w:szCs w:val="22"/>
        </w:rPr>
        <w:t xml:space="preserve">z důvodu prodlení objednatele při </w:t>
      </w:r>
      <w:r w:rsidR="000C0F28">
        <w:rPr>
          <w:rFonts w:ascii="Arial Narrow" w:hAnsi="Arial Narrow" w:cs="Arial Narrow"/>
          <w:sz w:val="22"/>
          <w:szCs w:val="22"/>
        </w:rPr>
        <w:t>poskytnutí součinnosti dle této smlouvy, přičemž zhotovitel je povinen včas, tj. s dostatečným předstihem, si vyžádat příslušné protiplnění či součinnost ze strany objednatele, jinak se nemůže dovolávat na prodlení ze strany objednatele</w:t>
      </w:r>
    </w:p>
    <w:p w14:paraId="376202E6" w14:textId="7C1C31E1" w:rsidR="000C0F28" w:rsidRPr="00A96FE1" w:rsidRDefault="000C0F28" w:rsidP="00FF4ED6">
      <w:pPr>
        <w:pStyle w:val="Zkladntext"/>
        <w:numPr>
          <w:ilvl w:val="0"/>
          <w:numId w:val="17"/>
        </w:numPr>
        <w:tabs>
          <w:tab w:val="left" w:pos="1410"/>
          <w:tab w:val="left" w:pos="4545"/>
          <w:tab w:val="left" w:pos="5760"/>
          <w:tab w:val="left" w:pos="6480"/>
          <w:tab w:val="left" w:pos="7200"/>
          <w:tab w:val="left" w:pos="7920"/>
          <w:tab w:val="left" w:pos="8640"/>
        </w:tabs>
        <w:ind w:hanging="279"/>
        <w:jc w:val="both"/>
        <w:rPr>
          <w:rFonts w:ascii="Arial Narrow" w:hAnsi="Arial Narrow" w:cs="Arial Narrow"/>
          <w:sz w:val="22"/>
          <w:szCs w:val="22"/>
        </w:rPr>
      </w:pPr>
      <w:r w:rsidRPr="00A96FE1">
        <w:rPr>
          <w:rFonts w:ascii="Arial Narrow" w:hAnsi="Arial Narrow" w:cs="Arial Narrow"/>
          <w:sz w:val="22"/>
          <w:szCs w:val="22"/>
        </w:rPr>
        <w:t>za výjimečných hydrometeorologických podmínek, které znemožní práci ve výškách dle zákona č. 309/2006 Sb., kterým se upravují další požadavky bezpečnosti a ochrany zdraví při práci v pracovněprávních vztazích a</w:t>
      </w:r>
      <w:r w:rsidR="00A33D91" w:rsidRPr="00A96FE1">
        <w:rPr>
          <w:rFonts w:ascii="Arial Narrow" w:hAnsi="Arial Narrow" w:cs="Arial Narrow"/>
          <w:sz w:val="22"/>
          <w:szCs w:val="22"/>
        </w:rPr>
        <w:t> </w:t>
      </w:r>
      <w:r w:rsidRPr="00A96FE1">
        <w:rPr>
          <w:rFonts w:ascii="Arial Narrow" w:hAnsi="Arial Narrow" w:cs="Arial Narrow"/>
          <w:sz w:val="22"/>
          <w:szCs w:val="22"/>
        </w:rPr>
        <w:t>o</w:t>
      </w:r>
      <w:r w:rsidR="00A33D91" w:rsidRPr="00A96FE1">
        <w:rPr>
          <w:rFonts w:ascii="Arial Narrow" w:hAnsi="Arial Narrow" w:cs="Arial Narrow"/>
          <w:sz w:val="22"/>
          <w:szCs w:val="22"/>
        </w:rPr>
        <w:t> </w:t>
      </w:r>
      <w:r w:rsidRPr="00A96FE1">
        <w:rPr>
          <w:rFonts w:ascii="Arial Narrow" w:hAnsi="Arial Narrow" w:cs="Arial Narrow"/>
          <w:sz w:val="22"/>
          <w:szCs w:val="22"/>
        </w:rPr>
        <w:t>zajištění bezpečnosti a ochrany zdraví při činnosti nebo poskytování služeb mimo pracovněprávní vztahy (zákon o zajištění dalších podmínek bezpečnosti a ochrany zdraví při práci), v platném znění, resp. za nepříznivé povětrnostní situace blíže specifikované v nařízení vlády č. 362/2005 Sb., o bližších požadavcích na bezpečnost a ochranu zdraví při práci na pracovištích s nebezpečím pádu z výšky nebo do hloubky</w:t>
      </w:r>
    </w:p>
    <w:p w14:paraId="4615F6F0" w14:textId="63E9B309" w:rsidR="000528B2" w:rsidRDefault="000528B2" w:rsidP="00FF4ED6">
      <w:pPr>
        <w:pStyle w:val="Zkladntext"/>
        <w:numPr>
          <w:ilvl w:val="0"/>
          <w:numId w:val="17"/>
        </w:numPr>
        <w:tabs>
          <w:tab w:val="left" w:pos="1410"/>
          <w:tab w:val="left" w:pos="4545"/>
          <w:tab w:val="left" w:pos="5760"/>
          <w:tab w:val="left" w:pos="6480"/>
          <w:tab w:val="left" w:pos="7200"/>
          <w:tab w:val="left" w:pos="7920"/>
          <w:tab w:val="left" w:pos="8640"/>
        </w:tabs>
        <w:ind w:hanging="279"/>
        <w:jc w:val="both"/>
        <w:rPr>
          <w:rFonts w:ascii="Arial Narrow" w:hAnsi="Arial Narrow" w:cs="Arial Narrow"/>
          <w:bCs/>
          <w:sz w:val="22"/>
          <w:szCs w:val="22"/>
        </w:rPr>
      </w:pPr>
      <w:r w:rsidRPr="00FF4ED6">
        <w:rPr>
          <w:rFonts w:ascii="Arial Narrow" w:hAnsi="Arial Narrow" w:cs="Arial Narrow"/>
          <w:sz w:val="22"/>
          <w:szCs w:val="22"/>
        </w:rPr>
        <w:t>z důvodu potřeby</w:t>
      </w:r>
      <w:r w:rsidRPr="000528B2">
        <w:rPr>
          <w:rFonts w:ascii="Arial Narrow" w:hAnsi="Arial Narrow" w:cs="Arial Narrow"/>
          <w:bCs/>
          <w:sz w:val="22"/>
          <w:szCs w:val="22"/>
        </w:rPr>
        <w:t xml:space="preserve"> provedení dodatečných prací či změn díla, které budou provedeny a které mají prokazatelný vliv na provádění díla</w:t>
      </w:r>
      <w:r w:rsidR="004A3C7E">
        <w:rPr>
          <w:rFonts w:ascii="Arial Narrow" w:hAnsi="Arial Narrow" w:cs="Arial Narrow"/>
          <w:bCs/>
          <w:sz w:val="22"/>
          <w:szCs w:val="22"/>
        </w:rPr>
        <w:t xml:space="preserve">, pokud tyto změny či dodatečné práce nemohl zhotovitel </w:t>
      </w:r>
      <w:r w:rsidR="002938D3">
        <w:rPr>
          <w:rFonts w:ascii="Arial Narrow" w:hAnsi="Arial Narrow" w:cs="Arial Narrow"/>
          <w:bCs/>
          <w:sz w:val="22"/>
          <w:szCs w:val="22"/>
        </w:rPr>
        <w:t>při přípravě Nabídky či projektové dokumentace ani při vynaložení odborné péče zjistit</w:t>
      </w:r>
      <w:r w:rsidR="00F563A2">
        <w:rPr>
          <w:rFonts w:ascii="Arial Narrow" w:hAnsi="Arial Narrow" w:cs="Arial Narrow"/>
          <w:bCs/>
          <w:sz w:val="22"/>
          <w:szCs w:val="22"/>
        </w:rPr>
        <w:t xml:space="preserve"> či předvídat</w:t>
      </w:r>
      <w:r w:rsidR="006605B6">
        <w:rPr>
          <w:rFonts w:ascii="Arial Narrow" w:hAnsi="Arial Narrow" w:cs="Arial Narrow"/>
          <w:bCs/>
          <w:sz w:val="22"/>
          <w:szCs w:val="22"/>
        </w:rPr>
        <w:t>, nebo v případě, že tyto dodatečné práce a změny díla vyžaduje objednatel</w:t>
      </w:r>
      <w:r w:rsidR="00053D4A">
        <w:rPr>
          <w:rFonts w:ascii="Arial Narrow" w:hAnsi="Arial Narrow" w:cs="Arial Narrow"/>
          <w:bCs/>
          <w:sz w:val="22"/>
          <w:szCs w:val="22"/>
        </w:rPr>
        <w:t>.</w:t>
      </w:r>
    </w:p>
    <w:p w14:paraId="3AE18541" w14:textId="77777777" w:rsidR="00AA6A3B" w:rsidRDefault="00AA6A3B" w:rsidP="00AA6A3B">
      <w:pPr>
        <w:pStyle w:val="Zkladntext"/>
        <w:tabs>
          <w:tab w:val="left" w:pos="1410"/>
          <w:tab w:val="left" w:pos="4545"/>
          <w:tab w:val="left" w:pos="5760"/>
          <w:tab w:val="left" w:pos="6480"/>
          <w:tab w:val="left" w:pos="7200"/>
          <w:tab w:val="left" w:pos="7920"/>
          <w:tab w:val="left" w:pos="8640"/>
        </w:tabs>
        <w:ind w:left="705"/>
        <w:jc w:val="both"/>
        <w:rPr>
          <w:rFonts w:ascii="Arial Narrow" w:hAnsi="Arial Narrow" w:cs="Arial Narrow"/>
          <w:bCs/>
          <w:sz w:val="22"/>
          <w:szCs w:val="22"/>
        </w:rPr>
      </w:pPr>
    </w:p>
    <w:p w14:paraId="53AF36AB" w14:textId="77777777" w:rsidR="000C0F28" w:rsidRDefault="000C0F28" w:rsidP="00FF4ED6">
      <w:pPr>
        <w:pStyle w:val="Zkladntext"/>
        <w:numPr>
          <w:ilvl w:val="1"/>
          <w:numId w:val="21"/>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bCs/>
          <w:sz w:val="22"/>
          <w:szCs w:val="22"/>
        </w:rPr>
      </w:pPr>
      <w:r>
        <w:rPr>
          <w:rFonts w:ascii="Arial Narrow" w:hAnsi="Arial Narrow" w:cs="Arial Narrow"/>
          <w:bCs/>
          <w:sz w:val="22"/>
          <w:szCs w:val="22"/>
        </w:rPr>
        <w:t>Pokud se v </w:t>
      </w:r>
      <w:r w:rsidRPr="00FF4ED6">
        <w:rPr>
          <w:rFonts w:ascii="Arial Narrow" w:hAnsi="Arial Narrow" w:cs="Arial Narrow"/>
          <w:sz w:val="22"/>
          <w:szCs w:val="22"/>
        </w:rPr>
        <w:t>návaznosti</w:t>
      </w:r>
      <w:r>
        <w:rPr>
          <w:rFonts w:ascii="Arial Narrow" w:hAnsi="Arial Narrow" w:cs="Arial Narrow"/>
          <w:bCs/>
          <w:sz w:val="22"/>
          <w:szCs w:val="22"/>
        </w:rPr>
        <w:t xml:space="preserve"> na sjednaný termín realizace vyskytnou meteorologické podmínky mající vliv na přerušení prací ve smyslu předchozího odstavce, provede zhotovitel opatření k zamezení skluzu montážních prací. </w:t>
      </w:r>
    </w:p>
    <w:p w14:paraId="03D12407" w14:textId="1058B042" w:rsidR="000C0F28" w:rsidRDefault="000C0F28">
      <w:pPr>
        <w:pStyle w:val="Zkladntext"/>
        <w:tabs>
          <w:tab w:val="left" w:pos="426"/>
          <w:tab w:val="left" w:pos="4545"/>
          <w:tab w:val="left" w:pos="5760"/>
          <w:tab w:val="left" w:pos="6480"/>
          <w:tab w:val="left" w:pos="7200"/>
          <w:tab w:val="left" w:pos="7920"/>
          <w:tab w:val="left" w:pos="8640"/>
        </w:tabs>
        <w:jc w:val="both"/>
        <w:rPr>
          <w:rFonts w:ascii="Arial Narrow" w:hAnsi="Arial Narrow" w:cs="Arial Narrow"/>
          <w:bCs/>
          <w:sz w:val="22"/>
          <w:szCs w:val="22"/>
        </w:rPr>
      </w:pPr>
    </w:p>
    <w:p w14:paraId="356E7DCA" w14:textId="77777777" w:rsidR="00185718" w:rsidRDefault="00185718">
      <w:pPr>
        <w:pStyle w:val="Zkladntext"/>
        <w:tabs>
          <w:tab w:val="left" w:pos="426"/>
          <w:tab w:val="left" w:pos="4545"/>
          <w:tab w:val="left" w:pos="5760"/>
          <w:tab w:val="left" w:pos="6480"/>
          <w:tab w:val="left" w:pos="7200"/>
          <w:tab w:val="left" w:pos="7920"/>
          <w:tab w:val="left" w:pos="8640"/>
        </w:tabs>
        <w:jc w:val="both"/>
        <w:rPr>
          <w:rFonts w:ascii="Arial Narrow" w:hAnsi="Arial Narrow" w:cs="Arial Narrow"/>
          <w:bCs/>
          <w:sz w:val="22"/>
          <w:szCs w:val="22"/>
        </w:rPr>
      </w:pPr>
    </w:p>
    <w:p w14:paraId="095FD539" w14:textId="394A1CBC" w:rsidR="000C0F28" w:rsidRDefault="000C0F28" w:rsidP="001978EC">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color w:val="auto"/>
          <w:sz w:val="22"/>
          <w:szCs w:val="22"/>
          <w:u w:val="single"/>
        </w:rPr>
      </w:pPr>
      <w:r>
        <w:rPr>
          <w:rFonts w:ascii="Arial Narrow" w:hAnsi="Arial Narrow" w:cs="Arial Narrow"/>
          <w:b/>
          <w:bCs/>
          <w:color w:val="auto"/>
          <w:sz w:val="22"/>
          <w:szCs w:val="22"/>
          <w:u w:val="single"/>
        </w:rPr>
        <w:t>V</w:t>
      </w:r>
      <w:r w:rsidR="00154D68">
        <w:rPr>
          <w:rFonts w:ascii="Arial Narrow" w:hAnsi="Arial Narrow" w:cs="Arial Narrow"/>
          <w:b/>
          <w:bCs/>
          <w:color w:val="auto"/>
          <w:sz w:val="22"/>
          <w:szCs w:val="22"/>
          <w:u w:val="single"/>
        </w:rPr>
        <w:t>I</w:t>
      </w:r>
      <w:r>
        <w:rPr>
          <w:rFonts w:ascii="Arial Narrow" w:hAnsi="Arial Narrow" w:cs="Arial Narrow"/>
          <w:b/>
          <w:bCs/>
          <w:color w:val="auto"/>
          <w:sz w:val="22"/>
          <w:szCs w:val="22"/>
          <w:u w:val="single"/>
        </w:rPr>
        <w:t xml:space="preserve">II. </w:t>
      </w:r>
      <w:r w:rsidR="001978EC">
        <w:rPr>
          <w:rFonts w:ascii="Arial Narrow" w:hAnsi="Arial Narrow" w:cs="Arial Narrow"/>
          <w:b/>
          <w:bCs/>
          <w:color w:val="auto"/>
          <w:sz w:val="22"/>
          <w:szCs w:val="22"/>
          <w:u w:val="single"/>
        </w:rPr>
        <w:t xml:space="preserve">Další </w:t>
      </w:r>
      <w:r w:rsidR="004E2D61">
        <w:rPr>
          <w:rFonts w:ascii="Arial Narrow" w:hAnsi="Arial Narrow" w:cs="Arial Narrow"/>
          <w:b/>
          <w:bCs/>
          <w:color w:val="auto"/>
          <w:sz w:val="22"/>
          <w:szCs w:val="22"/>
          <w:u w:val="single"/>
        </w:rPr>
        <w:t>podmínky provádění</w:t>
      </w:r>
      <w:r w:rsidR="00D53611">
        <w:rPr>
          <w:rFonts w:ascii="Arial Narrow" w:hAnsi="Arial Narrow" w:cs="Arial Narrow"/>
          <w:b/>
          <w:bCs/>
          <w:color w:val="auto"/>
          <w:sz w:val="22"/>
          <w:szCs w:val="22"/>
          <w:u w:val="single"/>
        </w:rPr>
        <w:t xml:space="preserve"> díl</w:t>
      </w:r>
      <w:r w:rsidR="004E2D61">
        <w:rPr>
          <w:rFonts w:ascii="Arial Narrow" w:hAnsi="Arial Narrow" w:cs="Arial Narrow"/>
          <w:b/>
          <w:bCs/>
          <w:color w:val="auto"/>
          <w:sz w:val="22"/>
          <w:szCs w:val="22"/>
          <w:u w:val="single"/>
        </w:rPr>
        <w:t>a</w:t>
      </w:r>
    </w:p>
    <w:p w14:paraId="3C83936B" w14:textId="77777777" w:rsidR="000C0F28" w:rsidRDefault="000C0F2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b/>
          <w:bCs/>
          <w:color w:val="auto"/>
          <w:sz w:val="22"/>
          <w:szCs w:val="22"/>
          <w:u w:val="single"/>
        </w:rPr>
      </w:pPr>
    </w:p>
    <w:p w14:paraId="2F1D072C" w14:textId="276E26BB" w:rsidR="001978EC" w:rsidRDefault="001978EC"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1978EC">
        <w:rPr>
          <w:rFonts w:ascii="Arial Narrow" w:hAnsi="Arial Narrow" w:cs="Arial Narrow"/>
          <w:sz w:val="22"/>
          <w:szCs w:val="22"/>
        </w:rPr>
        <w:t xml:space="preserve">Zhotovitel </w:t>
      </w:r>
      <w:r>
        <w:rPr>
          <w:rFonts w:ascii="Arial Narrow" w:hAnsi="Arial Narrow" w:cs="Arial Narrow"/>
          <w:sz w:val="22"/>
          <w:szCs w:val="22"/>
        </w:rPr>
        <w:t xml:space="preserve">se zavazuje </w:t>
      </w:r>
      <w:r w:rsidRPr="001978EC">
        <w:rPr>
          <w:rFonts w:ascii="Arial Narrow" w:hAnsi="Arial Narrow" w:cs="Arial Narrow"/>
          <w:sz w:val="22"/>
          <w:szCs w:val="22"/>
        </w:rPr>
        <w:t>prov</w:t>
      </w:r>
      <w:r>
        <w:rPr>
          <w:rFonts w:ascii="Arial Narrow" w:hAnsi="Arial Narrow" w:cs="Arial Narrow"/>
          <w:sz w:val="22"/>
          <w:szCs w:val="22"/>
        </w:rPr>
        <w:t>ést</w:t>
      </w:r>
      <w:r w:rsidRPr="001978EC">
        <w:rPr>
          <w:rFonts w:ascii="Arial Narrow" w:hAnsi="Arial Narrow" w:cs="Arial Narrow"/>
          <w:sz w:val="22"/>
          <w:szCs w:val="22"/>
        </w:rPr>
        <w:t xml:space="preserve"> dílo sám, samostatně, na vlastní náklad a nebezpečí</w:t>
      </w:r>
      <w:r w:rsidR="003674E7">
        <w:rPr>
          <w:rFonts w:ascii="Arial Narrow" w:hAnsi="Arial Narrow" w:cs="Arial Narrow"/>
          <w:sz w:val="22"/>
          <w:szCs w:val="22"/>
        </w:rPr>
        <w:t>.</w:t>
      </w:r>
      <w:r w:rsidRPr="001978EC">
        <w:rPr>
          <w:rFonts w:ascii="Arial Narrow" w:hAnsi="Arial Narrow" w:cs="Arial Narrow"/>
          <w:sz w:val="22"/>
          <w:szCs w:val="22"/>
        </w:rPr>
        <w:t xml:space="preserve"> </w:t>
      </w:r>
      <w:r w:rsidR="003674E7">
        <w:rPr>
          <w:rFonts w:ascii="Arial Narrow" w:hAnsi="Arial Narrow" w:cs="Arial Narrow"/>
          <w:sz w:val="22"/>
          <w:szCs w:val="22"/>
        </w:rPr>
        <w:t>J</w:t>
      </w:r>
      <w:r w:rsidRPr="001978EC">
        <w:rPr>
          <w:rFonts w:ascii="Arial Narrow" w:hAnsi="Arial Narrow" w:cs="Arial Narrow"/>
          <w:sz w:val="22"/>
          <w:szCs w:val="22"/>
        </w:rPr>
        <w:t>e však oprávněn nechat část či celé dílo provést dalším subjektem</w:t>
      </w:r>
      <w:r>
        <w:rPr>
          <w:rFonts w:ascii="Arial Narrow" w:hAnsi="Arial Narrow" w:cs="Arial Narrow"/>
          <w:sz w:val="22"/>
          <w:szCs w:val="22"/>
        </w:rPr>
        <w:t xml:space="preserve"> (poddodavatelem)</w:t>
      </w:r>
      <w:r w:rsidR="002938D3">
        <w:rPr>
          <w:rFonts w:ascii="Arial Narrow" w:hAnsi="Arial Narrow" w:cs="Arial Narrow"/>
          <w:sz w:val="22"/>
          <w:szCs w:val="22"/>
        </w:rPr>
        <w:t>, o čemž je v dostatečném předstihu povinen informovat objednatele, a to zejména o osobě poddodavatele a rozsahu, v jakém bude dílo provedeno poddodavatelem.</w:t>
      </w:r>
      <w:r w:rsidRPr="001978EC">
        <w:rPr>
          <w:rFonts w:ascii="Arial Narrow" w:hAnsi="Arial Narrow" w:cs="Arial Narrow"/>
          <w:sz w:val="22"/>
          <w:szCs w:val="22"/>
        </w:rPr>
        <w:t xml:space="preserve"> Nebezpečí ztráty, zničení, poškození nebo snížení hodnoty díla (nebezpečí škody na zhotovovaném díle) nese zhotovitel až do okamžiku předání kompletního předmětu díla ve smyslu této smlouvy. Pokud ke zhotovení díla </w:t>
      </w:r>
      <w:proofErr w:type="gramStart"/>
      <w:r w:rsidRPr="001978EC">
        <w:rPr>
          <w:rFonts w:ascii="Arial Narrow" w:hAnsi="Arial Narrow" w:cs="Arial Narrow"/>
          <w:sz w:val="22"/>
          <w:szCs w:val="22"/>
        </w:rPr>
        <w:t>p</w:t>
      </w:r>
      <w:r w:rsidR="000131B9">
        <w:rPr>
          <w:rFonts w:ascii="Arial Narrow" w:hAnsi="Arial Narrow" w:cs="Arial Narrow"/>
          <w:sz w:val="22"/>
          <w:szCs w:val="22"/>
        </w:rPr>
        <w:t>ověří</w:t>
      </w:r>
      <w:proofErr w:type="gramEnd"/>
      <w:r w:rsidRPr="001978EC">
        <w:rPr>
          <w:rFonts w:ascii="Arial Narrow" w:hAnsi="Arial Narrow" w:cs="Arial Narrow"/>
          <w:sz w:val="22"/>
          <w:szCs w:val="22"/>
        </w:rPr>
        <w:t xml:space="preserve"> další subjekt, poddodavatele, odpovídá za činnost a za výsledky činnosti poddodavatele, jako</w:t>
      </w:r>
      <w:r w:rsidR="00073558">
        <w:rPr>
          <w:rFonts w:ascii="Arial Narrow" w:hAnsi="Arial Narrow" w:cs="Arial Narrow"/>
          <w:sz w:val="22"/>
          <w:szCs w:val="22"/>
        </w:rPr>
        <w:t xml:space="preserve"> </w:t>
      </w:r>
      <w:r w:rsidRPr="001978EC">
        <w:rPr>
          <w:rFonts w:ascii="Arial Narrow" w:hAnsi="Arial Narrow" w:cs="Arial Narrow"/>
          <w:sz w:val="22"/>
          <w:szCs w:val="22"/>
        </w:rPr>
        <w:t>by plnil sám.</w:t>
      </w:r>
    </w:p>
    <w:p w14:paraId="7C02ABE3" w14:textId="77777777" w:rsidR="001978EC" w:rsidRPr="00D53611" w:rsidRDefault="001978EC" w:rsidP="001978EC">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cs="Arial Narrow"/>
          <w:sz w:val="22"/>
          <w:szCs w:val="22"/>
        </w:rPr>
      </w:pPr>
    </w:p>
    <w:p w14:paraId="79DF5D58" w14:textId="18172018" w:rsidR="002608E5" w:rsidRPr="00D53611" w:rsidRDefault="002938D3"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D53611">
        <w:rPr>
          <w:rFonts w:ascii="Arial Narrow" w:hAnsi="Arial Narrow"/>
          <w:sz w:val="22"/>
          <w:szCs w:val="22"/>
        </w:rPr>
        <w:t xml:space="preserve">Vlastnictví k dílu </w:t>
      </w:r>
      <w:proofErr w:type="gramStart"/>
      <w:r w:rsidRPr="00D53611">
        <w:rPr>
          <w:rFonts w:ascii="Arial Narrow" w:hAnsi="Arial Narrow"/>
          <w:sz w:val="22"/>
          <w:szCs w:val="22"/>
        </w:rPr>
        <w:t>nabyde</w:t>
      </w:r>
      <w:proofErr w:type="gramEnd"/>
      <w:r w:rsidRPr="00D53611">
        <w:rPr>
          <w:rFonts w:ascii="Arial Narrow" w:hAnsi="Arial Narrow"/>
          <w:sz w:val="22"/>
          <w:szCs w:val="22"/>
        </w:rPr>
        <w:t xml:space="preserve"> objednatel, </w:t>
      </w:r>
      <w:r w:rsidR="00F835CD">
        <w:rPr>
          <w:rFonts w:ascii="Arial Narrow" w:hAnsi="Arial Narrow"/>
          <w:sz w:val="22"/>
          <w:szCs w:val="22"/>
        </w:rPr>
        <w:t>resp</w:t>
      </w:r>
      <w:r w:rsidRPr="00D53611">
        <w:rPr>
          <w:rFonts w:ascii="Arial Narrow" w:hAnsi="Arial Narrow"/>
          <w:sz w:val="22"/>
          <w:szCs w:val="22"/>
        </w:rPr>
        <w:t>.  vlastník předmětné nemovitosti</w:t>
      </w:r>
      <w:r w:rsidR="00C775DC">
        <w:rPr>
          <w:rFonts w:ascii="Arial Narrow" w:hAnsi="Arial Narrow"/>
          <w:sz w:val="22"/>
          <w:szCs w:val="22"/>
        </w:rPr>
        <w:t xml:space="preserve"> či jiný příslušný subjekt</w:t>
      </w:r>
      <w:r w:rsidR="00DB2E69">
        <w:rPr>
          <w:rFonts w:ascii="Arial Narrow" w:hAnsi="Arial Narrow"/>
          <w:sz w:val="22"/>
          <w:szCs w:val="22"/>
        </w:rPr>
        <w:t xml:space="preserve"> uvedený v čl. 1.5 této smlouvy</w:t>
      </w:r>
      <w:r w:rsidRPr="00D53611">
        <w:rPr>
          <w:rFonts w:ascii="Arial Narrow" w:hAnsi="Arial Narrow"/>
          <w:sz w:val="22"/>
          <w:szCs w:val="22"/>
        </w:rPr>
        <w:t xml:space="preserve">, okamžikem instalace </w:t>
      </w:r>
      <w:r w:rsidR="004E6F56" w:rsidRPr="00D53611">
        <w:rPr>
          <w:rFonts w:ascii="Arial Narrow" w:hAnsi="Arial Narrow"/>
          <w:sz w:val="22"/>
          <w:szCs w:val="22"/>
        </w:rPr>
        <w:t xml:space="preserve">FVE </w:t>
      </w:r>
      <w:r w:rsidRPr="00D53611">
        <w:rPr>
          <w:rFonts w:ascii="Arial Narrow" w:hAnsi="Arial Narrow"/>
          <w:sz w:val="22"/>
          <w:szCs w:val="22"/>
        </w:rPr>
        <w:t>na/do nemovitosti</w:t>
      </w:r>
      <w:r w:rsidR="004E6F56" w:rsidRPr="00D53611">
        <w:rPr>
          <w:rFonts w:ascii="Arial Narrow" w:hAnsi="Arial Narrow"/>
          <w:sz w:val="22"/>
          <w:szCs w:val="22"/>
        </w:rPr>
        <w:t>.</w:t>
      </w:r>
    </w:p>
    <w:p w14:paraId="090CDFED" w14:textId="77777777" w:rsidR="002608E5" w:rsidRDefault="002608E5" w:rsidP="002608E5">
      <w:pPr>
        <w:pStyle w:val="Odstavecseseznamem"/>
        <w:rPr>
          <w:rFonts w:ascii="Arial Narrow" w:hAnsi="Arial Narrow" w:cs="Arial Narrow"/>
          <w:sz w:val="22"/>
          <w:szCs w:val="22"/>
        </w:rPr>
      </w:pPr>
    </w:p>
    <w:p w14:paraId="07A8DFC1" w14:textId="64E68092" w:rsidR="001978EC" w:rsidRDefault="001978EC"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1978EC">
        <w:rPr>
          <w:rFonts w:ascii="Arial Narrow" w:hAnsi="Arial Narrow" w:cs="Arial Narrow"/>
          <w:sz w:val="22"/>
          <w:szCs w:val="22"/>
        </w:rPr>
        <w:t xml:space="preserve">Zhotovitel je povinen při plnění díla </w:t>
      </w:r>
      <w:r w:rsidR="00A6064A">
        <w:rPr>
          <w:rFonts w:ascii="Arial Narrow" w:hAnsi="Arial Narrow" w:cs="Arial Narrow"/>
          <w:sz w:val="22"/>
          <w:szCs w:val="22"/>
        </w:rPr>
        <w:t xml:space="preserve">se řídit pokyny objednatele a </w:t>
      </w:r>
      <w:r w:rsidRPr="001978EC">
        <w:rPr>
          <w:rFonts w:ascii="Arial Narrow" w:hAnsi="Arial Narrow" w:cs="Arial Narrow"/>
          <w:sz w:val="22"/>
          <w:szCs w:val="22"/>
        </w:rPr>
        <w:t>dodržovat sjednanou smlouvu a požadavky kladené na provedení sjednaného díla obecně platnými právními předpisy ČR</w:t>
      </w:r>
      <w:r w:rsidR="00AF3D78">
        <w:rPr>
          <w:rFonts w:ascii="Arial Narrow" w:hAnsi="Arial Narrow" w:cs="Arial Narrow"/>
          <w:sz w:val="22"/>
          <w:szCs w:val="22"/>
        </w:rPr>
        <w:t xml:space="preserve"> (zejména jeho bezpečnost)</w:t>
      </w:r>
      <w:r w:rsidRPr="001978EC">
        <w:rPr>
          <w:rFonts w:ascii="Arial Narrow" w:hAnsi="Arial Narrow" w:cs="Arial Narrow"/>
          <w:sz w:val="22"/>
          <w:szCs w:val="22"/>
        </w:rPr>
        <w:t xml:space="preserve">. </w:t>
      </w:r>
      <w:r w:rsidR="00BC3B14" w:rsidRPr="001978EC">
        <w:rPr>
          <w:rFonts w:ascii="Arial Narrow" w:hAnsi="Arial Narrow" w:cs="Arial Narrow"/>
          <w:sz w:val="22"/>
          <w:szCs w:val="22"/>
        </w:rPr>
        <w:t xml:space="preserve">Pokud je podkladem pro zhotovení díla </w:t>
      </w:r>
      <w:r w:rsidR="00BC3B14">
        <w:rPr>
          <w:rFonts w:ascii="Arial Narrow" w:hAnsi="Arial Narrow" w:cs="Arial Narrow"/>
          <w:sz w:val="22"/>
          <w:szCs w:val="22"/>
        </w:rPr>
        <w:t>i </w:t>
      </w:r>
      <w:r w:rsidR="00BC3B14" w:rsidRPr="001978EC">
        <w:rPr>
          <w:rFonts w:ascii="Arial Narrow" w:hAnsi="Arial Narrow" w:cs="Arial Narrow"/>
          <w:sz w:val="22"/>
          <w:szCs w:val="22"/>
        </w:rPr>
        <w:t xml:space="preserve">pravomocné rozhodnutí orgánů státní správy, například stavební povolení, je zhotovitel povinen dodržet </w:t>
      </w:r>
      <w:r w:rsidR="00A6064A">
        <w:rPr>
          <w:rFonts w:ascii="Arial Narrow" w:hAnsi="Arial Narrow" w:cs="Arial Narrow"/>
          <w:sz w:val="22"/>
          <w:szCs w:val="22"/>
        </w:rPr>
        <w:t xml:space="preserve">i </w:t>
      </w:r>
      <w:r w:rsidR="00BC3B14" w:rsidRPr="001978EC">
        <w:rPr>
          <w:rFonts w:ascii="Arial Narrow" w:hAnsi="Arial Narrow" w:cs="Arial Narrow"/>
          <w:sz w:val="22"/>
          <w:szCs w:val="22"/>
        </w:rPr>
        <w:t>podmínky tímto rozhodnutím stanovené.</w:t>
      </w:r>
    </w:p>
    <w:p w14:paraId="3F755F8B" w14:textId="77777777" w:rsidR="001978EC" w:rsidRDefault="001978EC" w:rsidP="001978EC">
      <w:pPr>
        <w:pStyle w:val="Odstavecseseznamem"/>
        <w:rPr>
          <w:rFonts w:ascii="Arial Narrow" w:hAnsi="Arial Narrow" w:cs="Arial Narrow"/>
          <w:sz w:val="22"/>
          <w:szCs w:val="22"/>
        </w:rPr>
      </w:pPr>
    </w:p>
    <w:p w14:paraId="749CAE80" w14:textId="3D70651D" w:rsidR="001978EC" w:rsidRDefault="001978EC"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1978EC">
        <w:rPr>
          <w:rFonts w:ascii="Arial Narrow" w:hAnsi="Arial Narrow" w:cs="Arial Narrow"/>
          <w:sz w:val="22"/>
          <w:szCs w:val="22"/>
        </w:rPr>
        <w:t xml:space="preserve">Zhotovitel je povinen provést dílo ve sjednané kvalitě a tak, aby výsledek odpovídal účelu a smyslu prováděného díla, jeho očekávanému budoucímu využití a odborným požadavkům kladeným na obdobné dílo ve sjednaném čase plnění. </w:t>
      </w:r>
    </w:p>
    <w:p w14:paraId="11C47DF9" w14:textId="77777777" w:rsidR="001978EC" w:rsidRDefault="001978EC" w:rsidP="001978EC">
      <w:pPr>
        <w:pStyle w:val="Odstavecseseznamem"/>
        <w:rPr>
          <w:rFonts w:ascii="Arial Narrow" w:hAnsi="Arial Narrow" w:cs="Arial Narrow"/>
          <w:sz w:val="22"/>
          <w:szCs w:val="22"/>
        </w:rPr>
      </w:pPr>
    </w:p>
    <w:p w14:paraId="483E751F" w14:textId="38F68D8F" w:rsidR="001978EC" w:rsidRDefault="001978EC"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1978EC">
        <w:rPr>
          <w:rFonts w:ascii="Arial Narrow" w:hAnsi="Arial Narrow" w:cs="Arial Narrow"/>
          <w:sz w:val="22"/>
          <w:szCs w:val="22"/>
        </w:rPr>
        <w:t>Součástí díla je zpracování dokumentace skutečného provedení díla včetně provedení zkoušek a předložení výsledků zkoušek, zabezpečení dokumentace o shodě výrobků (technologie) a materiálů ve smyslu zákona č.</w:t>
      </w:r>
      <w:r>
        <w:rPr>
          <w:rFonts w:ascii="Arial Narrow" w:hAnsi="Arial Narrow" w:cs="Arial Narrow"/>
          <w:sz w:val="22"/>
          <w:szCs w:val="22"/>
        </w:rPr>
        <w:t> </w:t>
      </w:r>
      <w:r w:rsidRPr="001978EC">
        <w:rPr>
          <w:rFonts w:ascii="Arial Narrow" w:hAnsi="Arial Narrow" w:cs="Arial Narrow"/>
          <w:sz w:val="22"/>
          <w:szCs w:val="22"/>
        </w:rPr>
        <w:t xml:space="preserve">22/1997 Sb. a zabezpečení další </w:t>
      </w:r>
      <w:r w:rsidRPr="001978EC">
        <w:rPr>
          <w:rFonts w:ascii="Arial Narrow" w:hAnsi="Arial Narrow" w:cs="Arial Narrow"/>
          <w:sz w:val="22"/>
          <w:szCs w:val="22"/>
        </w:rPr>
        <w:lastRenderedPageBreak/>
        <w:t>objednatelem určené dokumentace požadované pravomocnými rozhodnutími orgánů státní správy, kterými bylo provedení díla povoleno nebo upraveno.</w:t>
      </w:r>
    </w:p>
    <w:p w14:paraId="7F131FD8" w14:textId="77777777" w:rsidR="001978EC" w:rsidRDefault="001978EC" w:rsidP="001978EC">
      <w:pPr>
        <w:pStyle w:val="Odstavecseseznamem"/>
        <w:rPr>
          <w:rFonts w:ascii="Arial Narrow" w:hAnsi="Arial Narrow" w:cs="Arial Narrow"/>
          <w:sz w:val="22"/>
          <w:szCs w:val="22"/>
        </w:rPr>
      </w:pPr>
    </w:p>
    <w:p w14:paraId="1F2010AA" w14:textId="1262470B" w:rsidR="001978EC" w:rsidRDefault="001978EC" w:rsidP="00E33EAF">
      <w:pPr>
        <w:pStyle w:val="Zkladntext"/>
        <w:numPr>
          <w:ilvl w:val="1"/>
          <w:numId w:val="22"/>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1978EC">
        <w:rPr>
          <w:rFonts w:ascii="Arial Narrow" w:hAnsi="Arial Narrow" w:cs="Arial Narrow"/>
          <w:sz w:val="22"/>
          <w:szCs w:val="22"/>
        </w:rPr>
        <w:t>Součástí díla je řádná likvidace odpadů vzniklých v průběhu provádění díla, např. druhotným využitím, uložením na odpovídající skládku apod.</w:t>
      </w:r>
    </w:p>
    <w:p w14:paraId="1EBB540D" w14:textId="62436D04"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4498E262" w14:textId="302426BC" w:rsidR="001562ED" w:rsidRDefault="001562ED" w:rsidP="001562ED">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r>
        <w:rPr>
          <w:rFonts w:ascii="Arial Narrow" w:hAnsi="Arial Narrow" w:cs="Arial Narrow"/>
          <w:b/>
          <w:bCs/>
          <w:sz w:val="22"/>
          <w:szCs w:val="22"/>
          <w:u w:val="single"/>
        </w:rPr>
        <w:t xml:space="preserve">IX. </w:t>
      </w:r>
      <w:r w:rsidRPr="001562ED">
        <w:rPr>
          <w:rFonts w:ascii="Arial Narrow" w:hAnsi="Arial Narrow" w:cs="Arial Narrow"/>
          <w:b/>
          <w:bCs/>
          <w:sz w:val="22"/>
          <w:szCs w:val="22"/>
          <w:u w:val="single"/>
        </w:rPr>
        <w:t>Vady díla, záruka, reklamace, odpovědnost zhotovitele</w:t>
      </w:r>
    </w:p>
    <w:p w14:paraId="10E1CEDA" w14:textId="77777777" w:rsidR="001562ED" w:rsidRDefault="001562ED"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0"/>
          <w:szCs w:val="20"/>
          <w:u w:val="single"/>
        </w:rPr>
      </w:pPr>
    </w:p>
    <w:p w14:paraId="41C93126" w14:textId="0822B0CC" w:rsidR="001562ED" w:rsidRDefault="001562ED" w:rsidP="00E33EAF">
      <w:pPr>
        <w:pStyle w:val="Zkladntext"/>
        <w:numPr>
          <w:ilvl w:val="1"/>
          <w:numId w:val="24"/>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0"/>
        </w:rPr>
      </w:pPr>
      <w:r w:rsidRPr="001562ED">
        <w:rPr>
          <w:rFonts w:ascii="Arial Narrow" w:hAnsi="Arial Narrow" w:cs="Arial Narrow"/>
          <w:sz w:val="22"/>
          <w:szCs w:val="20"/>
        </w:rPr>
        <w:t>Dílo má vady, pokud výsledek nebo provedení díla neodpovídá výsledku určenému ve smlouvě a podmínkám a</w:t>
      </w:r>
      <w:r w:rsidR="00A548E8">
        <w:rPr>
          <w:rFonts w:ascii="Arial Narrow" w:hAnsi="Arial Narrow" w:cs="Arial Narrow"/>
          <w:sz w:val="22"/>
          <w:szCs w:val="20"/>
        </w:rPr>
        <w:t> </w:t>
      </w:r>
      <w:r w:rsidRPr="001562ED">
        <w:rPr>
          <w:rFonts w:ascii="Arial Narrow" w:hAnsi="Arial Narrow" w:cs="Arial Narrow"/>
          <w:sz w:val="22"/>
          <w:szCs w:val="20"/>
        </w:rPr>
        <w:t>požadavkům ve smlouvě sjednaným.</w:t>
      </w:r>
      <w:r w:rsidR="00A548E8">
        <w:rPr>
          <w:rFonts w:ascii="Arial Narrow" w:hAnsi="Arial Narrow" w:cs="Arial Narrow"/>
          <w:sz w:val="22"/>
          <w:szCs w:val="20"/>
        </w:rPr>
        <w:t xml:space="preserve"> </w:t>
      </w:r>
      <w:r w:rsidR="00A548E8" w:rsidRPr="001562ED">
        <w:rPr>
          <w:rFonts w:ascii="Arial Narrow" w:hAnsi="Arial Narrow" w:cs="Arial Narrow"/>
          <w:sz w:val="22"/>
          <w:szCs w:val="20"/>
        </w:rPr>
        <w:t>Zhotovitel odpovídá za vady, které má dílo v době předání a převzetí díla a v záruční době.</w:t>
      </w:r>
    </w:p>
    <w:p w14:paraId="106F6ACC" w14:textId="77777777" w:rsidR="001562ED" w:rsidRDefault="001562ED" w:rsidP="001562ED">
      <w:pPr>
        <w:pStyle w:val="Zkladntext"/>
        <w:tabs>
          <w:tab w:val="left" w:pos="1410"/>
          <w:tab w:val="left" w:pos="4545"/>
          <w:tab w:val="left" w:pos="5760"/>
          <w:tab w:val="left" w:pos="6480"/>
          <w:tab w:val="left" w:pos="7200"/>
          <w:tab w:val="left" w:pos="7920"/>
          <w:tab w:val="left" w:pos="8640"/>
        </w:tabs>
        <w:ind w:left="360"/>
        <w:jc w:val="both"/>
        <w:rPr>
          <w:rFonts w:ascii="Arial Narrow" w:hAnsi="Arial Narrow" w:cs="Arial Narrow"/>
          <w:sz w:val="22"/>
          <w:szCs w:val="20"/>
        </w:rPr>
      </w:pPr>
    </w:p>
    <w:p w14:paraId="7218730F" w14:textId="385228DD" w:rsidR="001562ED" w:rsidRDefault="005F580F" w:rsidP="00E33EAF">
      <w:pPr>
        <w:pStyle w:val="Zkladntext"/>
        <w:numPr>
          <w:ilvl w:val="1"/>
          <w:numId w:val="24"/>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0"/>
        </w:rPr>
      </w:pPr>
      <w:r>
        <w:rPr>
          <w:rFonts w:ascii="Arial Narrow" w:hAnsi="Arial Narrow" w:cs="Arial Narrow"/>
          <w:sz w:val="22"/>
          <w:szCs w:val="20"/>
        </w:rPr>
        <w:t xml:space="preserve">Vady díla zjištěné zhotovitelem je zhotovitel povinen bez zbytečného odkladu oznámit objednateli prostřednictvím e-mailu, přičemž v CRM </w:t>
      </w:r>
      <w:r>
        <w:rPr>
          <w:rFonts w:ascii="Arial Narrow" w:hAnsi="Arial Narrow"/>
          <w:sz w:val="22"/>
          <w:szCs w:val="22"/>
        </w:rPr>
        <w:t>bude uvedena informace o poruše a jejím odstranění</w:t>
      </w:r>
      <w:r>
        <w:rPr>
          <w:rFonts w:ascii="Arial Narrow" w:hAnsi="Arial Narrow" w:cs="Arial Narrow"/>
          <w:sz w:val="22"/>
          <w:szCs w:val="20"/>
        </w:rPr>
        <w:t xml:space="preserve"> a projednat s ním způsob a termín odstranění vad. </w:t>
      </w:r>
      <w:r w:rsidR="001562ED" w:rsidRPr="001562ED">
        <w:rPr>
          <w:rFonts w:ascii="Arial Narrow" w:hAnsi="Arial Narrow" w:cs="Arial Narrow"/>
          <w:sz w:val="22"/>
          <w:szCs w:val="20"/>
        </w:rPr>
        <w:t xml:space="preserve">Vady díla </w:t>
      </w:r>
      <w:r>
        <w:rPr>
          <w:rFonts w:ascii="Arial Narrow" w:hAnsi="Arial Narrow" w:cs="Arial Narrow"/>
          <w:sz w:val="22"/>
          <w:szCs w:val="20"/>
        </w:rPr>
        <w:t xml:space="preserve">zjištěné </w:t>
      </w:r>
      <w:r w:rsidR="001562ED" w:rsidRPr="001562ED">
        <w:rPr>
          <w:rFonts w:ascii="Arial Narrow" w:hAnsi="Arial Narrow" w:cs="Arial Narrow"/>
          <w:sz w:val="22"/>
          <w:szCs w:val="20"/>
        </w:rPr>
        <w:t>objednatel</w:t>
      </w:r>
      <w:r>
        <w:rPr>
          <w:rFonts w:ascii="Arial Narrow" w:hAnsi="Arial Narrow" w:cs="Arial Narrow"/>
          <w:sz w:val="22"/>
          <w:szCs w:val="20"/>
        </w:rPr>
        <w:t>em je objednatel</w:t>
      </w:r>
      <w:r w:rsidR="001562ED" w:rsidRPr="001562ED">
        <w:rPr>
          <w:rFonts w:ascii="Arial Narrow" w:hAnsi="Arial Narrow" w:cs="Arial Narrow"/>
          <w:sz w:val="22"/>
          <w:szCs w:val="20"/>
        </w:rPr>
        <w:t xml:space="preserve"> povinen oznámit zhotoviteli bez zbytečného odkladu poté, co vady zjistil</w:t>
      </w:r>
      <w:r w:rsidR="004737E6">
        <w:rPr>
          <w:rFonts w:ascii="Arial Narrow" w:hAnsi="Arial Narrow" w:cs="Arial Narrow"/>
          <w:sz w:val="22"/>
          <w:szCs w:val="20"/>
        </w:rPr>
        <w:t xml:space="preserve"> prostřednictvím</w:t>
      </w:r>
      <w:r w:rsidR="00955383">
        <w:rPr>
          <w:rFonts w:ascii="Arial Narrow" w:hAnsi="Arial Narrow" w:cs="Arial Narrow"/>
          <w:sz w:val="22"/>
          <w:szCs w:val="20"/>
        </w:rPr>
        <w:t xml:space="preserve"> e-mailu</w:t>
      </w:r>
      <w:r>
        <w:rPr>
          <w:rFonts w:ascii="Arial Narrow" w:hAnsi="Arial Narrow" w:cs="Arial Narrow"/>
          <w:sz w:val="22"/>
          <w:szCs w:val="20"/>
        </w:rPr>
        <w:t>.</w:t>
      </w:r>
      <w:r w:rsidR="001562ED" w:rsidRPr="001562ED">
        <w:rPr>
          <w:rFonts w:ascii="Arial Narrow" w:hAnsi="Arial Narrow" w:cs="Arial Narrow"/>
          <w:sz w:val="22"/>
          <w:szCs w:val="20"/>
        </w:rPr>
        <w:t xml:space="preserve"> V</w:t>
      </w:r>
      <w:r w:rsidR="004051FE">
        <w:rPr>
          <w:rFonts w:ascii="Arial Narrow" w:hAnsi="Arial Narrow" w:cs="Arial Narrow"/>
          <w:sz w:val="22"/>
          <w:szCs w:val="20"/>
        </w:rPr>
        <w:t> </w:t>
      </w:r>
      <w:r w:rsidR="001562ED" w:rsidRPr="001562ED">
        <w:rPr>
          <w:rFonts w:ascii="Arial Narrow" w:hAnsi="Arial Narrow" w:cs="Arial Narrow"/>
          <w:sz w:val="22"/>
          <w:szCs w:val="20"/>
        </w:rPr>
        <w:t>oznámení objednatel uvede zpravidla i požadovaný způsob a termín odstranění vad.</w:t>
      </w:r>
      <w:r w:rsidR="00DB2E69">
        <w:rPr>
          <w:rFonts w:ascii="Arial Narrow" w:hAnsi="Arial Narrow" w:cs="Arial Narrow"/>
          <w:sz w:val="22"/>
          <w:szCs w:val="20"/>
        </w:rPr>
        <w:t xml:space="preserve"> </w:t>
      </w:r>
    </w:p>
    <w:p w14:paraId="0F699A64" w14:textId="77777777" w:rsidR="001562ED" w:rsidRDefault="001562ED" w:rsidP="001562ED">
      <w:pPr>
        <w:pStyle w:val="Odstavecseseznamem"/>
        <w:rPr>
          <w:rFonts w:ascii="Arial Narrow" w:hAnsi="Arial Narrow" w:cs="Arial Narrow"/>
          <w:sz w:val="22"/>
        </w:rPr>
      </w:pPr>
    </w:p>
    <w:p w14:paraId="2F02E96E" w14:textId="7CA9F988" w:rsidR="001562ED" w:rsidRDefault="001562ED" w:rsidP="00E33EAF">
      <w:pPr>
        <w:pStyle w:val="Zkladntext"/>
        <w:numPr>
          <w:ilvl w:val="1"/>
          <w:numId w:val="24"/>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0"/>
        </w:rPr>
      </w:pPr>
      <w:r w:rsidRPr="001562ED">
        <w:rPr>
          <w:rFonts w:ascii="Arial Narrow" w:hAnsi="Arial Narrow" w:cs="Arial Narrow"/>
          <w:sz w:val="22"/>
          <w:szCs w:val="20"/>
        </w:rPr>
        <w:t xml:space="preserve">Zhotovitel poskytuje na provedené </w:t>
      </w:r>
      <w:r w:rsidR="00420A8E">
        <w:rPr>
          <w:rFonts w:ascii="Arial Narrow" w:hAnsi="Arial Narrow" w:cs="Arial Narrow"/>
          <w:sz w:val="22"/>
          <w:szCs w:val="20"/>
        </w:rPr>
        <w:t xml:space="preserve">dílo </w:t>
      </w:r>
      <w:r w:rsidRPr="001562ED">
        <w:rPr>
          <w:rFonts w:ascii="Arial Narrow" w:hAnsi="Arial Narrow" w:cs="Arial Narrow"/>
          <w:sz w:val="22"/>
          <w:szCs w:val="20"/>
        </w:rPr>
        <w:t xml:space="preserve">záruku v délce </w:t>
      </w:r>
      <w:r w:rsidR="00420A8E" w:rsidRPr="00BF27F9">
        <w:rPr>
          <w:rFonts w:ascii="Arial Narrow" w:hAnsi="Arial Narrow" w:cs="Arial Narrow"/>
          <w:sz w:val="22"/>
          <w:szCs w:val="20"/>
        </w:rPr>
        <w:t>1</w:t>
      </w:r>
      <w:r w:rsidRPr="00BF27F9">
        <w:rPr>
          <w:rFonts w:ascii="Arial Narrow" w:hAnsi="Arial Narrow" w:cs="Arial Narrow"/>
          <w:sz w:val="22"/>
          <w:szCs w:val="20"/>
        </w:rPr>
        <w:t xml:space="preserve">0 </w:t>
      </w:r>
      <w:r w:rsidR="00420A8E" w:rsidRPr="00BF27F9">
        <w:rPr>
          <w:rFonts w:ascii="Arial Narrow" w:hAnsi="Arial Narrow" w:cs="Arial Narrow"/>
          <w:sz w:val="22"/>
          <w:szCs w:val="20"/>
        </w:rPr>
        <w:t>let</w:t>
      </w:r>
      <w:r w:rsidR="00420A8E">
        <w:rPr>
          <w:rFonts w:ascii="Arial Narrow" w:hAnsi="Arial Narrow" w:cs="Arial Narrow"/>
          <w:sz w:val="22"/>
          <w:szCs w:val="20"/>
        </w:rPr>
        <w:t xml:space="preserve">, </w:t>
      </w:r>
      <w:r w:rsidR="00D83C7C">
        <w:rPr>
          <w:rFonts w:ascii="Arial Narrow" w:hAnsi="Arial Narrow" w:cs="Arial Narrow"/>
          <w:sz w:val="22"/>
          <w:szCs w:val="20"/>
        </w:rPr>
        <w:t>pokud tato smlouva a její přílohy nestanoví jinak</w:t>
      </w:r>
      <w:r w:rsidR="00C170AF">
        <w:rPr>
          <w:rFonts w:ascii="Arial Narrow" w:hAnsi="Arial Narrow" w:cs="Arial Narrow"/>
          <w:sz w:val="22"/>
          <w:szCs w:val="20"/>
        </w:rPr>
        <w:t>.</w:t>
      </w:r>
      <w:r w:rsidRPr="001562ED">
        <w:rPr>
          <w:rFonts w:ascii="Arial Narrow" w:hAnsi="Arial Narrow" w:cs="Arial Narrow"/>
          <w:sz w:val="22"/>
          <w:szCs w:val="20"/>
        </w:rPr>
        <w:t xml:space="preserve"> </w:t>
      </w:r>
      <w:r w:rsidR="00F3388A">
        <w:rPr>
          <w:rFonts w:ascii="Arial Narrow" w:hAnsi="Arial Narrow" w:cs="Arial Narrow"/>
          <w:sz w:val="22"/>
          <w:szCs w:val="20"/>
        </w:rPr>
        <w:t xml:space="preserve">Pokud z Přílohy č. 1 Rámcové smlouvy </w:t>
      </w:r>
      <w:r w:rsidR="00152FB4">
        <w:rPr>
          <w:rFonts w:ascii="Arial Narrow" w:hAnsi="Arial Narrow" w:cs="Arial Narrow"/>
          <w:sz w:val="22"/>
          <w:szCs w:val="20"/>
        </w:rPr>
        <w:t xml:space="preserve">a či příloh této smlouvy </w:t>
      </w:r>
      <w:r w:rsidR="00F3388A">
        <w:rPr>
          <w:rFonts w:ascii="Arial Narrow" w:hAnsi="Arial Narrow" w:cs="Arial Narrow"/>
          <w:sz w:val="22"/>
          <w:szCs w:val="20"/>
        </w:rPr>
        <w:t>nevyplývá jinak, z</w:t>
      </w:r>
      <w:r w:rsidR="00BF27F9" w:rsidRPr="00BF27F9">
        <w:rPr>
          <w:rFonts w:ascii="Arial Narrow" w:hAnsi="Arial Narrow" w:cs="Arial Narrow"/>
          <w:sz w:val="22"/>
          <w:szCs w:val="20"/>
        </w:rPr>
        <w:t xml:space="preserve">áruční doba na komponenty, na které výrobce nebo subdodavatel poskytuje kratší záruční dobu než </w:t>
      </w:r>
      <w:r w:rsidR="00BF27F9">
        <w:rPr>
          <w:rFonts w:ascii="Arial Narrow" w:hAnsi="Arial Narrow" w:cs="Arial Narrow"/>
          <w:sz w:val="22"/>
          <w:szCs w:val="20"/>
        </w:rPr>
        <w:t>10 let</w:t>
      </w:r>
      <w:r w:rsidR="00BF27F9" w:rsidRPr="00BF27F9">
        <w:rPr>
          <w:rFonts w:ascii="Arial Narrow" w:hAnsi="Arial Narrow" w:cs="Arial Narrow"/>
          <w:sz w:val="22"/>
          <w:szCs w:val="20"/>
        </w:rPr>
        <w:t xml:space="preserve">, může být kratší, tj. v délce jakou poskytuje výrobce nebo subdodavatel, ne však kratší než </w:t>
      </w:r>
      <w:r w:rsidR="00271C15">
        <w:rPr>
          <w:rFonts w:ascii="Arial Narrow" w:hAnsi="Arial Narrow" w:cs="Arial Narrow"/>
          <w:sz w:val="22"/>
          <w:szCs w:val="20"/>
        </w:rPr>
        <w:t>5 let.</w:t>
      </w:r>
      <w:r w:rsidR="00BF27F9" w:rsidRPr="00BF27F9">
        <w:rPr>
          <w:rFonts w:ascii="Arial Narrow" w:hAnsi="Arial Narrow" w:cs="Arial Narrow"/>
          <w:sz w:val="22"/>
          <w:szCs w:val="20"/>
        </w:rPr>
        <w:t xml:space="preserve"> </w:t>
      </w:r>
      <w:r w:rsidRPr="001562ED">
        <w:rPr>
          <w:rFonts w:ascii="Arial Narrow" w:hAnsi="Arial Narrow" w:cs="Arial Narrow"/>
          <w:sz w:val="22"/>
          <w:szCs w:val="20"/>
        </w:rPr>
        <w:t xml:space="preserve">Záruční doba začíná běžet dnem protokolárního předání a převzetí díla. </w:t>
      </w:r>
      <w:r w:rsidR="009779F8">
        <w:rPr>
          <w:rFonts w:ascii="Arial Narrow" w:hAnsi="Arial Narrow" w:cs="Arial Narrow"/>
          <w:sz w:val="22"/>
          <w:szCs w:val="20"/>
        </w:rPr>
        <w:t xml:space="preserve">Předchozí věta neplatí, pokud z důvodu neposkytnutí součinnosti Oprávněné osoby nebo objednatele </w:t>
      </w:r>
      <w:r w:rsidR="005B18C6">
        <w:rPr>
          <w:rFonts w:ascii="Arial Narrow" w:hAnsi="Arial Narrow" w:cs="Arial Narrow"/>
          <w:sz w:val="22"/>
          <w:szCs w:val="20"/>
        </w:rPr>
        <w:t>nedojde k řádnému předání a převzetí díla, popř. pokud objednatel odmítne podepsat protokol o předání a</w:t>
      </w:r>
      <w:r w:rsidR="003E6895">
        <w:rPr>
          <w:rFonts w:ascii="Arial Narrow" w:hAnsi="Arial Narrow" w:cs="Arial Narrow"/>
          <w:sz w:val="22"/>
          <w:szCs w:val="20"/>
        </w:rPr>
        <w:t> převzetím díla</w:t>
      </w:r>
      <w:r w:rsidR="005B18C6">
        <w:rPr>
          <w:rFonts w:ascii="Arial Narrow" w:hAnsi="Arial Narrow" w:cs="Arial Narrow"/>
          <w:sz w:val="22"/>
          <w:szCs w:val="20"/>
        </w:rPr>
        <w:t xml:space="preserve"> bez uvedení důvodu dle čl. 5.10 této smlouvy. V takovém případě </w:t>
      </w:r>
      <w:r w:rsidR="006A2353">
        <w:rPr>
          <w:rFonts w:ascii="Arial Narrow" w:hAnsi="Arial Narrow" w:cs="Arial Narrow"/>
          <w:sz w:val="22"/>
          <w:szCs w:val="20"/>
        </w:rPr>
        <w:t>začíná záruční doba běžet ode dne, kdy mělo dojít k předání a převzetí díla dle čl. 5.9 této smlouvy.</w:t>
      </w:r>
    </w:p>
    <w:p w14:paraId="7779F67C" w14:textId="77777777" w:rsidR="001562ED" w:rsidRDefault="001562ED" w:rsidP="001562ED">
      <w:pPr>
        <w:pStyle w:val="Odstavecseseznamem"/>
        <w:rPr>
          <w:rFonts w:ascii="Arial Narrow" w:hAnsi="Arial Narrow" w:cs="Arial Narrow"/>
          <w:sz w:val="22"/>
        </w:rPr>
      </w:pPr>
    </w:p>
    <w:p w14:paraId="1DC1F8DB" w14:textId="0FE7F631" w:rsidR="001562ED" w:rsidRPr="001562ED" w:rsidRDefault="001562ED" w:rsidP="00E33EAF">
      <w:pPr>
        <w:pStyle w:val="Zkladntext"/>
        <w:numPr>
          <w:ilvl w:val="1"/>
          <w:numId w:val="24"/>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0"/>
        </w:rPr>
      </w:pPr>
      <w:r w:rsidRPr="001562ED">
        <w:rPr>
          <w:rFonts w:ascii="Arial Narrow" w:hAnsi="Arial Narrow" w:cs="Arial Narrow"/>
          <w:sz w:val="22"/>
        </w:rPr>
        <w:t xml:space="preserve">V záruční době je zhotovitel povinen zahájit práce na odstranění </w:t>
      </w:r>
      <w:r w:rsidR="00811D2B">
        <w:rPr>
          <w:rFonts w:ascii="Arial Narrow" w:hAnsi="Arial Narrow" w:cs="Arial Narrow"/>
          <w:sz w:val="22"/>
        </w:rPr>
        <w:t xml:space="preserve">objednatelem </w:t>
      </w:r>
      <w:r w:rsidRPr="001562ED">
        <w:rPr>
          <w:rFonts w:ascii="Arial Narrow" w:hAnsi="Arial Narrow" w:cs="Arial Narrow"/>
          <w:sz w:val="22"/>
        </w:rPr>
        <w:t xml:space="preserve">reklamovaných </w:t>
      </w:r>
      <w:r w:rsidR="0075597A">
        <w:rPr>
          <w:rFonts w:ascii="Arial Narrow" w:hAnsi="Arial Narrow" w:cs="Arial Narrow"/>
          <w:sz w:val="22"/>
        </w:rPr>
        <w:t xml:space="preserve">či zhotovitelem zjištěných </w:t>
      </w:r>
      <w:r w:rsidRPr="001562ED">
        <w:rPr>
          <w:rFonts w:ascii="Arial Narrow" w:hAnsi="Arial Narrow" w:cs="Arial Narrow"/>
          <w:sz w:val="22"/>
        </w:rPr>
        <w:t>vad</w:t>
      </w:r>
      <w:r w:rsidR="00B33354">
        <w:rPr>
          <w:rFonts w:ascii="Arial Narrow" w:hAnsi="Arial Narrow" w:cs="Arial Narrow"/>
          <w:sz w:val="22"/>
        </w:rPr>
        <w:t xml:space="preserve"> </w:t>
      </w:r>
      <w:r w:rsidR="00002B10" w:rsidRPr="004E1B4E">
        <w:rPr>
          <w:rFonts w:ascii="Arial Narrow" w:hAnsi="Arial Narrow"/>
          <w:sz w:val="22"/>
          <w:szCs w:val="22"/>
        </w:rPr>
        <w:t xml:space="preserve">do </w:t>
      </w:r>
      <w:r w:rsidR="00002B10">
        <w:rPr>
          <w:rFonts w:ascii="Arial Narrow" w:hAnsi="Arial Narrow"/>
          <w:sz w:val="22"/>
          <w:szCs w:val="22"/>
        </w:rPr>
        <w:t>48</w:t>
      </w:r>
      <w:r w:rsidR="00002B10" w:rsidRPr="004E1B4E">
        <w:rPr>
          <w:rFonts w:ascii="Arial Narrow" w:hAnsi="Arial Narrow"/>
          <w:sz w:val="22"/>
          <w:szCs w:val="22"/>
        </w:rPr>
        <w:t xml:space="preserve"> hodin </w:t>
      </w:r>
      <w:r w:rsidR="00002B10">
        <w:rPr>
          <w:rFonts w:ascii="Arial Narrow" w:hAnsi="Arial Narrow"/>
          <w:sz w:val="22"/>
          <w:szCs w:val="22"/>
        </w:rPr>
        <w:t xml:space="preserve">od identifikace </w:t>
      </w:r>
      <w:r w:rsidR="00002B10" w:rsidRPr="004E1B4E">
        <w:rPr>
          <w:rFonts w:ascii="Arial Narrow" w:hAnsi="Arial Narrow"/>
          <w:sz w:val="22"/>
          <w:szCs w:val="22"/>
        </w:rPr>
        <w:t>závady</w:t>
      </w:r>
      <w:r w:rsidR="00002B10">
        <w:rPr>
          <w:rFonts w:ascii="Arial Narrow" w:hAnsi="Arial Narrow"/>
          <w:sz w:val="22"/>
          <w:szCs w:val="22"/>
        </w:rPr>
        <w:t xml:space="preserve"> objednatelem nebo zhotovitelem a jejím nahlášení </w:t>
      </w:r>
      <w:r w:rsidR="001F06D3">
        <w:rPr>
          <w:rFonts w:ascii="Arial Narrow" w:hAnsi="Arial Narrow"/>
          <w:sz w:val="22"/>
          <w:szCs w:val="22"/>
        </w:rPr>
        <w:t>prostřednictvím e-mailu</w:t>
      </w:r>
      <w:r w:rsidR="00093C36">
        <w:rPr>
          <w:rFonts w:ascii="Arial Narrow" w:hAnsi="Arial Narrow"/>
          <w:sz w:val="22"/>
          <w:szCs w:val="22"/>
        </w:rPr>
        <w:t xml:space="preserve">. </w:t>
      </w:r>
      <w:r w:rsidRPr="001562ED">
        <w:rPr>
          <w:rFonts w:ascii="Arial Narrow" w:hAnsi="Arial Narrow" w:cs="Arial Narrow"/>
          <w:sz w:val="22"/>
        </w:rPr>
        <w:t>Vady budou zhotovitelem odstraněny bezplatně v</w:t>
      </w:r>
      <w:r w:rsidR="004051FE">
        <w:rPr>
          <w:rFonts w:ascii="Arial Narrow" w:hAnsi="Arial Narrow" w:cs="Arial Narrow"/>
          <w:sz w:val="22"/>
        </w:rPr>
        <w:t> </w:t>
      </w:r>
      <w:r w:rsidRPr="001562ED">
        <w:rPr>
          <w:rFonts w:ascii="Arial Narrow" w:hAnsi="Arial Narrow" w:cs="Arial Narrow"/>
          <w:sz w:val="22"/>
        </w:rPr>
        <w:t xml:space="preserve">termínu, který bude stanoven dohodou stran, jinak </w:t>
      </w:r>
      <w:r w:rsidR="003C6921">
        <w:rPr>
          <w:rFonts w:ascii="Arial Narrow" w:hAnsi="Arial Narrow" w:cs="Arial Narrow"/>
          <w:sz w:val="22"/>
        </w:rPr>
        <w:t xml:space="preserve">do </w:t>
      </w:r>
      <w:r w:rsidR="005B63C3">
        <w:rPr>
          <w:rFonts w:ascii="Arial Narrow" w:hAnsi="Arial Narrow" w:cs="Arial Narrow"/>
          <w:sz w:val="22"/>
        </w:rPr>
        <w:t xml:space="preserve">7 </w:t>
      </w:r>
      <w:r w:rsidR="003C6921">
        <w:rPr>
          <w:rFonts w:ascii="Arial Narrow" w:hAnsi="Arial Narrow" w:cs="Arial Narrow"/>
          <w:sz w:val="22"/>
        </w:rPr>
        <w:t>dnů</w:t>
      </w:r>
      <w:r w:rsidRPr="001562ED">
        <w:rPr>
          <w:rFonts w:ascii="Arial Narrow" w:hAnsi="Arial Narrow" w:cs="Arial Narrow"/>
          <w:sz w:val="22"/>
        </w:rPr>
        <w:t xml:space="preserve">. Bude-li odstranění vad neúspěšné, nezahájí-li zhotovitel odstranění vad ve stanovené lhůtě nebo nebudou-li vady odstraněny v přiměřené lhůtě, má objednatel právo nechat vady odstranit třetí osobu na náklady zhotovitele. </w:t>
      </w:r>
    </w:p>
    <w:p w14:paraId="577842D7" w14:textId="77777777" w:rsidR="001562ED" w:rsidRDefault="001562ED" w:rsidP="001562ED">
      <w:pPr>
        <w:pStyle w:val="Odstavecseseznamem"/>
        <w:rPr>
          <w:rFonts w:ascii="Arial Narrow" w:hAnsi="Arial Narrow" w:cs="Arial Narrow"/>
          <w:sz w:val="22"/>
        </w:rPr>
      </w:pPr>
    </w:p>
    <w:p w14:paraId="60083461" w14:textId="1DF6AFF2" w:rsidR="0002234A" w:rsidRPr="007957CE" w:rsidRDefault="00EF3789" w:rsidP="00DB4CA0">
      <w:pPr>
        <w:widowControl w:val="0"/>
        <w:suppressAutoHyphens w:val="0"/>
        <w:autoSpaceDE/>
        <w:spacing w:before="120" w:after="120" w:line="276" w:lineRule="auto"/>
        <w:ind w:left="360" w:hanging="360"/>
        <w:jc w:val="both"/>
        <w:rPr>
          <w:rFonts w:asciiTheme="minorHAnsi" w:hAnsiTheme="minorHAnsi" w:cstheme="minorHAnsi"/>
          <w:sz w:val="22"/>
          <w:szCs w:val="22"/>
        </w:rPr>
      </w:pPr>
      <w:r>
        <w:rPr>
          <w:rFonts w:ascii="Arial Narrow" w:hAnsi="Arial Narrow" w:cs="Arial Narrow"/>
          <w:sz w:val="22"/>
        </w:rPr>
        <w:t xml:space="preserve">9.5. </w:t>
      </w:r>
      <w:r w:rsidR="001562ED" w:rsidRPr="007957CE">
        <w:rPr>
          <w:rFonts w:ascii="Arial Narrow" w:hAnsi="Arial Narrow" w:cs="Arial Narrow"/>
          <w:sz w:val="22"/>
        </w:rPr>
        <w:t>Běh záruční doby se zastavuje dnem, kdy bude zhotoviteli doručen</w:t>
      </w:r>
      <w:r w:rsidR="00266DA1">
        <w:rPr>
          <w:rFonts w:ascii="Arial Narrow" w:hAnsi="Arial Narrow" w:cs="Arial Narrow"/>
          <w:sz w:val="22"/>
        </w:rPr>
        <w:t>a</w:t>
      </w:r>
      <w:r w:rsidR="001562ED" w:rsidRPr="007957CE">
        <w:rPr>
          <w:rFonts w:ascii="Arial Narrow" w:hAnsi="Arial Narrow" w:cs="Arial Narrow"/>
          <w:sz w:val="22"/>
        </w:rPr>
        <w:t xml:space="preserve"> reklamace</w:t>
      </w:r>
      <w:r w:rsidR="00266DA1">
        <w:rPr>
          <w:rFonts w:ascii="Arial Narrow" w:hAnsi="Arial Narrow" w:cs="Arial Narrow"/>
          <w:sz w:val="22"/>
        </w:rPr>
        <w:t xml:space="preserve"> prostřednictvím </w:t>
      </w:r>
      <w:r w:rsidR="001F06D3">
        <w:rPr>
          <w:rFonts w:ascii="Arial Narrow" w:hAnsi="Arial Narrow" w:cs="Arial Narrow"/>
          <w:sz w:val="22"/>
        </w:rPr>
        <w:t>e-mailu n</w:t>
      </w:r>
      <w:r w:rsidR="00266DA1">
        <w:rPr>
          <w:rFonts w:ascii="Arial Narrow" w:hAnsi="Arial Narrow" w:cs="Arial Narrow"/>
          <w:sz w:val="22"/>
        </w:rPr>
        <w:t xml:space="preserve">ebo v případě vad zjištěných zhotovitelem </w:t>
      </w:r>
      <w:r w:rsidR="00EC060F">
        <w:rPr>
          <w:rFonts w:ascii="Arial Narrow" w:hAnsi="Arial Narrow" w:cs="Arial Narrow"/>
          <w:sz w:val="22"/>
        </w:rPr>
        <w:t>dne</w:t>
      </w:r>
      <w:r w:rsidR="00002B10">
        <w:rPr>
          <w:rFonts w:ascii="Arial Narrow" w:hAnsi="Arial Narrow" w:cs="Arial Narrow"/>
          <w:sz w:val="22"/>
        </w:rPr>
        <w:t>m</w:t>
      </w:r>
      <w:r w:rsidR="00EC060F">
        <w:rPr>
          <w:rFonts w:ascii="Arial Narrow" w:hAnsi="Arial Narrow" w:cs="Arial Narrow"/>
          <w:sz w:val="22"/>
        </w:rPr>
        <w:t xml:space="preserve">, kdy bude </w:t>
      </w:r>
      <w:r w:rsidR="00266DA1">
        <w:rPr>
          <w:rFonts w:ascii="Arial Narrow" w:hAnsi="Arial Narrow" w:cs="Arial Narrow"/>
          <w:sz w:val="22"/>
        </w:rPr>
        <w:t xml:space="preserve">objednateli doručeno oznámení </w:t>
      </w:r>
      <w:r w:rsidR="00EC060F">
        <w:rPr>
          <w:rFonts w:ascii="Arial Narrow" w:hAnsi="Arial Narrow" w:cs="Arial Narrow"/>
          <w:sz w:val="22"/>
        </w:rPr>
        <w:t xml:space="preserve">zhotovitele prostřednictvím </w:t>
      </w:r>
      <w:r w:rsidR="001F06D3">
        <w:rPr>
          <w:rFonts w:ascii="Arial Narrow" w:hAnsi="Arial Narrow" w:cs="Arial Narrow"/>
          <w:sz w:val="22"/>
        </w:rPr>
        <w:t>e-mailu</w:t>
      </w:r>
      <w:r w:rsidR="001562ED" w:rsidRPr="007957CE">
        <w:rPr>
          <w:rFonts w:ascii="Arial Narrow" w:hAnsi="Arial Narrow" w:cs="Arial Narrow"/>
          <w:sz w:val="22"/>
        </w:rPr>
        <w:t xml:space="preserve"> a pokračuje dnem, kdy objednatel</w:t>
      </w:r>
      <w:r w:rsidR="00093C36">
        <w:rPr>
          <w:rFonts w:ascii="Arial Narrow" w:hAnsi="Arial Narrow" w:cs="Arial Narrow"/>
          <w:sz w:val="22"/>
        </w:rPr>
        <w:t xml:space="preserve"> písemně</w:t>
      </w:r>
      <w:r w:rsidR="001562ED" w:rsidRPr="007957CE">
        <w:rPr>
          <w:rFonts w:ascii="Arial Narrow" w:hAnsi="Arial Narrow" w:cs="Arial Narrow"/>
          <w:sz w:val="22"/>
        </w:rPr>
        <w:t xml:space="preserve"> potvrdí odstraněné vady.</w:t>
      </w:r>
      <w:r w:rsidR="0002234A" w:rsidRPr="007957CE">
        <w:rPr>
          <w:rFonts w:asciiTheme="minorHAnsi" w:hAnsiTheme="minorHAnsi" w:cstheme="minorHAnsi"/>
          <w:sz w:val="22"/>
          <w:szCs w:val="22"/>
        </w:rPr>
        <w:t xml:space="preserve"> </w:t>
      </w:r>
    </w:p>
    <w:p w14:paraId="6E23BEDA" w14:textId="43CF09D9" w:rsidR="0002234A" w:rsidRPr="007957CE" w:rsidRDefault="00EF3789" w:rsidP="007957CE">
      <w:pPr>
        <w:pStyle w:val="Odstavecseseznamem"/>
        <w:widowControl w:val="0"/>
        <w:numPr>
          <w:ilvl w:val="1"/>
          <w:numId w:val="39"/>
        </w:numPr>
        <w:suppressAutoHyphens w:val="0"/>
        <w:autoSpaceDE/>
        <w:spacing w:before="120" w:after="120" w:line="276" w:lineRule="auto"/>
        <w:jc w:val="both"/>
        <w:rPr>
          <w:rFonts w:ascii="Arial Narrow" w:hAnsi="Arial Narrow" w:cstheme="minorHAnsi"/>
          <w:sz w:val="22"/>
          <w:szCs w:val="22"/>
        </w:rPr>
      </w:pPr>
      <w:r w:rsidRPr="007957CE">
        <w:rPr>
          <w:rFonts w:ascii="Arial Narrow" w:hAnsi="Arial Narrow" w:cstheme="minorHAnsi"/>
          <w:sz w:val="22"/>
          <w:szCs w:val="22"/>
        </w:rPr>
        <w:t>D</w:t>
      </w:r>
      <w:r w:rsidR="0002234A" w:rsidRPr="007957CE">
        <w:rPr>
          <w:rFonts w:ascii="Arial Narrow" w:hAnsi="Arial Narrow" w:cstheme="minorHAnsi"/>
          <w:sz w:val="22"/>
          <w:szCs w:val="22"/>
        </w:rPr>
        <w:t>íl</w:t>
      </w:r>
      <w:r w:rsidRPr="007957CE">
        <w:rPr>
          <w:rFonts w:ascii="Arial Narrow" w:hAnsi="Arial Narrow" w:cstheme="minorHAnsi"/>
          <w:sz w:val="22"/>
          <w:szCs w:val="22"/>
        </w:rPr>
        <w:t>o</w:t>
      </w:r>
      <w:r w:rsidR="0002234A" w:rsidRPr="007957CE">
        <w:rPr>
          <w:rFonts w:ascii="Arial Narrow" w:hAnsi="Arial Narrow" w:cstheme="minorHAnsi"/>
          <w:sz w:val="22"/>
          <w:szCs w:val="22"/>
        </w:rPr>
        <w:t xml:space="preserve">, které již v průběhu jeho provádění vykazuje nedostatky nebo je prováděno v rozporu s touto smlouvou, je </w:t>
      </w:r>
      <w:r w:rsidR="006D446E">
        <w:rPr>
          <w:rFonts w:ascii="Arial Narrow" w:hAnsi="Arial Narrow" w:cstheme="minorHAnsi"/>
          <w:sz w:val="22"/>
          <w:szCs w:val="22"/>
        </w:rPr>
        <w:t>D</w:t>
      </w:r>
      <w:r w:rsidR="0002234A" w:rsidRPr="007957CE">
        <w:rPr>
          <w:rFonts w:ascii="Arial Narrow" w:hAnsi="Arial Narrow" w:cstheme="minorHAnsi"/>
          <w:sz w:val="22"/>
          <w:szCs w:val="22"/>
        </w:rPr>
        <w:t xml:space="preserve">odavatel povinen nahradit bezvadným plněním a </w:t>
      </w:r>
      <w:r w:rsidR="006D446E">
        <w:rPr>
          <w:rFonts w:ascii="Arial Narrow" w:hAnsi="Arial Narrow" w:cstheme="minorHAnsi"/>
          <w:sz w:val="22"/>
          <w:szCs w:val="22"/>
        </w:rPr>
        <w:t xml:space="preserve">dílo provádět </w:t>
      </w:r>
      <w:r w:rsidR="0002234A" w:rsidRPr="007957CE">
        <w:rPr>
          <w:rFonts w:ascii="Arial Narrow" w:hAnsi="Arial Narrow" w:cstheme="minorHAnsi"/>
          <w:sz w:val="22"/>
          <w:szCs w:val="22"/>
        </w:rPr>
        <w:t xml:space="preserve">řádným způsobem. </w:t>
      </w:r>
    </w:p>
    <w:p w14:paraId="56180FAC" w14:textId="183B05C9" w:rsidR="001562ED" w:rsidRDefault="001562ED"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64E296A8" w14:textId="7662F041" w:rsidR="003848C8" w:rsidRPr="007957CE" w:rsidRDefault="00B45B97" w:rsidP="007957CE">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0"/>
        </w:rPr>
      </w:pPr>
      <w:r w:rsidRPr="007957CE">
        <w:rPr>
          <w:rFonts w:ascii="Arial Narrow" w:hAnsi="Arial Narrow" w:cs="Arial Narrow"/>
          <w:b/>
          <w:bCs/>
          <w:sz w:val="22"/>
          <w:szCs w:val="20"/>
        </w:rPr>
        <w:t>X.</w:t>
      </w:r>
      <w:r w:rsidR="00045EEC" w:rsidRPr="001D5A29">
        <w:rPr>
          <w:rFonts w:ascii="Arial Narrow" w:hAnsi="Arial Narrow" w:cs="Arial Narrow"/>
          <w:b/>
          <w:bCs/>
          <w:sz w:val="22"/>
          <w:szCs w:val="20"/>
          <w:u w:val="single"/>
        </w:rPr>
        <w:t xml:space="preserve"> </w:t>
      </w:r>
      <w:r w:rsidR="004E2D61" w:rsidRPr="001D5A29">
        <w:rPr>
          <w:rFonts w:ascii="Arial Narrow" w:hAnsi="Arial Narrow" w:cs="Arial Narrow"/>
          <w:b/>
          <w:bCs/>
          <w:sz w:val="22"/>
          <w:szCs w:val="20"/>
          <w:u w:val="single"/>
        </w:rPr>
        <w:t>Servis</w:t>
      </w:r>
    </w:p>
    <w:p w14:paraId="2CA9186D" w14:textId="77777777" w:rsidR="004E2D61" w:rsidRDefault="004E2D61"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0C3D91B0" w14:textId="77777777" w:rsidR="00EC060F" w:rsidRDefault="00B61B1E" w:rsidP="007957CE">
      <w:pPr>
        <w:pStyle w:val="Zkladntext"/>
        <w:numPr>
          <w:ilvl w:val="1"/>
          <w:numId w:val="28"/>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Pr>
          <w:rFonts w:ascii="Arial Narrow" w:hAnsi="Arial Narrow"/>
          <w:sz w:val="22"/>
          <w:szCs w:val="22"/>
        </w:rPr>
        <w:t>Poté, co dojde k předání a převzetí díla</w:t>
      </w:r>
      <w:r w:rsidR="00DB1BB8">
        <w:rPr>
          <w:rFonts w:ascii="Arial Narrow" w:hAnsi="Arial Narrow"/>
          <w:sz w:val="22"/>
          <w:szCs w:val="22"/>
        </w:rPr>
        <w:t xml:space="preserve"> dle předchozích ustanovení této smlouvy</w:t>
      </w:r>
      <w:r>
        <w:rPr>
          <w:rFonts w:ascii="Arial Narrow" w:hAnsi="Arial Narrow"/>
          <w:sz w:val="22"/>
          <w:szCs w:val="22"/>
        </w:rPr>
        <w:t>, zavazuje se z</w:t>
      </w:r>
      <w:r w:rsidR="005B63C3" w:rsidRPr="004E1B4E">
        <w:rPr>
          <w:rFonts w:ascii="Arial Narrow" w:hAnsi="Arial Narrow"/>
          <w:sz w:val="22"/>
          <w:szCs w:val="22"/>
        </w:rPr>
        <w:t>hotovitel</w:t>
      </w:r>
      <w:r w:rsidR="005B63C3">
        <w:rPr>
          <w:rFonts w:ascii="Arial Narrow" w:hAnsi="Arial Narrow"/>
          <w:sz w:val="22"/>
          <w:szCs w:val="22"/>
        </w:rPr>
        <w:t xml:space="preserve"> </w:t>
      </w:r>
      <w:r w:rsidR="005B63C3" w:rsidRPr="004E1B4E">
        <w:rPr>
          <w:rFonts w:ascii="Arial Narrow" w:hAnsi="Arial Narrow"/>
          <w:sz w:val="22"/>
          <w:szCs w:val="22"/>
        </w:rPr>
        <w:t xml:space="preserve">touto smlouvou zajistit pro objednatele servisní práce, pravidelné zkoušky činnosti systému, kontroly provozuschopnosti a revize </w:t>
      </w:r>
      <w:r w:rsidR="00604A91">
        <w:rPr>
          <w:rFonts w:ascii="Arial Narrow" w:hAnsi="Arial Narrow"/>
          <w:sz w:val="22"/>
          <w:szCs w:val="22"/>
        </w:rPr>
        <w:t>(dále jen „</w:t>
      </w:r>
      <w:r w:rsidR="00604A91" w:rsidRPr="007957CE">
        <w:rPr>
          <w:rFonts w:ascii="Arial Narrow" w:hAnsi="Arial Narrow"/>
          <w:b/>
          <w:bCs/>
          <w:sz w:val="22"/>
          <w:szCs w:val="22"/>
        </w:rPr>
        <w:t>servis</w:t>
      </w:r>
      <w:r w:rsidR="00604A91">
        <w:rPr>
          <w:rFonts w:ascii="Arial Narrow" w:hAnsi="Arial Narrow"/>
          <w:sz w:val="22"/>
          <w:szCs w:val="22"/>
        </w:rPr>
        <w:t xml:space="preserve">“) </w:t>
      </w:r>
      <w:r w:rsidR="005B63C3" w:rsidRPr="004E1B4E">
        <w:rPr>
          <w:rFonts w:ascii="Arial Narrow" w:hAnsi="Arial Narrow"/>
          <w:sz w:val="22"/>
          <w:szCs w:val="22"/>
        </w:rPr>
        <w:t xml:space="preserve">na </w:t>
      </w:r>
      <w:r>
        <w:rPr>
          <w:rFonts w:ascii="Arial Narrow" w:hAnsi="Arial Narrow"/>
          <w:sz w:val="22"/>
          <w:szCs w:val="22"/>
        </w:rPr>
        <w:t xml:space="preserve">předmětném </w:t>
      </w:r>
      <w:r w:rsidR="005B63C3" w:rsidRPr="004E1B4E">
        <w:rPr>
          <w:rFonts w:ascii="Arial Narrow" w:hAnsi="Arial Narrow"/>
          <w:sz w:val="22"/>
          <w:szCs w:val="22"/>
        </w:rPr>
        <w:t>zařízení</w:t>
      </w:r>
      <w:r w:rsidR="005B63C3">
        <w:rPr>
          <w:rFonts w:ascii="Arial Narrow" w:hAnsi="Arial Narrow"/>
          <w:sz w:val="22"/>
          <w:szCs w:val="22"/>
        </w:rPr>
        <w:t xml:space="preserve"> fotovoltaické výrobn</w:t>
      </w:r>
      <w:r w:rsidR="001E4BD4">
        <w:rPr>
          <w:rFonts w:ascii="Arial Narrow" w:hAnsi="Arial Narrow"/>
          <w:sz w:val="22"/>
          <w:szCs w:val="22"/>
        </w:rPr>
        <w:t>y</w:t>
      </w:r>
      <w:r w:rsidR="005B63C3">
        <w:rPr>
          <w:rFonts w:ascii="Arial Narrow" w:hAnsi="Arial Narrow"/>
          <w:sz w:val="22"/>
          <w:szCs w:val="22"/>
        </w:rPr>
        <w:t xml:space="preserve"> elektřiny (</w:t>
      </w:r>
      <w:r w:rsidR="001E4BD4">
        <w:rPr>
          <w:rFonts w:ascii="Arial Narrow" w:hAnsi="Arial Narrow"/>
          <w:sz w:val="22"/>
          <w:szCs w:val="22"/>
        </w:rPr>
        <w:t>dále také jen „</w:t>
      </w:r>
      <w:r w:rsidR="005B63C3" w:rsidRPr="007957CE">
        <w:rPr>
          <w:rFonts w:ascii="Arial Narrow" w:hAnsi="Arial Narrow"/>
          <w:b/>
          <w:bCs/>
          <w:sz w:val="22"/>
          <w:szCs w:val="22"/>
        </w:rPr>
        <w:t>FVE</w:t>
      </w:r>
      <w:r w:rsidR="001E4BD4">
        <w:rPr>
          <w:rFonts w:ascii="Arial Narrow" w:hAnsi="Arial Narrow"/>
          <w:sz w:val="22"/>
          <w:szCs w:val="22"/>
        </w:rPr>
        <w:t>“</w:t>
      </w:r>
      <w:r w:rsidR="005B63C3">
        <w:rPr>
          <w:rFonts w:ascii="Arial Narrow" w:hAnsi="Arial Narrow"/>
          <w:sz w:val="22"/>
          <w:szCs w:val="22"/>
        </w:rPr>
        <w:t>)</w:t>
      </w:r>
      <w:r w:rsidR="001E4BD4">
        <w:rPr>
          <w:rFonts w:ascii="Arial Narrow" w:hAnsi="Arial Narrow"/>
          <w:sz w:val="22"/>
          <w:szCs w:val="22"/>
        </w:rPr>
        <w:t>.</w:t>
      </w:r>
    </w:p>
    <w:p w14:paraId="7B1B6C48" w14:textId="77777777" w:rsidR="00004164" w:rsidRDefault="00EC060F" w:rsidP="007957CE">
      <w:pPr>
        <w:pStyle w:val="Zkladntext"/>
        <w:numPr>
          <w:ilvl w:val="1"/>
          <w:numId w:val="28"/>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Pr>
          <w:rFonts w:ascii="Arial Narrow" w:hAnsi="Arial Narrow"/>
          <w:sz w:val="22"/>
          <w:szCs w:val="22"/>
        </w:rPr>
        <w:t>Zhotovitel se zavazuje</w:t>
      </w:r>
      <w:r w:rsidR="00590B67">
        <w:rPr>
          <w:rFonts w:ascii="Arial Narrow" w:hAnsi="Arial Narrow"/>
          <w:sz w:val="22"/>
          <w:szCs w:val="22"/>
        </w:rPr>
        <w:t xml:space="preserve"> </w:t>
      </w:r>
      <w:r w:rsidR="00670D49">
        <w:rPr>
          <w:rFonts w:ascii="Arial Narrow" w:hAnsi="Arial Narrow"/>
          <w:sz w:val="22"/>
          <w:szCs w:val="22"/>
        </w:rPr>
        <w:t>zpracovat a objednateli předat plán údržby a servisu FVE (dále jen „</w:t>
      </w:r>
      <w:r w:rsidR="00670D49" w:rsidRPr="00DB4CA0">
        <w:rPr>
          <w:rFonts w:ascii="Arial Narrow" w:hAnsi="Arial Narrow"/>
          <w:b/>
          <w:bCs/>
          <w:i/>
          <w:iCs/>
          <w:sz w:val="22"/>
          <w:szCs w:val="22"/>
        </w:rPr>
        <w:t>plán údržby</w:t>
      </w:r>
      <w:r w:rsidR="00670D49">
        <w:rPr>
          <w:rFonts w:ascii="Arial Narrow" w:hAnsi="Arial Narrow"/>
          <w:sz w:val="22"/>
          <w:szCs w:val="22"/>
        </w:rPr>
        <w:t>“)</w:t>
      </w:r>
      <w:r w:rsidR="003D1B32">
        <w:rPr>
          <w:rFonts w:ascii="Arial Narrow" w:hAnsi="Arial Narrow"/>
          <w:sz w:val="22"/>
          <w:szCs w:val="22"/>
        </w:rPr>
        <w:t xml:space="preserve"> ke schválení</w:t>
      </w:r>
      <w:r w:rsidR="00670D49">
        <w:rPr>
          <w:rFonts w:ascii="Arial Narrow" w:hAnsi="Arial Narrow"/>
          <w:sz w:val="22"/>
          <w:szCs w:val="22"/>
        </w:rPr>
        <w:t xml:space="preserve"> před zahájením poskytování servisu. </w:t>
      </w:r>
      <w:r w:rsidR="003D1B32">
        <w:rPr>
          <w:rFonts w:ascii="Arial Narrow" w:hAnsi="Arial Narrow"/>
          <w:sz w:val="22"/>
          <w:szCs w:val="22"/>
        </w:rPr>
        <w:t xml:space="preserve">Při poskytování servisu se zhotovitel zavazuje postupovat dle schváleného </w:t>
      </w:r>
      <w:r w:rsidR="00670D49">
        <w:rPr>
          <w:rFonts w:ascii="Arial Narrow" w:hAnsi="Arial Narrow"/>
          <w:sz w:val="22"/>
          <w:szCs w:val="22"/>
        </w:rPr>
        <w:t>plán</w:t>
      </w:r>
      <w:r w:rsidR="003D1B32">
        <w:rPr>
          <w:rFonts w:ascii="Arial Narrow" w:hAnsi="Arial Narrow"/>
          <w:sz w:val="22"/>
          <w:szCs w:val="22"/>
        </w:rPr>
        <w:t>u</w:t>
      </w:r>
      <w:r w:rsidR="00670D49">
        <w:rPr>
          <w:rFonts w:ascii="Arial Narrow" w:hAnsi="Arial Narrow"/>
          <w:sz w:val="22"/>
          <w:szCs w:val="22"/>
        </w:rPr>
        <w:t xml:space="preserve"> údržby </w:t>
      </w:r>
      <w:r w:rsidR="003D1B32">
        <w:rPr>
          <w:rFonts w:ascii="Arial Narrow" w:hAnsi="Arial Narrow"/>
          <w:sz w:val="22"/>
          <w:szCs w:val="22"/>
        </w:rPr>
        <w:t>a v případě potřeby jej aktualizovat a předkládat aktualizace objednateli ke schválení.</w:t>
      </w:r>
      <w:r w:rsidR="00670D49">
        <w:rPr>
          <w:rFonts w:ascii="Arial Narrow" w:hAnsi="Arial Narrow"/>
          <w:sz w:val="22"/>
          <w:szCs w:val="22"/>
        </w:rPr>
        <w:t xml:space="preserve">  </w:t>
      </w:r>
    </w:p>
    <w:p w14:paraId="2CC116D4" w14:textId="35016C7C" w:rsidR="005B63C3" w:rsidRPr="004E1B4E" w:rsidRDefault="00004164" w:rsidP="007957CE">
      <w:pPr>
        <w:pStyle w:val="Zkladntext"/>
        <w:numPr>
          <w:ilvl w:val="1"/>
          <w:numId w:val="28"/>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Pr>
          <w:rFonts w:ascii="Arial Narrow" w:hAnsi="Arial Narrow"/>
          <w:sz w:val="22"/>
          <w:szCs w:val="22"/>
        </w:rPr>
        <w:t>V případě, že v průběhu doby poskytování servisu</w:t>
      </w:r>
      <w:r w:rsidR="00D6319E">
        <w:rPr>
          <w:rFonts w:ascii="Arial Narrow" w:hAnsi="Arial Narrow"/>
          <w:sz w:val="22"/>
          <w:szCs w:val="22"/>
        </w:rPr>
        <w:t xml:space="preserve"> dle této Smlouvy</w:t>
      </w:r>
      <w:r>
        <w:rPr>
          <w:rFonts w:ascii="Arial Narrow" w:hAnsi="Arial Narrow"/>
          <w:sz w:val="22"/>
          <w:szCs w:val="22"/>
        </w:rPr>
        <w:t xml:space="preserve"> </w:t>
      </w:r>
      <w:r w:rsidR="00D6319E">
        <w:rPr>
          <w:rFonts w:ascii="Arial Narrow" w:hAnsi="Arial Narrow"/>
          <w:sz w:val="22"/>
          <w:szCs w:val="22"/>
        </w:rPr>
        <w:t xml:space="preserve">dojde v důsledku změny legislativy k zvýšení nákladů na poskytování </w:t>
      </w:r>
      <w:r w:rsidR="00FF29DC">
        <w:rPr>
          <w:rFonts w:ascii="Arial Narrow" w:hAnsi="Arial Narrow"/>
          <w:sz w:val="22"/>
          <w:szCs w:val="22"/>
        </w:rPr>
        <w:t xml:space="preserve">servisu (např. v případě změn v periodicitě provádění zákonných revizí elektrických napájeních částí systému FVE) je zhotovitel oprávněn v té souvislosti požadovat po objednateli aktualizaci ceny za poskytování servisu. </w:t>
      </w:r>
      <w:r w:rsidR="00B61B1E">
        <w:rPr>
          <w:rFonts w:ascii="Arial Narrow" w:hAnsi="Arial Narrow"/>
          <w:sz w:val="22"/>
          <w:szCs w:val="22"/>
        </w:rPr>
        <w:t xml:space="preserve">   </w:t>
      </w:r>
      <w:r w:rsidR="005B63C3" w:rsidRPr="004E1B4E">
        <w:rPr>
          <w:rFonts w:ascii="Arial Narrow" w:hAnsi="Arial Narrow"/>
          <w:sz w:val="22"/>
          <w:szCs w:val="22"/>
        </w:rPr>
        <w:t xml:space="preserve"> </w:t>
      </w:r>
    </w:p>
    <w:p w14:paraId="2F420296" w14:textId="40B19BB2" w:rsidR="004E2D61" w:rsidRDefault="004E2D61" w:rsidP="007957CE">
      <w:pPr>
        <w:pStyle w:val="Zhlav"/>
        <w:ind w:firstLine="708"/>
      </w:pPr>
    </w:p>
    <w:p w14:paraId="13FF62DB" w14:textId="43F3A306" w:rsidR="005B63C3" w:rsidRDefault="005B63C3"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049BE57E" w14:textId="4FBA0B78" w:rsidR="00F2785A" w:rsidRDefault="00F2785A"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2F56CC58" w14:textId="2FEA05F7" w:rsidR="006546FF" w:rsidRDefault="006546FF"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3FF39ED6" w14:textId="002143E0" w:rsidR="006546FF" w:rsidRDefault="006546FF"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17358A78" w14:textId="77777777" w:rsidR="006546FF" w:rsidRDefault="006546FF"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000F59CE" w14:textId="77777777" w:rsidR="00636175" w:rsidRDefault="00636175" w:rsidP="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6D6FFCCA" w14:textId="3E45E750" w:rsidR="00B61B1E" w:rsidRPr="00045EEC" w:rsidRDefault="00B61B1E" w:rsidP="007957CE">
      <w:pPr>
        <w:pStyle w:val="Zhlav"/>
        <w:spacing w:before="120" w:after="120"/>
        <w:jc w:val="center"/>
        <w:rPr>
          <w:rFonts w:ascii="Arial Narrow" w:hAnsi="Arial Narrow"/>
          <w:b/>
          <w:sz w:val="22"/>
          <w:szCs w:val="22"/>
        </w:rPr>
      </w:pPr>
      <w:r>
        <w:rPr>
          <w:rFonts w:ascii="Arial Narrow" w:hAnsi="Arial Narrow"/>
          <w:b/>
          <w:sz w:val="22"/>
          <w:szCs w:val="22"/>
        </w:rPr>
        <w:lastRenderedPageBreak/>
        <w:t>XI.</w:t>
      </w:r>
      <w:r w:rsidR="00045EEC">
        <w:rPr>
          <w:rFonts w:ascii="Arial Narrow" w:hAnsi="Arial Narrow"/>
          <w:b/>
          <w:sz w:val="22"/>
          <w:szCs w:val="22"/>
        </w:rPr>
        <w:t xml:space="preserve"> </w:t>
      </w:r>
      <w:r w:rsidRPr="00B826A3">
        <w:rPr>
          <w:rFonts w:ascii="Arial Narrow" w:hAnsi="Arial Narrow"/>
          <w:b/>
          <w:sz w:val="22"/>
          <w:szCs w:val="22"/>
          <w:u w:val="single"/>
        </w:rPr>
        <w:t>Rozsah a termíny</w:t>
      </w:r>
      <w:r>
        <w:rPr>
          <w:rFonts w:ascii="Arial Narrow" w:hAnsi="Arial Narrow"/>
          <w:b/>
          <w:sz w:val="22"/>
          <w:szCs w:val="22"/>
          <w:u w:val="single"/>
        </w:rPr>
        <w:t xml:space="preserve"> </w:t>
      </w:r>
      <w:r w:rsidR="00604A91">
        <w:rPr>
          <w:rFonts w:ascii="Arial Narrow" w:hAnsi="Arial Narrow"/>
          <w:b/>
          <w:sz w:val="22"/>
          <w:szCs w:val="22"/>
          <w:u w:val="single"/>
        </w:rPr>
        <w:t>s</w:t>
      </w:r>
      <w:r>
        <w:rPr>
          <w:rFonts w:ascii="Arial Narrow" w:hAnsi="Arial Narrow"/>
          <w:b/>
          <w:sz w:val="22"/>
          <w:szCs w:val="22"/>
          <w:u w:val="single"/>
        </w:rPr>
        <w:t>ervisu</w:t>
      </w:r>
    </w:p>
    <w:p w14:paraId="7C41C48B" w14:textId="463ABAA6" w:rsidR="00B61B1E" w:rsidRPr="004E1B4E" w:rsidRDefault="00B61B1E" w:rsidP="007957CE">
      <w:pPr>
        <w:pStyle w:val="Zkladntext"/>
        <w:numPr>
          <w:ilvl w:val="1"/>
          <w:numId w:val="43"/>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4E1B4E">
        <w:rPr>
          <w:rFonts w:ascii="Arial Narrow" w:hAnsi="Arial Narrow"/>
          <w:sz w:val="22"/>
          <w:szCs w:val="22"/>
        </w:rPr>
        <w:t xml:space="preserve">Servisní práce na </w:t>
      </w:r>
      <w:r w:rsidR="001E4BD4">
        <w:rPr>
          <w:rFonts w:ascii="Arial Narrow" w:hAnsi="Arial Narrow"/>
          <w:sz w:val="22"/>
          <w:szCs w:val="22"/>
        </w:rPr>
        <w:t>FVE</w:t>
      </w:r>
      <w:r w:rsidRPr="004E1B4E">
        <w:rPr>
          <w:rFonts w:ascii="Arial Narrow" w:hAnsi="Arial Narrow"/>
          <w:sz w:val="22"/>
          <w:szCs w:val="22"/>
        </w:rPr>
        <w:t xml:space="preserve"> </w:t>
      </w:r>
      <w:r w:rsidR="001E4BD4">
        <w:rPr>
          <w:rFonts w:ascii="Arial Narrow" w:hAnsi="Arial Narrow"/>
          <w:sz w:val="22"/>
          <w:szCs w:val="22"/>
        </w:rPr>
        <w:t xml:space="preserve">se zhotovitel </w:t>
      </w:r>
      <w:r w:rsidRPr="004E1B4E">
        <w:rPr>
          <w:rFonts w:ascii="Arial Narrow" w:hAnsi="Arial Narrow"/>
          <w:sz w:val="22"/>
          <w:szCs w:val="22"/>
        </w:rPr>
        <w:t>zavazuje provést v tomto rozsahu:</w:t>
      </w:r>
    </w:p>
    <w:p w14:paraId="51A79AED" w14:textId="380C082C" w:rsidR="000142B5" w:rsidRPr="00697CD8" w:rsidRDefault="0034542B" w:rsidP="007E7DAF">
      <w:pPr>
        <w:pStyle w:val="Zhlav"/>
        <w:numPr>
          <w:ilvl w:val="0"/>
          <w:numId w:val="40"/>
        </w:numPr>
        <w:suppressAutoHyphens w:val="0"/>
        <w:autoSpaceDE/>
        <w:spacing w:before="120" w:after="120"/>
        <w:ind w:left="1134" w:hanging="357"/>
        <w:jc w:val="both"/>
        <w:rPr>
          <w:rFonts w:ascii="Arial Narrow" w:hAnsi="Arial Narrow"/>
          <w:sz w:val="22"/>
          <w:szCs w:val="22"/>
        </w:rPr>
      </w:pPr>
      <w:r w:rsidRPr="007E7DAF">
        <w:rPr>
          <w:rFonts w:ascii="Arial Narrow" w:hAnsi="Arial Narrow"/>
          <w:b/>
          <w:bCs/>
          <w:sz w:val="22"/>
          <w:szCs w:val="22"/>
        </w:rPr>
        <w:t xml:space="preserve">vzdálený </w:t>
      </w:r>
      <w:r w:rsidR="000142B5" w:rsidRPr="00697CD8">
        <w:rPr>
          <w:rFonts w:ascii="Arial Narrow" w:hAnsi="Arial Narrow"/>
          <w:b/>
          <w:bCs/>
          <w:sz w:val="22"/>
          <w:szCs w:val="22"/>
        </w:rPr>
        <w:t>monitoring</w:t>
      </w:r>
      <w:r w:rsidR="000142B5" w:rsidRPr="00697CD8">
        <w:rPr>
          <w:rFonts w:ascii="Arial Narrow" w:hAnsi="Arial Narrow"/>
          <w:sz w:val="22"/>
          <w:szCs w:val="22"/>
        </w:rPr>
        <w:t xml:space="preserve">, který u FVE umožní nepřetržité sledování rozhodných parametrů (okamžitého výkonu, okamžitého napětí, agregované hodnoty výroby případně další veličiny) a v případě potřeby i preventivní vzdálené odpojení DC části (za pomoci výkonových </w:t>
      </w:r>
      <w:proofErr w:type="spellStart"/>
      <w:r w:rsidR="000142B5" w:rsidRPr="00697CD8">
        <w:rPr>
          <w:rFonts w:ascii="Arial Narrow" w:hAnsi="Arial Narrow"/>
          <w:sz w:val="22"/>
          <w:szCs w:val="22"/>
        </w:rPr>
        <w:t>optimizérů</w:t>
      </w:r>
      <w:proofErr w:type="spellEnd"/>
      <w:r w:rsidR="000142B5" w:rsidRPr="00697CD8">
        <w:rPr>
          <w:rFonts w:ascii="Arial Narrow" w:hAnsi="Arial Narrow"/>
          <w:sz w:val="22"/>
          <w:szCs w:val="22"/>
        </w:rPr>
        <w:t>)</w:t>
      </w:r>
      <w:r w:rsidRPr="007E7DAF">
        <w:rPr>
          <w:rFonts w:ascii="Arial Narrow" w:hAnsi="Arial Narrow"/>
          <w:sz w:val="22"/>
          <w:szCs w:val="22"/>
        </w:rPr>
        <w:t>.</w:t>
      </w:r>
    </w:p>
    <w:p w14:paraId="021E0FBF" w14:textId="420840B8" w:rsidR="00B61B1E" w:rsidRPr="00D63CA5" w:rsidRDefault="00B61B1E" w:rsidP="00B61B1E">
      <w:pPr>
        <w:pStyle w:val="Zhlav"/>
        <w:numPr>
          <w:ilvl w:val="0"/>
          <w:numId w:val="40"/>
        </w:numPr>
        <w:suppressAutoHyphens w:val="0"/>
        <w:autoSpaceDE/>
        <w:spacing w:before="120" w:after="120"/>
        <w:ind w:left="1134" w:hanging="357"/>
        <w:jc w:val="both"/>
        <w:rPr>
          <w:rFonts w:ascii="Arial Narrow" w:hAnsi="Arial Narrow"/>
          <w:sz w:val="22"/>
          <w:szCs w:val="22"/>
        </w:rPr>
      </w:pPr>
      <w:r w:rsidRPr="004E1B4E">
        <w:rPr>
          <w:rFonts w:ascii="Arial Narrow" w:hAnsi="Arial Narrow"/>
          <w:b/>
          <w:sz w:val="22"/>
          <w:szCs w:val="22"/>
        </w:rPr>
        <w:t xml:space="preserve">pravidelná </w:t>
      </w:r>
      <w:r w:rsidR="002613A4">
        <w:rPr>
          <w:rFonts w:ascii="Arial Narrow" w:hAnsi="Arial Narrow"/>
          <w:b/>
          <w:sz w:val="22"/>
          <w:szCs w:val="22"/>
        </w:rPr>
        <w:t xml:space="preserve">údržba a </w:t>
      </w:r>
      <w:r w:rsidRPr="004E1B4E">
        <w:rPr>
          <w:rFonts w:ascii="Arial Narrow" w:hAnsi="Arial Narrow"/>
          <w:b/>
          <w:sz w:val="22"/>
          <w:szCs w:val="22"/>
        </w:rPr>
        <w:t xml:space="preserve">kontrola provozuschopnosti systému </w:t>
      </w:r>
      <w:r>
        <w:rPr>
          <w:rFonts w:ascii="Arial Narrow" w:hAnsi="Arial Narrow"/>
          <w:b/>
          <w:sz w:val="22"/>
          <w:szCs w:val="22"/>
        </w:rPr>
        <w:t>FVE</w:t>
      </w:r>
      <w:r w:rsidRPr="004E1B4E">
        <w:rPr>
          <w:rFonts w:ascii="Arial Narrow" w:hAnsi="Arial Narrow"/>
          <w:b/>
          <w:sz w:val="22"/>
          <w:szCs w:val="22"/>
        </w:rPr>
        <w:t xml:space="preserve"> </w:t>
      </w:r>
      <w:r w:rsidRPr="003F183D">
        <w:rPr>
          <w:rFonts w:ascii="Arial Narrow" w:hAnsi="Arial Narrow"/>
          <w:sz w:val="22"/>
          <w:szCs w:val="22"/>
        </w:rPr>
        <w:t xml:space="preserve">– fyzicky na zařízení </w:t>
      </w:r>
      <w:r w:rsidRPr="00B06013">
        <w:rPr>
          <w:rFonts w:ascii="Arial Narrow" w:hAnsi="Arial Narrow"/>
          <w:sz w:val="22"/>
          <w:szCs w:val="22"/>
        </w:rPr>
        <w:t>minimálně jedenkrát za dva roky</w:t>
      </w:r>
      <w:r w:rsidRPr="00D63CA5">
        <w:rPr>
          <w:rFonts w:ascii="Arial Narrow" w:hAnsi="Arial Narrow"/>
          <w:sz w:val="22"/>
          <w:szCs w:val="22"/>
        </w:rPr>
        <w:t xml:space="preserve">. </w:t>
      </w:r>
    </w:p>
    <w:p w14:paraId="26404A04" w14:textId="323D91EB" w:rsidR="00B61B1E" w:rsidRPr="00D63CA5" w:rsidRDefault="00B61B1E" w:rsidP="00CB0E6C">
      <w:pPr>
        <w:pStyle w:val="Zhlav"/>
        <w:numPr>
          <w:ilvl w:val="0"/>
          <w:numId w:val="40"/>
        </w:numPr>
        <w:suppressAutoHyphens w:val="0"/>
        <w:autoSpaceDE/>
        <w:spacing w:before="120" w:after="120"/>
        <w:ind w:left="1134" w:hanging="357"/>
        <w:jc w:val="both"/>
        <w:rPr>
          <w:rFonts w:ascii="Arial Narrow" w:hAnsi="Arial Narrow"/>
          <w:sz w:val="22"/>
          <w:szCs w:val="22"/>
        </w:rPr>
      </w:pPr>
      <w:r w:rsidRPr="00D63CA5">
        <w:rPr>
          <w:rFonts w:ascii="Arial Narrow" w:hAnsi="Arial Narrow"/>
          <w:b/>
          <w:sz w:val="22"/>
          <w:szCs w:val="22"/>
        </w:rPr>
        <w:t xml:space="preserve">provádění zákonných revizí elektrických napájecích částí systému FVE v periodách stanovených příslušnými předpisy </w:t>
      </w:r>
      <w:r w:rsidRPr="00D63CA5">
        <w:rPr>
          <w:rFonts w:ascii="Arial Narrow" w:hAnsi="Arial Narrow"/>
          <w:sz w:val="22"/>
          <w:szCs w:val="22"/>
        </w:rPr>
        <w:t xml:space="preserve">– </w:t>
      </w:r>
      <w:r w:rsidRPr="00B06013">
        <w:rPr>
          <w:rFonts w:ascii="Arial Narrow" w:hAnsi="Arial Narrow"/>
          <w:sz w:val="22"/>
          <w:szCs w:val="22"/>
        </w:rPr>
        <w:t>minimálně jedenkrát za 4 roky</w:t>
      </w:r>
      <w:r w:rsidRPr="00D63CA5">
        <w:rPr>
          <w:rFonts w:ascii="Arial Narrow" w:hAnsi="Arial Narrow"/>
          <w:sz w:val="22"/>
          <w:szCs w:val="22"/>
        </w:rPr>
        <w:t>.</w:t>
      </w:r>
    </w:p>
    <w:p w14:paraId="0B64330E" w14:textId="06C919A0" w:rsidR="00B61B1E" w:rsidRDefault="00B61B1E" w:rsidP="00B61B1E">
      <w:pPr>
        <w:pStyle w:val="Zhlav"/>
        <w:numPr>
          <w:ilvl w:val="0"/>
          <w:numId w:val="40"/>
        </w:numPr>
        <w:suppressAutoHyphens w:val="0"/>
        <w:autoSpaceDE/>
        <w:spacing w:before="120" w:after="120"/>
        <w:ind w:left="1134" w:hanging="357"/>
        <w:jc w:val="both"/>
        <w:rPr>
          <w:rFonts w:ascii="Arial Narrow" w:hAnsi="Arial Narrow"/>
          <w:sz w:val="22"/>
          <w:szCs w:val="22"/>
        </w:rPr>
      </w:pPr>
      <w:r w:rsidRPr="00473BA7">
        <w:rPr>
          <w:rFonts w:ascii="Arial Narrow" w:hAnsi="Arial Narrow"/>
          <w:b/>
          <w:sz w:val="22"/>
          <w:szCs w:val="22"/>
        </w:rPr>
        <w:t xml:space="preserve">mimozáruční </w:t>
      </w:r>
      <w:proofErr w:type="gramStart"/>
      <w:r w:rsidRPr="00473BA7">
        <w:rPr>
          <w:rFonts w:ascii="Arial Narrow" w:hAnsi="Arial Narrow"/>
          <w:b/>
          <w:sz w:val="22"/>
          <w:szCs w:val="22"/>
        </w:rPr>
        <w:t>opravy</w:t>
      </w:r>
      <w:r>
        <w:rPr>
          <w:rFonts w:ascii="Arial Narrow" w:hAnsi="Arial Narrow"/>
          <w:sz w:val="22"/>
          <w:szCs w:val="22"/>
        </w:rPr>
        <w:t xml:space="preserve"> - </w:t>
      </w:r>
      <w:r w:rsidRPr="004E1B4E">
        <w:rPr>
          <w:rFonts w:ascii="Arial Narrow" w:hAnsi="Arial Narrow"/>
          <w:sz w:val="22"/>
          <w:szCs w:val="22"/>
        </w:rPr>
        <w:t>oprav</w:t>
      </w:r>
      <w:r w:rsidR="006A2353">
        <w:rPr>
          <w:rFonts w:ascii="Arial Narrow" w:hAnsi="Arial Narrow"/>
          <w:sz w:val="22"/>
          <w:szCs w:val="22"/>
        </w:rPr>
        <w:t>a</w:t>
      </w:r>
      <w:proofErr w:type="gramEnd"/>
      <w:r w:rsidRPr="004E1B4E">
        <w:rPr>
          <w:rFonts w:ascii="Arial Narrow" w:hAnsi="Arial Narrow"/>
          <w:sz w:val="22"/>
          <w:szCs w:val="22"/>
        </w:rPr>
        <w:t xml:space="preserve"> bude </w:t>
      </w:r>
      <w:r w:rsidR="006A2353">
        <w:rPr>
          <w:rFonts w:ascii="Arial Narrow" w:hAnsi="Arial Narrow"/>
          <w:sz w:val="22"/>
          <w:szCs w:val="22"/>
        </w:rPr>
        <w:t>zahájena</w:t>
      </w:r>
      <w:r w:rsidRPr="004E1B4E">
        <w:rPr>
          <w:rFonts w:ascii="Arial Narrow" w:hAnsi="Arial Narrow"/>
          <w:sz w:val="22"/>
          <w:szCs w:val="22"/>
        </w:rPr>
        <w:t xml:space="preserve"> do </w:t>
      </w:r>
      <w:r>
        <w:rPr>
          <w:rFonts w:ascii="Arial Narrow" w:hAnsi="Arial Narrow"/>
          <w:sz w:val="22"/>
          <w:szCs w:val="22"/>
        </w:rPr>
        <w:t>48</w:t>
      </w:r>
      <w:r w:rsidRPr="004E1B4E">
        <w:rPr>
          <w:rFonts w:ascii="Arial Narrow" w:hAnsi="Arial Narrow"/>
          <w:sz w:val="22"/>
          <w:szCs w:val="22"/>
        </w:rPr>
        <w:t xml:space="preserve"> hodin </w:t>
      </w:r>
      <w:r>
        <w:rPr>
          <w:rFonts w:ascii="Arial Narrow" w:hAnsi="Arial Narrow"/>
          <w:sz w:val="22"/>
          <w:szCs w:val="22"/>
        </w:rPr>
        <w:t xml:space="preserve">od identifikace </w:t>
      </w:r>
      <w:r w:rsidRPr="004E1B4E">
        <w:rPr>
          <w:rFonts w:ascii="Arial Narrow" w:hAnsi="Arial Narrow"/>
          <w:sz w:val="22"/>
          <w:szCs w:val="22"/>
        </w:rPr>
        <w:t>závady</w:t>
      </w:r>
      <w:r>
        <w:rPr>
          <w:rFonts w:ascii="Arial Narrow" w:hAnsi="Arial Narrow"/>
          <w:sz w:val="22"/>
          <w:szCs w:val="22"/>
        </w:rPr>
        <w:t xml:space="preserve"> objednatelem nebo zhotovitelem a její</w:t>
      </w:r>
      <w:r w:rsidR="00811D2B">
        <w:rPr>
          <w:rFonts w:ascii="Arial Narrow" w:hAnsi="Arial Narrow"/>
          <w:sz w:val="22"/>
          <w:szCs w:val="22"/>
        </w:rPr>
        <w:t>m</w:t>
      </w:r>
      <w:r>
        <w:rPr>
          <w:rFonts w:ascii="Arial Narrow" w:hAnsi="Arial Narrow"/>
          <w:sz w:val="22"/>
          <w:szCs w:val="22"/>
        </w:rPr>
        <w:t xml:space="preserve"> nahlášení </w:t>
      </w:r>
      <w:r w:rsidR="005F580F">
        <w:rPr>
          <w:rFonts w:ascii="Arial Narrow" w:hAnsi="Arial Narrow"/>
          <w:sz w:val="22"/>
          <w:szCs w:val="22"/>
        </w:rPr>
        <w:t>prostřednictvím e-mailu, přičemž v</w:t>
      </w:r>
      <w:r w:rsidR="006A2353">
        <w:rPr>
          <w:rFonts w:ascii="Arial Narrow" w:hAnsi="Arial Narrow"/>
          <w:sz w:val="22"/>
          <w:szCs w:val="22"/>
        </w:rPr>
        <w:t> </w:t>
      </w:r>
      <w:r w:rsidR="00B66652">
        <w:rPr>
          <w:rFonts w:ascii="Arial Narrow" w:hAnsi="Arial Narrow"/>
          <w:sz w:val="22"/>
          <w:szCs w:val="22"/>
        </w:rPr>
        <w:t>CRM</w:t>
      </w:r>
      <w:r w:rsidR="005F580F">
        <w:rPr>
          <w:rFonts w:ascii="Arial Narrow" w:hAnsi="Arial Narrow"/>
          <w:sz w:val="22"/>
          <w:szCs w:val="22"/>
        </w:rPr>
        <w:t xml:space="preserve"> </w:t>
      </w:r>
      <w:r w:rsidR="001F06D3">
        <w:rPr>
          <w:rFonts w:ascii="Arial Narrow" w:hAnsi="Arial Narrow"/>
          <w:sz w:val="22"/>
          <w:szCs w:val="22"/>
        </w:rPr>
        <w:t xml:space="preserve">bude </w:t>
      </w:r>
      <w:r w:rsidR="005F580F">
        <w:rPr>
          <w:rFonts w:ascii="Arial Narrow" w:hAnsi="Arial Narrow"/>
          <w:sz w:val="22"/>
          <w:szCs w:val="22"/>
        </w:rPr>
        <w:t>uvedena informace o poruše a jejím odstranění</w:t>
      </w:r>
      <w:r w:rsidR="006A2353">
        <w:rPr>
          <w:rFonts w:ascii="Arial Narrow" w:hAnsi="Arial Narrow"/>
          <w:sz w:val="22"/>
          <w:szCs w:val="22"/>
        </w:rPr>
        <w:t>,</w:t>
      </w:r>
      <w:r w:rsidR="005F580F">
        <w:rPr>
          <w:rFonts w:ascii="Arial Narrow" w:hAnsi="Arial Narrow"/>
          <w:sz w:val="22"/>
          <w:szCs w:val="22"/>
        </w:rPr>
        <w:t xml:space="preserve"> </w:t>
      </w:r>
      <w:r>
        <w:rPr>
          <w:rFonts w:ascii="Arial Narrow" w:hAnsi="Arial Narrow"/>
          <w:sz w:val="22"/>
          <w:szCs w:val="22"/>
        </w:rPr>
        <w:t xml:space="preserve">a </w:t>
      </w:r>
      <w:r w:rsidR="005F580F">
        <w:rPr>
          <w:rFonts w:ascii="Arial Narrow" w:hAnsi="Arial Narrow"/>
          <w:sz w:val="22"/>
          <w:szCs w:val="22"/>
        </w:rPr>
        <w:t xml:space="preserve">bude </w:t>
      </w:r>
      <w:r>
        <w:rPr>
          <w:rFonts w:ascii="Arial Narrow" w:hAnsi="Arial Narrow"/>
          <w:sz w:val="22"/>
          <w:szCs w:val="22"/>
        </w:rPr>
        <w:t xml:space="preserve">dokončeno </w:t>
      </w:r>
      <w:r w:rsidR="00D162C6">
        <w:rPr>
          <w:rFonts w:ascii="Arial Narrow" w:hAnsi="Arial Narrow"/>
          <w:sz w:val="22"/>
          <w:szCs w:val="22"/>
        </w:rPr>
        <w:t xml:space="preserve">ve lhůtě stanovené dohodou stran, jinak do </w:t>
      </w:r>
      <w:r w:rsidR="00CB0E6C">
        <w:rPr>
          <w:rFonts w:ascii="Arial Narrow" w:hAnsi="Arial Narrow"/>
          <w:sz w:val="22"/>
          <w:szCs w:val="22"/>
        </w:rPr>
        <w:t xml:space="preserve">15 </w:t>
      </w:r>
      <w:r w:rsidR="00D162C6">
        <w:rPr>
          <w:rFonts w:ascii="Arial Narrow" w:hAnsi="Arial Narrow"/>
          <w:sz w:val="22"/>
          <w:szCs w:val="22"/>
        </w:rPr>
        <w:t>dnů.</w:t>
      </w:r>
      <w:r w:rsidR="00A51B4B">
        <w:rPr>
          <w:rFonts w:ascii="Arial Narrow" w:hAnsi="Arial Narrow"/>
          <w:sz w:val="22"/>
          <w:szCs w:val="22"/>
        </w:rPr>
        <w:t xml:space="preserve"> V případě nutnosti výměny náhradního dílu </w:t>
      </w:r>
      <w:r w:rsidR="00AC3D2F">
        <w:rPr>
          <w:rFonts w:ascii="Arial Narrow" w:hAnsi="Arial Narrow"/>
          <w:sz w:val="22"/>
          <w:szCs w:val="22"/>
        </w:rPr>
        <w:t xml:space="preserve">do hodnoty </w:t>
      </w:r>
      <w:proofErr w:type="gramStart"/>
      <w:r w:rsidR="00AC3D2F">
        <w:rPr>
          <w:rFonts w:ascii="Arial Narrow" w:hAnsi="Arial Narrow"/>
          <w:sz w:val="22"/>
          <w:szCs w:val="22"/>
        </w:rPr>
        <w:t>20</w:t>
      </w:r>
      <w:r w:rsidR="001F1575">
        <w:rPr>
          <w:rFonts w:ascii="Arial Narrow" w:hAnsi="Arial Narrow"/>
          <w:sz w:val="22"/>
          <w:szCs w:val="22"/>
        </w:rPr>
        <w:t>.000,-</w:t>
      </w:r>
      <w:proofErr w:type="gramEnd"/>
      <w:r w:rsidR="00AC3D2F">
        <w:rPr>
          <w:rFonts w:ascii="Arial Narrow" w:hAnsi="Arial Narrow"/>
          <w:sz w:val="22"/>
          <w:szCs w:val="22"/>
        </w:rPr>
        <w:t xml:space="preserve"> Kč bez DPH není potřeba předchozího schválení objednatelem k provedení t</w:t>
      </w:r>
      <w:r w:rsidR="000C15A8">
        <w:rPr>
          <w:rFonts w:ascii="Arial Narrow" w:hAnsi="Arial Narrow"/>
          <w:sz w:val="22"/>
          <w:szCs w:val="22"/>
        </w:rPr>
        <w:t>akovéhoto servisního úkonu</w:t>
      </w:r>
      <w:r w:rsidR="00AC3D2F">
        <w:rPr>
          <w:rFonts w:ascii="Arial Narrow" w:hAnsi="Arial Narrow"/>
          <w:sz w:val="22"/>
          <w:szCs w:val="22"/>
        </w:rPr>
        <w:t>. V</w:t>
      </w:r>
      <w:r w:rsidR="000C15A8">
        <w:rPr>
          <w:rFonts w:ascii="Arial Narrow" w:hAnsi="Arial Narrow"/>
          <w:sz w:val="22"/>
          <w:szCs w:val="22"/>
        </w:rPr>
        <w:t> </w:t>
      </w:r>
      <w:r w:rsidR="00AC3D2F">
        <w:rPr>
          <w:rFonts w:ascii="Arial Narrow" w:hAnsi="Arial Narrow"/>
          <w:sz w:val="22"/>
          <w:szCs w:val="22"/>
        </w:rPr>
        <w:t>případě</w:t>
      </w:r>
      <w:r w:rsidR="000C15A8">
        <w:rPr>
          <w:rFonts w:ascii="Arial Narrow" w:hAnsi="Arial Narrow"/>
          <w:sz w:val="22"/>
          <w:szCs w:val="22"/>
        </w:rPr>
        <w:t xml:space="preserve"> </w:t>
      </w:r>
      <w:r w:rsidR="00AC3D2F">
        <w:rPr>
          <w:rFonts w:ascii="Arial Narrow" w:hAnsi="Arial Narrow"/>
          <w:sz w:val="22"/>
          <w:szCs w:val="22"/>
        </w:rPr>
        <w:t xml:space="preserve">nutnosti provedení </w:t>
      </w:r>
      <w:r w:rsidR="00027907">
        <w:rPr>
          <w:rFonts w:ascii="Arial Narrow" w:hAnsi="Arial Narrow"/>
          <w:sz w:val="22"/>
          <w:szCs w:val="22"/>
        </w:rPr>
        <w:t>opravy instalováním</w:t>
      </w:r>
      <w:r w:rsidR="00AC3D2F">
        <w:rPr>
          <w:rFonts w:ascii="Arial Narrow" w:hAnsi="Arial Narrow"/>
          <w:sz w:val="22"/>
          <w:szCs w:val="22"/>
        </w:rPr>
        <w:t xml:space="preserve"> náhradního dílu v hodnotě nad </w:t>
      </w:r>
      <w:proofErr w:type="gramStart"/>
      <w:r w:rsidR="00AC3D2F">
        <w:rPr>
          <w:rFonts w:ascii="Arial Narrow" w:hAnsi="Arial Narrow"/>
          <w:sz w:val="22"/>
          <w:szCs w:val="22"/>
        </w:rPr>
        <w:t>20</w:t>
      </w:r>
      <w:r w:rsidR="001F1575">
        <w:rPr>
          <w:rFonts w:ascii="Arial Narrow" w:hAnsi="Arial Narrow"/>
          <w:sz w:val="22"/>
          <w:szCs w:val="22"/>
        </w:rPr>
        <w:t>.000,-</w:t>
      </w:r>
      <w:proofErr w:type="gramEnd"/>
      <w:r w:rsidR="00AC3D2F">
        <w:rPr>
          <w:rFonts w:ascii="Arial Narrow" w:hAnsi="Arial Narrow"/>
          <w:sz w:val="22"/>
          <w:szCs w:val="22"/>
        </w:rPr>
        <w:t xml:space="preserve"> Kč bez DPH</w:t>
      </w:r>
      <w:r w:rsidR="00027907">
        <w:rPr>
          <w:rFonts w:ascii="Arial Narrow" w:hAnsi="Arial Narrow"/>
          <w:sz w:val="22"/>
          <w:szCs w:val="22"/>
        </w:rPr>
        <w:t xml:space="preserve"> je zhotovitel povinný nechat si tento servisní úkon schválit objednatelem. Objednatel se </w:t>
      </w:r>
      <w:r w:rsidR="000C15A8">
        <w:rPr>
          <w:rFonts w:ascii="Arial Narrow" w:hAnsi="Arial Narrow"/>
          <w:sz w:val="22"/>
          <w:szCs w:val="22"/>
        </w:rPr>
        <w:t xml:space="preserve">v tomto případě </w:t>
      </w:r>
      <w:r w:rsidR="00027907">
        <w:rPr>
          <w:rFonts w:ascii="Arial Narrow" w:hAnsi="Arial Narrow"/>
          <w:sz w:val="22"/>
          <w:szCs w:val="22"/>
        </w:rPr>
        <w:t>zavazuje schválit nebo odmítnout výměnu a instalování náhradního dílu</w:t>
      </w:r>
      <w:r w:rsidR="007A23C4">
        <w:rPr>
          <w:rFonts w:ascii="Arial Narrow" w:hAnsi="Arial Narrow"/>
          <w:sz w:val="22"/>
          <w:szCs w:val="22"/>
        </w:rPr>
        <w:t>, a to</w:t>
      </w:r>
      <w:r w:rsidR="00027907">
        <w:rPr>
          <w:rFonts w:ascii="Arial Narrow" w:hAnsi="Arial Narrow"/>
          <w:sz w:val="22"/>
          <w:szCs w:val="22"/>
        </w:rPr>
        <w:t xml:space="preserve"> do 5 dnů od</w:t>
      </w:r>
      <w:r w:rsidR="000C15A8">
        <w:rPr>
          <w:rFonts w:ascii="Arial Narrow" w:hAnsi="Arial Narrow"/>
          <w:sz w:val="22"/>
          <w:szCs w:val="22"/>
        </w:rPr>
        <w:t xml:space="preserve"> písemné</w:t>
      </w:r>
      <w:r w:rsidR="00027907">
        <w:rPr>
          <w:rFonts w:ascii="Arial Narrow" w:hAnsi="Arial Narrow"/>
          <w:sz w:val="22"/>
          <w:szCs w:val="22"/>
        </w:rPr>
        <w:t xml:space="preserve"> žádosti zhotovitele. V případě, že do 5 dnů zhotovitel </w:t>
      </w:r>
      <w:proofErr w:type="gramStart"/>
      <w:r w:rsidR="00027907">
        <w:rPr>
          <w:rFonts w:ascii="Arial Narrow" w:hAnsi="Arial Narrow"/>
          <w:sz w:val="22"/>
          <w:szCs w:val="22"/>
        </w:rPr>
        <w:t>neobdrží</w:t>
      </w:r>
      <w:proofErr w:type="gramEnd"/>
      <w:r w:rsidR="00027907">
        <w:rPr>
          <w:rFonts w:ascii="Arial Narrow" w:hAnsi="Arial Narrow"/>
          <w:sz w:val="22"/>
          <w:szCs w:val="22"/>
        </w:rPr>
        <w:t xml:space="preserve"> vyjádření objednatele považuj</w:t>
      </w:r>
      <w:r w:rsidR="0089573F">
        <w:rPr>
          <w:rFonts w:ascii="Arial Narrow" w:hAnsi="Arial Narrow"/>
          <w:sz w:val="22"/>
          <w:szCs w:val="22"/>
        </w:rPr>
        <w:t xml:space="preserve">e </w:t>
      </w:r>
      <w:r w:rsidR="00027907">
        <w:rPr>
          <w:rFonts w:ascii="Arial Narrow" w:hAnsi="Arial Narrow"/>
          <w:sz w:val="22"/>
          <w:szCs w:val="22"/>
        </w:rPr>
        <w:t>se servisní úkon a výměna náhradního dílu za schválen</w:t>
      </w:r>
      <w:r w:rsidR="0089573F">
        <w:rPr>
          <w:rFonts w:ascii="Arial Narrow" w:hAnsi="Arial Narrow"/>
          <w:sz w:val="22"/>
          <w:szCs w:val="22"/>
        </w:rPr>
        <w:t>ý.</w:t>
      </w:r>
      <w:r w:rsidR="00027907">
        <w:rPr>
          <w:rFonts w:ascii="Arial Narrow" w:hAnsi="Arial Narrow"/>
          <w:sz w:val="22"/>
          <w:szCs w:val="22"/>
        </w:rPr>
        <w:t xml:space="preserve"> Výše uvedená doba na schválení se nezapočítává do doby na odstranění závady </w:t>
      </w:r>
      <w:r w:rsidR="000C15A8">
        <w:rPr>
          <w:rFonts w:ascii="Arial Narrow" w:hAnsi="Arial Narrow"/>
          <w:sz w:val="22"/>
          <w:szCs w:val="22"/>
        </w:rPr>
        <w:t xml:space="preserve">dle této Smlouvy. </w:t>
      </w:r>
      <w:r w:rsidR="0089573F">
        <w:rPr>
          <w:rFonts w:ascii="Arial Narrow" w:hAnsi="Arial Narrow"/>
          <w:sz w:val="22"/>
          <w:szCs w:val="22"/>
        </w:rPr>
        <w:t>Pro vyloučení pochybnosti se uvádí, že objednatel je povinný uhradit zhotoviteli cenu všech náhradních dílů</w:t>
      </w:r>
      <w:r w:rsidR="001F1575">
        <w:rPr>
          <w:rFonts w:ascii="Arial Narrow" w:hAnsi="Arial Narrow"/>
          <w:sz w:val="22"/>
          <w:szCs w:val="22"/>
        </w:rPr>
        <w:t xml:space="preserve"> </w:t>
      </w:r>
      <w:r w:rsidR="00D84FF8">
        <w:rPr>
          <w:rFonts w:ascii="Arial Narrow" w:hAnsi="Arial Narrow"/>
          <w:sz w:val="22"/>
          <w:szCs w:val="22"/>
        </w:rPr>
        <w:t>instalovaných v souladu s tímto odstavcem</w:t>
      </w:r>
      <w:r w:rsidR="0089573F">
        <w:rPr>
          <w:rFonts w:ascii="Arial Narrow" w:hAnsi="Arial Narrow"/>
          <w:sz w:val="22"/>
          <w:szCs w:val="22"/>
        </w:rPr>
        <w:t xml:space="preserve">. </w:t>
      </w:r>
      <w:r w:rsidR="000C15A8">
        <w:rPr>
          <w:rFonts w:ascii="Arial Narrow" w:hAnsi="Arial Narrow"/>
          <w:sz w:val="22"/>
          <w:szCs w:val="22"/>
        </w:rPr>
        <w:t xml:space="preserve"> </w:t>
      </w:r>
    </w:p>
    <w:p w14:paraId="1E074B06" w14:textId="491F6B41" w:rsidR="00B61B1E" w:rsidRPr="004E1B4E" w:rsidRDefault="00B61B1E" w:rsidP="003834E7">
      <w:pPr>
        <w:pStyle w:val="Zhlav"/>
        <w:numPr>
          <w:ilvl w:val="0"/>
          <w:numId w:val="40"/>
        </w:numPr>
        <w:suppressAutoHyphens w:val="0"/>
        <w:autoSpaceDE/>
        <w:spacing w:before="120" w:after="120"/>
        <w:ind w:left="1134" w:hanging="357"/>
        <w:jc w:val="both"/>
        <w:rPr>
          <w:rFonts w:ascii="Arial Narrow" w:hAnsi="Arial Narrow"/>
          <w:sz w:val="22"/>
          <w:szCs w:val="22"/>
        </w:rPr>
      </w:pPr>
      <w:r>
        <w:rPr>
          <w:rFonts w:ascii="Arial Narrow" w:hAnsi="Arial Narrow"/>
          <w:b/>
          <w:sz w:val="22"/>
          <w:szCs w:val="22"/>
        </w:rPr>
        <w:t xml:space="preserve">modernizace FVE </w:t>
      </w:r>
      <w:r w:rsidRPr="0029625F">
        <w:rPr>
          <w:rFonts w:ascii="Arial Narrow" w:hAnsi="Arial Narrow"/>
          <w:bCs/>
          <w:sz w:val="22"/>
          <w:szCs w:val="22"/>
        </w:rPr>
        <w:t xml:space="preserve">– </w:t>
      </w:r>
      <w:r>
        <w:rPr>
          <w:rFonts w:ascii="Arial Narrow" w:hAnsi="Arial Narrow"/>
          <w:bCs/>
          <w:sz w:val="22"/>
          <w:szCs w:val="22"/>
        </w:rPr>
        <w:t xml:space="preserve">tj. zvýšení účinnosti či prodloužení životnosti zařízení takovou technickou úpravou, která je komplexnějšího charakteru a nespočívá v pouhém odstranění závady či běžné údržbě </w:t>
      </w:r>
      <w:proofErr w:type="gramStart"/>
      <w:r w:rsidRPr="0029625F">
        <w:rPr>
          <w:rFonts w:ascii="Arial Narrow" w:hAnsi="Arial Narrow"/>
          <w:bCs/>
          <w:sz w:val="22"/>
          <w:szCs w:val="22"/>
        </w:rPr>
        <w:t xml:space="preserve">FVE </w:t>
      </w:r>
      <w:r w:rsidR="00F92C8C">
        <w:rPr>
          <w:rFonts w:ascii="Arial Narrow" w:hAnsi="Arial Narrow"/>
          <w:bCs/>
          <w:sz w:val="22"/>
          <w:szCs w:val="22"/>
        </w:rPr>
        <w:t xml:space="preserve"> </w:t>
      </w:r>
      <w:r w:rsidR="003834E7">
        <w:rPr>
          <w:rFonts w:ascii="Arial Narrow" w:hAnsi="Arial Narrow"/>
          <w:bCs/>
          <w:sz w:val="22"/>
          <w:szCs w:val="22"/>
        </w:rPr>
        <w:t>-</w:t>
      </w:r>
      <w:proofErr w:type="gramEnd"/>
      <w:r w:rsidR="003834E7">
        <w:rPr>
          <w:rFonts w:ascii="Arial Narrow" w:hAnsi="Arial Narrow"/>
          <w:bCs/>
          <w:sz w:val="22"/>
          <w:szCs w:val="22"/>
        </w:rPr>
        <w:t xml:space="preserve"> </w:t>
      </w:r>
      <w:r w:rsidR="00F92C8C">
        <w:rPr>
          <w:rFonts w:ascii="Arial Narrow" w:hAnsi="Arial Narrow"/>
          <w:bCs/>
          <w:sz w:val="22"/>
          <w:szCs w:val="22"/>
        </w:rPr>
        <w:t xml:space="preserve">zhotovitel </w:t>
      </w:r>
      <w:r w:rsidR="003036D8">
        <w:rPr>
          <w:rFonts w:ascii="Arial Narrow" w:hAnsi="Arial Narrow"/>
          <w:bCs/>
          <w:sz w:val="22"/>
          <w:szCs w:val="22"/>
        </w:rPr>
        <w:t xml:space="preserve">na výzvu objednatele </w:t>
      </w:r>
      <w:r w:rsidR="00F92C8C">
        <w:rPr>
          <w:rFonts w:ascii="Arial Narrow" w:hAnsi="Arial Narrow"/>
          <w:bCs/>
          <w:sz w:val="22"/>
          <w:szCs w:val="22"/>
        </w:rPr>
        <w:t>připraví nabídku v souladu s Přílohou č. 1 Rámcové smlouvy a předloží ji k akceptaci objednateli.</w:t>
      </w:r>
    </w:p>
    <w:p w14:paraId="18D5DBBB" w14:textId="77777777" w:rsidR="00B61B1E" w:rsidRPr="004E1B4E" w:rsidRDefault="00B61B1E" w:rsidP="00B61B1E">
      <w:pPr>
        <w:pStyle w:val="Zhlav"/>
        <w:jc w:val="both"/>
        <w:rPr>
          <w:rFonts w:ascii="Arial Narrow" w:hAnsi="Arial Narrow"/>
          <w:sz w:val="22"/>
          <w:szCs w:val="22"/>
        </w:rPr>
      </w:pPr>
    </w:p>
    <w:p w14:paraId="33180D29" w14:textId="43E3646F" w:rsidR="007E6839" w:rsidRDefault="00B61B1E" w:rsidP="001D5F62">
      <w:pPr>
        <w:pStyle w:val="Zkladntext"/>
        <w:numPr>
          <w:ilvl w:val="1"/>
          <w:numId w:val="43"/>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4E1B4E">
        <w:rPr>
          <w:rFonts w:ascii="Arial Narrow" w:hAnsi="Arial Narrow"/>
          <w:sz w:val="22"/>
          <w:szCs w:val="22"/>
        </w:rPr>
        <w:t xml:space="preserve">Zkoušky, kontroly a revize systému se zavazuje zhotovitel zajišťovat na základě vlastní evidence bez výzvy objednatele. </w:t>
      </w:r>
    </w:p>
    <w:p w14:paraId="0590DF4D" w14:textId="77777777" w:rsidR="001D5A29" w:rsidRDefault="001D5A29" w:rsidP="001D5A29">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sz w:val="22"/>
          <w:szCs w:val="22"/>
        </w:rPr>
      </w:pPr>
    </w:p>
    <w:p w14:paraId="5F5B5166" w14:textId="7E779EF7" w:rsidR="00B61B1E" w:rsidRDefault="007E6839" w:rsidP="001D5F62">
      <w:pPr>
        <w:pStyle w:val="Zkladntext"/>
        <w:numPr>
          <w:ilvl w:val="1"/>
          <w:numId w:val="43"/>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Pr>
          <w:rFonts w:ascii="Arial Narrow" w:hAnsi="Arial Narrow"/>
          <w:sz w:val="22"/>
          <w:szCs w:val="22"/>
        </w:rPr>
        <w:t xml:space="preserve">Smluvní strany berou na vědomí, že pro realizaci servisních prací </w:t>
      </w:r>
      <w:r w:rsidR="00B66652">
        <w:rPr>
          <w:rFonts w:ascii="Arial Narrow" w:hAnsi="Arial Narrow"/>
          <w:sz w:val="22"/>
          <w:szCs w:val="22"/>
        </w:rPr>
        <w:t>bude</w:t>
      </w:r>
      <w:r>
        <w:rPr>
          <w:rFonts w:ascii="Arial Narrow" w:hAnsi="Arial Narrow"/>
          <w:sz w:val="22"/>
          <w:szCs w:val="22"/>
        </w:rPr>
        <w:t xml:space="preserve"> nezbytná součinnost Oprávněné osoby. </w:t>
      </w:r>
      <w:r w:rsidR="00B61B1E" w:rsidRPr="004E1B4E">
        <w:rPr>
          <w:rFonts w:ascii="Arial Narrow" w:hAnsi="Arial Narrow"/>
          <w:sz w:val="22"/>
          <w:szCs w:val="22"/>
        </w:rPr>
        <w:t xml:space="preserve">Přesný termín </w:t>
      </w:r>
      <w:r w:rsidR="00B61B1E" w:rsidRPr="00C20885">
        <w:rPr>
          <w:rFonts w:ascii="Arial Narrow" w:hAnsi="Arial Narrow"/>
          <w:sz w:val="22"/>
          <w:szCs w:val="22"/>
        </w:rPr>
        <w:t>realizace dohodne zhotovitel s objednatelem telefonicky předem. Realizované servisní práce se zavazuje zhotovitel zaznamenat do provozní knihy uložené u objednatele. Objednatel se zavazuje zajistit zhotoviteli pro realizaci</w:t>
      </w:r>
      <w:r w:rsidR="00B61B1E" w:rsidRPr="004E1B4E">
        <w:rPr>
          <w:rFonts w:ascii="Arial Narrow" w:hAnsi="Arial Narrow"/>
          <w:sz w:val="22"/>
          <w:szCs w:val="22"/>
        </w:rPr>
        <w:t xml:space="preserve"> servisních prací dle této smlouvy přístup do všech dotčených prostor</w:t>
      </w:r>
      <w:r>
        <w:rPr>
          <w:rFonts w:ascii="Arial Narrow" w:hAnsi="Arial Narrow"/>
          <w:sz w:val="22"/>
          <w:szCs w:val="22"/>
        </w:rPr>
        <w:t>, popř. vyžádat za tímto účelem součinnost Oprávněné osoby</w:t>
      </w:r>
      <w:r w:rsidR="00B61B1E" w:rsidRPr="004E1B4E">
        <w:rPr>
          <w:rFonts w:ascii="Arial Narrow" w:hAnsi="Arial Narrow"/>
          <w:sz w:val="22"/>
          <w:szCs w:val="22"/>
        </w:rPr>
        <w:t>. Zároveň se objednatel zavazuje veškeré poruchové stavy řádně zaznamenávat v provozní knize.</w:t>
      </w:r>
    </w:p>
    <w:p w14:paraId="4D4EA64C" w14:textId="77777777" w:rsidR="00B61B1E" w:rsidRDefault="00B61B1E" w:rsidP="00B61B1E">
      <w:pPr>
        <w:pStyle w:val="Zhlav"/>
        <w:ind w:left="705" w:hanging="705"/>
        <w:jc w:val="both"/>
        <w:rPr>
          <w:rFonts w:ascii="Arial Narrow" w:hAnsi="Arial Narrow"/>
          <w:sz w:val="22"/>
          <w:szCs w:val="22"/>
        </w:rPr>
      </w:pPr>
    </w:p>
    <w:p w14:paraId="679A5E39" w14:textId="0639449B" w:rsidR="00C20885" w:rsidRPr="009A1574" w:rsidRDefault="00B61B1E" w:rsidP="001D5F62">
      <w:pPr>
        <w:pStyle w:val="Zkladntext"/>
        <w:numPr>
          <w:ilvl w:val="1"/>
          <w:numId w:val="43"/>
        </w:numPr>
        <w:tabs>
          <w:tab w:val="left" w:pos="1410"/>
          <w:tab w:val="left" w:pos="4545"/>
          <w:tab w:val="left" w:pos="5760"/>
          <w:tab w:val="left" w:pos="6480"/>
          <w:tab w:val="left" w:pos="7200"/>
          <w:tab w:val="left" w:pos="7920"/>
          <w:tab w:val="left" w:pos="8640"/>
        </w:tabs>
        <w:ind w:left="426" w:hanging="426"/>
        <w:jc w:val="both"/>
        <w:rPr>
          <w:rFonts w:ascii="Arial Narrow" w:hAnsi="Arial Narrow"/>
          <w:sz w:val="22"/>
          <w:szCs w:val="22"/>
        </w:rPr>
      </w:pPr>
      <w:r w:rsidRPr="002C097B">
        <w:rPr>
          <w:rFonts w:ascii="Arial Narrow" w:hAnsi="Arial Narrow"/>
          <w:sz w:val="22"/>
          <w:szCs w:val="22"/>
        </w:rPr>
        <w:t xml:space="preserve">Zhotovitel se současně zavazuje, že </w:t>
      </w:r>
      <w:r w:rsidR="00391C72">
        <w:rPr>
          <w:rFonts w:ascii="Arial Narrow" w:hAnsi="Arial Narrow"/>
          <w:sz w:val="22"/>
          <w:szCs w:val="22"/>
        </w:rPr>
        <w:t>po celou dobu poskytování servisu bude mít sjednánu</w:t>
      </w:r>
      <w:r w:rsidRPr="002C097B">
        <w:rPr>
          <w:rFonts w:ascii="Arial Narrow" w:hAnsi="Arial Narrow"/>
          <w:sz w:val="22"/>
          <w:szCs w:val="22"/>
        </w:rPr>
        <w:t xml:space="preserve"> řádn</w:t>
      </w:r>
      <w:r w:rsidR="00391C72">
        <w:rPr>
          <w:rFonts w:ascii="Arial Narrow" w:hAnsi="Arial Narrow"/>
          <w:sz w:val="22"/>
          <w:szCs w:val="22"/>
        </w:rPr>
        <w:t>ou</w:t>
      </w:r>
      <w:r w:rsidRPr="002C097B">
        <w:rPr>
          <w:rFonts w:ascii="Arial Narrow" w:hAnsi="Arial Narrow"/>
          <w:sz w:val="22"/>
          <w:szCs w:val="22"/>
        </w:rPr>
        <w:t xml:space="preserve"> pojistn</w:t>
      </w:r>
      <w:r w:rsidR="00391C72">
        <w:rPr>
          <w:rFonts w:ascii="Arial Narrow" w:hAnsi="Arial Narrow"/>
          <w:sz w:val="22"/>
          <w:szCs w:val="22"/>
        </w:rPr>
        <w:t>ou</w:t>
      </w:r>
      <w:r w:rsidRPr="002C097B">
        <w:rPr>
          <w:rFonts w:ascii="Arial Narrow" w:hAnsi="Arial Narrow"/>
          <w:sz w:val="22"/>
          <w:szCs w:val="22"/>
        </w:rPr>
        <w:t xml:space="preserve"> smlouv</w:t>
      </w:r>
      <w:r w:rsidR="00391C72">
        <w:rPr>
          <w:rFonts w:ascii="Arial Narrow" w:hAnsi="Arial Narrow"/>
          <w:sz w:val="22"/>
          <w:szCs w:val="22"/>
        </w:rPr>
        <w:t>u</w:t>
      </w:r>
      <w:r w:rsidRPr="002C097B">
        <w:rPr>
          <w:rFonts w:ascii="Arial Narrow" w:hAnsi="Arial Narrow"/>
          <w:sz w:val="22"/>
          <w:szCs w:val="22"/>
        </w:rPr>
        <w:t xml:space="preserve"> kryjící případné škody na předmětné </w:t>
      </w:r>
      <w:r w:rsidR="002C097B">
        <w:rPr>
          <w:rFonts w:ascii="Arial Narrow" w:hAnsi="Arial Narrow"/>
          <w:sz w:val="22"/>
          <w:szCs w:val="22"/>
        </w:rPr>
        <w:t>FVE</w:t>
      </w:r>
      <w:r w:rsidR="00D63733">
        <w:rPr>
          <w:rFonts w:ascii="Arial Narrow" w:hAnsi="Arial Narrow"/>
          <w:sz w:val="22"/>
          <w:szCs w:val="22"/>
        </w:rPr>
        <w:t xml:space="preserve">, a to zejména škody způsobené vlivem přírodních </w:t>
      </w:r>
      <w:r w:rsidR="00D63733" w:rsidRPr="009A1574">
        <w:rPr>
          <w:rFonts w:ascii="Arial Narrow" w:hAnsi="Arial Narrow"/>
          <w:sz w:val="22"/>
          <w:szCs w:val="22"/>
        </w:rPr>
        <w:t>živlů,</w:t>
      </w:r>
      <w:r w:rsidR="00391C72" w:rsidRPr="009A1574">
        <w:rPr>
          <w:rFonts w:ascii="Arial Narrow" w:hAnsi="Arial Narrow"/>
          <w:sz w:val="22"/>
          <w:szCs w:val="22"/>
        </w:rPr>
        <w:t xml:space="preserve"> elektronických rizik, odcizení, vandalismu či jiného poškození třetí osobou</w:t>
      </w:r>
      <w:r w:rsidR="00391C72" w:rsidRPr="00B07AD3">
        <w:rPr>
          <w:rFonts w:ascii="Arial Narrow" w:hAnsi="Arial Narrow"/>
          <w:sz w:val="22"/>
          <w:szCs w:val="22"/>
        </w:rPr>
        <w:t>, přičemž pojistná částka bude odpovídat minimálně hodnotě FVE.</w:t>
      </w:r>
      <w:r w:rsidRPr="00B07AD3">
        <w:rPr>
          <w:rFonts w:ascii="Arial Narrow" w:hAnsi="Arial Narrow"/>
          <w:sz w:val="22"/>
          <w:szCs w:val="22"/>
        </w:rPr>
        <w:t xml:space="preserve"> </w:t>
      </w:r>
      <w:r w:rsidR="00391C72" w:rsidRPr="00B07AD3">
        <w:rPr>
          <w:rFonts w:ascii="Arial Narrow" w:hAnsi="Arial Narrow"/>
          <w:sz w:val="22"/>
          <w:szCs w:val="22"/>
        </w:rPr>
        <w:t>Pojistná smlouva dále musí krýt</w:t>
      </w:r>
      <w:r w:rsidRPr="00B07AD3">
        <w:rPr>
          <w:rFonts w:ascii="Arial Narrow" w:hAnsi="Arial Narrow"/>
          <w:sz w:val="22"/>
          <w:szCs w:val="22"/>
        </w:rPr>
        <w:t xml:space="preserve"> případné škody na majetku či zdraví třetích osob</w:t>
      </w:r>
      <w:r w:rsidR="00391C72" w:rsidRPr="00B07AD3">
        <w:rPr>
          <w:rFonts w:ascii="Arial Narrow" w:hAnsi="Arial Narrow"/>
          <w:sz w:val="22"/>
          <w:szCs w:val="22"/>
        </w:rPr>
        <w:t xml:space="preserve"> způsobené předmětnou FVE, </w:t>
      </w:r>
      <w:r w:rsidR="009A1574">
        <w:rPr>
          <w:rFonts w:ascii="Arial Narrow" w:hAnsi="Arial Narrow"/>
          <w:sz w:val="22"/>
          <w:szCs w:val="22"/>
        </w:rPr>
        <w:t xml:space="preserve">přičemž pojistná částka bude odpovídat minimálně </w:t>
      </w:r>
      <w:proofErr w:type="gramStart"/>
      <w:r w:rsidR="009A1574">
        <w:rPr>
          <w:rFonts w:ascii="Arial Narrow" w:hAnsi="Arial Narrow"/>
          <w:sz w:val="22"/>
          <w:szCs w:val="22"/>
        </w:rPr>
        <w:t>20.000.000,-</w:t>
      </w:r>
      <w:proofErr w:type="gramEnd"/>
      <w:r w:rsidR="009A1574">
        <w:rPr>
          <w:rFonts w:ascii="Arial Narrow" w:hAnsi="Arial Narrow"/>
          <w:sz w:val="22"/>
          <w:szCs w:val="22"/>
        </w:rPr>
        <w:t xml:space="preserve"> Kč</w:t>
      </w:r>
      <w:r w:rsidRPr="00B07AD3">
        <w:rPr>
          <w:rFonts w:ascii="Arial Narrow" w:hAnsi="Arial Narrow"/>
          <w:sz w:val="22"/>
          <w:szCs w:val="22"/>
        </w:rPr>
        <w:t>.</w:t>
      </w:r>
    </w:p>
    <w:p w14:paraId="69FE0D26" w14:textId="77777777" w:rsidR="002C097B" w:rsidRPr="002C097B" w:rsidRDefault="002C097B" w:rsidP="002C097B">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sz w:val="22"/>
          <w:szCs w:val="22"/>
        </w:rPr>
      </w:pPr>
    </w:p>
    <w:p w14:paraId="22D97D09" w14:textId="467A86B4" w:rsidR="00B61B1E" w:rsidRPr="00045EEC" w:rsidRDefault="002641A9" w:rsidP="00045EEC">
      <w:pPr>
        <w:pStyle w:val="Zhlav"/>
        <w:spacing w:before="120" w:after="120"/>
        <w:jc w:val="center"/>
        <w:rPr>
          <w:rFonts w:ascii="Arial Narrow" w:hAnsi="Arial Narrow"/>
          <w:b/>
          <w:sz w:val="22"/>
          <w:szCs w:val="22"/>
        </w:rPr>
      </w:pPr>
      <w:r>
        <w:rPr>
          <w:rFonts w:ascii="Arial Narrow" w:hAnsi="Arial Narrow"/>
          <w:b/>
          <w:sz w:val="22"/>
          <w:szCs w:val="22"/>
        </w:rPr>
        <w:t>X</w:t>
      </w:r>
      <w:r w:rsidR="00B61B1E">
        <w:rPr>
          <w:rFonts w:ascii="Arial Narrow" w:hAnsi="Arial Narrow"/>
          <w:b/>
          <w:sz w:val="22"/>
          <w:szCs w:val="22"/>
        </w:rPr>
        <w:t>I</w:t>
      </w:r>
      <w:r>
        <w:rPr>
          <w:rFonts w:ascii="Arial Narrow" w:hAnsi="Arial Narrow"/>
          <w:b/>
          <w:sz w:val="22"/>
          <w:szCs w:val="22"/>
        </w:rPr>
        <w:t>I</w:t>
      </w:r>
      <w:r w:rsidR="00B61B1E" w:rsidRPr="004E1B4E">
        <w:rPr>
          <w:rFonts w:ascii="Arial Narrow" w:hAnsi="Arial Narrow"/>
          <w:b/>
          <w:sz w:val="22"/>
          <w:szCs w:val="22"/>
        </w:rPr>
        <w:t>.</w:t>
      </w:r>
      <w:r w:rsidR="00045EEC">
        <w:rPr>
          <w:rFonts w:ascii="Arial Narrow" w:hAnsi="Arial Narrow"/>
          <w:b/>
          <w:sz w:val="22"/>
          <w:szCs w:val="22"/>
        </w:rPr>
        <w:t xml:space="preserve"> </w:t>
      </w:r>
      <w:r w:rsidR="00B61B1E" w:rsidRPr="00B826A3">
        <w:rPr>
          <w:rFonts w:ascii="Arial Narrow" w:hAnsi="Arial Narrow"/>
          <w:b/>
          <w:sz w:val="22"/>
          <w:szCs w:val="22"/>
          <w:u w:val="single"/>
        </w:rPr>
        <w:t>Cena a platební podmínky</w:t>
      </w:r>
      <w:r w:rsidR="00B61B1E">
        <w:rPr>
          <w:rFonts w:ascii="Arial Narrow" w:hAnsi="Arial Narrow"/>
          <w:b/>
          <w:sz w:val="22"/>
          <w:szCs w:val="22"/>
          <w:u w:val="single"/>
        </w:rPr>
        <w:t xml:space="preserve"> </w:t>
      </w:r>
      <w:r w:rsidR="00604A91">
        <w:rPr>
          <w:rFonts w:ascii="Arial Narrow" w:hAnsi="Arial Narrow"/>
          <w:b/>
          <w:sz w:val="22"/>
          <w:szCs w:val="22"/>
          <w:u w:val="single"/>
        </w:rPr>
        <w:t>s</w:t>
      </w:r>
      <w:r w:rsidR="00B61B1E">
        <w:rPr>
          <w:rFonts w:ascii="Arial Narrow" w:hAnsi="Arial Narrow"/>
          <w:b/>
          <w:sz w:val="22"/>
          <w:szCs w:val="22"/>
          <w:u w:val="single"/>
        </w:rPr>
        <w:t>ervisu</w:t>
      </w:r>
    </w:p>
    <w:p w14:paraId="5AE75ADE" w14:textId="7E65E61C" w:rsidR="00F92C8C" w:rsidRPr="006376D4" w:rsidRDefault="00B61B1E" w:rsidP="001D5F62">
      <w:pPr>
        <w:pStyle w:val="Odstavecseseznamem"/>
        <w:numPr>
          <w:ilvl w:val="1"/>
          <w:numId w:val="44"/>
        </w:numPr>
        <w:spacing w:line="280" w:lineRule="exact"/>
        <w:ind w:left="426" w:hanging="426"/>
        <w:jc w:val="both"/>
        <w:rPr>
          <w:rFonts w:ascii="Arial Narrow" w:hAnsi="Arial Narrow"/>
          <w:sz w:val="22"/>
          <w:szCs w:val="22"/>
        </w:rPr>
      </w:pPr>
      <w:r w:rsidRPr="001D5F62">
        <w:rPr>
          <w:rFonts w:ascii="Arial Narrow" w:hAnsi="Arial Narrow"/>
          <w:sz w:val="22"/>
          <w:szCs w:val="22"/>
        </w:rPr>
        <w:t>Cen</w:t>
      </w:r>
      <w:r w:rsidR="00CB5848">
        <w:rPr>
          <w:rFonts w:ascii="Arial Narrow" w:hAnsi="Arial Narrow"/>
          <w:sz w:val="22"/>
          <w:szCs w:val="22"/>
        </w:rPr>
        <w:t>a</w:t>
      </w:r>
      <w:r w:rsidRPr="001D5F62">
        <w:rPr>
          <w:rFonts w:ascii="Arial Narrow" w:hAnsi="Arial Narrow"/>
          <w:sz w:val="22"/>
          <w:szCs w:val="22"/>
        </w:rPr>
        <w:t xml:space="preserve"> za </w:t>
      </w:r>
      <w:r w:rsidR="004E3721" w:rsidRPr="001D5F62">
        <w:rPr>
          <w:rFonts w:ascii="Arial Narrow" w:hAnsi="Arial Narrow"/>
          <w:sz w:val="22"/>
          <w:szCs w:val="22"/>
        </w:rPr>
        <w:t>servis</w:t>
      </w:r>
      <w:r w:rsidRPr="001D5F62">
        <w:rPr>
          <w:rFonts w:ascii="Arial Narrow" w:hAnsi="Arial Narrow"/>
          <w:sz w:val="22"/>
          <w:szCs w:val="22"/>
        </w:rPr>
        <w:t xml:space="preserve"> dle odst. </w:t>
      </w:r>
      <w:r w:rsidR="002553E3" w:rsidRPr="001D5F62">
        <w:rPr>
          <w:rFonts w:ascii="Arial Narrow" w:hAnsi="Arial Narrow"/>
          <w:sz w:val="22"/>
          <w:szCs w:val="22"/>
        </w:rPr>
        <w:t>11</w:t>
      </w:r>
      <w:r w:rsidRPr="001D5F62">
        <w:rPr>
          <w:rFonts w:ascii="Arial Narrow" w:hAnsi="Arial Narrow"/>
          <w:sz w:val="22"/>
          <w:szCs w:val="22"/>
        </w:rPr>
        <w:t>.1 písm. a)</w:t>
      </w:r>
      <w:r w:rsidR="003E2B20">
        <w:rPr>
          <w:rFonts w:ascii="Arial Narrow" w:hAnsi="Arial Narrow"/>
          <w:sz w:val="22"/>
          <w:szCs w:val="22"/>
        </w:rPr>
        <w:t>,</w:t>
      </w:r>
      <w:r w:rsidRPr="001D5F62">
        <w:rPr>
          <w:rFonts w:ascii="Arial Narrow" w:hAnsi="Arial Narrow"/>
          <w:sz w:val="22"/>
          <w:szCs w:val="22"/>
        </w:rPr>
        <w:t xml:space="preserve"> </w:t>
      </w:r>
      <w:r w:rsidR="00002B10">
        <w:rPr>
          <w:rFonts w:ascii="Arial Narrow" w:hAnsi="Arial Narrow"/>
          <w:sz w:val="22"/>
          <w:szCs w:val="22"/>
        </w:rPr>
        <w:t>b</w:t>
      </w:r>
      <w:r w:rsidRPr="001D5F62">
        <w:rPr>
          <w:rFonts w:ascii="Arial Narrow" w:hAnsi="Arial Narrow"/>
          <w:sz w:val="22"/>
          <w:szCs w:val="22"/>
        </w:rPr>
        <w:t xml:space="preserve">) </w:t>
      </w:r>
      <w:r w:rsidR="0034542B">
        <w:rPr>
          <w:rFonts w:ascii="Arial Narrow" w:hAnsi="Arial Narrow"/>
          <w:sz w:val="22"/>
          <w:szCs w:val="22"/>
        </w:rPr>
        <w:t>a c)</w:t>
      </w:r>
      <w:r w:rsidRPr="001D5F62">
        <w:rPr>
          <w:rFonts w:ascii="Arial Narrow" w:hAnsi="Arial Narrow"/>
          <w:sz w:val="22"/>
          <w:szCs w:val="22"/>
        </w:rPr>
        <w:t xml:space="preserve"> této smlouvy j</w:t>
      </w:r>
      <w:r w:rsidR="00CB5848">
        <w:rPr>
          <w:rFonts w:ascii="Arial Narrow" w:hAnsi="Arial Narrow"/>
          <w:sz w:val="22"/>
          <w:szCs w:val="22"/>
        </w:rPr>
        <w:t>e</w:t>
      </w:r>
      <w:r w:rsidRPr="001D5F62">
        <w:rPr>
          <w:rFonts w:ascii="Arial Narrow" w:hAnsi="Arial Narrow"/>
          <w:sz w:val="22"/>
          <w:szCs w:val="22"/>
        </w:rPr>
        <w:t xml:space="preserve"> </w:t>
      </w:r>
      <w:r w:rsidR="00872250">
        <w:rPr>
          <w:rFonts w:ascii="Arial Narrow" w:hAnsi="Arial Narrow"/>
          <w:sz w:val="22"/>
          <w:szCs w:val="22"/>
        </w:rPr>
        <w:t xml:space="preserve">včetně souvisejících nákladů na </w:t>
      </w:r>
      <w:r w:rsidR="00872250" w:rsidRPr="006376D4">
        <w:rPr>
          <w:rFonts w:ascii="Arial Narrow" w:hAnsi="Arial Narrow"/>
          <w:sz w:val="22"/>
          <w:szCs w:val="22"/>
        </w:rPr>
        <w:t xml:space="preserve">materiál </w:t>
      </w:r>
      <w:r w:rsidRPr="006376D4">
        <w:rPr>
          <w:rFonts w:ascii="Arial Narrow" w:hAnsi="Arial Narrow"/>
          <w:sz w:val="22"/>
          <w:szCs w:val="22"/>
        </w:rPr>
        <w:t xml:space="preserve">součástí ceny díla </w:t>
      </w:r>
      <w:r w:rsidR="00604A91" w:rsidRPr="006376D4">
        <w:rPr>
          <w:rFonts w:ascii="Arial Narrow" w:hAnsi="Arial Narrow"/>
          <w:sz w:val="22"/>
          <w:szCs w:val="22"/>
        </w:rPr>
        <w:t>dle čl. III. této smlouvy</w:t>
      </w:r>
      <w:r w:rsidR="004E3721" w:rsidRPr="006376D4">
        <w:rPr>
          <w:rFonts w:ascii="Arial Narrow" w:hAnsi="Arial Narrow"/>
          <w:sz w:val="22"/>
          <w:szCs w:val="22"/>
        </w:rPr>
        <w:t xml:space="preserve"> </w:t>
      </w:r>
      <w:r w:rsidR="00872250" w:rsidRPr="006376D4">
        <w:rPr>
          <w:rFonts w:ascii="Arial Narrow" w:hAnsi="Arial Narrow"/>
          <w:sz w:val="22"/>
          <w:szCs w:val="22"/>
        </w:rPr>
        <w:t>a</w:t>
      </w:r>
      <w:r w:rsidR="004E3721" w:rsidRPr="006376D4">
        <w:rPr>
          <w:rFonts w:ascii="Arial Narrow" w:hAnsi="Arial Narrow"/>
          <w:sz w:val="22"/>
          <w:szCs w:val="22"/>
        </w:rPr>
        <w:t xml:space="preserve"> bude uhrazena v souladu s čl. III. této smlouvy</w:t>
      </w:r>
      <w:r w:rsidRPr="006376D4">
        <w:rPr>
          <w:rFonts w:ascii="Arial Narrow" w:hAnsi="Arial Narrow"/>
          <w:sz w:val="22"/>
          <w:szCs w:val="22"/>
        </w:rPr>
        <w:t>.</w:t>
      </w:r>
    </w:p>
    <w:p w14:paraId="4D83ED67" w14:textId="77777777" w:rsidR="00BF1F29" w:rsidRDefault="00BF1F29" w:rsidP="00BF1F29">
      <w:pPr>
        <w:pStyle w:val="Odstavecseseznamem"/>
        <w:spacing w:line="280" w:lineRule="exact"/>
        <w:ind w:left="426"/>
        <w:jc w:val="both"/>
        <w:rPr>
          <w:rFonts w:ascii="Arial Narrow" w:hAnsi="Arial Narrow"/>
          <w:sz w:val="22"/>
          <w:szCs w:val="22"/>
        </w:rPr>
      </w:pPr>
    </w:p>
    <w:p w14:paraId="0C9E93DF" w14:textId="235A9080" w:rsidR="00B61B1E" w:rsidRPr="001D5F62" w:rsidRDefault="00F92C8C" w:rsidP="001D5F62">
      <w:pPr>
        <w:pStyle w:val="Odstavecseseznamem"/>
        <w:numPr>
          <w:ilvl w:val="1"/>
          <w:numId w:val="44"/>
        </w:numPr>
        <w:spacing w:line="280" w:lineRule="exact"/>
        <w:ind w:left="426" w:hanging="426"/>
        <w:jc w:val="both"/>
        <w:rPr>
          <w:rFonts w:ascii="Arial Narrow" w:hAnsi="Arial Narrow"/>
          <w:sz w:val="22"/>
          <w:szCs w:val="22"/>
        </w:rPr>
      </w:pPr>
      <w:r>
        <w:rPr>
          <w:rFonts w:ascii="Arial Narrow" w:hAnsi="Arial Narrow"/>
          <w:sz w:val="22"/>
          <w:szCs w:val="22"/>
        </w:rPr>
        <w:t>Cena za servis dle odst. 11.1. písm. d) této smlouvy</w:t>
      </w:r>
      <w:r w:rsidR="004E21B5">
        <w:rPr>
          <w:rFonts w:ascii="Arial Narrow" w:hAnsi="Arial Narrow"/>
          <w:sz w:val="22"/>
          <w:szCs w:val="22"/>
        </w:rPr>
        <w:t xml:space="preserve"> je stanovena v</w:t>
      </w:r>
      <w:r w:rsidR="00CB07D1">
        <w:rPr>
          <w:rFonts w:ascii="Arial Narrow" w:hAnsi="Arial Narrow"/>
          <w:sz w:val="22"/>
          <w:szCs w:val="22"/>
        </w:rPr>
        <w:t> </w:t>
      </w:r>
      <w:r w:rsidR="004E21B5">
        <w:rPr>
          <w:rFonts w:ascii="Arial Narrow" w:hAnsi="Arial Narrow"/>
          <w:sz w:val="22"/>
          <w:szCs w:val="22"/>
        </w:rPr>
        <w:t>Nabídce</w:t>
      </w:r>
      <w:r w:rsidR="00CB07D1">
        <w:rPr>
          <w:rFonts w:ascii="Arial Narrow" w:hAnsi="Arial Narrow"/>
          <w:sz w:val="22"/>
          <w:szCs w:val="22"/>
        </w:rPr>
        <w:t xml:space="preserve">, která </w:t>
      </w:r>
      <w:proofErr w:type="gramStart"/>
      <w:r w:rsidR="00CB07D1">
        <w:rPr>
          <w:rFonts w:ascii="Arial Narrow" w:hAnsi="Arial Narrow"/>
          <w:sz w:val="22"/>
          <w:szCs w:val="22"/>
        </w:rPr>
        <w:t>tvoří</w:t>
      </w:r>
      <w:proofErr w:type="gramEnd"/>
      <w:r w:rsidR="00CB07D1">
        <w:rPr>
          <w:rFonts w:ascii="Arial Narrow" w:hAnsi="Arial Narrow"/>
          <w:sz w:val="22"/>
          <w:szCs w:val="22"/>
        </w:rPr>
        <w:t xml:space="preserve"> Přílohu č. 1 této smlouvy</w:t>
      </w:r>
      <w:r w:rsidR="004E21B5">
        <w:rPr>
          <w:rFonts w:ascii="Arial Narrow" w:hAnsi="Arial Narrow"/>
          <w:sz w:val="22"/>
          <w:szCs w:val="22"/>
        </w:rPr>
        <w:t xml:space="preserve">. </w:t>
      </w:r>
      <w:r w:rsidR="00B61B1E" w:rsidRPr="001D5F62">
        <w:rPr>
          <w:rFonts w:ascii="Arial Narrow" w:hAnsi="Arial Narrow"/>
          <w:sz w:val="22"/>
          <w:szCs w:val="22"/>
        </w:rPr>
        <w:t xml:space="preserve">  </w:t>
      </w:r>
    </w:p>
    <w:p w14:paraId="3A9B7E12" w14:textId="77777777" w:rsidR="00B61B1E" w:rsidRDefault="00B61B1E" w:rsidP="00B61B1E">
      <w:pPr>
        <w:spacing w:line="280" w:lineRule="exact"/>
        <w:ind w:left="709" w:hanging="709"/>
        <w:jc w:val="both"/>
        <w:rPr>
          <w:rFonts w:ascii="Arial Narrow" w:hAnsi="Arial Narrow"/>
          <w:sz w:val="22"/>
          <w:szCs w:val="22"/>
        </w:rPr>
      </w:pPr>
    </w:p>
    <w:p w14:paraId="1D8E4ED0" w14:textId="6BE8C55F" w:rsidR="00166CD4" w:rsidRDefault="00166CD4" w:rsidP="00166CD4">
      <w:pPr>
        <w:pStyle w:val="Odstavecseseznamem"/>
        <w:numPr>
          <w:ilvl w:val="1"/>
          <w:numId w:val="44"/>
        </w:numPr>
        <w:spacing w:line="280" w:lineRule="exact"/>
        <w:ind w:left="426" w:hanging="426"/>
        <w:jc w:val="both"/>
        <w:rPr>
          <w:rFonts w:ascii="Arial Narrow" w:hAnsi="Arial Narrow"/>
          <w:sz w:val="22"/>
          <w:szCs w:val="22"/>
        </w:rPr>
      </w:pPr>
      <w:r w:rsidRPr="00DB4CA0">
        <w:rPr>
          <w:rFonts w:ascii="Arial Narrow" w:hAnsi="Arial Narrow"/>
          <w:sz w:val="22"/>
          <w:szCs w:val="22"/>
        </w:rPr>
        <w:t>Cena za s</w:t>
      </w:r>
      <w:r w:rsidR="00697CD8">
        <w:rPr>
          <w:rFonts w:ascii="Arial Narrow" w:hAnsi="Arial Narrow"/>
          <w:sz w:val="22"/>
          <w:szCs w:val="22"/>
        </w:rPr>
        <w:t>ervis</w:t>
      </w:r>
      <w:r w:rsidRPr="00DB4CA0">
        <w:rPr>
          <w:rFonts w:ascii="Arial Narrow" w:hAnsi="Arial Narrow"/>
          <w:sz w:val="22"/>
          <w:szCs w:val="22"/>
        </w:rPr>
        <w:t xml:space="preserve"> dle odst. 11.1 písm.  e) této smlouvy se řídí nabídkou zhotovitele akceptovanou objednatelem</w:t>
      </w:r>
      <w:r>
        <w:rPr>
          <w:rFonts w:ascii="Arial Narrow" w:hAnsi="Arial Narrow"/>
          <w:sz w:val="22"/>
          <w:szCs w:val="22"/>
        </w:rPr>
        <w:t xml:space="preserve"> dle odst. 11.1 písm. e) této smlouvy</w:t>
      </w:r>
      <w:r w:rsidRPr="00DB4CA0">
        <w:rPr>
          <w:rFonts w:ascii="Arial Narrow" w:hAnsi="Arial Narrow"/>
          <w:sz w:val="22"/>
          <w:szCs w:val="22"/>
        </w:rPr>
        <w:t xml:space="preserve">. </w:t>
      </w:r>
    </w:p>
    <w:p w14:paraId="0F85B1D9" w14:textId="77777777" w:rsidR="00B61B1E" w:rsidRDefault="00B61B1E" w:rsidP="00B61B1E">
      <w:pPr>
        <w:pStyle w:val="Zhlav"/>
        <w:jc w:val="both"/>
        <w:rPr>
          <w:rFonts w:ascii="Arial Narrow" w:hAnsi="Arial Narrow"/>
          <w:sz w:val="22"/>
          <w:szCs w:val="22"/>
        </w:rPr>
      </w:pPr>
    </w:p>
    <w:p w14:paraId="17047B1F" w14:textId="7C5BAED2" w:rsidR="00B61B1E" w:rsidRDefault="00B61B1E" w:rsidP="001D5F62">
      <w:pPr>
        <w:pStyle w:val="Odstavecseseznamem"/>
        <w:numPr>
          <w:ilvl w:val="1"/>
          <w:numId w:val="44"/>
        </w:numPr>
        <w:spacing w:line="280" w:lineRule="exact"/>
        <w:ind w:left="426" w:hanging="426"/>
        <w:jc w:val="both"/>
        <w:rPr>
          <w:rFonts w:ascii="Arial Narrow" w:hAnsi="Arial Narrow"/>
          <w:sz w:val="22"/>
          <w:szCs w:val="22"/>
        </w:rPr>
      </w:pPr>
      <w:r>
        <w:rPr>
          <w:rFonts w:ascii="Arial Narrow" w:hAnsi="Arial Narrow"/>
          <w:sz w:val="22"/>
          <w:szCs w:val="22"/>
        </w:rPr>
        <w:t>Cenu poskytnut</w:t>
      </w:r>
      <w:r w:rsidR="004E3721">
        <w:rPr>
          <w:rFonts w:ascii="Arial Narrow" w:hAnsi="Arial Narrow"/>
          <w:sz w:val="22"/>
          <w:szCs w:val="22"/>
        </w:rPr>
        <w:t>ého servisu</w:t>
      </w:r>
      <w:r>
        <w:rPr>
          <w:rFonts w:ascii="Arial Narrow" w:hAnsi="Arial Narrow"/>
          <w:sz w:val="22"/>
          <w:szCs w:val="22"/>
        </w:rPr>
        <w:t xml:space="preserve"> </w:t>
      </w:r>
      <w:r w:rsidRPr="004E1B4E">
        <w:rPr>
          <w:rFonts w:ascii="Arial Narrow" w:hAnsi="Arial Narrow"/>
          <w:sz w:val="22"/>
          <w:szCs w:val="22"/>
        </w:rPr>
        <w:t>i související náklady</w:t>
      </w:r>
      <w:r>
        <w:rPr>
          <w:rFonts w:ascii="Arial Narrow" w:hAnsi="Arial Narrow"/>
          <w:sz w:val="22"/>
          <w:szCs w:val="22"/>
        </w:rPr>
        <w:t xml:space="preserve"> na materiál</w:t>
      </w:r>
      <w:r w:rsidRPr="004E1B4E">
        <w:rPr>
          <w:rFonts w:ascii="Arial Narrow" w:hAnsi="Arial Narrow"/>
          <w:sz w:val="22"/>
          <w:szCs w:val="22"/>
        </w:rPr>
        <w:t xml:space="preserve"> </w:t>
      </w:r>
      <w:r w:rsidR="00CB07D1">
        <w:rPr>
          <w:rFonts w:ascii="Arial Narrow" w:hAnsi="Arial Narrow"/>
          <w:sz w:val="22"/>
          <w:szCs w:val="22"/>
        </w:rPr>
        <w:t xml:space="preserve">dle odstavce </w:t>
      </w:r>
      <w:r w:rsidR="00166CD4">
        <w:rPr>
          <w:rFonts w:ascii="Arial Narrow" w:hAnsi="Arial Narrow"/>
          <w:sz w:val="22"/>
          <w:szCs w:val="22"/>
        </w:rPr>
        <w:t>12.2. a 12.3.</w:t>
      </w:r>
      <w:r w:rsidR="00CB07D1">
        <w:rPr>
          <w:rFonts w:ascii="Arial Narrow" w:hAnsi="Arial Narrow"/>
          <w:sz w:val="22"/>
          <w:szCs w:val="22"/>
        </w:rPr>
        <w:t xml:space="preserve"> </w:t>
      </w:r>
      <w:r>
        <w:rPr>
          <w:rFonts w:ascii="Arial Narrow" w:hAnsi="Arial Narrow"/>
          <w:sz w:val="22"/>
          <w:szCs w:val="22"/>
        </w:rPr>
        <w:t xml:space="preserve">se </w:t>
      </w:r>
      <w:r w:rsidRPr="004E1B4E">
        <w:rPr>
          <w:rFonts w:ascii="Arial Narrow" w:hAnsi="Arial Narrow"/>
          <w:sz w:val="22"/>
          <w:szCs w:val="22"/>
        </w:rPr>
        <w:t>objednatel zavazuje zhotoviteli uhradit na základě faktur vystavených zhotovitelem</w:t>
      </w:r>
      <w:r w:rsidR="00D472AB">
        <w:rPr>
          <w:rFonts w:ascii="Arial Narrow" w:hAnsi="Arial Narrow"/>
          <w:sz w:val="22"/>
          <w:szCs w:val="22"/>
        </w:rPr>
        <w:t xml:space="preserve">, přičemž zhotovitel k faktuře </w:t>
      </w:r>
      <w:proofErr w:type="gramStart"/>
      <w:r w:rsidR="00D472AB">
        <w:rPr>
          <w:rFonts w:ascii="Arial Narrow" w:hAnsi="Arial Narrow"/>
          <w:sz w:val="22"/>
          <w:szCs w:val="22"/>
        </w:rPr>
        <w:t>předloží</w:t>
      </w:r>
      <w:proofErr w:type="gramEnd"/>
      <w:r w:rsidR="00D472AB">
        <w:rPr>
          <w:rFonts w:ascii="Arial Narrow" w:hAnsi="Arial Narrow"/>
          <w:sz w:val="22"/>
          <w:szCs w:val="22"/>
        </w:rPr>
        <w:t xml:space="preserve"> soupis prací odsouhlasený objednatelem </w:t>
      </w:r>
      <w:r w:rsidR="00D472AB" w:rsidRPr="00D472AB">
        <w:rPr>
          <w:rFonts w:ascii="Arial Narrow" w:hAnsi="Arial Narrow"/>
          <w:sz w:val="22"/>
          <w:szCs w:val="22"/>
        </w:rPr>
        <w:t xml:space="preserve">dle </w:t>
      </w:r>
      <w:hyperlink w:anchor="bookmark=id.2bn6wsx">
        <w:r w:rsidR="00D472AB" w:rsidRPr="00D472AB">
          <w:rPr>
            <w:rFonts w:ascii="Arial Narrow" w:hAnsi="Arial Narrow"/>
            <w:sz w:val="22"/>
            <w:szCs w:val="22"/>
          </w:rPr>
          <w:t>čl. III odst. III.</w:t>
        </w:r>
      </w:hyperlink>
      <w:r w:rsidR="00D472AB" w:rsidRPr="00D472AB">
        <w:rPr>
          <w:rFonts w:ascii="Arial Narrow" w:hAnsi="Arial Narrow"/>
          <w:sz w:val="22"/>
          <w:szCs w:val="22"/>
        </w:rPr>
        <w:t>8 Rámcové smlouvy</w:t>
      </w:r>
      <w:r w:rsidRPr="004E1B4E">
        <w:rPr>
          <w:rFonts w:ascii="Arial Narrow" w:hAnsi="Arial Narrow"/>
          <w:sz w:val="22"/>
          <w:szCs w:val="22"/>
        </w:rPr>
        <w:t>.</w:t>
      </w:r>
    </w:p>
    <w:p w14:paraId="21F40AF6" w14:textId="77777777" w:rsidR="00B61B1E" w:rsidRPr="004E1B4E" w:rsidRDefault="00B61B1E" w:rsidP="00B61B1E">
      <w:pPr>
        <w:pStyle w:val="Zhlav"/>
        <w:ind w:left="705" w:hanging="705"/>
        <w:jc w:val="both"/>
        <w:rPr>
          <w:rFonts w:ascii="Arial Narrow" w:hAnsi="Arial Narrow"/>
          <w:sz w:val="22"/>
          <w:szCs w:val="22"/>
        </w:rPr>
      </w:pPr>
    </w:p>
    <w:p w14:paraId="2A5549C6" w14:textId="4F27259E" w:rsidR="00B61B1E" w:rsidRPr="004E1B4E" w:rsidRDefault="00B61B1E" w:rsidP="001D5F62">
      <w:pPr>
        <w:pStyle w:val="Odstavecseseznamem"/>
        <w:numPr>
          <w:ilvl w:val="1"/>
          <w:numId w:val="44"/>
        </w:numPr>
        <w:spacing w:line="280" w:lineRule="exact"/>
        <w:ind w:left="426" w:hanging="426"/>
        <w:jc w:val="both"/>
        <w:rPr>
          <w:rFonts w:ascii="Arial Narrow" w:hAnsi="Arial Narrow"/>
          <w:sz w:val="22"/>
          <w:szCs w:val="22"/>
        </w:rPr>
      </w:pPr>
      <w:r w:rsidRPr="004E1B4E">
        <w:rPr>
          <w:rFonts w:ascii="Arial Narrow" w:hAnsi="Arial Narrow"/>
          <w:sz w:val="22"/>
          <w:szCs w:val="22"/>
        </w:rPr>
        <w:lastRenderedPageBreak/>
        <w:t>Pro případ prodlení objednatele s úhradou faktury vystavené zhotovitelem</w:t>
      </w:r>
      <w:r>
        <w:rPr>
          <w:rFonts w:ascii="Arial Narrow" w:hAnsi="Arial Narrow"/>
          <w:sz w:val="22"/>
          <w:szCs w:val="22"/>
        </w:rPr>
        <w:t xml:space="preserve"> se objednatel</w:t>
      </w:r>
      <w:r w:rsidRPr="004E1B4E">
        <w:rPr>
          <w:rFonts w:ascii="Arial Narrow" w:hAnsi="Arial Narrow"/>
          <w:sz w:val="22"/>
          <w:szCs w:val="22"/>
        </w:rPr>
        <w:t xml:space="preserve"> zavazuje uhradit zhotoviteli smluvní pokutu ve výši </w:t>
      </w:r>
      <w:proofErr w:type="gramStart"/>
      <w:r w:rsidRPr="004E1B4E">
        <w:rPr>
          <w:rFonts w:ascii="Arial Narrow" w:hAnsi="Arial Narrow"/>
          <w:sz w:val="22"/>
          <w:szCs w:val="22"/>
        </w:rPr>
        <w:t>0,</w:t>
      </w:r>
      <w:r>
        <w:rPr>
          <w:rFonts w:ascii="Arial Narrow" w:hAnsi="Arial Narrow"/>
          <w:sz w:val="22"/>
          <w:szCs w:val="22"/>
        </w:rPr>
        <w:t>05</w:t>
      </w:r>
      <w:r w:rsidRPr="004E1B4E">
        <w:rPr>
          <w:rFonts w:ascii="Arial Narrow" w:hAnsi="Arial Narrow"/>
          <w:sz w:val="22"/>
          <w:szCs w:val="22"/>
        </w:rPr>
        <w:t>%</w:t>
      </w:r>
      <w:proofErr w:type="gramEnd"/>
      <w:r w:rsidRPr="004E1B4E">
        <w:rPr>
          <w:rFonts w:ascii="Arial Narrow" w:hAnsi="Arial Narrow"/>
          <w:sz w:val="22"/>
          <w:szCs w:val="22"/>
        </w:rPr>
        <w:t xml:space="preserve"> z dlužné částky za každý </w:t>
      </w:r>
      <w:r>
        <w:rPr>
          <w:rFonts w:ascii="Arial Narrow" w:hAnsi="Arial Narrow"/>
          <w:sz w:val="22"/>
          <w:szCs w:val="22"/>
        </w:rPr>
        <w:t xml:space="preserve">započatý </w:t>
      </w:r>
      <w:r w:rsidRPr="004E1B4E">
        <w:rPr>
          <w:rFonts w:ascii="Arial Narrow" w:hAnsi="Arial Narrow"/>
          <w:sz w:val="22"/>
          <w:szCs w:val="22"/>
        </w:rPr>
        <w:t>den prodlení.</w:t>
      </w:r>
    </w:p>
    <w:p w14:paraId="70958302" w14:textId="77777777" w:rsidR="00B61B1E" w:rsidRDefault="00B61B1E" w:rsidP="00B61B1E">
      <w:pPr>
        <w:pStyle w:val="Zhlav"/>
        <w:widowControl w:val="0"/>
        <w:ind w:left="705" w:hanging="705"/>
        <w:jc w:val="both"/>
        <w:rPr>
          <w:rFonts w:ascii="Arial Narrow" w:hAnsi="Arial Narrow"/>
          <w:sz w:val="22"/>
          <w:szCs w:val="22"/>
        </w:rPr>
      </w:pPr>
    </w:p>
    <w:p w14:paraId="32CFD7DE" w14:textId="67991B3F" w:rsidR="00B61B1E" w:rsidRPr="00F02F59" w:rsidRDefault="00B61B1E" w:rsidP="001D5F62">
      <w:pPr>
        <w:pStyle w:val="Odstavecseseznamem"/>
        <w:numPr>
          <w:ilvl w:val="1"/>
          <w:numId w:val="44"/>
        </w:numPr>
        <w:spacing w:line="280" w:lineRule="exact"/>
        <w:ind w:left="426" w:hanging="426"/>
        <w:jc w:val="both"/>
        <w:rPr>
          <w:rFonts w:ascii="Arial Narrow" w:hAnsi="Arial Narrow"/>
          <w:sz w:val="22"/>
          <w:szCs w:val="22"/>
        </w:rPr>
      </w:pPr>
      <w:r w:rsidRPr="00B70B8A">
        <w:rPr>
          <w:rFonts w:ascii="Arial Narrow" w:hAnsi="Arial Narrow" w:cs="Arial Narrow"/>
          <w:sz w:val="22"/>
          <w:szCs w:val="22"/>
        </w:rPr>
        <w:t xml:space="preserve">Smluvní pokuta za </w:t>
      </w:r>
      <w:r>
        <w:rPr>
          <w:rFonts w:ascii="Arial Narrow" w:hAnsi="Arial Narrow" w:cs="Arial Narrow"/>
          <w:sz w:val="22"/>
          <w:szCs w:val="22"/>
        </w:rPr>
        <w:t>prodlení s </w:t>
      </w:r>
      <w:r w:rsidR="00381165">
        <w:rPr>
          <w:rFonts w:ascii="Arial Narrow" w:hAnsi="Arial Narrow" w:cs="Arial Narrow"/>
          <w:sz w:val="22"/>
          <w:szCs w:val="22"/>
        </w:rPr>
        <w:t>prováděním servisu</w:t>
      </w:r>
      <w:r>
        <w:rPr>
          <w:rFonts w:ascii="Arial Narrow" w:hAnsi="Arial Narrow" w:cs="Arial Narrow"/>
          <w:sz w:val="22"/>
          <w:szCs w:val="22"/>
        </w:rPr>
        <w:t xml:space="preserve"> </w:t>
      </w:r>
      <w:r w:rsidR="00EF7324">
        <w:rPr>
          <w:rFonts w:ascii="Arial Narrow" w:hAnsi="Arial Narrow" w:cs="Arial Narrow"/>
          <w:sz w:val="22"/>
          <w:szCs w:val="22"/>
        </w:rPr>
        <w:t xml:space="preserve">a záručních oprav </w:t>
      </w:r>
      <w:r>
        <w:rPr>
          <w:rFonts w:ascii="Arial Narrow" w:hAnsi="Arial Narrow" w:cs="Arial Narrow"/>
          <w:sz w:val="22"/>
          <w:szCs w:val="22"/>
        </w:rPr>
        <w:t xml:space="preserve">dle této smlouvy ve stanoveném termínu </w:t>
      </w:r>
      <w:r w:rsidRPr="00B70B8A">
        <w:rPr>
          <w:rFonts w:ascii="Arial Narrow" w:hAnsi="Arial Narrow" w:cs="Arial Narrow"/>
          <w:sz w:val="22"/>
          <w:szCs w:val="22"/>
        </w:rPr>
        <w:t xml:space="preserve">je </w:t>
      </w:r>
      <w:r>
        <w:rPr>
          <w:rFonts w:ascii="Arial Narrow" w:hAnsi="Arial Narrow" w:cs="Arial Narrow"/>
          <w:sz w:val="22"/>
          <w:szCs w:val="22"/>
        </w:rPr>
        <w:t xml:space="preserve">smluvními </w:t>
      </w:r>
      <w:r w:rsidRPr="00B70B8A">
        <w:rPr>
          <w:rFonts w:ascii="Arial Narrow" w:hAnsi="Arial Narrow" w:cs="Arial Narrow"/>
          <w:sz w:val="22"/>
          <w:szCs w:val="22"/>
        </w:rPr>
        <w:t xml:space="preserve">stranami sjednána ve výši </w:t>
      </w:r>
      <w:proofErr w:type="gramStart"/>
      <w:r w:rsidR="00EF7324">
        <w:rPr>
          <w:rFonts w:ascii="Arial Narrow" w:hAnsi="Arial Narrow" w:cs="Arial Narrow"/>
          <w:sz w:val="22"/>
          <w:szCs w:val="22"/>
        </w:rPr>
        <w:t>1.000</w:t>
      </w:r>
      <w:r w:rsidR="00381165">
        <w:rPr>
          <w:rFonts w:ascii="Arial Narrow" w:hAnsi="Arial Narrow" w:cs="Arial Narrow"/>
          <w:sz w:val="22"/>
          <w:szCs w:val="22"/>
        </w:rPr>
        <w:t>,-</w:t>
      </w:r>
      <w:proofErr w:type="gramEnd"/>
      <w:r w:rsidR="00381165">
        <w:rPr>
          <w:rFonts w:ascii="Arial Narrow" w:hAnsi="Arial Narrow" w:cs="Arial Narrow"/>
          <w:sz w:val="22"/>
          <w:szCs w:val="22"/>
        </w:rPr>
        <w:t xml:space="preserve"> Kč</w:t>
      </w:r>
      <w:r>
        <w:rPr>
          <w:rFonts w:ascii="Arial Narrow" w:hAnsi="Arial Narrow" w:cs="Arial Narrow"/>
          <w:sz w:val="22"/>
          <w:szCs w:val="22"/>
        </w:rPr>
        <w:t xml:space="preserve"> </w:t>
      </w:r>
      <w:r w:rsidRPr="00B70B8A">
        <w:rPr>
          <w:rFonts w:ascii="Arial Narrow" w:hAnsi="Arial Narrow" w:cs="Arial Narrow"/>
          <w:sz w:val="22"/>
          <w:szCs w:val="22"/>
        </w:rPr>
        <w:t>za každý započatý den prodlení.</w:t>
      </w:r>
    </w:p>
    <w:p w14:paraId="40815420" w14:textId="77777777" w:rsidR="00390420" w:rsidRDefault="00390420" w:rsidP="00390420">
      <w:pPr>
        <w:pStyle w:val="Odstavecseseznamem"/>
        <w:spacing w:line="280" w:lineRule="exact"/>
        <w:ind w:left="426"/>
        <w:jc w:val="both"/>
        <w:rPr>
          <w:rFonts w:ascii="Arial Narrow" w:hAnsi="Arial Narrow"/>
          <w:sz w:val="22"/>
          <w:szCs w:val="22"/>
        </w:rPr>
      </w:pPr>
    </w:p>
    <w:p w14:paraId="5EE9CE8A" w14:textId="393B9F39" w:rsidR="00390420" w:rsidRPr="00390420" w:rsidRDefault="00390420" w:rsidP="00DB4CA0">
      <w:pPr>
        <w:pStyle w:val="Odstavecseseznamem"/>
        <w:numPr>
          <w:ilvl w:val="1"/>
          <w:numId w:val="44"/>
        </w:numPr>
        <w:spacing w:line="280" w:lineRule="exact"/>
        <w:ind w:left="426" w:hanging="426"/>
        <w:jc w:val="both"/>
        <w:rPr>
          <w:rFonts w:ascii="Arial Narrow" w:hAnsi="Arial Narrow"/>
        </w:rPr>
      </w:pPr>
      <w:r w:rsidRPr="00390420">
        <w:rPr>
          <w:rFonts w:ascii="Arial Narrow" w:hAnsi="Arial Narrow"/>
          <w:sz w:val="22"/>
          <w:szCs w:val="22"/>
        </w:rPr>
        <w:t xml:space="preserve">Uplatněním práva na zaplacení smluvní pokuty není dotčeno právo domáhat se náhrady újmy vzniklé v důsledku porušení povinností </w:t>
      </w:r>
      <w:r>
        <w:rPr>
          <w:rFonts w:ascii="Arial Narrow" w:hAnsi="Arial Narrow"/>
          <w:sz w:val="22"/>
          <w:szCs w:val="22"/>
        </w:rPr>
        <w:t>druhé smluvní strany</w:t>
      </w:r>
      <w:r w:rsidRPr="00390420">
        <w:rPr>
          <w:rFonts w:ascii="Arial Narrow" w:hAnsi="Arial Narrow"/>
          <w:sz w:val="22"/>
          <w:szCs w:val="22"/>
        </w:rPr>
        <w:t xml:space="preserve"> zajištěných smluvní pokutou</w:t>
      </w:r>
      <w:r>
        <w:rPr>
          <w:rFonts w:ascii="Arial Narrow" w:hAnsi="Arial Narrow"/>
          <w:sz w:val="22"/>
          <w:szCs w:val="22"/>
        </w:rPr>
        <w:t>, a to v plné výši.</w:t>
      </w:r>
      <w:r w:rsidRPr="00390420">
        <w:rPr>
          <w:rFonts w:ascii="Arial Narrow" w:hAnsi="Arial Narrow"/>
          <w:sz w:val="22"/>
          <w:szCs w:val="22"/>
        </w:rPr>
        <w:t xml:space="preserve"> Uplatněním smluvní pokuty nezaniká zajištěná povinnost, kterou je porušující </w:t>
      </w:r>
      <w:r>
        <w:rPr>
          <w:rFonts w:ascii="Arial Narrow" w:hAnsi="Arial Narrow"/>
          <w:sz w:val="22"/>
          <w:szCs w:val="22"/>
        </w:rPr>
        <w:t>strana</w:t>
      </w:r>
      <w:r w:rsidRPr="00390420">
        <w:rPr>
          <w:rFonts w:ascii="Arial Narrow" w:hAnsi="Arial Narrow"/>
          <w:sz w:val="22"/>
          <w:szCs w:val="22"/>
        </w:rPr>
        <w:t xml:space="preserve"> nadále povinn</w:t>
      </w:r>
      <w:r>
        <w:rPr>
          <w:rFonts w:ascii="Arial Narrow" w:hAnsi="Arial Narrow"/>
          <w:sz w:val="22"/>
          <w:szCs w:val="22"/>
        </w:rPr>
        <w:t>a</w:t>
      </w:r>
      <w:r w:rsidRPr="00390420">
        <w:rPr>
          <w:rFonts w:ascii="Arial Narrow" w:hAnsi="Arial Narrow"/>
          <w:sz w:val="22"/>
          <w:szCs w:val="22"/>
        </w:rPr>
        <w:t xml:space="preserve"> řádně po sjednanou dobu plnit. </w:t>
      </w:r>
    </w:p>
    <w:p w14:paraId="4805C98D" w14:textId="77777777" w:rsidR="00390420" w:rsidRDefault="00390420" w:rsidP="00DB4CA0">
      <w:pPr>
        <w:pStyle w:val="Odstavecseseznamem"/>
        <w:spacing w:line="280" w:lineRule="exact"/>
        <w:ind w:left="426"/>
        <w:jc w:val="both"/>
        <w:rPr>
          <w:rFonts w:ascii="Arial Narrow" w:hAnsi="Arial Narrow"/>
          <w:sz w:val="22"/>
          <w:szCs w:val="22"/>
        </w:rPr>
      </w:pPr>
    </w:p>
    <w:p w14:paraId="60F35400" w14:textId="25213772" w:rsidR="00B61B1E" w:rsidRPr="00045EEC" w:rsidRDefault="002553E3" w:rsidP="00045EEC">
      <w:pPr>
        <w:pStyle w:val="Zhlav"/>
        <w:spacing w:before="120" w:after="120"/>
        <w:jc w:val="center"/>
        <w:rPr>
          <w:rFonts w:ascii="Arial Narrow" w:hAnsi="Arial Narrow"/>
          <w:b/>
          <w:sz w:val="22"/>
          <w:szCs w:val="22"/>
        </w:rPr>
      </w:pPr>
      <w:r>
        <w:rPr>
          <w:rFonts w:ascii="Arial Narrow" w:hAnsi="Arial Narrow"/>
          <w:b/>
          <w:sz w:val="22"/>
          <w:szCs w:val="22"/>
        </w:rPr>
        <w:t>XIII</w:t>
      </w:r>
      <w:r w:rsidR="00B61B1E" w:rsidRPr="004E1B4E">
        <w:rPr>
          <w:rFonts w:ascii="Arial Narrow" w:hAnsi="Arial Narrow"/>
          <w:b/>
          <w:sz w:val="22"/>
          <w:szCs w:val="22"/>
        </w:rPr>
        <w:t>.</w:t>
      </w:r>
      <w:r w:rsidR="00045EEC">
        <w:rPr>
          <w:rFonts w:ascii="Arial Narrow" w:hAnsi="Arial Narrow"/>
          <w:b/>
          <w:sz w:val="22"/>
          <w:szCs w:val="22"/>
        </w:rPr>
        <w:t xml:space="preserve"> </w:t>
      </w:r>
      <w:r>
        <w:rPr>
          <w:rFonts w:ascii="Arial Narrow" w:hAnsi="Arial Narrow"/>
          <w:b/>
          <w:sz w:val="22"/>
          <w:szCs w:val="22"/>
          <w:u w:val="single"/>
        </w:rPr>
        <w:t>Doba poskytování Servisu</w:t>
      </w:r>
    </w:p>
    <w:p w14:paraId="5FE45E20" w14:textId="21D352CF" w:rsidR="00BF1F29" w:rsidRDefault="00DF76BB" w:rsidP="00BF1F29">
      <w:pPr>
        <w:pStyle w:val="Zhlav"/>
        <w:numPr>
          <w:ilvl w:val="1"/>
          <w:numId w:val="45"/>
        </w:numPr>
        <w:tabs>
          <w:tab w:val="left" w:pos="426"/>
        </w:tabs>
        <w:ind w:left="284" w:hanging="284"/>
        <w:jc w:val="both"/>
        <w:rPr>
          <w:rFonts w:ascii="Arial Narrow" w:hAnsi="Arial Narrow"/>
          <w:sz w:val="22"/>
          <w:szCs w:val="22"/>
        </w:rPr>
      </w:pPr>
      <w:r>
        <w:rPr>
          <w:rFonts w:ascii="Arial Narrow" w:hAnsi="Arial Narrow"/>
          <w:sz w:val="22"/>
          <w:szCs w:val="22"/>
        </w:rPr>
        <w:t> Servis dle této smlouvy bude poskytován po dobu</w:t>
      </w:r>
      <w:r w:rsidR="00B61B1E">
        <w:rPr>
          <w:rFonts w:ascii="Arial Narrow" w:hAnsi="Arial Narrow"/>
          <w:sz w:val="22"/>
          <w:szCs w:val="22"/>
        </w:rPr>
        <w:t xml:space="preserve"> 10 let ode dne </w:t>
      </w:r>
      <w:r>
        <w:rPr>
          <w:rFonts w:ascii="Arial Narrow" w:hAnsi="Arial Narrow"/>
          <w:sz w:val="22"/>
          <w:szCs w:val="22"/>
        </w:rPr>
        <w:t xml:space="preserve">předání a převzetí díla dle čl. </w:t>
      </w:r>
      <w:r w:rsidR="00736DB1">
        <w:rPr>
          <w:rFonts w:ascii="Arial Narrow" w:hAnsi="Arial Narrow"/>
          <w:sz w:val="22"/>
          <w:szCs w:val="22"/>
        </w:rPr>
        <w:t>V této smlouvy</w:t>
      </w:r>
      <w:r w:rsidR="00B61B1E">
        <w:rPr>
          <w:rFonts w:ascii="Arial Narrow" w:hAnsi="Arial Narrow"/>
          <w:sz w:val="22"/>
          <w:szCs w:val="22"/>
        </w:rPr>
        <w:t xml:space="preserve"> (dále také jen „</w:t>
      </w:r>
      <w:r w:rsidR="00B61B1E" w:rsidRPr="00D61B84">
        <w:rPr>
          <w:rFonts w:ascii="Arial Narrow" w:hAnsi="Arial Narrow"/>
          <w:b/>
          <w:bCs/>
          <w:sz w:val="22"/>
          <w:szCs w:val="22"/>
        </w:rPr>
        <w:t xml:space="preserve">Základní doba </w:t>
      </w:r>
      <w:r w:rsidR="00B61B1E">
        <w:rPr>
          <w:rFonts w:ascii="Arial Narrow" w:hAnsi="Arial Narrow"/>
          <w:sz w:val="22"/>
          <w:szCs w:val="22"/>
        </w:rPr>
        <w:t xml:space="preserve">“) s opcí (právem) objednatele prodloužit </w:t>
      </w:r>
      <w:r w:rsidR="00736DB1">
        <w:rPr>
          <w:rFonts w:ascii="Arial Narrow" w:hAnsi="Arial Narrow"/>
          <w:sz w:val="22"/>
          <w:szCs w:val="22"/>
        </w:rPr>
        <w:t>dobu poskytování servisu</w:t>
      </w:r>
      <w:r w:rsidR="00B61B1E">
        <w:rPr>
          <w:rFonts w:ascii="Arial Narrow" w:hAnsi="Arial Narrow"/>
          <w:sz w:val="22"/>
          <w:szCs w:val="22"/>
        </w:rPr>
        <w:t xml:space="preserve"> až o dalších 10 let oznámením (o uplatnění této opce a délky prodloužení</w:t>
      </w:r>
      <w:r w:rsidR="002C097B">
        <w:rPr>
          <w:rFonts w:ascii="Arial Narrow" w:hAnsi="Arial Narrow"/>
          <w:sz w:val="22"/>
          <w:szCs w:val="22"/>
        </w:rPr>
        <w:t xml:space="preserve"> doby poskytování servisu</w:t>
      </w:r>
      <w:r w:rsidR="00B61B1E">
        <w:rPr>
          <w:rFonts w:ascii="Arial Narrow" w:hAnsi="Arial Narrow"/>
          <w:sz w:val="22"/>
          <w:szCs w:val="22"/>
        </w:rPr>
        <w:t xml:space="preserve">) odeslaným zhotoviteli alespoň 2 měsíce před uplynutím </w:t>
      </w:r>
      <w:r w:rsidR="00B61B1E" w:rsidRPr="00D61B84">
        <w:rPr>
          <w:rFonts w:ascii="Arial Narrow" w:hAnsi="Arial Narrow"/>
          <w:sz w:val="22"/>
          <w:szCs w:val="22"/>
        </w:rPr>
        <w:t>Základní doby</w:t>
      </w:r>
      <w:r w:rsidR="00B61B1E" w:rsidRPr="004E1B4E">
        <w:rPr>
          <w:rFonts w:ascii="Arial Narrow" w:hAnsi="Arial Narrow"/>
          <w:sz w:val="22"/>
          <w:szCs w:val="22"/>
        </w:rPr>
        <w:t>.</w:t>
      </w:r>
    </w:p>
    <w:p w14:paraId="431C8DC4" w14:textId="77777777" w:rsidR="001D5A29" w:rsidRDefault="001D5A29" w:rsidP="001D5A29">
      <w:pPr>
        <w:pStyle w:val="Zhlav"/>
        <w:tabs>
          <w:tab w:val="left" w:pos="426"/>
        </w:tabs>
        <w:ind w:left="284"/>
        <w:jc w:val="both"/>
        <w:rPr>
          <w:rFonts w:ascii="Arial Narrow" w:hAnsi="Arial Narrow"/>
          <w:sz w:val="22"/>
          <w:szCs w:val="22"/>
        </w:rPr>
      </w:pPr>
    </w:p>
    <w:p w14:paraId="1300A7D3" w14:textId="39776561" w:rsidR="00BF1F29" w:rsidRDefault="00BF1F29" w:rsidP="00BF1F29">
      <w:pPr>
        <w:pStyle w:val="Zhlav"/>
        <w:numPr>
          <w:ilvl w:val="1"/>
          <w:numId w:val="45"/>
        </w:numPr>
        <w:tabs>
          <w:tab w:val="left" w:pos="426"/>
        </w:tabs>
        <w:ind w:left="284" w:hanging="284"/>
        <w:jc w:val="both"/>
        <w:rPr>
          <w:rFonts w:ascii="Arial Narrow" w:hAnsi="Arial Narrow"/>
          <w:sz w:val="22"/>
          <w:szCs w:val="22"/>
        </w:rPr>
      </w:pPr>
      <w:r>
        <w:rPr>
          <w:rFonts w:ascii="Arial Narrow" w:hAnsi="Arial Narrow"/>
          <w:sz w:val="22"/>
          <w:szCs w:val="22"/>
        </w:rPr>
        <w:t>Z</w:t>
      </w:r>
      <w:r w:rsidR="00E43900" w:rsidRPr="00BF1F29">
        <w:rPr>
          <w:rFonts w:ascii="Arial Narrow" w:hAnsi="Arial Narrow"/>
          <w:sz w:val="22"/>
          <w:szCs w:val="22"/>
        </w:rPr>
        <w:t xml:space="preserve">hotovitel se zavazuje umožnit </w:t>
      </w:r>
      <w:r w:rsidR="00693ED9" w:rsidRPr="00BF1F29">
        <w:rPr>
          <w:rFonts w:ascii="Arial Narrow" w:hAnsi="Arial Narrow"/>
          <w:sz w:val="22"/>
          <w:szCs w:val="22"/>
        </w:rPr>
        <w:t>opakované prodloužení doby poskytování servisu po celou dobu životnosti FVE.</w:t>
      </w:r>
    </w:p>
    <w:p w14:paraId="34791786" w14:textId="77777777" w:rsidR="001D5A29" w:rsidRDefault="001D5A29" w:rsidP="001D5A29">
      <w:pPr>
        <w:pStyle w:val="Zhlav"/>
        <w:tabs>
          <w:tab w:val="left" w:pos="426"/>
        </w:tabs>
        <w:jc w:val="both"/>
        <w:rPr>
          <w:rFonts w:ascii="Arial Narrow" w:hAnsi="Arial Narrow"/>
          <w:sz w:val="22"/>
          <w:szCs w:val="22"/>
        </w:rPr>
      </w:pPr>
    </w:p>
    <w:p w14:paraId="2CAF7A83" w14:textId="1D1CD697" w:rsidR="00693ED9" w:rsidRPr="00BF1F29" w:rsidRDefault="000A63B9" w:rsidP="00BF1F29">
      <w:pPr>
        <w:pStyle w:val="Zhlav"/>
        <w:numPr>
          <w:ilvl w:val="1"/>
          <w:numId w:val="45"/>
        </w:numPr>
        <w:tabs>
          <w:tab w:val="left" w:pos="426"/>
        </w:tabs>
        <w:ind w:left="284" w:hanging="284"/>
        <w:jc w:val="both"/>
        <w:rPr>
          <w:rFonts w:ascii="Arial Narrow" w:hAnsi="Arial Narrow"/>
          <w:sz w:val="22"/>
          <w:szCs w:val="22"/>
        </w:rPr>
      </w:pPr>
      <w:r w:rsidRPr="00BF1F29">
        <w:rPr>
          <w:rFonts w:ascii="Arial Narrow" w:hAnsi="Arial Narrow"/>
          <w:sz w:val="22"/>
          <w:szCs w:val="22"/>
        </w:rPr>
        <w:t xml:space="preserve">Zhotovitel </w:t>
      </w:r>
      <w:r w:rsidR="00136CB6" w:rsidRPr="00BF1F29">
        <w:rPr>
          <w:rFonts w:ascii="Arial Narrow" w:hAnsi="Arial Narrow"/>
          <w:sz w:val="22"/>
          <w:szCs w:val="22"/>
        </w:rPr>
        <w:t>objednateli zaručuje, že v případě prodloužení doby poskytování servisu, bude servis poskytovat za</w:t>
      </w:r>
      <w:r w:rsidR="00BF1F29">
        <w:rPr>
          <w:rFonts w:ascii="Arial Narrow" w:hAnsi="Arial Narrow"/>
          <w:sz w:val="22"/>
          <w:szCs w:val="22"/>
        </w:rPr>
        <w:t xml:space="preserve"> </w:t>
      </w:r>
      <w:r w:rsidR="00136CB6" w:rsidRPr="00BF1F29">
        <w:rPr>
          <w:rFonts w:ascii="Arial Narrow" w:hAnsi="Arial Narrow"/>
          <w:sz w:val="22"/>
          <w:szCs w:val="22"/>
        </w:rPr>
        <w:t>cenu obvyklou.</w:t>
      </w:r>
      <w:r w:rsidRPr="00BF1F29">
        <w:rPr>
          <w:rFonts w:ascii="Arial Narrow" w:hAnsi="Arial Narrow"/>
          <w:sz w:val="22"/>
          <w:szCs w:val="22"/>
        </w:rPr>
        <w:t xml:space="preserve"> </w:t>
      </w:r>
      <w:r w:rsidR="00693ED9" w:rsidRPr="00BF1F29">
        <w:rPr>
          <w:rFonts w:ascii="Arial Narrow" w:hAnsi="Arial Narrow"/>
          <w:sz w:val="22"/>
          <w:szCs w:val="22"/>
        </w:rPr>
        <w:t xml:space="preserve"> </w:t>
      </w:r>
    </w:p>
    <w:p w14:paraId="46B7576F" w14:textId="77777777" w:rsidR="00B61B1E" w:rsidRDefault="00B61B1E" w:rsidP="00B61B1E">
      <w:pPr>
        <w:pStyle w:val="Zhlav"/>
        <w:tabs>
          <w:tab w:val="left" w:pos="708"/>
        </w:tabs>
        <w:ind w:left="705" w:hanging="705"/>
        <w:jc w:val="both"/>
        <w:rPr>
          <w:rFonts w:ascii="Arial Narrow" w:hAnsi="Arial Narrow"/>
          <w:sz w:val="22"/>
          <w:szCs w:val="22"/>
        </w:rPr>
      </w:pPr>
    </w:p>
    <w:p w14:paraId="2F1F0A4D" w14:textId="77777777" w:rsidR="00B61B1E" w:rsidRDefault="00B61B1E">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3BF99951" w14:textId="119A1B11" w:rsidR="004E2D61" w:rsidRPr="00736DB1" w:rsidRDefault="004E2D61" w:rsidP="00045EEC">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b/>
          <w:bCs/>
          <w:sz w:val="22"/>
          <w:szCs w:val="20"/>
        </w:rPr>
      </w:pPr>
      <w:r w:rsidRPr="00736DB1">
        <w:rPr>
          <w:rFonts w:ascii="Arial Narrow" w:hAnsi="Arial Narrow" w:cs="Arial Narrow"/>
          <w:b/>
          <w:bCs/>
          <w:sz w:val="22"/>
          <w:szCs w:val="20"/>
        </w:rPr>
        <w:t>XI</w:t>
      </w:r>
      <w:r w:rsidR="00604A91" w:rsidRPr="00736DB1">
        <w:rPr>
          <w:rFonts w:ascii="Arial Narrow" w:hAnsi="Arial Narrow" w:cs="Arial Narrow"/>
          <w:b/>
          <w:bCs/>
          <w:sz w:val="22"/>
          <w:szCs w:val="20"/>
        </w:rPr>
        <w:t>V</w:t>
      </w:r>
      <w:r w:rsidRPr="00736DB1">
        <w:rPr>
          <w:rFonts w:ascii="Arial Narrow" w:hAnsi="Arial Narrow" w:cs="Arial Narrow"/>
          <w:b/>
          <w:bCs/>
          <w:sz w:val="22"/>
          <w:szCs w:val="20"/>
        </w:rPr>
        <w:t>.</w:t>
      </w:r>
      <w:r w:rsidR="00045EEC">
        <w:rPr>
          <w:rFonts w:ascii="Arial Narrow" w:hAnsi="Arial Narrow" w:cs="Arial Narrow"/>
          <w:b/>
          <w:bCs/>
          <w:sz w:val="22"/>
          <w:szCs w:val="20"/>
        </w:rPr>
        <w:t xml:space="preserve"> </w:t>
      </w:r>
      <w:r w:rsidRPr="001D5A29">
        <w:rPr>
          <w:rFonts w:ascii="Arial Narrow" w:hAnsi="Arial Narrow" w:cs="Arial Narrow"/>
          <w:b/>
          <w:bCs/>
          <w:sz w:val="22"/>
          <w:szCs w:val="20"/>
          <w:u w:val="single"/>
        </w:rPr>
        <w:t>Pojištění</w:t>
      </w:r>
    </w:p>
    <w:p w14:paraId="17FF5529" w14:textId="3972C92F" w:rsidR="004E2D61" w:rsidRDefault="004E2D61"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31315A69" w14:textId="05005932" w:rsidR="00D63733" w:rsidRPr="001D5F62" w:rsidRDefault="00D63733" w:rsidP="001D5F62">
      <w:pPr>
        <w:pStyle w:val="Zkladntext"/>
        <w:numPr>
          <w:ilvl w:val="1"/>
          <w:numId w:val="47"/>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B131B8">
        <w:rPr>
          <w:rFonts w:ascii="Arial Narrow" w:hAnsi="Arial Narrow"/>
          <w:sz w:val="22"/>
          <w:szCs w:val="22"/>
        </w:rPr>
        <w:t>Zhotovitel odpovídá za škodu způsobenou objednateli nebo třetím osobám při provádění jakýchkoli činností dle této smlouvy.</w:t>
      </w:r>
    </w:p>
    <w:p w14:paraId="7910F854" w14:textId="77777777" w:rsidR="00D63733" w:rsidRPr="00B07AD3" w:rsidRDefault="00D63733" w:rsidP="001D5F62">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cs="Arial Narrow"/>
          <w:sz w:val="22"/>
          <w:szCs w:val="22"/>
        </w:rPr>
      </w:pPr>
    </w:p>
    <w:p w14:paraId="0332AAF1" w14:textId="1008805E" w:rsidR="00D63733" w:rsidRPr="00B131B8" w:rsidDel="004E2D61" w:rsidRDefault="00D63733" w:rsidP="001D5F62">
      <w:pPr>
        <w:pStyle w:val="Zkladntext"/>
        <w:numPr>
          <w:ilvl w:val="1"/>
          <w:numId w:val="47"/>
        </w:numPr>
        <w:tabs>
          <w:tab w:val="left" w:pos="1410"/>
          <w:tab w:val="left" w:pos="4545"/>
          <w:tab w:val="left" w:pos="5760"/>
          <w:tab w:val="left" w:pos="6480"/>
          <w:tab w:val="left" w:pos="7200"/>
          <w:tab w:val="left" w:pos="7920"/>
          <w:tab w:val="left" w:pos="8640"/>
        </w:tabs>
        <w:ind w:left="426" w:hanging="426"/>
        <w:jc w:val="both"/>
        <w:rPr>
          <w:rFonts w:ascii="Arial Narrow" w:hAnsi="Arial Narrow" w:cs="Arial Narrow"/>
          <w:sz w:val="22"/>
          <w:szCs w:val="22"/>
        </w:rPr>
      </w:pPr>
      <w:r w:rsidRPr="00B07AD3" w:rsidDel="004E2D61">
        <w:rPr>
          <w:rFonts w:ascii="Arial Narrow" w:hAnsi="Arial Narrow"/>
          <w:sz w:val="22"/>
          <w:szCs w:val="22"/>
        </w:rPr>
        <w:t>Zhotovitel</w:t>
      </w:r>
      <w:r w:rsidRPr="00B131B8" w:rsidDel="004E2D61">
        <w:rPr>
          <w:rFonts w:ascii="Arial Narrow" w:hAnsi="Arial Narrow" w:cs="Arial Narrow"/>
          <w:sz w:val="22"/>
          <w:szCs w:val="22"/>
        </w:rPr>
        <w:t xml:space="preserve"> prohlašuje, že má sjednáno, popř. sjedná na své náklady, pojištění odpovědnosti za škody způsobené při výkon</w:t>
      </w:r>
      <w:r w:rsidRPr="00B131B8">
        <w:rPr>
          <w:rFonts w:ascii="Arial Narrow" w:hAnsi="Arial Narrow" w:cs="Arial Narrow"/>
          <w:sz w:val="22"/>
          <w:szCs w:val="22"/>
        </w:rPr>
        <w:t>u</w:t>
      </w:r>
      <w:r w:rsidRPr="00B131B8" w:rsidDel="004E2D61">
        <w:rPr>
          <w:rFonts w:ascii="Arial Narrow" w:hAnsi="Arial Narrow" w:cs="Arial Narrow"/>
          <w:sz w:val="22"/>
          <w:szCs w:val="22"/>
        </w:rPr>
        <w:t xml:space="preserve"> své činnosti, </w:t>
      </w:r>
      <w:r w:rsidRPr="00B131B8">
        <w:rPr>
          <w:rFonts w:ascii="Arial Narrow" w:hAnsi="Arial Narrow" w:cs="Arial Narrow"/>
          <w:sz w:val="22"/>
          <w:szCs w:val="22"/>
        </w:rPr>
        <w:t xml:space="preserve">jež bude pokrývat veškeré činnosti zhotovitele dle této smlouvy, </w:t>
      </w:r>
      <w:r w:rsidRPr="00B131B8" w:rsidDel="004E2D61">
        <w:rPr>
          <w:rFonts w:ascii="Arial Narrow" w:hAnsi="Arial Narrow" w:cs="Arial Narrow"/>
          <w:sz w:val="22"/>
          <w:szCs w:val="22"/>
        </w:rPr>
        <w:t xml:space="preserve">a to až do výše plnění </w:t>
      </w:r>
      <w:proofErr w:type="gramStart"/>
      <w:r w:rsidRPr="001D5F62" w:rsidDel="004E2D61">
        <w:rPr>
          <w:rFonts w:ascii="Arial Narrow" w:hAnsi="Arial Narrow" w:cs="Arial Narrow"/>
          <w:sz w:val="22"/>
          <w:szCs w:val="22"/>
        </w:rPr>
        <w:t>20.000.000,-</w:t>
      </w:r>
      <w:proofErr w:type="gramEnd"/>
      <w:r w:rsidRPr="001D5F62" w:rsidDel="004E2D61">
        <w:rPr>
          <w:rFonts w:ascii="Arial Narrow" w:hAnsi="Arial Narrow" w:cs="Arial Narrow"/>
          <w:sz w:val="22"/>
          <w:szCs w:val="22"/>
        </w:rPr>
        <w:t xml:space="preserve"> Kč</w:t>
      </w:r>
      <w:r w:rsidRPr="00B07AD3" w:rsidDel="004E2D61">
        <w:rPr>
          <w:rFonts w:ascii="Arial Narrow" w:hAnsi="Arial Narrow" w:cs="Arial Narrow"/>
          <w:sz w:val="22"/>
          <w:szCs w:val="22"/>
        </w:rPr>
        <w:t>.</w:t>
      </w:r>
      <w:r w:rsidRPr="00B131B8" w:rsidDel="004E2D61">
        <w:rPr>
          <w:rFonts w:ascii="Arial Narrow" w:hAnsi="Arial Narrow" w:cs="Arial Narrow"/>
          <w:sz w:val="22"/>
          <w:szCs w:val="22"/>
        </w:rPr>
        <w:t xml:space="preserve"> Zhotovitel </w:t>
      </w:r>
      <w:proofErr w:type="gramStart"/>
      <w:r w:rsidRPr="00B131B8" w:rsidDel="004E2D61">
        <w:rPr>
          <w:rFonts w:ascii="Arial Narrow" w:hAnsi="Arial Narrow" w:cs="Arial Narrow"/>
          <w:sz w:val="22"/>
          <w:szCs w:val="22"/>
        </w:rPr>
        <w:t>předloží</w:t>
      </w:r>
      <w:proofErr w:type="gramEnd"/>
      <w:r w:rsidRPr="00B131B8" w:rsidDel="004E2D61">
        <w:rPr>
          <w:rFonts w:ascii="Arial Narrow" w:hAnsi="Arial Narrow" w:cs="Arial Narrow"/>
          <w:sz w:val="22"/>
          <w:szCs w:val="22"/>
        </w:rPr>
        <w:t xml:space="preserve"> kdykoli na výzvu objednatele doklad o pojištění pro odpovědnost za škody způsobené třetím osobám, a to bez zbytečného odkladu.</w:t>
      </w:r>
    </w:p>
    <w:p w14:paraId="039CDEE7" w14:textId="77777777" w:rsidR="004E2D61" w:rsidRPr="004B0595" w:rsidRDefault="004E2D61"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4B90E2C6" w14:textId="77777777" w:rsidR="00185718" w:rsidRPr="004B0595" w:rsidRDefault="00185718"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3FF8DC28" w14:textId="7B676C14" w:rsidR="00E33EAF" w:rsidRDefault="00E33EAF" w:rsidP="00E33EAF">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r>
        <w:rPr>
          <w:rFonts w:ascii="Arial Narrow" w:hAnsi="Arial Narrow" w:cs="Arial Narrow"/>
          <w:b/>
          <w:bCs/>
          <w:sz w:val="22"/>
          <w:szCs w:val="22"/>
          <w:u w:val="single"/>
        </w:rPr>
        <w:t>X</w:t>
      </w:r>
      <w:r w:rsidR="00FB3461">
        <w:rPr>
          <w:rFonts w:ascii="Arial Narrow" w:hAnsi="Arial Narrow" w:cs="Arial Narrow"/>
          <w:b/>
          <w:bCs/>
          <w:sz w:val="22"/>
          <w:szCs w:val="22"/>
          <w:u w:val="single"/>
        </w:rPr>
        <w:t>V</w:t>
      </w:r>
      <w:r>
        <w:rPr>
          <w:rFonts w:ascii="Arial Narrow" w:hAnsi="Arial Narrow" w:cs="Arial Narrow"/>
          <w:b/>
          <w:bCs/>
          <w:sz w:val="22"/>
          <w:szCs w:val="22"/>
          <w:u w:val="single"/>
        </w:rPr>
        <w:t>. Ukončení smlouvy</w:t>
      </w:r>
    </w:p>
    <w:p w14:paraId="39AD6B6A" w14:textId="77777777" w:rsidR="001562ED" w:rsidRDefault="001562ED" w:rsidP="001562ED">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0"/>
          <w:szCs w:val="20"/>
          <w:u w:val="single"/>
        </w:rPr>
      </w:pPr>
    </w:p>
    <w:p w14:paraId="4CFE9A26" w14:textId="3FE21182" w:rsidR="001562ED" w:rsidRPr="001D5A29" w:rsidRDefault="001562ED" w:rsidP="001D5A29">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E33EAF">
        <w:rPr>
          <w:rFonts w:ascii="Arial Narrow" w:hAnsi="Arial Narrow" w:cs="Arial Narrow"/>
          <w:sz w:val="22"/>
          <w:szCs w:val="20"/>
        </w:rPr>
        <w:t>Smlouva může být</w:t>
      </w:r>
      <w:r w:rsidR="008F37FF">
        <w:rPr>
          <w:rFonts w:ascii="Arial Narrow" w:hAnsi="Arial Narrow" w:cs="Arial Narrow"/>
          <w:sz w:val="22"/>
          <w:szCs w:val="20"/>
        </w:rPr>
        <w:t xml:space="preserve"> </w:t>
      </w:r>
      <w:r w:rsidRPr="00E33EAF">
        <w:rPr>
          <w:rFonts w:ascii="Arial Narrow" w:hAnsi="Arial Narrow" w:cs="Arial Narrow"/>
          <w:sz w:val="22"/>
          <w:szCs w:val="20"/>
        </w:rPr>
        <w:t xml:space="preserve">ukončena písemnou dohodou </w:t>
      </w:r>
      <w:r w:rsidR="00D45DA2">
        <w:rPr>
          <w:rFonts w:ascii="Arial Narrow" w:hAnsi="Arial Narrow" w:cs="Arial Narrow"/>
          <w:sz w:val="22"/>
          <w:szCs w:val="20"/>
        </w:rPr>
        <w:t>smluvních</w:t>
      </w:r>
      <w:r w:rsidRPr="00E33EAF">
        <w:rPr>
          <w:rFonts w:ascii="Arial Narrow" w:hAnsi="Arial Narrow" w:cs="Arial Narrow"/>
          <w:sz w:val="22"/>
          <w:szCs w:val="20"/>
        </w:rPr>
        <w:t xml:space="preserve"> stran</w:t>
      </w:r>
      <w:r w:rsidR="00D45DA2">
        <w:rPr>
          <w:rFonts w:ascii="Arial Narrow" w:hAnsi="Arial Narrow" w:cs="Arial Narrow"/>
          <w:sz w:val="22"/>
          <w:szCs w:val="20"/>
        </w:rPr>
        <w:t>,</w:t>
      </w:r>
      <w:r w:rsidRPr="00E33EAF">
        <w:rPr>
          <w:rFonts w:ascii="Arial Narrow" w:hAnsi="Arial Narrow" w:cs="Arial Narrow"/>
          <w:sz w:val="22"/>
          <w:szCs w:val="20"/>
        </w:rPr>
        <w:t xml:space="preserve"> </w:t>
      </w:r>
      <w:r w:rsidR="002A27C1" w:rsidRPr="008C0B36">
        <w:rPr>
          <w:rFonts w:ascii="Arial Narrow" w:hAnsi="Arial Narrow" w:cstheme="minorHAnsi"/>
          <w:sz w:val="22"/>
          <w:szCs w:val="22"/>
        </w:rPr>
        <w:t>odstoup</w:t>
      </w:r>
      <w:r w:rsidR="00D45DA2">
        <w:rPr>
          <w:rFonts w:ascii="Arial Narrow" w:hAnsi="Arial Narrow" w:cstheme="minorHAnsi"/>
          <w:sz w:val="22"/>
          <w:szCs w:val="22"/>
        </w:rPr>
        <w:t>ením od smlouvy jednou ze smluvních stran</w:t>
      </w:r>
      <w:r w:rsidR="002A27C1" w:rsidRPr="008C0B36">
        <w:rPr>
          <w:rFonts w:ascii="Arial Narrow" w:hAnsi="Arial Narrow" w:cstheme="minorHAnsi"/>
          <w:sz w:val="22"/>
          <w:szCs w:val="22"/>
        </w:rPr>
        <w:t xml:space="preserve"> z důvodů stanovených zákonem </w:t>
      </w:r>
      <w:r w:rsidR="00FB4C8D">
        <w:rPr>
          <w:rFonts w:ascii="Arial Narrow" w:hAnsi="Arial Narrow" w:cstheme="minorHAnsi"/>
          <w:sz w:val="22"/>
          <w:szCs w:val="22"/>
        </w:rPr>
        <w:t>či</w:t>
      </w:r>
      <w:r w:rsidR="002A27C1" w:rsidRPr="008C0B36">
        <w:rPr>
          <w:rFonts w:ascii="Arial Narrow" w:hAnsi="Arial Narrow" w:cstheme="minorHAnsi"/>
          <w:sz w:val="22"/>
          <w:szCs w:val="22"/>
        </w:rPr>
        <w:t xml:space="preserve"> z důvodů uvedených v této smlouvě</w:t>
      </w:r>
      <w:r w:rsidR="00D45DA2">
        <w:rPr>
          <w:rFonts w:ascii="Arial Narrow" w:hAnsi="Arial Narrow" w:cstheme="minorHAnsi"/>
          <w:sz w:val="22"/>
          <w:szCs w:val="22"/>
        </w:rPr>
        <w:t xml:space="preserve"> nebo v</w:t>
      </w:r>
      <w:r w:rsidR="00B534E8">
        <w:rPr>
          <w:rFonts w:ascii="Arial Narrow" w:hAnsi="Arial Narrow" w:cstheme="minorHAnsi"/>
          <w:sz w:val="22"/>
          <w:szCs w:val="22"/>
        </w:rPr>
        <w:t>ýp</w:t>
      </w:r>
      <w:r w:rsidR="00D45DA2">
        <w:rPr>
          <w:rFonts w:ascii="Arial Narrow" w:hAnsi="Arial Narrow" w:cstheme="minorHAnsi"/>
          <w:sz w:val="22"/>
          <w:szCs w:val="22"/>
        </w:rPr>
        <w:t xml:space="preserve">ovědí </w:t>
      </w:r>
      <w:r w:rsidR="009E651A">
        <w:rPr>
          <w:rFonts w:ascii="Arial Narrow" w:hAnsi="Arial Narrow" w:cstheme="minorHAnsi"/>
          <w:sz w:val="22"/>
          <w:szCs w:val="22"/>
        </w:rPr>
        <w:t xml:space="preserve">objednatele </w:t>
      </w:r>
      <w:r w:rsidR="00A80EEE">
        <w:rPr>
          <w:rFonts w:ascii="Arial Narrow" w:hAnsi="Arial Narrow" w:cstheme="minorHAnsi"/>
          <w:sz w:val="22"/>
          <w:szCs w:val="22"/>
        </w:rPr>
        <w:t xml:space="preserve">dle </w:t>
      </w:r>
      <w:r w:rsidR="009E651A">
        <w:rPr>
          <w:rFonts w:ascii="Arial Narrow" w:hAnsi="Arial Narrow" w:cstheme="minorHAnsi"/>
          <w:sz w:val="22"/>
          <w:szCs w:val="22"/>
        </w:rPr>
        <w:t xml:space="preserve">čl. IX.4 </w:t>
      </w:r>
      <w:r w:rsidR="00D45DA2">
        <w:rPr>
          <w:rFonts w:ascii="Arial Narrow" w:hAnsi="Arial Narrow" w:cstheme="minorHAnsi"/>
          <w:sz w:val="22"/>
          <w:szCs w:val="22"/>
        </w:rPr>
        <w:t>Rámcové smlouvy</w:t>
      </w:r>
      <w:r w:rsidR="00B9337B">
        <w:rPr>
          <w:rFonts w:ascii="Arial Narrow" w:hAnsi="Arial Narrow" w:cstheme="minorHAnsi"/>
          <w:sz w:val="22"/>
          <w:szCs w:val="22"/>
        </w:rPr>
        <w:t xml:space="preserve"> či </w:t>
      </w:r>
      <w:r w:rsidR="00872250">
        <w:rPr>
          <w:rFonts w:ascii="Arial Narrow" w:hAnsi="Arial Narrow" w:cstheme="minorHAnsi"/>
          <w:sz w:val="22"/>
          <w:szCs w:val="22"/>
        </w:rPr>
        <w:t xml:space="preserve">dle </w:t>
      </w:r>
      <w:r w:rsidR="00B9337B">
        <w:rPr>
          <w:rFonts w:ascii="Arial Narrow" w:hAnsi="Arial Narrow" w:cstheme="minorHAnsi"/>
          <w:sz w:val="22"/>
          <w:szCs w:val="22"/>
        </w:rPr>
        <w:t xml:space="preserve">čl. </w:t>
      </w:r>
      <w:r w:rsidR="00CB5848">
        <w:rPr>
          <w:rFonts w:ascii="Arial Narrow" w:hAnsi="Arial Narrow" w:cstheme="minorHAnsi"/>
          <w:sz w:val="22"/>
          <w:szCs w:val="22"/>
        </w:rPr>
        <w:t>15.5</w:t>
      </w:r>
      <w:r w:rsidR="00B9337B">
        <w:rPr>
          <w:rFonts w:ascii="Arial Narrow" w:hAnsi="Arial Narrow" w:cstheme="minorHAnsi"/>
          <w:sz w:val="22"/>
          <w:szCs w:val="22"/>
        </w:rPr>
        <w:t xml:space="preserve"> této smlouvy</w:t>
      </w:r>
      <w:r w:rsidR="00D45DA2">
        <w:rPr>
          <w:rFonts w:ascii="Arial Narrow" w:hAnsi="Arial Narrow" w:cstheme="minorHAnsi"/>
          <w:sz w:val="22"/>
          <w:szCs w:val="22"/>
        </w:rPr>
        <w:t>.</w:t>
      </w:r>
      <w:r w:rsidR="000D190B">
        <w:rPr>
          <w:rFonts w:ascii="Arial Narrow" w:hAnsi="Arial Narrow" w:cstheme="minorHAnsi"/>
          <w:sz w:val="22"/>
          <w:szCs w:val="22"/>
        </w:rPr>
        <w:t xml:space="preserve"> Pro vyloučení pochybností se uvádí, že zhotovitel není oprávněn tuto smlouvu jednostranně vypovědět.</w:t>
      </w:r>
    </w:p>
    <w:p w14:paraId="53DC26ED" w14:textId="77777777" w:rsidR="00E33EAF" w:rsidRDefault="00E33EAF" w:rsidP="00E33EAF">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cs="Arial Narrow"/>
          <w:sz w:val="22"/>
          <w:szCs w:val="20"/>
        </w:rPr>
      </w:pPr>
    </w:p>
    <w:p w14:paraId="2E3FAAFE" w14:textId="625AF0FE" w:rsidR="00A318A5" w:rsidRDefault="001562ED" w:rsidP="00FB3461">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E33EAF">
        <w:rPr>
          <w:rFonts w:ascii="Arial Narrow" w:hAnsi="Arial Narrow" w:cs="Arial Narrow"/>
          <w:sz w:val="22"/>
          <w:szCs w:val="20"/>
        </w:rPr>
        <w:t>Objednatel může od smlouvy odstoupit</w:t>
      </w:r>
      <w:r w:rsidR="00A318A5">
        <w:rPr>
          <w:rFonts w:ascii="Arial Narrow" w:hAnsi="Arial Narrow" w:cs="Arial Narrow"/>
          <w:sz w:val="22"/>
          <w:szCs w:val="20"/>
        </w:rPr>
        <w:t>, pokud</w:t>
      </w:r>
    </w:p>
    <w:p w14:paraId="27C3C6AC" w14:textId="48C1BF9A" w:rsidR="00A318A5" w:rsidRDefault="001562ED" w:rsidP="00D93794">
      <w:pPr>
        <w:pStyle w:val="Zkladntext"/>
        <w:numPr>
          <w:ilvl w:val="0"/>
          <w:numId w:val="50"/>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E33EAF">
        <w:rPr>
          <w:rFonts w:ascii="Arial Narrow" w:hAnsi="Arial Narrow" w:cs="Arial Narrow"/>
          <w:sz w:val="22"/>
          <w:szCs w:val="20"/>
        </w:rPr>
        <w:t>je zhotovitel</w:t>
      </w:r>
      <w:r w:rsidR="00A318A5">
        <w:rPr>
          <w:rFonts w:ascii="Arial Narrow" w:hAnsi="Arial Narrow" w:cs="Arial Narrow"/>
          <w:sz w:val="22"/>
          <w:szCs w:val="20"/>
        </w:rPr>
        <w:t xml:space="preserve"> </w:t>
      </w:r>
      <w:r w:rsidRPr="00E33EAF">
        <w:rPr>
          <w:rFonts w:ascii="Arial Narrow" w:hAnsi="Arial Narrow" w:cs="Arial Narrow"/>
          <w:sz w:val="22"/>
          <w:szCs w:val="20"/>
        </w:rPr>
        <w:t>v prodlení s</w:t>
      </w:r>
      <w:r w:rsidR="008F37FF">
        <w:rPr>
          <w:rFonts w:ascii="Arial Narrow" w:hAnsi="Arial Narrow" w:cs="Arial Narrow"/>
          <w:sz w:val="22"/>
          <w:szCs w:val="20"/>
        </w:rPr>
        <w:t> </w:t>
      </w:r>
      <w:r w:rsidRPr="00E33EAF">
        <w:rPr>
          <w:rFonts w:ascii="Arial Narrow" w:hAnsi="Arial Narrow" w:cs="Arial Narrow"/>
          <w:sz w:val="22"/>
          <w:szCs w:val="20"/>
        </w:rPr>
        <w:t>plněním smlouvy ve sjednaných termínech o více než 1</w:t>
      </w:r>
      <w:r w:rsidR="00E72ABC">
        <w:rPr>
          <w:rFonts w:ascii="Arial Narrow" w:hAnsi="Arial Narrow" w:cs="Arial Narrow"/>
          <w:sz w:val="22"/>
          <w:szCs w:val="20"/>
        </w:rPr>
        <w:t>5</w:t>
      </w:r>
      <w:r w:rsidRPr="00E33EAF">
        <w:rPr>
          <w:rFonts w:ascii="Arial Narrow" w:hAnsi="Arial Narrow" w:cs="Arial Narrow"/>
          <w:sz w:val="22"/>
          <w:szCs w:val="20"/>
        </w:rPr>
        <w:t xml:space="preserve"> </w:t>
      </w:r>
      <w:r w:rsidR="00E72ABC">
        <w:rPr>
          <w:rFonts w:ascii="Arial Narrow" w:hAnsi="Arial Narrow" w:cs="Arial Narrow"/>
          <w:sz w:val="22"/>
          <w:szCs w:val="20"/>
        </w:rPr>
        <w:t>dní</w:t>
      </w:r>
      <w:r w:rsidRPr="00E33EAF">
        <w:rPr>
          <w:rFonts w:ascii="Arial Narrow" w:hAnsi="Arial Narrow" w:cs="Arial Narrow"/>
          <w:sz w:val="22"/>
          <w:szCs w:val="20"/>
        </w:rPr>
        <w:t xml:space="preserve"> a přes písemné upozornění prodlení</w:t>
      </w:r>
      <w:r w:rsidR="00CB5848">
        <w:rPr>
          <w:rFonts w:ascii="Arial Narrow" w:hAnsi="Arial Narrow" w:cs="Arial Narrow"/>
          <w:sz w:val="22"/>
          <w:szCs w:val="20"/>
        </w:rPr>
        <w:t xml:space="preserve"> neodstraní,</w:t>
      </w:r>
    </w:p>
    <w:p w14:paraId="0CE3A810" w14:textId="5AA260F0" w:rsidR="00B9337B" w:rsidRPr="00CB5848" w:rsidRDefault="00A318A5" w:rsidP="00D93794">
      <w:pPr>
        <w:pStyle w:val="Zkladntext"/>
        <w:numPr>
          <w:ilvl w:val="0"/>
          <w:numId w:val="50"/>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Pr>
          <w:rFonts w:ascii="Arial Narrow" w:hAnsi="Arial Narrow" w:cs="Arial Narrow"/>
          <w:sz w:val="22"/>
          <w:szCs w:val="20"/>
        </w:rPr>
        <w:t xml:space="preserve">zhotovitel </w:t>
      </w:r>
      <w:r w:rsidR="001562ED" w:rsidRPr="00E33EAF">
        <w:rPr>
          <w:rFonts w:ascii="Arial Narrow" w:hAnsi="Arial Narrow" w:cs="Arial Narrow"/>
          <w:sz w:val="22"/>
          <w:szCs w:val="20"/>
        </w:rPr>
        <w:t xml:space="preserve">porušuje platné předpisy, normy </w:t>
      </w:r>
      <w:r w:rsidR="0002234A">
        <w:rPr>
          <w:rFonts w:ascii="Arial Narrow" w:hAnsi="Arial Narrow" w:cs="Arial Narrow"/>
          <w:sz w:val="22"/>
          <w:szCs w:val="20"/>
        </w:rPr>
        <w:t>či</w:t>
      </w:r>
      <w:r w:rsidR="001562ED" w:rsidRPr="00E33EAF">
        <w:rPr>
          <w:rFonts w:ascii="Arial Narrow" w:hAnsi="Arial Narrow" w:cs="Arial Narrow"/>
          <w:sz w:val="22"/>
          <w:szCs w:val="20"/>
        </w:rPr>
        <w:t xml:space="preserve"> pokyny objednatele takovým způsobem, že je ohrožena kvalita prací, bezpečnost života a zdraví osob nebo užitná hodnota díla</w:t>
      </w:r>
      <w:r w:rsidR="005F68F3">
        <w:rPr>
          <w:rFonts w:ascii="Arial Narrow" w:hAnsi="Arial Narrow" w:cs="Arial Narrow"/>
          <w:sz w:val="22"/>
          <w:szCs w:val="20"/>
        </w:rPr>
        <w:t>, resp. FVE</w:t>
      </w:r>
      <w:r w:rsidR="001562ED" w:rsidRPr="00E33EAF">
        <w:rPr>
          <w:rFonts w:ascii="Arial Narrow" w:hAnsi="Arial Narrow" w:cs="Arial Narrow"/>
          <w:sz w:val="22"/>
          <w:szCs w:val="20"/>
        </w:rPr>
        <w:t>, nebo pokud se prokáž</w:t>
      </w:r>
      <w:r w:rsidR="001562ED" w:rsidRPr="00CB5848">
        <w:rPr>
          <w:rFonts w:ascii="Arial Narrow" w:hAnsi="Arial Narrow" w:cs="Arial Narrow"/>
          <w:sz w:val="22"/>
          <w:szCs w:val="20"/>
        </w:rPr>
        <w:t>e možnost vzniku věcných škod</w:t>
      </w:r>
      <w:r w:rsidR="00CB5848" w:rsidRPr="00CB5848">
        <w:rPr>
          <w:rFonts w:ascii="Arial Narrow" w:hAnsi="Arial Narrow" w:cs="Arial Narrow"/>
          <w:sz w:val="22"/>
          <w:szCs w:val="20"/>
        </w:rPr>
        <w:t>,</w:t>
      </w:r>
    </w:p>
    <w:p w14:paraId="5E6C7912" w14:textId="72F38592" w:rsidR="001562ED" w:rsidRPr="00CB5848" w:rsidRDefault="00B9337B" w:rsidP="00D93794">
      <w:pPr>
        <w:pStyle w:val="Zkladntext"/>
        <w:numPr>
          <w:ilvl w:val="0"/>
          <w:numId w:val="50"/>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CB5848">
        <w:rPr>
          <w:rFonts w:ascii="Arial Narrow" w:hAnsi="Arial Narrow" w:cs="Arial Narrow"/>
          <w:sz w:val="22"/>
          <w:szCs w:val="20"/>
        </w:rPr>
        <w:t xml:space="preserve">zhotovitel </w:t>
      </w:r>
      <w:proofErr w:type="gramStart"/>
      <w:r w:rsidR="009B69A0" w:rsidRPr="00DB4CA0">
        <w:rPr>
          <w:rFonts w:ascii="Arial Narrow" w:hAnsi="Arial Narrow" w:cs="Arial Narrow"/>
          <w:sz w:val="22"/>
          <w:szCs w:val="20"/>
        </w:rPr>
        <w:t>pozbyde</w:t>
      </w:r>
      <w:proofErr w:type="gramEnd"/>
      <w:r w:rsidR="009B69A0" w:rsidRPr="00DB4CA0">
        <w:rPr>
          <w:rFonts w:ascii="Arial Narrow" w:hAnsi="Arial Narrow" w:cs="Arial Narrow"/>
          <w:sz w:val="22"/>
          <w:szCs w:val="20"/>
        </w:rPr>
        <w:t xml:space="preserve"> příslušná </w:t>
      </w:r>
      <w:r w:rsidR="00CB5848" w:rsidRPr="00DB4CA0">
        <w:rPr>
          <w:rFonts w:ascii="Arial Narrow" w:hAnsi="Arial Narrow" w:cs="Arial Narrow"/>
          <w:sz w:val="22"/>
          <w:szCs w:val="20"/>
        </w:rPr>
        <w:t>oprávnění nezbytná k řádnému provedení díla</w:t>
      </w:r>
      <w:r w:rsidR="00CB5848">
        <w:rPr>
          <w:rFonts w:ascii="Arial Narrow" w:hAnsi="Arial Narrow" w:cs="Arial Narrow"/>
          <w:sz w:val="22"/>
          <w:szCs w:val="20"/>
        </w:rPr>
        <w:t>,</w:t>
      </w:r>
      <w:r w:rsidR="00CB5848" w:rsidRPr="00DB4CA0">
        <w:rPr>
          <w:rFonts w:ascii="Arial Narrow" w:hAnsi="Arial Narrow" w:cs="Arial Narrow"/>
          <w:sz w:val="22"/>
          <w:szCs w:val="20"/>
        </w:rPr>
        <w:t xml:space="preserve"> k poskytování servisu</w:t>
      </w:r>
      <w:r w:rsidR="00CB5848">
        <w:rPr>
          <w:rFonts w:ascii="Arial Narrow" w:hAnsi="Arial Narrow" w:cs="Arial Narrow"/>
          <w:sz w:val="22"/>
          <w:szCs w:val="20"/>
        </w:rPr>
        <w:t xml:space="preserve"> či </w:t>
      </w:r>
      <w:r w:rsidR="00CB5848" w:rsidRPr="00464393">
        <w:rPr>
          <w:rFonts w:ascii="Arial Narrow" w:hAnsi="Arial Narrow" w:cs="Arial Narrow"/>
          <w:sz w:val="22"/>
          <w:szCs w:val="22"/>
        </w:rPr>
        <w:t>pro přiznání, vyplacení a trvalé získání dotace</w:t>
      </w:r>
      <w:r w:rsidR="001562ED" w:rsidRPr="00CB5848">
        <w:rPr>
          <w:rFonts w:ascii="Arial Narrow" w:hAnsi="Arial Narrow" w:cs="Arial Narrow"/>
          <w:sz w:val="22"/>
          <w:szCs w:val="20"/>
        </w:rPr>
        <w:t>.</w:t>
      </w:r>
    </w:p>
    <w:p w14:paraId="637587FD" w14:textId="77777777" w:rsidR="00E33EAF" w:rsidRDefault="00E33EAF" w:rsidP="00E33EAF">
      <w:pPr>
        <w:pStyle w:val="Zkladntext"/>
        <w:tabs>
          <w:tab w:val="left" w:pos="1410"/>
          <w:tab w:val="left" w:pos="4545"/>
          <w:tab w:val="left" w:pos="5760"/>
          <w:tab w:val="left" w:pos="6480"/>
          <w:tab w:val="left" w:pos="7200"/>
          <w:tab w:val="left" w:pos="7920"/>
          <w:tab w:val="left" w:pos="8640"/>
        </w:tabs>
        <w:ind w:left="426"/>
        <w:jc w:val="both"/>
        <w:rPr>
          <w:rFonts w:ascii="Arial Narrow" w:hAnsi="Arial Narrow" w:cs="Arial Narrow"/>
          <w:sz w:val="22"/>
          <w:szCs w:val="20"/>
        </w:rPr>
      </w:pPr>
    </w:p>
    <w:p w14:paraId="67AB35AD" w14:textId="7661335F" w:rsidR="00EA30B8" w:rsidRDefault="00EA30B8" w:rsidP="00D93794">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Pr>
          <w:rFonts w:ascii="Arial Narrow" w:hAnsi="Arial Narrow" w:cs="Arial Narrow"/>
          <w:sz w:val="22"/>
          <w:szCs w:val="20"/>
        </w:rPr>
        <w:t xml:space="preserve">Zhotovitel </w:t>
      </w:r>
      <w:r w:rsidRPr="00E33EAF">
        <w:rPr>
          <w:rFonts w:ascii="Arial Narrow" w:hAnsi="Arial Narrow" w:cs="Arial Narrow"/>
          <w:sz w:val="22"/>
          <w:szCs w:val="20"/>
        </w:rPr>
        <w:t xml:space="preserve">může od smlouvy odstoupit, </w:t>
      </w:r>
      <w:bookmarkStart w:id="9" w:name="_Hlk107527041"/>
      <w:r w:rsidRPr="00E33EAF">
        <w:rPr>
          <w:rFonts w:ascii="Arial Narrow" w:hAnsi="Arial Narrow" w:cs="Arial Narrow"/>
          <w:sz w:val="22"/>
          <w:szCs w:val="20"/>
        </w:rPr>
        <w:t xml:space="preserve">je-li </w:t>
      </w:r>
      <w:r>
        <w:rPr>
          <w:rFonts w:ascii="Arial Narrow" w:hAnsi="Arial Narrow" w:cs="Arial Narrow"/>
          <w:sz w:val="22"/>
          <w:szCs w:val="20"/>
        </w:rPr>
        <w:t xml:space="preserve">objednatel </w:t>
      </w:r>
      <w:r w:rsidRPr="00E33EAF">
        <w:rPr>
          <w:rFonts w:ascii="Arial Narrow" w:hAnsi="Arial Narrow" w:cs="Arial Narrow"/>
          <w:sz w:val="22"/>
          <w:szCs w:val="20"/>
        </w:rPr>
        <w:t>v prodlení s</w:t>
      </w:r>
      <w:r>
        <w:rPr>
          <w:rFonts w:ascii="Arial Narrow" w:hAnsi="Arial Narrow" w:cs="Arial Narrow"/>
          <w:sz w:val="22"/>
          <w:szCs w:val="20"/>
        </w:rPr>
        <w:t xml:space="preserve"> poskytováním součinnosti </w:t>
      </w:r>
      <w:r w:rsidR="00900A7E">
        <w:rPr>
          <w:rFonts w:ascii="Arial Narrow" w:hAnsi="Arial Narrow" w:cs="Arial Narrow"/>
          <w:sz w:val="22"/>
          <w:szCs w:val="20"/>
        </w:rPr>
        <w:t xml:space="preserve">zhotoviteli </w:t>
      </w:r>
      <w:r w:rsidRPr="00E33EAF">
        <w:rPr>
          <w:rFonts w:ascii="Arial Narrow" w:hAnsi="Arial Narrow" w:cs="Arial Narrow"/>
          <w:sz w:val="22"/>
          <w:szCs w:val="20"/>
        </w:rPr>
        <w:t xml:space="preserve">a </w:t>
      </w:r>
      <w:r w:rsidR="006D73F2">
        <w:rPr>
          <w:rFonts w:ascii="Arial Narrow" w:hAnsi="Arial Narrow" w:cs="Arial Narrow"/>
          <w:sz w:val="22"/>
          <w:szCs w:val="20"/>
        </w:rPr>
        <w:t>neposkytne-li zhotoviteli potřebnou součinnost ani do 20 dnů od doručení</w:t>
      </w:r>
      <w:r w:rsidRPr="00E33EAF">
        <w:rPr>
          <w:rFonts w:ascii="Arial Narrow" w:hAnsi="Arial Narrow" w:cs="Arial Narrow"/>
          <w:sz w:val="22"/>
          <w:szCs w:val="20"/>
        </w:rPr>
        <w:t xml:space="preserve"> písemné</w:t>
      </w:r>
      <w:r w:rsidR="006D73F2">
        <w:rPr>
          <w:rFonts w:ascii="Arial Narrow" w:hAnsi="Arial Narrow" w:cs="Arial Narrow"/>
          <w:sz w:val="22"/>
          <w:szCs w:val="20"/>
        </w:rPr>
        <w:t>ho</w:t>
      </w:r>
      <w:r w:rsidRPr="00E33EAF">
        <w:rPr>
          <w:rFonts w:ascii="Arial Narrow" w:hAnsi="Arial Narrow" w:cs="Arial Narrow"/>
          <w:sz w:val="22"/>
          <w:szCs w:val="20"/>
        </w:rPr>
        <w:t xml:space="preserve"> upozornění </w:t>
      </w:r>
      <w:r w:rsidR="00900A7E">
        <w:rPr>
          <w:rFonts w:ascii="Arial Narrow" w:hAnsi="Arial Narrow" w:cs="Arial Narrow"/>
          <w:sz w:val="22"/>
          <w:szCs w:val="20"/>
        </w:rPr>
        <w:t>zhotovitele</w:t>
      </w:r>
      <w:r w:rsidR="00915BF3">
        <w:rPr>
          <w:rFonts w:ascii="Arial Narrow" w:hAnsi="Arial Narrow" w:cs="Arial Narrow"/>
          <w:sz w:val="22"/>
          <w:szCs w:val="20"/>
        </w:rPr>
        <w:t>.</w:t>
      </w:r>
      <w:r w:rsidR="00D45DA2">
        <w:rPr>
          <w:rFonts w:ascii="Arial Narrow" w:hAnsi="Arial Narrow" w:cs="Arial Narrow"/>
          <w:sz w:val="22"/>
          <w:szCs w:val="20"/>
        </w:rPr>
        <w:t xml:space="preserve"> Pro vyloučení pochybností se uvádí, že </w:t>
      </w:r>
      <w:r w:rsidR="00A500DA">
        <w:rPr>
          <w:rFonts w:ascii="Arial Narrow" w:hAnsi="Arial Narrow" w:cs="Arial Narrow"/>
          <w:sz w:val="22"/>
          <w:szCs w:val="20"/>
        </w:rPr>
        <w:t xml:space="preserve">neposkytnutí součinnosti ze strany Oprávněné osoby </w:t>
      </w:r>
      <w:r w:rsidR="00A500DA">
        <w:rPr>
          <w:rFonts w:ascii="Arial Narrow" w:hAnsi="Arial Narrow"/>
        </w:rPr>
        <w:t>ani přes veškeré úsilí Objednatele</w:t>
      </w:r>
      <w:r w:rsidR="009F3DEB">
        <w:rPr>
          <w:rFonts w:ascii="Arial Narrow" w:hAnsi="Arial Narrow"/>
        </w:rPr>
        <w:t xml:space="preserve"> či prodlení z důvodů na straně O</w:t>
      </w:r>
      <w:r w:rsidR="00CB5848">
        <w:rPr>
          <w:rFonts w:ascii="Arial Narrow" w:hAnsi="Arial Narrow"/>
        </w:rPr>
        <w:t>právněné osoby</w:t>
      </w:r>
      <w:r w:rsidR="00693ED9">
        <w:rPr>
          <w:rFonts w:ascii="Arial Narrow" w:hAnsi="Arial Narrow"/>
        </w:rPr>
        <w:t xml:space="preserve"> není důvodem pro odstoupení od smlouvy</w:t>
      </w:r>
      <w:r w:rsidR="00390420">
        <w:rPr>
          <w:rFonts w:ascii="Arial Narrow" w:hAnsi="Arial Narrow"/>
        </w:rPr>
        <w:t>,</w:t>
      </w:r>
      <w:r w:rsidR="00312462">
        <w:rPr>
          <w:rFonts w:ascii="Arial Narrow" w:hAnsi="Arial Narrow" w:cs="Arial Narrow"/>
          <w:sz w:val="22"/>
          <w:szCs w:val="20"/>
        </w:rPr>
        <w:t xml:space="preserve"> a to za předpokladu, že toto prodlení netrvá déle než 60 dnů</w:t>
      </w:r>
      <w:bookmarkEnd w:id="9"/>
      <w:r w:rsidR="00D45DA2">
        <w:rPr>
          <w:rFonts w:ascii="Arial Narrow" w:hAnsi="Arial Narrow" w:cs="Arial Narrow"/>
          <w:sz w:val="22"/>
          <w:szCs w:val="20"/>
        </w:rPr>
        <w:t xml:space="preserve">. </w:t>
      </w:r>
    </w:p>
    <w:p w14:paraId="2E371C38" w14:textId="538F3D6A" w:rsidR="00EA30B8" w:rsidRDefault="00EA30B8" w:rsidP="00EA30B8">
      <w:pPr>
        <w:pStyle w:val="Odstavecseseznamem"/>
        <w:rPr>
          <w:rFonts w:ascii="Arial Narrow" w:hAnsi="Arial Narrow" w:cs="Arial Narrow"/>
          <w:sz w:val="22"/>
        </w:rPr>
      </w:pPr>
    </w:p>
    <w:p w14:paraId="7664B613" w14:textId="4CD4039C" w:rsidR="00A318A5" w:rsidRDefault="001562ED" w:rsidP="00A80EEE">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E33EAF">
        <w:rPr>
          <w:rFonts w:ascii="Arial Narrow" w:hAnsi="Arial Narrow" w:cs="Arial Narrow"/>
          <w:sz w:val="22"/>
          <w:szCs w:val="20"/>
        </w:rPr>
        <w:t>Odstoupení od smlouvy musí být provedeno písemně, jinak je neplatné, a musí být doručeno druhé smluvní straně. Pro případ pochybností se smluvní strany dohodly, že odstoupení od smlouvy je druhé straně doručeno po uplynutí tří dnů od jeho prokazatelného odeslání.</w:t>
      </w:r>
    </w:p>
    <w:p w14:paraId="3662B20D" w14:textId="77777777" w:rsidR="00A80EEE" w:rsidRPr="00636175" w:rsidRDefault="00A80EEE" w:rsidP="00636175">
      <w:pPr>
        <w:ind w:left="360"/>
        <w:rPr>
          <w:rFonts w:ascii="Arial Narrow" w:hAnsi="Arial Narrow" w:cs="Arial Narrow"/>
          <w:sz w:val="22"/>
        </w:rPr>
      </w:pPr>
    </w:p>
    <w:p w14:paraId="13010C41" w14:textId="2AC7475C" w:rsidR="009B69A0" w:rsidRPr="00636175" w:rsidRDefault="006B6CBA" w:rsidP="00A80EEE">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sidRPr="00636175">
        <w:rPr>
          <w:rFonts w:ascii="Arial Narrow" w:hAnsi="Arial Narrow" w:cs="Arial Narrow"/>
          <w:sz w:val="22"/>
          <w:szCs w:val="22"/>
        </w:rPr>
        <w:t>V případě ukončení provozování FVE objednatelem</w:t>
      </w:r>
      <w:r w:rsidR="001D2AC0" w:rsidRPr="00636175">
        <w:rPr>
          <w:rFonts w:ascii="Arial Narrow" w:hAnsi="Arial Narrow" w:cs="Arial Narrow"/>
          <w:sz w:val="22"/>
          <w:szCs w:val="22"/>
        </w:rPr>
        <w:t>,</w:t>
      </w:r>
      <w:r w:rsidRPr="00636175">
        <w:rPr>
          <w:rFonts w:ascii="Arial Narrow" w:hAnsi="Arial Narrow" w:cs="Arial Narrow"/>
          <w:sz w:val="22"/>
          <w:szCs w:val="22"/>
        </w:rPr>
        <w:t xml:space="preserve"> </w:t>
      </w:r>
      <w:r w:rsidR="005400FF" w:rsidRPr="00636175">
        <w:rPr>
          <w:rFonts w:ascii="Arial Narrow" w:hAnsi="Arial Narrow" w:cs="Arial Narrow"/>
          <w:sz w:val="22"/>
          <w:szCs w:val="22"/>
        </w:rPr>
        <w:t xml:space="preserve">je </w:t>
      </w:r>
      <w:r w:rsidRPr="00636175">
        <w:rPr>
          <w:rFonts w:ascii="Arial Narrow" w:hAnsi="Arial Narrow" w:cs="Arial Narrow"/>
          <w:sz w:val="22"/>
          <w:szCs w:val="22"/>
        </w:rPr>
        <w:t xml:space="preserve">objednatel </w:t>
      </w:r>
      <w:r w:rsidR="005400FF" w:rsidRPr="00636175">
        <w:rPr>
          <w:rFonts w:ascii="Arial Narrow" w:hAnsi="Arial Narrow" w:cs="Arial Narrow"/>
          <w:sz w:val="22"/>
          <w:szCs w:val="22"/>
        </w:rPr>
        <w:t xml:space="preserve">oprávněn tuto smlouvu </w:t>
      </w:r>
      <w:r w:rsidRPr="00636175">
        <w:rPr>
          <w:rFonts w:ascii="Arial Narrow" w:hAnsi="Arial Narrow" w:cs="Arial Narrow"/>
          <w:sz w:val="22"/>
          <w:szCs w:val="22"/>
        </w:rPr>
        <w:t xml:space="preserve">písemně </w:t>
      </w:r>
      <w:r w:rsidR="005400FF" w:rsidRPr="00636175">
        <w:rPr>
          <w:rFonts w:ascii="Arial Narrow" w:hAnsi="Arial Narrow" w:cs="Arial Narrow"/>
          <w:sz w:val="22"/>
          <w:szCs w:val="22"/>
        </w:rPr>
        <w:t>vypovědět</w:t>
      </w:r>
      <w:r w:rsidRPr="00636175">
        <w:rPr>
          <w:rFonts w:ascii="Arial Narrow" w:hAnsi="Arial Narrow" w:cs="Arial Narrow"/>
          <w:sz w:val="22"/>
          <w:szCs w:val="22"/>
        </w:rPr>
        <w:t>,</w:t>
      </w:r>
      <w:r w:rsidR="009B69A0" w:rsidRPr="00636175">
        <w:rPr>
          <w:rFonts w:ascii="Arial Narrow" w:hAnsi="Arial Narrow" w:cs="Arial Narrow"/>
          <w:sz w:val="22"/>
          <w:szCs w:val="22"/>
        </w:rPr>
        <w:t xml:space="preserve"> </w:t>
      </w:r>
      <w:r w:rsidRPr="00636175">
        <w:rPr>
          <w:rFonts w:ascii="Arial Narrow" w:hAnsi="Arial Narrow" w:cs="Times New Roman"/>
          <w:sz w:val="22"/>
          <w:szCs w:val="22"/>
        </w:rPr>
        <w:t>a to s tříměsíční výpovědní dobou, která počíná běžet prvního dne měsíce následujícího po měsíci, v němž byla písemná výpověď doručena zhotoviteli.</w:t>
      </w:r>
      <w:r w:rsidR="009B69A0" w:rsidRPr="00636175">
        <w:rPr>
          <w:rFonts w:ascii="Arial Narrow" w:hAnsi="Arial Narrow" w:cs="Arial Narrow"/>
          <w:sz w:val="22"/>
          <w:szCs w:val="22"/>
        </w:rPr>
        <w:t xml:space="preserve"> </w:t>
      </w:r>
    </w:p>
    <w:p w14:paraId="5EE65B5E" w14:textId="726E7811" w:rsidR="005400FF" w:rsidRPr="00636175" w:rsidRDefault="009B69A0" w:rsidP="00DB4CA0">
      <w:pPr>
        <w:pStyle w:val="Zkladntext"/>
        <w:tabs>
          <w:tab w:val="left" w:pos="1410"/>
          <w:tab w:val="left" w:pos="4545"/>
          <w:tab w:val="left" w:pos="5760"/>
          <w:tab w:val="left" w:pos="6480"/>
          <w:tab w:val="left" w:pos="7200"/>
          <w:tab w:val="left" w:pos="7920"/>
          <w:tab w:val="left" w:pos="8640"/>
        </w:tabs>
        <w:ind w:left="792"/>
        <w:jc w:val="both"/>
        <w:rPr>
          <w:rFonts w:ascii="Arial Narrow" w:hAnsi="Arial Narrow" w:cs="Arial Narrow"/>
          <w:sz w:val="22"/>
          <w:szCs w:val="22"/>
        </w:rPr>
      </w:pPr>
      <w:r w:rsidRPr="00636175">
        <w:rPr>
          <w:rFonts w:ascii="Arial Narrow" w:hAnsi="Arial Narrow" w:cs="Arial Narrow"/>
          <w:sz w:val="22"/>
          <w:szCs w:val="22"/>
        </w:rPr>
        <w:t xml:space="preserve"> </w:t>
      </w:r>
      <w:r w:rsidR="005400FF" w:rsidRPr="00636175">
        <w:rPr>
          <w:rFonts w:ascii="Arial Narrow" w:hAnsi="Arial Narrow" w:cs="Arial Narrow"/>
          <w:sz w:val="22"/>
          <w:szCs w:val="22"/>
        </w:rPr>
        <w:t xml:space="preserve"> </w:t>
      </w:r>
    </w:p>
    <w:p w14:paraId="035560FD" w14:textId="49084FB3" w:rsidR="00A80EEE" w:rsidRDefault="00A80EEE" w:rsidP="00A80EEE">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2"/>
        </w:rPr>
      </w:pPr>
      <w:r>
        <w:rPr>
          <w:rFonts w:ascii="Arial Narrow" w:hAnsi="Arial Narrow" w:cs="Arial Narrow"/>
          <w:sz w:val="22"/>
          <w:szCs w:val="22"/>
        </w:rPr>
        <w:t xml:space="preserve">Pro </w:t>
      </w:r>
      <w:r w:rsidRPr="00E43C76">
        <w:rPr>
          <w:rFonts w:ascii="Arial Narrow" w:hAnsi="Arial Narrow" w:cs="Arial Narrow"/>
          <w:color w:val="auto"/>
          <w:sz w:val="22"/>
          <w:szCs w:val="22"/>
        </w:rPr>
        <w:t>případ</w:t>
      </w:r>
      <w:r>
        <w:rPr>
          <w:rFonts w:ascii="Arial Narrow" w:hAnsi="Arial Narrow" w:cs="Arial Narrow"/>
          <w:sz w:val="22"/>
          <w:szCs w:val="22"/>
        </w:rPr>
        <w:t xml:space="preserve">, že pro realizaci díla je zapotřebí stavební povolení, popř. jiné správní rozhodnutí a </w:t>
      </w:r>
      <w:r w:rsidR="00E62A40">
        <w:rPr>
          <w:rFonts w:ascii="Arial Narrow" w:hAnsi="Arial Narrow" w:cs="Arial Narrow"/>
          <w:sz w:val="22"/>
          <w:szCs w:val="22"/>
        </w:rPr>
        <w:t>s</w:t>
      </w:r>
      <w:r w:rsidR="00312462">
        <w:rPr>
          <w:rFonts w:ascii="Arial Narrow" w:hAnsi="Arial Narrow" w:cs="Arial Narrow"/>
          <w:sz w:val="22"/>
          <w:szCs w:val="22"/>
        </w:rPr>
        <w:t> </w:t>
      </w:r>
      <w:r w:rsidR="00E62A40">
        <w:rPr>
          <w:rFonts w:ascii="Arial Narrow" w:hAnsi="Arial Narrow" w:cs="Arial Narrow"/>
          <w:sz w:val="22"/>
          <w:szCs w:val="22"/>
        </w:rPr>
        <w:t xml:space="preserve">ohledem na délku </w:t>
      </w:r>
      <w:r>
        <w:rPr>
          <w:rFonts w:ascii="Arial Narrow" w:hAnsi="Arial Narrow" w:cs="Arial Narrow"/>
          <w:sz w:val="22"/>
          <w:szCs w:val="22"/>
        </w:rPr>
        <w:t xml:space="preserve">předmětného řízení </w:t>
      </w:r>
      <w:r w:rsidR="00E62A40">
        <w:rPr>
          <w:rFonts w:ascii="Arial Narrow" w:hAnsi="Arial Narrow" w:cs="Arial Narrow"/>
          <w:sz w:val="22"/>
          <w:szCs w:val="22"/>
        </w:rPr>
        <w:t>nebo z</w:t>
      </w:r>
      <w:r w:rsidR="00312462">
        <w:rPr>
          <w:rFonts w:ascii="Arial Narrow" w:hAnsi="Arial Narrow" w:cs="Arial Narrow"/>
          <w:sz w:val="22"/>
          <w:szCs w:val="22"/>
        </w:rPr>
        <w:t> </w:t>
      </w:r>
      <w:r w:rsidR="00E62A40">
        <w:rPr>
          <w:rFonts w:ascii="Arial Narrow" w:hAnsi="Arial Narrow" w:cs="Arial Narrow"/>
          <w:sz w:val="22"/>
          <w:szCs w:val="22"/>
        </w:rPr>
        <w:t>důvodu neudělení potřebného povolení či souhlasu nebude možné dílo dokončit v</w:t>
      </w:r>
      <w:r w:rsidR="00312462">
        <w:rPr>
          <w:rFonts w:ascii="Arial Narrow" w:hAnsi="Arial Narrow" w:cs="Arial Narrow"/>
          <w:sz w:val="22"/>
          <w:szCs w:val="22"/>
        </w:rPr>
        <w:t> </w:t>
      </w:r>
      <w:r w:rsidR="00E62A40">
        <w:rPr>
          <w:rFonts w:ascii="Arial Narrow" w:hAnsi="Arial Narrow" w:cs="Arial Narrow"/>
          <w:sz w:val="22"/>
          <w:szCs w:val="22"/>
        </w:rPr>
        <w:t>termínu dle této smlouvy, a to nikoli z</w:t>
      </w:r>
      <w:r w:rsidR="00312462">
        <w:rPr>
          <w:rFonts w:ascii="Arial Narrow" w:hAnsi="Arial Narrow" w:cs="Arial Narrow"/>
          <w:sz w:val="22"/>
          <w:szCs w:val="22"/>
        </w:rPr>
        <w:t> </w:t>
      </w:r>
      <w:r w:rsidR="00E62A40">
        <w:rPr>
          <w:rFonts w:ascii="Arial Narrow" w:hAnsi="Arial Narrow" w:cs="Arial Narrow"/>
          <w:sz w:val="22"/>
          <w:szCs w:val="22"/>
        </w:rPr>
        <w:t xml:space="preserve">důvodů na straně některé ze smluvních stran, zavazují se smluvní strany poskytnout si veškerou nezbytnou </w:t>
      </w:r>
      <w:r w:rsidR="00312462">
        <w:rPr>
          <w:rFonts w:ascii="Arial Narrow" w:hAnsi="Arial Narrow" w:cs="Arial Narrow"/>
          <w:sz w:val="22"/>
          <w:szCs w:val="22"/>
        </w:rPr>
        <w:t xml:space="preserve">součinnost </w:t>
      </w:r>
      <w:r w:rsidR="00E62A40">
        <w:rPr>
          <w:rFonts w:ascii="Arial Narrow" w:hAnsi="Arial Narrow" w:cs="Arial Narrow"/>
          <w:sz w:val="22"/>
          <w:szCs w:val="22"/>
        </w:rPr>
        <w:t xml:space="preserve">za účelem vyřešení </w:t>
      </w:r>
      <w:r w:rsidR="004833E1">
        <w:rPr>
          <w:rFonts w:ascii="Arial Narrow" w:hAnsi="Arial Narrow" w:cs="Arial Narrow"/>
          <w:sz w:val="22"/>
          <w:szCs w:val="22"/>
        </w:rPr>
        <w:t>této situace včetně případného uzavření dodatku k této smlouvě či dohody o ukončení této smlouvy.</w:t>
      </w:r>
      <w:r w:rsidR="00E62A40">
        <w:rPr>
          <w:rFonts w:ascii="Arial Narrow" w:hAnsi="Arial Narrow" w:cs="Arial Narrow"/>
          <w:sz w:val="22"/>
          <w:szCs w:val="22"/>
        </w:rPr>
        <w:t xml:space="preserve"> </w:t>
      </w:r>
    </w:p>
    <w:p w14:paraId="63549364" w14:textId="77777777" w:rsidR="00E33EAF" w:rsidRDefault="00E33EAF" w:rsidP="00CB0E6C">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p>
    <w:p w14:paraId="4219C918" w14:textId="4B4AE8F7" w:rsidR="001562ED" w:rsidRPr="0026335B" w:rsidRDefault="001562ED" w:rsidP="00FB3461">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E33EAF">
        <w:rPr>
          <w:rFonts w:ascii="Arial Narrow" w:hAnsi="Arial Narrow" w:cs="Arial Narrow"/>
          <w:sz w:val="22"/>
          <w:szCs w:val="20"/>
        </w:rPr>
        <w:t xml:space="preserve">Jestliže je smlouva ukončena </w:t>
      </w:r>
      <w:r w:rsidR="00F905D2">
        <w:rPr>
          <w:rFonts w:ascii="Arial Narrow" w:hAnsi="Arial Narrow" w:cs="Arial Narrow"/>
          <w:sz w:val="22"/>
          <w:szCs w:val="20"/>
        </w:rPr>
        <w:t xml:space="preserve">před dokončením díla </w:t>
      </w:r>
      <w:r w:rsidRPr="00E33EAF">
        <w:rPr>
          <w:rFonts w:ascii="Arial Narrow" w:hAnsi="Arial Narrow" w:cs="Arial Narrow"/>
          <w:sz w:val="22"/>
          <w:szCs w:val="20"/>
        </w:rPr>
        <w:t>dohodou stran</w:t>
      </w:r>
      <w:r w:rsidR="005F68F3">
        <w:rPr>
          <w:rFonts w:ascii="Arial Narrow" w:hAnsi="Arial Narrow" w:cs="Arial Narrow"/>
          <w:sz w:val="22"/>
          <w:szCs w:val="20"/>
        </w:rPr>
        <w:t>,</w:t>
      </w:r>
      <w:r w:rsidRPr="00E33EAF">
        <w:rPr>
          <w:rFonts w:ascii="Arial Narrow" w:hAnsi="Arial Narrow" w:cs="Arial Narrow"/>
          <w:sz w:val="22"/>
          <w:szCs w:val="20"/>
        </w:rPr>
        <w:t xml:space="preserve"> odstoupením od smlouvy </w:t>
      </w:r>
      <w:r w:rsidR="005F68F3">
        <w:rPr>
          <w:rFonts w:ascii="Arial Narrow" w:hAnsi="Arial Narrow" w:cs="Arial Narrow"/>
          <w:sz w:val="22"/>
          <w:szCs w:val="20"/>
        </w:rPr>
        <w:t xml:space="preserve">nebo výpovědí </w:t>
      </w:r>
      <w:r w:rsidR="00F905D2">
        <w:rPr>
          <w:rFonts w:ascii="Arial Narrow" w:hAnsi="Arial Narrow" w:cs="Arial Narrow"/>
          <w:sz w:val="22"/>
          <w:szCs w:val="20"/>
        </w:rPr>
        <w:t>dle čl. IX.4 Rámcové smlouvy</w:t>
      </w:r>
      <w:r w:rsidRPr="00E33EAF">
        <w:rPr>
          <w:rFonts w:ascii="Arial Narrow" w:hAnsi="Arial Narrow" w:cs="Arial Narrow"/>
          <w:sz w:val="22"/>
          <w:szCs w:val="20"/>
        </w:rPr>
        <w:t>, smluvní strany bez zbytečného odkladu protokolárně provedou inventarizaci veškerých plnění, prací a dodávek provedených k</w:t>
      </w:r>
      <w:r w:rsidR="008F37FF">
        <w:rPr>
          <w:rFonts w:ascii="Arial Narrow" w:hAnsi="Arial Narrow" w:cs="Arial Narrow"/>
          <w:sz w:val="22"/>
          <w:szCs w:val="20"/>
        </w:rPr>
        <w:t> </w:t>
      </w:r>
      <w:r w:rsidRPr="00E33EAF">
        <w:rPr>
          <w:rFonts w:ascii="Arial Narrow" w:hAnsi="Arial Narrow" w:cs="Arial Narrow"/>
          <w:sz w:val="22"/>
          <w:szCs w:val="20"/>
        </w:rPr>
        <w:t xml:space="preserve">datu, kdy smlouva byla ukončena, a to na základě potvrzených soupisů provedených prací a dodávek nebo zjišťovacích protokolů. Závěrem této inventarizace smluvní strany odsouhlasí </w:t>
      </w:r>
      <w:r w:rsidR="005400FF">
        <w:rPr>
          <w:rFonts w:ascii="Arial Narrow" w:hAnsi="Arial Narrow" w:cs="Arial Narrow"/>
          <w:sz w:val="22"/>
          <w:szCs w:val="20"/>
        </w:rPr>
        <w:t>cenu</w:t>
      </w:r>
      <w:r w:rsidRPr="00E33EAF">
        <w:rPr>
          <w:rFonts w:ascii="Arial Narrow" w:hAnsi="Arial Narrow" w:cs="Arial Narrow"/>
          <w:sz w:val="22"/>
          <w:szCs w:val="20"/>
        </w:rPr>
        <w:t xml:space="preserve"> doposud provedeného díla </w:t>
      </w:r>
      <w:r w:rsidR="00F905D2">
        <w:rPr>
          <w:rFonts w:ascii="Arial Narrow" w:hAnsi="Arial Narrow" w:cs="Arial Narrow"/>
          <w:sz w:val="22"/>
          <w:szCs w:val="20"/>
        </w:rPr>
        <w:t xml:space="preserve">v souladu s touto smlouvou </w:t>
      </w:r>
      <w:r w:rsidRPr="00E33EAF">
        <w:rPr>
          <w:rFonts w:ascii="Arial Narrow" w:hAnsi="Arial Narrow" w:cs="Arial Narrow"/>
          <w:sz w:val="22"/>
          <w:szCs w:val="20"/>
        </w:rPr>
        <w:t xml:space="preserve">a stanoví částku, kterou objednatel zhotoviteli zaplatí za účelně provedené práce, nebo přeplatek, který získal zhotovitel neoprávněně od objednatele a který se </w:t>
      </w:r>
      <w:r w:rsidRPr="0026335B">
        <w:rPr>
          <w:rFonts w:ascii="Arial Narrow" w:hAnsi="Arial Narrow" w:cs="Arial Narrow"/>
          <w:sz w:val="22"/>
          <w:szCs w:val="20"/>
        </w:rPr>
        <w:t>zhotovitel zavazuje objednateli vrátit. Smluvní strany zároveň sjednají termín pro vyrovnání stanovených finančních pohledávek.</w:t>
      </w:r>
    </w:p>
    <w:p w14:paraId="1356F744" w14:textId="77777777" w:rsidR="00992DAD" w:rsidRDefault="00992DAD" w:rsidP="00992DAD">
      <w:pPr>
        <w:pStyle w:val="Zkladntext"/>
        <w:tabs>
          <w:tab w:val="left" w:pos="1410"/>
          <w:tab w:val="left" w:pos="4545"/>
          <w:tab w:val="left" w:pos="5760"/>
          <w:tab w:val="left" w:pos="6480"/>
          <w:tab w:val="left" w:pos="7200"/>
          <w:tab w:val="left" w:pos="7920"/>
          <w:tab w:val="left" w:pos="8640"/>
        </w:tabs>
        <w:ind w:left="792"/>
        <w:jc w:val="both"/>
        <w:rPr>
          <w:rFonts w:ascii="Arial Narrow" w:hAnsi="Arial Narrow" w:cs="Arial Narrow"/>
          <w:sz w:val="22"/>
          <w:szCs w:val="20"/>
        </w:rPr>
      </w:pPr>
    </w:p>
    <w:p w14:paraId="571583C8" w14:textId="0986CC44" w:rsidR="002A7665" w:rsidRPr="0026335B" w:rsidRDefault="00B525D5" w:rsidP="00FB3461">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sidRPr="0026335B">
        <w:rPr>
          <w:rFonts w:ascii="Arial Narrow" w:hAnsi="Arial Narrow" w:cs="Arial Narrow"/>
          <w:sz w:val="22"/>
          <w:szCs w:val="20"/>
        </w:rPr>
        <w:t>Pro vyloučení pochybností se uvádí, že o</w:t>
      </w:r>
      <w:r w:rsidR="002A7665" w:rsidRPr="0026335B">
        <w:rPr>
          <w:rFonts w:ascii="Arial Narrow" w:hAnsi="Arial Narrow" w:cs="Arial Narrow"/>
          <w:sz w:val="22"/>
          <w:szCs w:val="20"/>
        </w:rPr>
        <w:t>dstoupením od smlouvy či jiným jejím zánikem nezaniká právo smluvních stran na zaplacení plnění vzájemně si poskytnutého na základě smlouvy dle podmínek smlouvy.</w:t>
      </w:r>
    </w:p>
    <w:p w14:paraId="0B2A15D8" w14:textId="77777777" w:rsidR="001D2AC0" w:rsidRDefault="001D2AC0" w:rsidP="00DB4CA0">
      <w:pPr>
        <w:pStyle w:val="Zkladntext"/>
        <w:tabs>
          <w:tab w:val="left" w:pos="1410"/>
          <w:tab w:val="left" w:pos="4545"/>
          <w:tab w:val="left" w:pos="5760"/>
          <w:tab w:val="left" w:pos="6480"/>
          <w:tab w:val="left" w:pos="7200"/>
          <w:tab w:val="left" w:pos="7920"/>
          <w:tab w:val="left" w:pos="8640"/>
        </w:tabs>
        <w:ind w:left="792"/>
        <w:jc w:val="both"/>
        <w:rPr>
          <w:rFonts w:ascii="Arial Narrow" w:hAnsi="Arial Narrow" w:cs="Arial Narrow"/>
          <w:sz w:val="22"/>
          <w:szCs w:val="20"/>
        </w:rPr>
      </w:pPr>
    </w:p>
    <w:p w14:paraId="452DDE5E" w14:textId="2015F8AA" w:rsidR="001D2AC0" w:rsidRDefault="001D2AC0" w:rsidP="00FB3461">
      <w:pPr>
        <w:pStyle w:val="Zkladntext"/>
        <w:numPr>
          <w:ilvl w:val="1"/>
          <w:numId w:val="48"/>
        </w:numPr>
        <w:tabs>
          <w:tab w:val="left" w:pos="1410"/>
          <w:tab w:val="left" w:pos="4545"/>
          <w:tab w:val="left" w:pos="5760"/>
          <w:tab w:val="left" w:pos="6480"/>
          <w:tab w:val="left" w:pos="7200"/>
          <w:tab w:val="left" w:pos="7920"/>
          <w:tab w:val="left" w:pos="8640"/>
        </w:tabs>
        <w:jc w:val="both"/>
        <w:rPr>
          <w:rFonts w:ascii="Arial Narrow" w:hAnsi="Arial Narrow" w:cs="Arial Narrow"/>
          <w:sz w:val="22"/>
          <w:szCs w:val="20"/>
        </w:rPr>
      </w:pPr>
      <w:r>
        <w:rPr>
          <w:rFonts w:ascii="Arial Narrow" w:hAnsi="Arial Narrow" w:cs="Arial Narrow"/>
          <w:sz w:val="22"/>
          <w:szCs w:val="20"/>
        </w:rPr>
        <w:t xml:space="preserve">Není-li smluvními stranami dohodnuto jinak, nemá předčasné ukončení smlouvy po předání a převzetí díla vliv na povinnosti zhotovitele </w:t>
      </w:r>
      <w:r w:rsidR="00522238">
        <w:rPr>
          <w:rFonts w:ascii="Arial Narrow" w:hAnsi="Arial Narrow" w:cs="Arial Narrow"/>
          <w:sz w:val="22"/>
          <w:szCs w:val="20"/>
        </w:rPr>
        <w:t>dle čl. IX. této smlouvy.</w:t>
      </w:r>
    </w:p>
    <w:p w14:paraId="0BB8862E" w14:textId="77777777" w:rsidR="001D2AC0" w:rsidRDefault="001D2AC0" w:rsidP="00DB4CA0">
      <w:pPr>
        <w:pStyle w:val="Odstavecseseznamem"/>
        <w:rPr>
          <w:rFonts w:ascii="Arial Narrow" w:hAnsi="Arial Narrow" w:cs="Arial Narrow"/>
          <w:sz w:val="22"/>
        </w:rPr>
      </w:pPr>
    </w:p>
    <w:p w14:paraId="70FE56AE" w14:textId="536CAEF8" w:rsidR="00B534E8" w:rsidRDefault="00B534E8" w:rsidP="00D63CA5">
      <w:pPr>
        <w:pStyle w:val="Zkladntext"/>
        <w:numPr>
          <w:ilvl w:val="1"/>
          <w:numId w:val="48"/>
        </w:numPr>
        <w:tabs>
          <w:tab w:val="left" w:pos="993"/>
          <w:tab w:val="left" w:pos="4545"/>
          <w:tab w:val="left" w:pos="5760"/>
          <w:tab w:val="left" w:pos="6480"/>
          <w:tab w:val="left" w:pos="7200"/>
          <w:tab w:val="left" w:pos="7920"/>
          <w:tab w:val="left" w:pos="8640"/>
        </w:tabs>
        <w:jc w:val="both"/>
        <w:rPr>
          <w:rFonts w:ascii="Arial Narrow" w:hAnsi="Arial Narrow" w:cs="Arial Narrow"/>
          <w:sz w:val="22"/>
          <w:szCs w:val="20"/>
        </w:rPr>
      </w:pPr>
      <w:r>
        <w:rPr>
          <w:rFonts w:ascii="Arial Narrow" w:hAnsi="Arial Narrow" w:cs="Arial Narrow"/>
          <w:sz w:val="22"/>
          <w:szCs w:val="20"/>
        </w:rPr>
        <w:t xml:space="preserve">V případě předčasného ukončení smlouvy </w:t>
      </w:r>
      <w:r w:rsidR="00795BF4">
        <w:rPr>
          <w:rFonts w:ascii="Arial Narrow" w:hAnsi="Arial Narrow" w:cs="Arial Narrow"/>
          <w:sz w:val="22"/>
          <w:szCs w:val="20"/>
        </w:rPr>
        <w:t xml:space="preserve">po předání a převzetí díla </w:t>
      </w:r>
      <w:r>
        <w:rPr>
          <w:rFonts w:ascii="Arial Narrow" w:hAnsi="Arial Narrow" w:cs="Arial Narrow"/>
          <w:sz w:val="22"/>
          <w:szCs w:val="20"/>
        </w:rPr>
        <w:t>z důvodů na straně zhotovitele</w:t>
      </w:r>
      <w:r w:rsidR="005400FF">
        <w:rPr>
          <w:rFonts w:ascii="Arial Narrow" w:hAnsi="Arial Narrow" w:cs="Arial Narrow"/>
          <w:sz w:val="22"/>
          <w:szCs w:val="20"/>
        </w:rPr>
        <w:t xml:space="preserve"> (dohod</w:t>
      </w:r>
      <w:r w:rsidR="006B6CBA">
        <w:rPr>
          <w:rFonts w:ascii="Arial Narrow" w:hAnsi="Arial Narrow" w:cs="Arial Narrow"/>
          <w:sz w:val="22"/>
          <w:szCs w:val="20"/>
        </w:rPr>
        <w:t>ou</w:t>
      </w:r>
      <w:r w:rsidR="001D2AC0">
        <w:rPr>
          <w:rFonts w:ascii="Arial Narrow" w:hAnsi="Arial Narrow" w:cs="Arial Narrow"/>
          <w:sz w:val="22"/>
          <w:szCs w:val="20"/>
        </w:rPr>
        <w:t xml:space="preserve"> či</w:t>
      </w:r>
      <w:r w:rsidR="005400FF">
        <w:rPr>
          <w:rFonts w:ascii="Arial Narrow" w:hAnsi="Arial Narrow" w:cs="Arial Narrow"/>
          <w:sz w:val="22"/>
          <w:szCs w:val="20"/>
        </w:rPr>
        <w:t xml:space="preserve"> odstoupení</w:t>
      </w:r>
      <w:r w:rsidR="006B6CBA">
        <w:rPr>
          <w:rFonts w:ascii="Arial Narrow" w:hAnsi="Arial Narrow" w:cs="Arial Narrow"/>
          <w:sz w:val="22"/>
          <w:szCs w:val="20"/>
        </w:rPr>
        <w:t>m</w:t>
      </w:r>
      <w:r w:rsidR="001D2AC0">
        <w:rPr>
          <w:rFonts w:ascii="Arial Narrow" w:hAnsi="Arial Narrow" w:cs="Arial Narrow"/>
          <w:sz w:val="22"/>
          <w:szCs w:val="20"/>
        </w:rPr>
        <w:t xml:space="preserve"> objednatele od smlouvy</w:t>
      </w:r>
      <w:r w:rsidR="00D84476">
        <w:rPr>
          <w:rFonts w:ascii="Arial Narrow" w:hAnsi="Arial Narrow" w:cs="Arial Narrow"/>
          <w:sz w:val="22"/>
          <w:szCs w:val="20"/>
        </w:rPr>
        <w:t>)</w:t>
      </w:r>
      <w:r>
        <w:rPr>
          <w:rFonts w:ascii="Arial Narrow" w:hAnsi="Arial Narrow" w:cs="Arial Narrow"/>
          <w:sz w:val="22"/>
          <w:szCs w:val="20"/>
        </w:rPr>
        <w:t xml:space="preserve">, </w:t>
      </w:r>
      <w:r w:rsidR="00522238">
        <w:rPr>
          <w:rFonts w:ascii="Arial Narrow" w:hAnsi="Arial Narrow" w:cs="Arial Narrow"/>
          <w:sz w:val="22"/>
          <w:szCs w:val="20"/>
        </w:rPr>
        <w:t>se</w:t>
      </w:r>
      <w:r>
        <w:rPr>
          <w:rFonts w:ascii="Arial Narrow" w:hAnsi="Arial Narrow" w:cs="Arial Narrow"/>
          <w:sz w:val="22"/>
          <w:szCs w:val="20"/>
        </w:rPr>
        <w:t xml:space="preserve"> </w:t>
      </w:r>
      <w:r w:rsidR="00D84476">
        <w:rPr>
          <w:rFonts w:ascii="Arial Narrow" w:hAnsi="Arial Narrow" w:cs="Arial Narrow"/>
          <w:sz w:val="22"/>
          <w:szCs w:val="20"/>
        </w:rPr>
        <w:t xml:space="preserve">zhotovitel </w:t>
      </w:r>
      <w:r w:rsidR="00522238">
        <w:rPr>
          <w:rFonts w:ascii="Arial Narrow" w:hAnsi="Arial Narrow" w:cs="Arial Narrow"/>
          <w:sz w:val="22"/>
          <w:szCs w:val="20"/>
        </w:rPr>
        <w:t>zavazuje</w:t>
      </w:r>
      <w:r w:rsidR="00D84476">
        <w:rPr>
          <w:rFonts w:ascii="Arial Narrow" w:hAnsi="Arial Narrow" w:cs="Arial Narrow"/>
          <w:sz w:val="22"/>
          <w:szCs w:val="20"/>
        </w:rPr>
        <w:t xml:space="preserve"> nahradit objednateli </w:t>
      </w:r>
      <w:r w:rsidR="00D95766">
        <w:rPr>
          <w:rFonts w:ascii="Arial Narrow" w:hAnsi="Arial Narrow" w:cs="Arial Narrow"/>
          <w:sz w:val="22"/>
          <w:szCs w:val="20"/>
        </w:rPr>
        <w:t xml:space="preserve">takto vzniklou </w:t>
      </w:r>
      <w:r w:rsidR="00D84476">
        <w:rPr>
          <w:rFonts w:ascii="Arial Narrow" w:hAnsi="Arial Narrow" w:cs="Arial Narrow"/>
          <w:sz w:val="22"/>
          <w:szCs w:val="20"/>
        </w:rPr>
        <w:t xml:space="preserve">škodu </w:t>
      </w:r>
      <w:r w:rsidR="00D95766">
        <w:rPr>
          <w:rFonts w:ascii="Arial Narrow" w:hAnsi="Arial Narrow" w:cs="Arial Narrow"/>
          <w:sz w:val="22"/>
          <w:szCs w:val="20"/>
        </w:rPr>
        <w:t xml:space="preserve">v rozsahu nutně a účelně vynaložených nákladů objednatele na </w:t>
      </w:r>
      <w:r w:rsidR="00522238">
        <w:rPr>
          <w:rFonts w:ascii="Arial Narrow" w:hAnsi="Arial Narrow" w:cs="Arial Narrow"/>
          <w:sz w:val="22"/>
          <w:szCs w:val="20"/>
        </w:rPr>
        <w:t>servis</w:t>
      </w:r>
      <w:r w:rsidR="00634DCD">
        <w:rPr>
          <w:rFonts w:ascii="Arial Narrow" w:hAnsi="Arial Narrow" w:cs="Arial Narrow"/>
          <w:sz w:val="22"/>
          <w:szCs w:val="20"/>
        </w:rPr>
        <w:t xml:space="preserve"> dle čl. XI. odst. 11.1. písm. a), b) a c) této smlouvy</w:t>
      </w:r>
      <w:r w:rsidR="00D95766">
        <w:rPr>
          <w:rFonts w:ascii="Arial Narrow" w:hAnsi="Arial Narrow"/>
          <w:sz w:val="22"/>
          <w:szCs w:val="22"/>
        </w:rPr>
        <w:t>, a to během zbývající části Základní doby.</w:t>
      </w:r>
    </w:p>
    <w:p w14:paraId="176AFAFE" w14:textId="05465675" w:rsidR="004833E1" w:rsidRDefault="004833E1" w:rsidP="00D93794">
      <w:pPr>
        <w:pStyle w:val="Zkladntext"/>
        <w:tabs>
          <w:tab w:val="left" w:pos="1410"/>
          <w:tab w:val="left" w:pos="4545"/>
          <w:tab w:val="left" w:pos="5760"/>
          <w:tab w:val="left" w:pos="6480"/>
          <w:tab w:val="left" w:pos="7200"/>
          <w:tab w:val="left" w:pos="7920"/>
          <w:tab w:val="left" w:pos="8640"/>
        </w:tabs>
        <w:ind w:left="792"/>
        <w:jc w:val="both"/>
        <w:rPr>
          <w:rFonts w:ascii="Arial Narrow" w:hAnsi="Arial Narrow" w:cs="Arial Narrow"/>
          <w:sz w:val="22"/>
          <w:szCs w:val="20"/>
        </w:rPr>
      </w:pPr>
    </w:p>
    <w:p w14:paraId="51911823" w14:textId="77777777"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b/>
          <w:bCs/>
          <w:sz w:val="22"/>
          <w:szCs w:val="22"/>
          <w:u w:val="single"/>
        </w:rPr>
      </w:pPr>
    </w:p>
    <w:p w14:paraId="4657CF35" w14:textId="1DEC6AD1" w:rsidR="000C0F28" w:rsidRDefault="00154D68" w:rsidP="000A5D35">
      <w:pPr>
        <w:pStyle w:val="Zkladntext"/>
        <w:tabs>
          <w:tab w:val="left" w:pos="1410"/>
          <w:tab w:val="left" w:pos="4545"/>
          <w:tab w:val="left" w:pos="5760"/>
          <w:tab w:val="left" w:pos="6480"/>
          <w:tab w:val="left" w:pos="7200"/>
          <w:tab w:val="left" w:pos="7920"/>
          <w:tab w:val="left" w:pos="8640"/>
        </w:tabs>
        <w:jc w:val="center"/>
        <w:rPr>
          <w:rFonts w:ascii="Arial Narrow" w:hAnsi="Arial Narrow" w:cs="Arial Narrow"/>
          <w:sz w:val="22"/>
          <w:szCs w:val="22"/>
        </w:rPr>
      </w:pPr>
      <w:r>
        <w:rPr>
          <w:rFonts w:ascii="Arial Narrow" w:hAnsi="Arial Narrow" w:cs="Arial Narrow"/>
          <w:b/>
          <w:bCs/>
          <w:sz w:val="22"/>
          <w:szCs w:val="22"/>
          <w:u w:val="single"/>
        </w:rPr>
        <w:t>X</w:t>
      </w:r>
      <w:r w:rsidR="00FB3461">
        <w:rPr>
          <w:rFonts w:ascii="Arial Narrow" w:hAnsi="Arial Narrow" w:cs="Arial Narrow"/>
          <w:b/>
          <w:bCs/>
          <w:sz w:val="22"/>
          <w:szCs w:val="22"/>
          <w:u w:val="single"/>
        </w:rPr>
        <w:t>V</w:t>
      </w:r>
      <w:r w:rsidR="00031083">
        <w:rPr>
          <w:rFonts w:ascii="Arial Narrow" w:hAnsi="Arial Narrow" w:cs="Arial Narrow"/>
          <w:b/>
          <w:bCs/>
          <w:sz w:val="22"/>
          <w:szCs w:val="22"/>
          <w:u w:val="single"/>
        </w:rPr>
        <w:t>I</w:t>
      </w:r>
      <w:r w:rsidR="000C0F28">
        <w:rPr>
          <w:rFonts w:ascii="Arial Narrow" w:hAnsi="Arial Narrow" w:cs="Arial Narrow"/>
          <w:b/>
          <w:bCs/>
          <w:sz w:val="22"/>
          <w:szCs w:val="22"/>
          <w:u w:val="single"/>
        </w:rPr>
        <w:t xml:space="preserve">. </w:t>
      </w:r>
      <w:r w:rsidR="008B7E96">
        <w:rPr>
          <w:rFonts w:ascii="Arial Narrow" w:hAnsi="Arial Narrow" w:cs="Arial Narrow"/>
          <w:b/>
          <w:bCs/>
          <w:sz w:val="22"/>
          <w:szCs w:val="22"/>
          <w:u w:val="single"/>
        </w:rPr>
        <w:t>Závěrečná ujednání</w:t>
      </w:r>
    </w:p>
    <w:p w14:paraId="31B4EB96" w14:textId="77777777" w:rsidR="000C0F28" w:rsidRDefault="000C0F28">
      <w:pPr>
        <w:pStyle w:val="Zkladntext"/>
        <w:tabs>
          <w:tab w:val="left" w:pos="1410"/>
          <w:tab w:val="left" w:pos="4545"/>
          <w:tab w:val="left" w:pos="5760"/>
          <w:tab w:val="left" w:pos="6480"/>
          <w:tab w:val="left" w:pos="7200"/>
          <w:tab w:val="left" w:pos="7920"/>
          <w:tab w:val="left" w:pos="8640"/>
        </w:tabs>
        <w:rPr>
          <w:rFonts w:ascii="Arial Narrow" w:hAnsi="Arial Narrow" w:cs="Arial Narrow"/>
          <w:sz w:val="22"/>
          <w:szCs w:val="22"/>
        </w:rPr>
      </w:pPr>
    </w:p>
    <w:p w14:paraId="37370316" w14:textId="3B16C3F7" w:rsidR="001562ED" w:rsidRPr="00B131B8" w:rsidRDefault="001562ED" w:rsidP="00D93794">
      <w:pPr>
        <w:pStyle w:val="Zkladntext"/>
        <w:numPr>
          <w:ilvl w:val="1"/>
          <w:numId w:val="49"/>
        </w:numPr>
        <w:tabs>
          <w:tab w:val="left" w:pos="1410"/>
          <w:tab w:val="left" w:pos="4545"/>
          <w:tab w:val="left" w:pos="5760"/>
          <w:tab w:val="left" w:pos="6480"/>
          <w:tab w:val="left" w:pos="7200"/>
          <w:tab w:val="left" w:pos="7920"/>
          <w:tab w:val="left" w:pos="8640"/>
        </w:tabs>
        <w:jc w:val="both"/>
        <w:rPr>
          <w:rFonts w:ascii="Arial Narrow" w:hAnsi="Arial Narrow" w:cs="Arial Narrow"/>
          <w:sz w:val="22"/>
        </w:rPr>
      </w:pPr>
      <w:r w:rsidRPr="000334D6">
        <w:rPr>
          <w:rFonts w:ascii="Arial Narrow" w:hAnsi="Arial Narrow" w:cs="Arial Narrow"/>
          <w:sz w:val="22"/>
        </w:rPr>
        <w:t>Smlouva může být měněna pouze písemnou dohodou obou stran smlouvy, formou dodatků ke smlouvě, číslovaných vzestupnou řadou.</w:t>
      </w:r>
    </w:p>
    <w:p w14:paraId="460808D5" w14:textId="77777777" w:rsidR="001562ED" w:rsidRPr="00B131B8" w:rsidRDefault="001562ED" w:rsidP="001562ED">
      <w:pPr>
        <w:pStyle w:val="Odstavecseseznamem"/>
        <w:rPr>
          <w:rFonts w:ascii="Arial Narrow" w:hAnsi="Arial Narrow" w:cs="Arial Narrow"/>
          <w:color w:val="000000"/>
          <w:sz w:val="22"/>
          <w:szCs w:val="24"/>
        </w:rPr>
      </w:pPr>
    </w:p>
    <w:p w14:paraId="492E8F66" w14:textId="0DF742ED" w:rsidR="00B131B8" w:rsidRDefault="00B131B8" w:rsidP="00D93794">
      <w:pPr>
        <w:pStyle w:val="Zkladntext"/>
        <w:numPr>
          <w:ilvl w:val="1"/>
          <w:numId w:val="49"/>
        </w:numPr>
        <w:tabs>
          <w:tab w:val="left" w:pos="1410"/>
          <w:tab w:val="left" w:pos="4545"/>
          <w:tab w:val="left" w:pos="5760"/>
          <w:tab w:val="left" w:pos="6480"/>
          <w:tab w:val="left" w:pos="7200"/>
          <w:tab w:val="left" w:pos="7920"/>
          <w:tab w:val="left" w:pos="8640"/>
        </w:tabs>
        <w:jc w:val="both"/>
        <w:rPr>
          <w:rFonts w:ascii="Arial Narrow" w:hAnsi="Arial Narrow" w:cs="Arial Narrow"/>
          <w:sz w:val="22"/>
        </w:rPr>
      </w:pPr>
      <w:bookmarkStart w:id="10" w:name="_Hlk102297705"/>
      <w:r w:rsidRPr="00B131B8">
        <w:rPr>
          <w:rFonts w:ascii="Arial Narrow" w:hAnsi="Arial Narrow" w:cs="Arial Narrow"/>
          <w:sz w:val="22"/>
        </w:rPr>
        <w:t>Žádná ze Smluvních stran není oprávněna postoupit, převést, ani zastavit tuto Smlouvu ani jakákoli práva, povinnosti, dluhy, pohledávky nebo nároky vyplývající z této Smlouvy bez předchozího písemného souhlasu druhé Smluvní strany.</w:t>
      </w:r>
    </w:p>
    <w:p w14:paraId="61CF2BA7" w14:textId="77777777" w:rsidR="004B1573" w:rsidRPr="00B131B8" w:rsidRDefault="004B1573" w:rsidP="004B1573">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rPr>
      </w:pPr>
    </w:p>
    <w:p w14:paraId="0C165E94" w14:textId="779AD8A8" w:rsidR="00B131B8" w:rsidRPr="00B07AD3" w:rsidRDefault="00B131B8">
      <w:pPr>
        <w:pStyle w:val="Zkladntext"/>
        <w:numPr>
          <w:ilvl w:val="1"/>
          <w:numId w:val="49"/>
        </w:numPr>
        <w:tabs>
          <w:tab w:val="left" w:pos="1410"/>
          <w:tab w:val="left" w:pos="4545"/>
          <w:tab w:val="left" w:pos="5760"/>
          <w:tab w:val="left" w:pos="6480"/>
          <w:tab w:val="left" w:pos="7200"/>
          <w:tab w:val="left" w:pos="7920"/>
          <w:tab w:val="left" w:pos="8640"/>
        </w:tabs>
        <w:jc w:val="both"/>
        <w:rPr>
          <w:rFonts w:ascii="Arial Narrow" w:hAnsi="Arial Narrow" w:cs="Arial Narrow"/>
          <w:sz w:val="22"/>
        </w:rPr>
      </w:pPr>
      <w:bookmarkStart w:id="11" w:name="_Hlk102397501"/>
      <w:r w:rsidRPr="00B131B8">
        <w:rPr>
          <w:rFonts w:ascii="Arial Narrow" w:hAnsi="Arial Narrow" w:cs="Arial Narrow"/>
          <w:sz w:val="22"/>
        </w:rPr>
        <w:t>Žádná ze Smluvních stran nemá právo provést započtení pohledávky vyplývající ze Smlouvy bez předchozího písemného souhlasu druhé Smluvní strany.</w:t>
      </w:r>
      <w:bookmarkEnd w:id="10"/>
      <w:bookmarkEnd w:id="11"/>
    </w:p>
    <w:p w14:paraId="51371507" w14:textId="77777777" w:rsidR="00B131B8" w:rsidRPr="00B131B8" w:rsidRDefault="00B131B8" w:rsidP="00D93794">
      <w:pPr>
        <w:pStyle w:val="Odstavecseseznamem"/>
        <w:rPr>
          <w:rFonts w:ascii="Arial Narrow" w:hAnsi="Arial Narrow" w:cs="Arial Narrow"/>
          <w:sz w:val="22"/>
        </w:rPr>
      </w:pPr>
    </w:p>
    <w:p w14:paraId="547E31F7" w14:textId="7B9B3392" w:rsidR="001562ED" w:rsidRPr="00B131B8" w:rsidRDefault="001562ED" w:rsidP="00D93794">
      <w:pPr>
        <w:pStyle w:val="Zkladntext"/>
        <w:numPr>
          <w:ilvl w:val="1"/>
          <w:numId w:val="49"/>
        </w:numPr>
        <w:tabs>
          <w:tab w:val="left" w:pos="1410"/>
          <w:tab w:val="left" w:pos="4545"/>
          <w:tab w:val="left" w:pos="5760"/>
          <w:tab w:val="left" w:pos="6480"/>
          <w:tab w:val="left" w:pos="7200"/>
          <w:tab w:val="left" w:pos="7920"/>
          <w:tab w:val="left" w:pos="8640"/>
        </w:tabs>
        <w:jc w:val="both"/>
        <w:rPr>
          <w:rFonts w:ascii="Arial Narrow" w:hAnsi="Arial Narrow" w:cs="Arial Narrow"/>
          <w:sz w:val="22"/>
        </w:rPr>
      </w:pPr>
      <w:r w:rsidRPr="00B131B8">
        <w:rPr>
          <w:rFonts w:ascii="Arial Narrow" w:hAnsi="Arial Narrow" w:cs="Arial Narrow"/>
          <w:sz w:val="22"/>
        </w:rPr>
        <w:t>Otázky</w:t>
      </w:r>
      <w:r w:rsidRPr="000334D6">
        <w:rPr>
          <w:rFonts w:ascii="Arial Narrow" w:hAnsi="Arial Narrow" w:cs="Arial Narrow"/>
          <w:sz w:val="22"/>
        </w:rPr>
        <w:t xml:space="preserve"> smlouvou výslovně neupravené se řídí příslušnou platnou právní úpravou ČR a zejména příslušnými ustanoveními </w:t>
      </w:r>
      <w:r w:rsidR="00A03105">
        <w:rPr>
          <w:rFonts w:ascii="Arial Narrow" w:hAnsi="Arial Narrow" w:cs="Arial Narrow"/>
          <w:sz w:val="22"/>
        </w:rPr>
        <w:t xml:space="preserve">občanského zákoníku. </w:t>
      </w:r>
    </w:p>
    <w:p w14:paraId="03DAD332" w14:textId="77777777" w:rsidR="00681037" w:rsidRPr="00B131B8" w:rsidRDefault="00681037" w:rsidP="00BF1B18">
      <w:pPr>
        <w:pStyle w:val="Zkladntext"/>
        <w:tabs>
          <w:tab w:val="left" w:pos="1410"/>
          <w:tab w:val="left" w:pos="4545"/>
          <w:tab w:val="left" w:pos="5760"/>
          <w:tab w:val="left" w:pos="6480"/>
          <w:tab w:val="left" w:pos="7200"/>
          <w:tab w:val="left" w:pos="7920"/>
          <w:tab w:val="left" w:pos="8640"/>
        </w:tabs>
        <w:jc w:val="both"/>
        <w:rPr>
          <w:rFonts w:ascii="Arial Narrow" w:hAnsi="Arial Narrow" w:cs="Arial Narrow"/>
          <w:sz w:val="22"/>
        </w:rPr>
      </w:pPr>
    </w:p>
    <w:p w14:paraId="4EE7C105" w14:textId="77777777" w:rsidR="00681037" w:rsidRPr="00B131B8" w:rsidRDefault="007948CB" w:rsidP="00BF1B18">
      <w:pPr>
        <w:pStyle w:val="Zkladntext"/>
        <w:numPr>
          <w:ilvl w:val="1"/>
          <w:numId w:val="49"/>
        </w:numPr>
        <w:tabs>
          <w:tab w:val="left" w:pos="851"/>
          <w:tab w:val="left" w:pos="4545"/>
          <w:tab w:val="left" w:pos="5760"/>
          <w:tab w:val="left" w:pos="6480"/>
          <w:tab w:val="left" w:pos="7200"/>
          <w:tab w:val="left" w:pos="7920"/>
          <w:tab w:val="left" w:pos="8640"/>
        </w:tabs>
        <w:jc w:val="both"/>
        <w:rPr>
          <w:rFonts w:ascii="Arial Narrow" w:hAnsi="Arial Narrow" w:cs="Arial Narrow"/>
        </w:rPr>
      </w:pPr>
      <w:r w:rsidRPr="00B131B8">
        <w:rPr>
          <w:rFonts w:ascii="Arial Narrow" w:hAnsi="Arial Narrow" w:cs="Arial Narrow"/>
          <w:sz w:val="22"/>
        </w:rPr>
        <w:t xml:space="preserve">Tato smlouva nabývá platnosti dnem podpisu oběma smluvními stranami. Je sepsána ve dvou stejnopisech, přičemž každá smluvní strana </w:t>
      </w:r>
      <w:proofErr w:type="gramStart"/>
      <w:r w:rsidRPr="00B131B8">
        <w:rPr>
          <w:rFonts w:ascii="Arial Narrow" w:hAnsi="Arial Narrow" w:cs="Arial Narrow"/>
          <w:sz w:val="22"/>
        </w:rPr>
        <w:t>obdrží</w:t>
      </w:r>
      <w:proofErr w:type="gramEnd"/>
      <w:r w:rsidRPr="00B131B8">
        <w:rPr>
          <w:rFonts w:ascii="Arial Narrow" w:hAnsi="Arial Narrow" w:cs="Arial Narrow"/>
          <w:sz w:val="22"/>
        </w:rPr>
        <w:t xml:space="preserve"> po jednom stejnopise. V případě, že tato Smlouva je uzavírána elektronicky za využití uznávaných elektronických podpisů, </w:t>
      </w:r>
      <w:proofErr w:type="gramStart"/>
      <w:r w:rsidRPr="00B131B8">
        <w:rPr>
          <w:rFonts w:ascii="Arial Narrow" w:hAnsi="Arial Narrow" w:cs="Arial Narrow"/>
          <w:sz w:val="22"/>
        </w:rPr>
        <w:t>postačí</w:t>
      </w:r>
      <w:proofErr w:type="gramEnd"/>
      <w:r w:rsidRPr="00B131B8">
        <w:rPr>
          <w:rFonts w:ascii="Arial Narrow" w:hAnsi="Arial Narrow" w:cs="Arial Narrow"/>
          <w:sz w:val="22"/>
        </w:rPr>
        <w:t xml:space="preserve"> jedno (1) vyhotovení </w:t>
      </w:r>
      <w:r w:rsidR="00522059" w:rsidRPr="00B131B8">
        <w:rPr>
          <w:rFonts w:ascii="Arial Narrow" w:hAnsi="Arial Narrow" w:cs="Arial Narrow"/>
          <w:sz w:val="22"/>
        </w:rPr>
        <w:t>s</w:t>
      </w:r>
      <w:r w:rsidRPr="00B131B8">
        <w:rPr>
          <w:rFonts w:ascii="Arial Narrow" w:hAnsi="Arial Narrow" w:cs="Arial Narrow"/>
          <w:sz w:val="22"/>
        </w:rPr>
        <w:t xml:space="preserve">mlouvy, na kterém jsou zaznamenány uznávané elektronické podpisy zástupců </w:t>
      </w:r>
      <w:r w:rsidR="00522059" w:rsidRPr="00B131B8">
        <w:rPr>
          <w:rFonts w:ascii="Arial Narrow" w:hAnsi="Arial Narrow" w:cs="Arial Narrow"/>
          <w:sz w:val="22"/>
        </w:rPr>
        <w:t>s</w:t>
      </w:r>
      <w:r w:rsidRPr="00B131B8">
        <w:rPr>
          <w:rFonts w:ascii="Arial Narrow" w:hAnsi="Arial Narrow" w:cs="Arial Narrow"/>
          <w:sz w:val="22"/>
        </w:rPr>
        <w:t xml:space="preserve">mluvních stran, kteří jsou oprávněni tuto </w:t>
      </w:r>
      <w:r w:rsidR="00522059" w:rsidRPr="00B131B8">
        <w:rPr>
          <w:rFonts w:ascii="Arial Narrow" w:hAnsi="Arial Narrow" w:cs="Arial Narrow"/>
          <w:sz w:val="22"/>
        </w:rPr>
        <w:t>s</w:t>
      </w:r>
      <w:r w:rsidRPr="00B131B8">
        <w:rPr>
          <w:rFonts w:ascii="Arial Narrow" w:hAnsi="Arial Narrow" w:cs="Arial Narrow"/>
          <w:sz w:val="22"/>
        </w:rPr>
        <w:t>mlouvu uzavřít.</w:t>
      </w:r>
    </w:p>
    <w:p w14:paraId="612D0B9F" w14:textId="77777777" w:rsidR="00BF1B18" w:rsidRPr="00BF1B18" w:rsidRDefault="00BF1B18" w:rsidP="00BF1B18">
      <w:pPr>
        <w:pStyle w:val="Zkladntext"/>
        <w:tabs>
          <w:tab w:val="left" w:pos="851"/>
          <w:tab w:val="left" w:pos="4545"/>
          <w:tab w:val="left" w:pos="5760"/>
          <w:tab w:val="left" w:pos="6480"/>
          <w:tab w:val="left" w:pos="7200"/>
          <w:tab w:val="left" w:pos="7920"/>
          <w:tab w:val="left" w:pos="8640"/>
        </w:tabs>
        <w:ind w:left="792"/>
        <w:jc w:val="both"/>
        <w:rPr>
          <w:rFonts w:ascii="Arial Narrow" w:hAnsi="Arial Narrow" w:cs="Arial Narrow"/>
        </w:rPr>
      </w:pPr>
    </w:p>
    <w:p w14:paraId="067330DC" w14:textId="682C73E8" w:rsidR="00681037" w:rsidRPr="00B131B8" w:rsidRDefault="007948CB" w:rsidP="00BF1B18">
      <w:pPr>
        <w:pStyle w:val="Zkladntext"/>
        <w:numPr>
          <w:ilvl w:val="1"/>
          <w:numId w:val="49"/>
        </w:numPr>
        <w:tabs>
          <w:tab w:val="left" w:pos="851"/>
          <w:tab w:val="left" w:pos="4545"/>
          <w:tab w:val="left" w:pos="5760"/>
          <w:tab w:val="left" w:pos="6480"/>
          <w:tab w:val="left" w:pos="7200"/>
          <w:tab w:val="left" w:pos="7920"/>
          <w:tab w:val="left" w:pos="8640"/>
        </w:tabs>
        <w:jc w:val="both"/>
        <w:rPr>
          <w:rFonts w:ascii="Arial Narrow" w:hAnsi="Arial Narrow" w:cs="Arial Narrow"/>
        </w:rPr>
      </w:pPr>
      <w:r w:rsidRPr="00B131B8">
        <w:rPr>
          <w:rFonts w:ascii="Arial Narrow" w:hAnsi="Arial Narrow" w:cs="Arial Narrow"/>
          <w:sz w:val="22"/>
        </w:rPr>
        <w:t xml:space="preserve">Smluvní strany berou na vědomí, že tato </w:t>
      </w:r>
      <w:r w:rsidR="00522059" w:rsidRPr="00B131B8">
        <w:rPr>
          <w:rFonts w:ascii="Arial Narrow" w:hAnsi="Arial Narrow" w:cs="Arial Narrow"/>
          <w:sz w:val="22"/>
        </w:rPr>
        <w:t>s</w:t>
      </w:r>
      <w:r w:rsidRPr="00B131B8">
        <w:rPr>
          <w:rFonts w:ascii="Arial Narrow" w:hAnsi="Arial Narrow" w:cs="Arial Narrow"/>
          <w:sz w:val="22"/>
        </w:rPr>
        <w:t xml:space="preserve">mlouva podléhá povinnosti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tato </w:t>
      </w:r>
      <w:r w:rsidR="00522059" w:rsidRPr="00B131B8">
        <w:rPr>
          <w:rFonts w:ascii="Arial Narrow" w:hAnsi="Arial Narrow" w:cs="Arial Narrow"/>
          <w:sz w:val="22"/>
        </w:rPr>
        <w:t>s</w:t>
      </w:r>
      <w:r w:rsidRPr="00B131B8">
        <w:rPr>
          <w:rFonts w:ascii="Arial Narrow" w:hAnsi="Arial Narrow" w:cs="Arial Narrow"/>
          <w:sz w:val="22"/>
        </w:rPr>
        <w:t xml:space="preserve">mlouva nabývá účinnosti nejdříve dnem jejího uveřejnění prostřednictvím registru smluv. Objednatel zašle tuto Smlouvu správci registru smluv k uveřejnění bez zbytečného odkladu, nejpozději však do třiceti (30) dnů od jeho </w:t>
      </w:r>
      <w:r w:rsidR="002140F2">
        <w:rPr>
          <w:rFonts w:ascii="Arial Narrow" w:hAnsi="Arial Narrow" w:cs="Arial Narrow"/>
          <w:sz w:val="22"/>
        </w:rPr>
        <w:t>uzavření</w:t>
      </w:r>
      <w:r w:rsidRPr="00B131B8">
        <w:rPr>
          <w:rFonts w:ascii="Arial Narrow" w:hAnsi="Arial Narrow" w:cs="Arial Narrow"/>
          <w:sz w:val="22"/>
        </w:rPr>
        <w:t xml:space="preserve">. </w:t>
      </w:r>
    </w:p>
    <w:p w14:paraId="2CA9D5B8" w14:textId="77777777" w:rsidR="00BF1B18" w:rsidRPr="00BF1B18" w:rsidRDefault="00BF1B18" w:rsidP="00BF1B18">
      <w:pPr>
        <w:pStyle w:val="Zkladntext"/>
        <w:tabs>
          <w:tab w:val="left" w:pos="851"/>
          <w:tab w:val="left" w:pos="4545"/>
          <w:tab w:val="left" w:pos="5760"/>
          <w:tab w:val="left" w:pos="6480"/>
          <w:tab w:val="left" w:pos="7200"/>
          <w:tab w:val="left" w:pos="7920"/>
          <w:tab w:val="left" w:pos="8640"/>
        </w:tabs>
        <w:ind w:left="792"/>
        <w:jc w:val="both"/>
        <w:rPr>
          <w:rFonts w:ascii="Arial Narrow" w:hAnsi="Arial Narrow" w:cs="Arial Narrow"/>
        </w:rPr>
      </w:pPr>
    </w:p>
    <w:p w14:paraId="3CF804EE" w14:textId="1823B37F" w:rsidR="00681037" w:rsidRPr="00B131B8" w:rsidRDefault="007948CB" w:rsidP="00BF1B18">
      <w:pPr>
        <w:pStyle w:val="Zkladntext"/>
        <w:numPr>
          <w:ilvl w:val="1"/>
          <w:numId w:val="49"/>
        </w:numPr>
        <w:tabs>
          <w:tab w:val="left" w:pos="851"/>
          <w:tab w:val="left" w:pos="4545"/>
          <w:tab w:val="left" w:pos="5760"/>
          <w:tab w:val="left" w:pos="6480"/>
          <w:tab w:val="left" w:pos="7200"/>
          <w:tab w:val="left" w:pos="7920"/>
          <w:tab w:val="left" w:pos="8640"/>
        </w:tabs>
        <w:jc w:val="both"/>
        <w:rPr>
          <w:rFonts w:ascii="Arial Narrow" w:hAnsi="Arial Narrow" w:cs="Arial Narrow"/>
        </w:rPr>
      </w:pPr>
      <w:r w:rsidRPr="00B131B8">
        <w:rPr>
          <w:rFonts w:ascii="Arial Narrow" w:hAnsi="Arial Narrow" w:cs="Arial Narrow"/>
          <w:sz w:val="22"/>
        </w:rPr>
        <w:lastRenderedPageBreak/>
        <w:t>Smluvní strany shodně prohlašují, že jsou si vědomy, že objednatel i zhotovitel jsou povinni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Smluvní strany též prohlašují, že nic z obsahu této Smlouvy nepovažují za obchodní tajemství ve smyslu § 504 Občanského zákoníku či za důvěrnou informaci sdělenou podle § 1730 odst. 2 Občanského zákoníku.</w:t>
      </w:r>
    </w:p>
    <w:p w14:paraId="5812BD43" w14:textId="77777777" w:rsidR="00BF1B18" w:rsidRPr="00BF1B18" w:rsidRDefault="00BF1B18" w:rsidP="00BF1B18">
      <w:pPr>
        <w:pStyle w:val="Zkladntext"/>
        <w:tabs>
          <w:tab w:val="left" w:pos="851"/>
          <w:tab w:val="left" w:pos="4545"/>
          <w:tab w:val="left" w:pos="5760"/>
          <w:tab w:val="left" w:pos="6480"/>
          <w:tab w:val="left" w:pos="7200"/>
          <w:tab w:val="left" w:pos="7920"/>
          <w:tab w:val="left" w:pos="8640"/>
        </w:tabs>
        <w:ind w:left="792"/>
        <w:jc w:val="both"/>
        <w:rPr>
          <w:rFonts w:ascii="Arial Narrow" w:hAnsi="Arial Narrow" w:cs="Arial Narrow"/>
          <w:szCs w:val="22"/>
        </w:rPr>
      </w:pPr>
    </w:p>
    <w:p w14:paraId="41B56C4B" w14:textId="049049DA" w:rsidR="00681037" w:rsidRPr="00B131B8" w:rsidRDefault="00840B4B" w:rsidP="00BF1B18">
      <w:pPr>
        <w:pStyle w:val="Zkladntext"/>
        <w:numPr>
          <w:ilvl w:val="1"/>
          <w:numId w:val="49"/>
        </w:numPr>
        <w:tabs>
          <w:tab w:val="left" w:pos="851"/>
          <w:tab w:val="left" w:pos="4545"/>
          <w:tab w:val="left" w:pos="5760"/>
          <w:tab w:val="left" w:pos="6480"/>
          <w:tab w:val="left" w:pos="7200"/>
          <w:tab w:val="left" w:pos="7920"/>
          <w:tab w:val="left" w:pos="8640"/>
        </w:tabs>
        <w:jc w:val="both"/>
        <w:rPr>
          <w:rFonts w:ascii="Arial Narrow" w:hAnsi="Arial Narrow" w:cs="Arial Narrow"/>
          <w:szCs w:val="22"/>
        </w:rPr>
      </w:pPr>
      <w:r w:rsidRPr="00B131B8">
        <w:rPr>
          <w:rFonts w:ascii="Arial Narrow" w:hAnsi="Arial Narrow" w:cs="Arial Narrow"/>
          <w:sz w:val="22"/>
        </w:rPr>
        <w:t xml:space="preserve">Práva a povinnosti smluvních </w:t>
      </w:r>
      <w:r w:rsidRPr="00B131B8">
        <w:rPr>
          <w:rFonts w:ascii="Arial Narrow" w:hAnsi="Arial Narrow" w:cs="Arial Narrow"/>
          <w:sz w:val="22"/>
          <w:szCs w:val="22"/>
        </w:rPr>
        <w:t xml:space="preserve">stran, které nejsou upraveny v této smlouvě, se řídí Rámcovou smlouvou. V případě rozporu mezi touto smlouvou a Rámcovou </w:t>
      </w:r>
      <w:r w:rsidR="00DE6FA4">
        <w:rPr>
          <w:rFonts w:ascii="Arial Narrow" w:hAnsi="Arial Narrow" w:cs="Arial Narrow"/>
          <w:sz w:val="22"/>
          <w:szCs w:val="22"/>
        </w:rPr>
        <w:t>smlouvou</w:t>
      </w:r>
      <w:r w:rsidRPr="00B131B8">
        <w:rPr>
          <w:rFonts w:ascii="Arial Narrow" w:hAnsi="Arial Narrow" w:cs="Arial Narrow"/>
          <w:sz w:val="22"/>
          <w:szCs w:val="22"/>
        </w:rPr>
        <w:t xml:space="preserve"> se použijí ustanovení </w:t>
      </w:r>
      <w:r w:rsidR="00DE6FA4">
        <w:rPr>
          <w:rFonts w:ascii="Arial Narrow" w:hAnsi="Arial Narrow" w:cs="Arial Narrow"/>
          <w:sz w:val="22"/>
          <w:szCs w:val="22"/>
        </w:rPr>
        <w:t>Rámcové smlouvy</w:t>
      </w:r>
      <w:r w:rsidRPr="00B131B8">
        <w:rPr>
          <w:rFonts w:ascii="Arial Narrow" w:hAnsi="Arial Narrow" w:cs="Arial Narrow"/>
          <w:sz w:val="22"/>
          <w:szCs w:val="22"/>
        </w:rPr>
        <w:t>.</w:t>
      </w:r>
    </w:p>
    <w:p w14:paraId="265CCCCD" w14:textId="77777777" w:rsidR="00BF1B18" w:rsidRPr="00BF1B18" w:rsidRDefault="00BF1B18" w:rsidP="00636175">
      <w:pPr>
        <w:pStyle w:val="Zkladntext"/>
        <w:tabs>
          <w:tab w:val="left" w:pos="851"/>
          <w:tab w:val="left" w:pos="993"/>
          <w:tab w:val="left" w:pos="5760"/>
          <w:tab w:val="left" w:pos="6480"/>
          <w:tab w:val="left" w:pos="7200"/>
          <w:tab w:val="left" w:pos="7920"/>
          <w:tab w:val="left" w:pos="8640"/>
        </w:tabs>
        <w:jc w:val="both"/>
        <w:rPr>
          <w:rFonts w:ascii="Arial Narrow" w:hAnsi="Arial Narrow" w:cs="Arial Narrow"/>
          <w:szCs w:val="22"/>
        </w:rPr>
      </w:pPr>
    </w:p>
    <w:p w14:paraId="12F2DA0F" w14:textId="09A43497" w:rsidR="001D5A29" w:rsidRPr="001D5A29" w:rsidRDefault="007948CB" w:rsidP="001D5A29">
      <w:pPr>
        <w:pStyle w:val="Zkladntext"/>
        <w:numPr>
          <w:ilvl w:val="1"/>
          <w:numId w:val="49"/>
        </w:numPr>
        <w:tabs>
          <w:tab w:val="left" w:pos="851"/>
          <w:tab w:val="left" w:pos="993"/>
          <w:tab w:val="left" w:pos="5760"/>
          <w:tab w:val="left" w:pos="6480"/>
          <w:tab w:val="left" w:pos="7200"/>
          <w:tab w:val="left" w:pos="7920"/>
          <w:tab w:val="left" w:pos="8640"/>
        </w:tabs>
        <w:jc w:val="both"/>
        <w:rPr>
          <w:rFonts w:ascii="Arial Narrow" w:hAnsi="Arial Narrow" w:cs="Arial Narrow"/>
          <w:szCs w:val="22"/>
        </w:rPr>
      </w:pPr>
      <w:r w:rsidRPr="00BF1B18">
        <w:rPr>
          <w:rFonts w:ascii="Arial Narrow" w:hAnsi="Arial Narrow" w:cs="Arial Narrow"/>
          <w:sz w:val="22"/>
          <w:szCs w:val="22"/>
        </w:rPr>
        <w:t>Smluvní strany společně prohlašují</w:t>
      </w:r>
      <w:r w:rsidRPr="00BF1B18">
        <w:rPr>
          <w:rFonts w:ascii="Arial Narrow" w:hAnsi="Arial Narrow"/>
          <w:sz w:val="22"/>
          <w:szCs w:val="22"/>
        </w:rPr>
        <w:t>, že tato smlouva je výrazem jejich svobodné a vážné vůle a na důkaz toho připojují níže své podpisy.</w:t>
      </w:r>
    </w:p>
    <w:p w14:paraId="7B823A3D" w14:textId="77777777" w:rsidR="001D5A29" w:rsidRPr="001D5A29" w:rsidRDefault="001D5A29" w:rsidP="001D5A29">
      <w:pPr>
        <w:pStyle w:val="Zkladntext"/>
        <w:tabs>
          <w:tab w:val="left" w:pos="851"/>
          <w:tab w:val="left" w:pos="993"/>
          <w:tab w:val="left" w:pos="5760"/>
          <w:tab w:val="left" w:pos="6480"/>
          <w:tab w:val="left" w:pos="7200"/>
          <w:tab w:val="left" w:pos="7920"/>
          <w:tab w:val="left" w:pos="8640"/>
        </w:tabs>
        <w:ind w:left="792"/>
        <w:jc w:val="both"/>
        <w:rPr>
          <w:rFonts w:ascii="Arial Narrow" w:hAnsi="Arial Narrow" w:cs="Arial Narrow"/>
          <w:szCs w:val="22"/>
        </w:rPr>
      </w:pPr>
    </w:p>
    <w:p w14:paraId="76322908" w14:textId="00BDF87F" w:rsidR="007948CB" w:rsidRPr="001D5A29" w:rsidRDefault="007948CB" w:rsidP="001D5A29">
      <w:pPr>
        <w:pStyle w:val="Zkladntext"/>
        <w:numPr>
          <w:ilvl w:val="1"/>
          <w:numId w:val="49"/>
        </w:numPr>
        <w:tabs>
          <w:tab w:val="left" w:pos="851"/>
          <w:tab w:val="left" w:pos="993"/>
          <w:tab w:val="left" w:pos="5760"/>
          <w:tab w:val="left" w:pos="6480"/>
          <w:tab w:val="left" w:pos="7200"/>
          <w:tab w:val="left" w:pos="7920"/>
          <w:tab w:val="left" w:pos="8640"/>
        </w:tabs>
        <w:jc w:val="both"/>
        <w:rPr>
          <w:rFonts w:ascii="Arial Narrow" w:hAnsi="Arial Narrow" w:cs="Arial Narrow"/>
          <w:szCs w:val="22"/>
        </w:rPr>
      </w:pPr>
      <w:r w:rsidRPr="001D5A29">
        <w:rPr>
          <w:rFonts w:ascii="Arial Narrow" w:hAnsi="Arial Narrow"/>
          <w:sz w:val="22"/>
          <w:szCs w:val="22"/>
        </w:rPr>
        <w:t>Nedílnou součástí této smlouvy jsou tyto její přílohy:</w:t>
      </w:r>
    </w:p>
    <w:p w14:paraId="2A338DF7" w14:textId="0012BAC1" w:rsidR="00312291" w:rsidRDefault="00423F77" w:rsidP="00636175">
      <w:pPr>
        <w:pBdr>
          <w:top w:val="nil"/>
          <w:left w:val="nil"/>
          <w:bottom w:val="nil"/>
          <w:right w:val="nil"/>
          <w:between w:val="nil"/>
        </w:pBdr>
        <w:spacing w:before="120"/>
        <w:ind w:left="789" w:firstLine="3"/>
        <w:jc w:val="both"/>
        <w:rPr>
          <w:rFonts w:ascii="Arial Narrow" w:hAnsi="Arial Narrow"/>
          <w:b/>
          <w:color w:val="000000"/>
        </w:rPr>
      </w:pPr>
      <w:r>
        <w:rPr>
          <w:rFonts w:ascii="Arial Narrow" w:hAnsi="Arial Narrow"/>
          <w:b/>
          <w:color w:val="000000"/>
        </w:rPr>
        <w:t xml:space="preserve">    </w:t>
      </w:r>
    </w:p>
    <w:p w14:paraId="7D5D035A" w14:textId="3FD003EE" w:rsidR="007948CB" w:rsidRPr="00FF2030" w:rsidRDefault="00423F77" w:rsidP="00423F77">
      <w:pPr>
        <w:pBdr>
          <w:top w:val="nil"/>
          <w:left w:val="nil"/>
          <w:bottom w:val="nil"/>
          <w:right w:val="nil"/>
          <w:between w:val="nil"/>
        </w:pBdr>
        <w:spacing w:before="120"/>
        <w:ind w:left="789" w:firstLine="3"/>
        <w:jc w:val="both"/>
        <w:rPr>
          <w:rFonts w:ascii="Arial Narrow" w:hAnsi="Arial Narrow"/>
          <w:color w:val="000000"/>
        </w:rPr>
      </w:pPr>
      <w:r>
        <w:rPr>
          <w:rFonts w:ascii="Arial Narrow" w:hAnsi="Arial Narrow"/>
          <w:b/>
          <w:color w:val="000000"/>
        </w:rPr>
        <w:t xml:space="preserve"> </w:t>
      </w:r>
      <w:r w:rsidR="007948CB" w:rsidRPr="00393D5D">
        <w:rPr>
          <w:rFonts w:ascii="Arial Narrow" w:hAnsi="Arial Narrow"/>
          <w:b/>
          <w:color w:val="000000"/>
        </w:rPr>
        <w:t xml:space="preserve">Příloha 1. </w:t>
      </w:r>
      <w:r w:rsidR="002E7E25" w:rsidRPr="00393D5D">
        <w:rPr>
          <w:rFonts w:ascii="Arial Narrow" w:hAnsi="Arial Narrow"/>
          <w:b/>
          <w:color w:val="000000"/>
        </w:rPr>
        <w:t>–</w:t>
      </w:r>
      <w:r w:rsidR="007948CB" w:rsidRPr="00393D5D">
        <w:rPr>
          <w:rFonts w:ascii="Arial Narrow" w:hAnsi="Arial Narrow"/>
          <w:b/>
          <w:color w:val="000000"/>
        </w:rPr>
        <w:t xml:space="preserve"> </w:t>
      </w:r>
      <w:r w:rsidR="002E7E25" w:rsidRPr="00393D5D">
        <w:rPr>
          <w:rFonts w:ascii="Arial Narrow" w:hAnsi="Arial Narrow"/>
          <w:b/>
          <w:color w:val="000000"/>
        </w:rPr>
        <w:t>Nabídka Zhotovitele</w:t>
      </w:r>
    </w:p>
    <w:p w14:paraId="5158A552" w14:textId="5CA6BE5A" w:rsidR="007948CB" w:rsidRDefault="007948CB" w:rsidP="007948CB">
      <w:pPr>
        <w:pBdr>
          <w:top w:val="nil"/>
          <w:left w:val="nil"/>
          <w:bottom w:val="nil"/>
          <w:right w:val="nil"/>
          <w:between w:val="nil"/>
        </w:pBdr>
        <w:ind w:left="705" w:hanging="421"/>
        <w:jc w:val="both"/>
        <w:rPr>
          <w:rFonts w:ascii="Arial Narrow" w:hAnsi="Arial Narrow"/>
          <w:color w:val="000000"/>
        </w:rPr>
      </w:pPr>
    </w:p>
    <w:p w14:paraId="2D194261" w14:textId="3D14476C" w:rsidR="002B4ACE" w:rsidRDefault="002B4ACE" w:rsidP="00BF1B18">
      <w:pPr>
        <w:pBdr>
          <w:top w:val="nil"/>
          <w:left w:val="nil"/>
          <w:bottom w:val="nil"/>
          <w:right w:val="nil"/>
          <w:between w:val="nil"/>
        </w:pBdr>
        <w:spacing w:before="240"/>
        <w:jc w:val="both"/>
        <w:rPr>
          <w:rFonts w:ascii="Arial Narrow" w:hAnsi="Arial Narrow"/>
          <w:color w:val="000000"/>
        </w:rPr>
      </w:pPr>
    </w:p>
    <w:p w14:paraId="01B0FC10" w14:textId="77777777" w:rsidR="00636175" w:rsidRPr="006E7390" w:rsidRDefault="00636175" w:rsidP="00636175">
      <w:pPr>
        <w:pBdr>
          <w:top w:val="nil"/>
          <w:left w:val="nil"/>
          <w:bottom w:val="nil"/>
          <w:right w:val="nil"/>
          <w:between w:val="nil"/>
        </w:pBdr>
        <w:spacing w:before="240"/>
        <w:jc w:val="both"/>
        <w:rPr>
          <w:rFonts w:ascii="Arial Narrow" w:hAnsi="Arial Narrow"/>
          <w:color w:val="000000"/>
          <w:sz w:val="22"/>
          <w:szCs w:val="22"/>
        </w:rPr>
      </w:pPr>
      <w:r w:rsidRPr="006E7390">
        <w:rPr>
          <w:rFonts w:ascii="Arial Narrow" w:hAnsi="Arial Narrow"/>
          <w:color w:val="000000"/>
          <w:sz w:val="22"/>
          <w:szCs w:val="22"/>
        </w:rPr>
        <w:t>V Praze dne …………………….</w:t>
      </w:r>
    </w:p>
    <w:p w14:paraId="7DC29CAB" w14:textId="77777777" w:rsidR="00636175" w:rsidRPr="008E4902" w:rsidRDefault="00636175" w:rsidP="00636175">
      <w:pPr>
        <w:pBdr>
          <w:top w:val="nil"/>
          <w:left w:val="nil"/>
          <w:bottom w:val="nil"/>
          <w:right w:val="nil"/>
          <w:between w:val="nil"/>
        </w:pBdr>
        <w:spacing w:before="240"/>
        <w:jc w:val="both"/>
        <w:rPr>
          <w:rFonts w:ascii="Arial Narrow" w:hAnsi="Arial Narrow"/>
          <w:color w:val="000000"/>
        </w:rPr>
      </w:pPr>
    </w:p>
    <w:p w14:paraId="2E01486E" w14:textId="77777777" w:rsidR="00636175" w:rsidRPr="008E4902" w:rsidRDefault="00636175" w:rsidP="00636175">
      <w:pPr>
        <w:pBdr>
          <w:top w:val="nil"/>
          <w:left w:val="nil"/>
          <w:bottom w:val="nil"/>
          <w:right w:val="nil"/>
          <w:between w:val="nil"/>
        </w:pBdr>
        <w:spacing w:before="240"/>
        <w:jc w:val="both"/>
        <w:rPr>
          <w:rFonts w:ascii="Arial Narrow" w:hAnsi="Arial Narrow"/>
          <w:color w:val="000000"/>
        </w:rPr>
      </w:pPr>
      <w:r w:rsidRPr="008E4902">
        <w:rPr>
          <w:rFonts w:ascii="Arial Narrow" w:hAnsi="Arial Narrow"/>
          <w:color w:val="000000"/>
        </w:rPr>
        <w:t>V ………………… dne …………………</w:t>
      </w: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t>V ………………… dne …………………</w:t>
      </w:r>
    </w:p>
    <w:p w14:paraId="02447B8E" w14:textId="77777777" w:rsidR="00636175" w:rsidRPr="008E4902" w:rsidRDefault="00636175" w:rsidP="00636175">
      <w:pPr>
        <w:pBdr>
          <w:top w:val="nil"/>
          <w:left w:val="nil"/>
          <w:bottom w:val="nil"/>
          <w:right w:val="nil"/>
          <w:between w:val="nil"/>
        </w:pBdr>
        <w:spacing w:before="240"/>
        <w:jc w:val="both"/>
        <w:rPr>
          <w:rFonts w:ascii="Arial Narrow" w:hAnsi="Arial Narrow"/>
          <w:color w:val="000000"/>
        </w:rPr>
      </w:pP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r>
    </w:p>
    <w:p w14:paraId="1844B707" w14:textId="77777777" w:rsidR="00636175" w:rsidRDefault="00636175" w:rsidP="00636175">
      <w:pPr>
        <w:pBdr>
          <w:top w:val="nil"/>
          <w:left w:val="nil"/>
          <w:bottom w:val="nil"/>
          <w:right w:val="nil"/>
          <w:between w:val="nil"/>
        </w:pBdr>
        <w:spacing w:before="240"/>
        <w:jc w:val="both"/>
        <w:rPr>
          <w:rFonts w:ascii="Arial Narrow" w:hAnsi="Arial Narrow"/>
          <w:color w:val="000000"/>
        </w:rPr>
      </w:pPr>
    </w:p>
    <w:p w14:paraId="1F2E431E" w14:textId="77777777" w:rsidR="00636175" w:rsidRPr="008E4902" w:rsidRDefault="00636175" w:rsidP="00636175">
      <w:pPr>
        <w:pBdr>
          <w:top w:val="nil"/>
          <w:left w:val="nil"/>
          <w:bottom w:val="nil"/>
          <w:right w:val="nil"/>
          <w:between w:val="nil"/>
        </w:pBdr>
        <w:spacing w:before="240"/>
        <w:jc w:val="both"/>
        <w:rPr>
          <w:rFonts w:ascii="Arial Narrow" w:hAnsi="Arial Narrow"/>
          <w:color w:val="000000"/>
        </w:rPr>
      </w:pPr>
    </w:p>
    <w:p w14:paraId="4CD18986" w14:textId="77777777" w:rsidR="00636175" w:rsidRPr="008E4902" w:rsidRDefault="00636175" w:rsidP="00636175">
      <w:pPr>
        <w:pBdr>
          <w:top w:val="nil"/>
          <w:left w:val="nil"/>
          <w:bottom w:val="nil"/>
          <w:right w:val="nil"/>
          <w:between w:val="nil"/>
        </w:pBdr>
        <w:spacing w:before="240"/>
        <w:jc w:val="both"/>
        <w:rPr>
          <w:rFonts w:ascii="Arial Narrow" w:hAnsi="Arial Narrow"/>
          <w:color w:val="000000"/>
        </w:rPr>
      </w:pPr>
      <w:r w:rsidRPr="008E4902">
        <w:rPr>
          <w:rFonts w:ascii="Arial Narrow" w:hAnsi="Arial Narrow"/>
          <w:color w:val="000000"/>
        </w:rPr>
        <w:t>_____________________________</w:t>
      </w: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r>
      <w:r w:rsidRPr="008E4902">
        <w:rPr>
          <w:rFonts w:ascii="Arial Narrow" w:hAnsi="Arial Narrow"/>
          <w:color w:val="000000"/>
        </w:rPr>
        <w:tab/>
        <w:t>_____________________________</w:t>
      </w:r>
    </w:p>
    <w:p w14:paraId="1D95B94A"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r w:rsidRPr="008E4902">
        <w:rPr>
          <w:rFonts w:ascii="Arial Narrow" w:hAnsi="Arial Narrow"/>
          <w:color w:val="000000"/>
          <w:sz w:val="22"/>
          <w:szCs w:val="22"/>
        </w:rPr>
        <w:t>Jaroslav Klusák</w:t>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t>Tomáš Jílek</w:t>
      </w:r>
    </w:p>
    <w:p w14:paraId="13F21D08"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r w:rsidRPr="008E4902">
        <w:rPr>
          <w:rFonts w:ascii="Arial Narrow" w:hAnsi="Arial Narrow"/>
          <w:color w:val="000000"/>
          <w:sz w:val="22"/>
          <w:szCs w:val="22"/>
        </w:rPr>
        <w:t xml:space="preserve">ředitel </w:t>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t>předseda představenstva</w:t>
      </w:r>
    </w:p>
    <w:p w14:paraId="4A508AE1"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r w:rsidRPr="008E4902">
        <w:rPr>
          <w:rFonts w:ascii="Arial Narrow" w:hAnsi="Arial Narrow"/>
          <w:color w:val="000000"/>
          <w:sz w:val="22"/>
          <w:szCs w:val="22"/>
        </w:rPr>
        <w:t>Pražské společenství obnovitelné energie</w:t>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t>Technologie hlavního města Prahy, a.s.</w:t>
      </w:r>
    </w:p>
    <w:p w14:paraId="0EECC4D0"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r w:rsidRPr="008E4902">
        <w:rPr>
          <w:rFonts w:ascii="Arial Narrow" w:hAnsi="Arial Narrow"/>
          <w:color w:val="000000"/>
          <w:sz w:val="22"/>
          <w:szCs w:val="22"/>
        </w:rPr>
        <w:t xml:space="preserve">Příspěvková organizace </w:t>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r w:rsidRPr="008E4902">
        <w:rPr>
          <w:rFonts w:ascii="Arial Narrow" w:hAnsi="Arial Narrow"/>
          <w:color w:val="000000"/>
          <w:sz w:val="22"/>
          <w:szCs w:val="22"/>
        </w:rPr>
        <w:tab/>
      </w:r>
    </w:p>
    <w:p w14:paraId="2C4728B2"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40F0F2EE"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76A46C20"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1CD4F566"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30D70194" w14:textId="77777777" w:rsidR="00636175" w:rsidRDefault="00636175" w:rsidP="00636175">
      <w:pPr>
        <w:pBdr>
          <w:top w:val="nil"/>
          <w:left w:val="nil"/>
          <w:bottom w:val="nil"/>
          <w:right w:val="nil"/>
          <w:between w:val="nil"/>
        </w:pBdr>
        <w:jc w:val="both"/>
        <w:rPr>
          <w:rFonts w:ascii="Arial Narrow" w:hAnsi="Arial Narrow"/>
          <w:color w:val="000000"/>
          <w:sz w:val="22"/>
          <w:szCs w:val="22"/>
        </w:rPr>
      </w:pPr>
    </w:p>
    <w:p w14:paraId="43645518"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7B215ABF"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49A35A35" w14:textId="77777777" w:rsidR="00636175" w:rsidRPr="008E4902" w:rsidRDefault="00636175" w:rsidP="00636175">
      <w:pPr>
        <w:pBdr>
          <w:top w:val="nil"/>
          <w:left w:val="nil"/>
          <w:bottom w:val="nil"/>
          <w:right w:val="nil"/>
          <w:between w:val="nil"/>
        </w:pBdr>
        <w:ind w:left="4248" w:firstLine="708"/>
        <w:jc w:val="both"/>
        <w:rPr>
          <w:rFonts w:ascii="Arial Narrow" w:hAnsi="Arial Narrow"/>
          <w:color w:val="000000"/>
          <w:sz w:val="22"/>
          <w:szCs w:val="22"/>
        </w:rPr>
      </w:pPr>
      <w:r w:rsidRPr="008E4902">
        <w:rPr>
          <w:rFonts w:ascii="Arial Narrow" w:hAnsi="Arial Narrow"/>
          <w:color w:val="000000"/>
          <w:sz w:val="22"/>
          <w:szCs w:val="22"/>
        </w:rPr>
        <w:t>_____________________________</w:t>
      </w:r>
    </w:p>
    <w:p w14:paraId="1AC870CF" w14:textId="77777777" w:rsidR="00636175" w:rsidRPr="008E4902" w:rsidRDefault="00636175" w:rsidP="00636175">
      <w:pPr>
        <w:pBdr>
          <w:top w:val="nil"/>
          <w:left w:val="nil"/>
          <w:bottom w:val="nil"/>
          <w:right w:val="nil"/>
          <w:between w:val="nil"/>
        </w:pBdr>
        <w:ind w:left="4248" w:firstLine="708"/>
        <w:jc w:val="both"/>
        <w:rPr>
          <w:rFonts w:ascii="Arial Narrow" w:hAnsi="Arial Narrow"/>
          <w:color w:val="000000"/>
          <w:sz w:val="22"/>
          <w:szCs w:val="22"/>
        </w:rPr>
      </w:pPr>
      <w:r w:rsidRPr="008E4902">
        <w:rPr>
          <w:rFonts w:ascii="Arial Narrow" w:hAnsi="Arial Narrow"/>
          <w:color w:val="000000"/>
          <w:sz w:val="22"/>
          <w:szCs w:val="22"/>
        </w:rPr>
        <w:t>Tomáš Novotný</w:t>
      </w:r>
    </w:p>
    <w:p w14:paraId="169C689A" w14:textId="77777777" w:rsidR="00636175" w:rsidRPr="008E4902" w:rsidRDefault="00636175" w:rsidP="00636175">
      <w:pPr>
        <w:pBdr>
          <w:top w:val="nil"/>
          <w:left w:val="nil"/>
          <w:bottom w:val="nil"/>
          <w:right w:val="nil"/>
          <w:between w:val="nil"/>
        </w:pBdr>
        <w:ind w:left="4248" w:firstLine="708"/>
        <w:jc w:val="both"/>
        <w:rPr>
          <w:rFonts w:ascii="Arial Narrow" w:hAnsi="Arial Narrow"/>
          <w:color w:val="000000"/>
          <w:sz w:val="22"/>
          <w:szCs w:val="22"/>
        </w:rPr>
      </w:pPr>
      <w:r w:rsidRPr="008E4902">
        <w:rPr>
          <w:rFonts w:ascii="Arial Narrow" w:hAnsi="Arial Narrow"/>
          <w:color w:val="000000"/>
          <w:sz w:val="22"/>
          <w:szCs w:val="22"/>
        </w:rPr>
        <w:t xml:space="preserve">místopředseda představenstva </w:t>
      </w:r>
    </w:p>
    <w:p w14:paraId="0965A6A7" w14:textId="13EB8E3A" w:rsidR="003F00BF" w:rsidRDefault="00636175" w:rsidP="00636175">
      <w:pPr>
        <w:pBdr>
          <w:top w:val="nil"/>
          <w:left w:val="nil"/>
          <w:bottom w:val="nil"/>
          <w:right w:val="nil"/>
          <w:between w:val="nil"/>
        </w:pBdr>
        <w:ind w:left="4248" w:firstLine="708"/>
        <w:jc w:val="both"/>
        <w:rPr>
          <w:rFonts w:ascii="Arial Narrow" w:hAnsi="Arial Narrow"/>
          <w:color w:val="000000"/>
          <w:sz w:val="22"/>
          <w:szCs w:val="22"/>
        </w:rPr>
      </w:pPr>
      <w:r w:rsidRPr="008E4902">
        <w:rPr>
          <w:rFonts w:ascii="Arial Narrow" w:hAnsi="Arial Narrow"/>
          <w:color w:val="000000"/>
          <w:sz w:val="22"/>
          <w:szCs w:val="22"/>
        </w:rPr>
        <w:t xml:space="preserve">Technologie hlavního města Prahy, a.s. </w:t>
      </w:r>
    </w:p>
    <w:p w14:paraId="4EBC0C9A" w14:textId="77777777" w:rsidR="003F00BF" w:rsidRDefault="003F00BF">
      <w:pPr>
        <w:suppressAutoHyphens w:val="0"/>
        <w:autoSpaceDE/>
        <w:rPr>
          <w:rFonts w:ascii="Arial Narrow" w:hAnsi="Arial Narrow"/>
          <w:color w:val="000000"/>
          <w:sz w:val="22"/>
          <w:szCs w:val="22"/>
        </w:rPr>
      </w:pPr>
      <w:r>
        <w:rPr>
          <w:rFonts w:ascii="Arial Narrow" w:hAnsi="Arial Narrow"/>
          <w:color w:val="000000"/>
          <w:sz w:val="22"/>
          <w:szCs w:val="22"/>
        </w:rPr>
        <w:br w:type="page"/>
      </w:r>
    </w:p>
    <w:tbl>
      <w:tblPr>
        <w:tblW w:w="10862" w:type="dxa"/>
        <w:tblCellMar>
          <w:left w:w="70" w:type="dxa"/>
          <w:right w:w="70" w:type="dxa"/>
        </w:tblCellMar>
        <w:tblLook w:val="04A0" w:firstRow="1" w:lastRow="0" w:firstColumn="1" w:lastColumn="0" w:noHBand="0" w:noVBand="1"/>
      </w:tblPr>
      <w:tblGrid>
        <w:gridCol w:w="1306"/>
        <w:gridCol w:w="4683"/>
        <w:gridCol w:w="1567"/>
        <w:gridCol w:w="999"/>
        <w:gridCol w:w="2307"/>
      </w:tblGrid>
      <w:tr w:rsidR="00B72A8F" w:rsidRPr="00B72A8F" w14:paraId="5E25B101" w14:textId="77777777" w:rsidTr="00B72A8F">
        <w:trPr>
          <w:trHeight w:val="330"/>
        </w:trPr>
        <w:tc>
          <w:tcPr>
            <w:tcW w:w="1306" w:type="dxa"/>
            <w:tcBorders>
              <w:top w:val="nil"/>
              <w:left w:val="nil"/>
              <w:bottom w:val="nil"/>
              <w:right w:val="nil"/>
            </w:tcBorders>
            <w:shd w:val="clear" w:color="auto" w:fill="auto"/>
            <w:noWrap/>
            <w:vAlign w:val="bottom"/>
            <w:hideMark/>
          </w:tcPr>
          <w:p w14:paraId="35674CEB" w14:textId="20C1171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noProof/>
                <w:color w:val="000000"/>
                <w:sz w:val="22"/>
                <w:szCs w:val="22"/>
                <w:lang w:eastAsia="cs-CZ"/>
              </w:rPr>
              <w:lastRenderedPageBreak/>
              <w:drawing>
                <wp:anchor distT="0" distB="0" distL="114300" distR="114300" simplePos="0" relativeHeight="251658240" behindDoc="0" locked="0" layoutInCell="1" allowOverlap="1" wp14:anchorId="367158C5" wp14:editId="6A217637">
                  <wp:simplePos x="0" y="0"/>
                  <wp:positionH relativeFrom="column">
                    <wp:posOffset>44450</wp:posOffset>
                  </wp:positionH>
                  <wp:positionV relativeFrom="paragraph">
                    <wp:posOffset>31750</wp:posOffset>
                  </wp:positionV>
                  <wp:extent cx="1441450" cy="450850"/>
                  <wp:effectExtent l="0" t="0" r="0" b="6350"/>
                  <wp:wrapNone/>
                  <wp:docPr id="2" name="Obrázek 1" descr="http://intranet.thmp.cz/images/dokumentace/dopisy_grafika/THMP-logo-barva.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ek 1" descr="http://intranet.thmp.cz/images/dokumentace/dopisy_grafika/THMP-logo-barva.jp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3510" cy="47747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13"/>
            </w:tblGrid>
            <w:tr w:rsidR="00B72A8F" w:rsidRPr="00B72A8F" w14:paraId="7F960CD5" w14:textId="77777777" w:rsidTr="00B72A8F">
              <w:trPr>
                <w:trHeight w:val="330"/>
                <w:tblCellSpacing w:w="0" w:type="dxa"/>
              </w:trPr>
              <w:tc>
                <w:tcPr>
                  <w:tcW w:w="1113" w:type="dxa"/>
                  <w:tcBorders>
                    <w:top w:val="nil"/>
                    <w:left w:val="nil"/>
                    <w:bottom w:val="nil"/>
                    <w:right w:val="nil"/>
                  </w:tcBorders>
                  <w:shd w:val="clear" w:color="auto" w:fill="auto"/>
                  <w:noWrap/>
                  <w:vAlign w:val="bottom"/>
                  <w:hideMark/>
                </w:tcPr>
                <w:p w14:paraId="56FE948F" w14:textId="77777777" w:rsidR="00B72A8F" w:rsidRPr="00B72A8F" w:rsidRDefault="00B72A8F" w:rsidP="00B72A8F">
                  <w:pPr>
                    <w:suppressAutoHyphens w:val="0"/>
                    <w:autoSpaceDE/>
                    <w:rPr>
                      <w:rFonts w:ascii="Calibri" w:hAnsi="Calibri" w:cs="Calibri"/>
                      <w:color w:val="000000"/>
                      <w:sz w:val="22"/>
                      <w:szCs w:val="22"/>
                      <w:lang w:eastAsia="cs-CZ"/>
                    </w:rPr>
                  </w:pPr>
                </w:p>
              </w:tc>
            </w:tr>
          </w:tbl>
          <w:p w14:paraId="3A77543F" w14:textId="77777777" w:rsidR="00B72A8F" w:rsidRPr="00B72A8F" w:rsidRDefault="00B72A8F" w:rsidP="00B72A8F">
            <w:pPr>
              <w:suppressAutoHyphens w:val="0"/>
              <w:autoSpaceDE/>
              <w:rPr>
                <w:rFonts w:ascii="Calibri" w:hAnsi="Calibri" w:cs="Calibri"/>
                <w:color w:val="000000"/>
                <w:sz w:val="22"/>
                <w:szCs w:val="22"/>
                <w:lang w:eastAsia="cs-CZ"/>
              </w:rPr>
            </w:pPr>
          </w:p>
        </w:tc>
        <w:tc>
          <w:tcPr>
            <w:tcW w:w="4682" w:type="dxa"/>
            <w:tcBorders>
              <w:top w:val="nil"/>
              <w:left w:val="nil"/>
              <w:bottom w:val="nil"/>
              <w:right w:val="nil"/>
            </w:tcBorders>
            <w:shd w:val="clear" w:color="auto" w:fill="auto"/>
            <w:noWrap/>
            <w:vAlign w:val="bottom"/>
            <w:hideMark/>
          </w:tcPr>
          <w:p w14:paraId="0EE7BAF3"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6AFBA962"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539DFBC7"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6ED0DFC6" w14:textId="77777777" w:rsidR="00B72A8F" w:rsidRPr="00B72A8F" w:rsidRDefault="00B72A8F" w:rsidP="00B72A8F">
            <w:pPr>
              <w:suppressAutoHyphens w:val="0"/>
              <w:autoSpaceDE/>
              <w:rPr>
                <w:lang w:eastAsia="cs-CZ"/>
              </w:rPr>
            </w:pPr>
          </w:p>
        </w:tc>
      </w:tr>
      <w:tr w:rsidR="00B72A8F" w:rsidRPr="00B72A8F" w14:paraId="157D8681" w14:textId="77777777" w:rsidTr="00B72A8F">
        <w:trPr>
          <w:trHeight w:val="330"/>
        </w:trPr>
        <w:tc>
          <w:tcPr>
            <w:tcW w:w="1306" w:type="dxa"/>
            <w:tcBorders>
              <w:top w:val="nil"/>
              <w:left w:val="nil"/>
              <w:bottom w:val="nil"/>
              <w:right w:val="nil"/>
            </w:tcBorders>
            <w:shd w:val="clear" w:color="auto" w:fill="auto"/>
            <w:noWrap/>
            <w:vAlign w:val="bottom"/>
            <w:hideMark/>
          </w:tcPr>
          <w:p w14:paraId="670459CA"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2CF57FD6"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61360C55"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7183FFAE"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6FF49824" w14:textId="77777777" w:rsidR="00B72A8F" w:rsidRPr="00B72A8F" w:rsidRDefault="00B72A8F" w:rsidP="00B72A8F">
            <w:pPr>
              <w:suppressAutoHyphens w:val="0"/>
              <w:autoSpaceDE/>
              <w:rPr>
                <w:lang w:eastAsia="cs-CZ"/>
              </w:rPr>
            </w:pPr>
          </w:p>
        </w:tc>
      </w:tr>
      <w:tr w:rsidR="00B72A8F" w:rsidRPr="00B72A8F" w14:paraId="0B0BF83B" w14:textId="77777777" w:rsidTr="00B72A8F">
        <w:trPr>
          <w:trHeight w:val="340"/>
        </w:trPr>
        <w:tc>
          <w:tcPr>
            <w:tcW w:w="1306" w:type="dxa"/>
            <w:tcBorders>
              <w:top w:val="nil"/>
              <w:left w:val="nil"/>
              <w:bottom w:val="nil"/>
              <w:right w:val="nil"/>
            </w:tcBorders>
            <w:shd w:val="clear" w:color="auto" w:fill="auto"/>
            <w:noWrap/>
            <w:vAlign w:val="bottom"/>
            <w:hideMark/>
          </w:tcPr>
          <w:p w14:paraId="0B9DCC39"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3FB05384"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6A80BA41"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67763E81"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3E48D479" w14:textId="77777777" w:rsidR="00B72A8F" w:rsidRPr="00B72A8F" w:rsidRDefault="00B72A8F" w:rsidP="00B72A8F">
            <w:pPr>
              <w:suppressAutoHyphens w:val="0"/>
              <w:autoSpaceDE/>
              <w:rPr>
                <w:lang w:eastAsia="cs-CZ"/>
              </w:rPr>
            </w:pPr>
          </w:p>
        </w:tc>
      </w:tr>
      <w:tr w:rsidR="00B72A8F" w:rsidRPr="00B72A8F" w14:paraId="31863917" w14:textId="77777777" w:rsidTr="00B72A8F">
        <w:trPr>
          <w:trHeight w:val="340"/>
        </w:trPr>
        <w:tc>
          <w:tcPr>
            <w:tcW w:w="0" w:type="auto"/>
            <w:gridSpan w:val="5"/>
            <w:tcBorders>
              <w:top w:val="single" w:sz="8" w:space="0" w:color="auto"/>
              <w:left w:val="single" w:sz="8" w:space="0" w:color="auto"/>
              <w:bottom w:val="single" w:sz="8" w:space="0" w:color="auto"/>
              <w:right w:val="single" w:sz="8" w:space="0" w:color="000000"/>
            </w:tcBorders>
            <w:shd w:val="clear" w:color="000000" w:fill="00AFC7"/>
            <w:noWrap/>
            <w:vAlign w:val="center"/>
            <w:hideMark/>
          </w:tcPr>
          <w:p w14:paraId="653EB3D7"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Cenová nabídka č. 26/2023</w:t>
            </w:r>
          </w:p>
        </w:tc>
      </w:tr>
      <w:tr w:rsidR="00B72A8F" w:rsidRPr="00B72A8F" w14:paraId="6AACE3E8" w14:textId="77777777" w:rsidTr="00B72A8F">
        <w:trPr>
          <w:trHeight w:val="340"/>
        </w:trPr>
        <w:tc>
          <w:tcPr>
            <w:tcW w:w="1306" w:type="dxa"/>
            <w:tcBorders>
              <w:top w:val="nil"/>
              <w:left w:val="single" w:sz="8" w:space="0" w:color="auto"/>
              <w:bottom w:val="single" w:sz="8" w:space="0" w:color="auto"/>
              <w:right w:val="single" w:sz="8" w:space="0" w:color="auto"/>
            </w:tcBorders>
            <w:shd w:val="clear" w:color="000000" w:fill="00AFC7"/>
            <w:noWrap/>
            <w:vAlign w:val="center"/>
            <w:hideMark/>
          </w:tcPr>
          <w:p w14:paraId="0548F61C"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Dodavatel</w:t>
            </w:r>
          </w:p>
        </w:tc>
        <w:tc>
          <w:tcPr>
            <w:tcW w:w="4682" w:type="dxa"/>
            <w:tcBorders>
              <w:top w:val="nil"/>
              <w:left w:val="nil"/>
              <w:bottom w:val="single" w:sz="8" w:space="0" w:color="auto"/>
              <w:right w:val="nil"/>
            </w:tcBorders>
            <w:shd w:val="clear" w:color="auto" w:fill="auto"/>
            <w:noWrap/>
            <w:vAlign w:val="center"/>
            <w:hideMark/>
          </w:tcPr>
          <w:p w14:paraId="5B163FFA"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Technologie hlavního města Prahy, a.s.</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14:paraId="7FA12F4F"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IČO:</w:t>
            </w:r>
          </w:p>
        </w:tc>
        <w:tc>
          <w:tcPr>
            <w:tcW w:w="3305" w:type="dxa"/>
            <w:gridSpan w:val="2"/>
            <w:tcBorders>
              <w:top w:val="nil"/>
              <w:left w:val="nil"/>
              <w:bottom w:val="single" w:sz="8" w:space="0" w:color="auto"/>
              <w:right w:val="single" w:sz="8" w:space="0" w:color="000000"/>
            </w:tcBorders>
            <w:shd w:val="clear" w:color="auto" w:fill="auto"/>
            <w:noWrap/>
            <w:vAlign w:val="center"/>
            <w:hideMark/>
          </w:tcPr>
          <w:p w14:paraId="65A0F391" w14:textId="77777777" w:rsidR="00B72A8F" w:rsidRPr="00B72A8F" w:rsidRDefault="00B72A8F" w:rsidP="00B72A8F">
            <w:pPr>
              <w:suppressAutoHyphens w:val="0"/>
              <w:autoSpaceDE/>
              <w:jc w:val="center"/>
              <w:rPr>
                <w:rFonts w:ascii="Calibri" w:hAnsi="Calibri" w:cs="Calibri"/>
                <w:color w:val="000000"/>
                <w:sz w:val="22"/>
                <w:szCs w:val="22"/>
                <w:lang w:eastAsia="cs-CZ"/>
              </w:rPr>
            </w:pPr>
            <w:r w:rsidRPr="00B72A8F">
              <w:rPr>
                <w:rFonts w:ascii="Calibri" w:hAnsi="Calibri" w:cs="Calibri"/>
                <w:color w:val="000000"/>
                <w:sz w:val="22"/>
                <w:szCs w:val="22"/>
                <w:lang w:eastAsia="cs-CZ"/>
              </w:rPr>
              <w:t>25672541</w:t>
            </w:r>
          </w:p>
        </w:tc>
      </w:tr>
      <w:tr w:rsidR="00B72A8F" w:rsidRPr="00B72A8F" w14:paraId="750D63BA" w14:textId="77777777" w:rsidTr="00B72A8F">
        <w:trPr>
          <w:trHeight w:val="340"/>
        </w:trPr>
        <w:tc>
          <w:tcPr>
            <w:tcW w:w="1306" w:type="dxa"/>
            <w:tcBorders>
              <w:top w:val="nil"/>
              <w:left w:val="single" w:sz="8" w:space="0" w:color="auto"/>
              <w:bottom w:val="single" w:sz="8" w:space="0" w:color="auto"/>
              <w:right w:val="single" w:sz="8" w:space="0" w:color="auto"/>
            </w:tcBorders>
            <w:shd w:val="clear" w:color="000000" w:fill="00AFC7"/>
            <w:noWrap/>
            <w:vAlign w:val="center"/>
            <w:hideMark/>
          </w:tcPr>
          <w:p w14:paraId="05B01A25"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Objednatel</w:t>
            </w:r>
          </w:p>
        </w:tc>
        <w:tc>
          <w:tcPr>
            <w:tcW w:w="4682" w:type="dxa"/>
            <w:tcBorders>
              <w:top w:val="nil"/>
              <w:left w:val="nil"/>
              <w:bottom w:val="single" w:sz="8" w:space="0" w:color="auto"/>
              <w:right w:val="nil"/>
            </w:tcBorders>
            <w:shd w:val="clear" w:color="auto" w:fill="auto"/>
            <w:noWrap/>
            <w:vAlign w:val="center"/>
            <w:hideMark/>
          </w:tcPr>
          <w:p w14:paraId="4FE7AF45"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Pražské společenství obnovitelné energie, příspěvková organizace</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14:paraId="063BBBE4"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IČO:</w:t>
            </w:r>
          </w:p>
        </w:tc>
        <w:tc>
          <w:tcPr>
            <w:tcW w:w="33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A3DACB" w14:textId="77777777" w:rsidR="00B72A8F" w:rsidRPr="00B72A8F" w:rsidRDefault="00B72A8F" w:rsidP="00B72A8F">
            <w:pPr>
              <w:suppressAutoHyphens w:val="0"/>
              <w:autoSpaceDE/>
              <w:jc w:val="center"/>
              <w:rPr>
                <w:rFonts w:ascii="Calibri" w:hAnsi="Calibri" w:cs="Calibri"/>
                <w:color w:val="000000"/>
                <w:sz w:val="22"/>
                <w:szCs w:val="22"/>
                <w:lang w:eastAsia="cs-CZ"/>
              </w:rPr>
            </w:pPr>
            <w:r w:rsidRPr="00B72A8F">
              <w:rPr>
                <w:rFonts w:ascii="Calibri" w:hAnsi="Calibri" w:cs="Calibri"/>
                <w:color w:val="000000"/>
                <w:sz w:val="22"/>
                <w:szCs w:val="22"/>
                <w:lang w:eastAsia="cs-CZ"/>
              </w:rPr>
              <w:t>11842857</w:t>
            </w:r>
          </w:p>
        </w:tc>
      </w:tr>
      <w:tr w:rsidR="00B72A8F" w:rsidRPr="00B72A8F" w14:paraId="0E0AE0DF" w14:textId="77777777" w:rsidTr="00B72A8F">
        <w:trPr>
          <w:trHeight w:val="340"/>
        </w:trPr>
        <w:tc>
          <w:tcPr>
            <w:tcW w:w="1306" w:type="dxa"/>
            <w:tcBorders>
              <w:top w:val="nil"/>
              <w:left w:val="single" w:sz="8" w:space="0" w:color="auto"/>
              <w:bottom w:val="single" w:sz="8" w:space="0" w:color="auto"/>
              <w:right w:val="single" w:sz="8" w:space="0" w:color="auto"/>
            </w:tcBorders>
            <w:shd w:val="clear" w:color="000000" w:fill="00AFC7"/>
            <w:noWrap/>
            <w:vAlign w:val="center"/>
            <w:hideMark/>
          </w:tcPr>
          <w:p w14:paraId="1DB7C970"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Zpracoval</w:t>
            </w:r>
          </w:p>
        </w:tc>
        <w:tc>
          <w:tcPr>
            <w:tcW w:w="4682" w:type="dxa"/>
            <w:tcBorders>
              <w:top w:val="nil"/>
              <w:left w:val="nil"/>
              <w:bottom w:val="single" w:sz="8" w:space="0" w:color="auto"/>
              <w:right w:val="nil"/>
            </w:tcBorders>
            <w:shd w:val="clear" w:color="auto" w:fill="auto"/>
            <w:noWrap/>
            <w:vAlign w:val="center"/>
            <w:hideMark/>
          </w:tcPr>
          <w:p w14:paraId="2EB792B3"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14:paraId="53839BAB"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email</w:t>
            </w:r>
          </w:p>
        </w:tc>
        <w:tc>
          <w:tcPr>
            <w:tcW w:w="33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AF7C343" w14:textId="4A754F1B" w:rsidR="00B72A8F" w:rsidRPr="00B72A8F" w:rsidRDefault="00B72A8F" w:rsidP="00B72A8F">
            <w:pPr>
              <w:suppressAutoHyphens w:val="0"/>
              <w:autoSpaceDE/>
              <w:jc w:val="center"/>
              <w:rPr>
                <w:rFonts w:ascii="Calibri" w:hAnsi="Calibri" w:cs="Calibri"/>
                <w:color w:val="0563C1"/>
                <w:sz w:val="22"/>
                <w:szCs w:val="22"/>
                <w:u w:val="single"/>
                <w:lang w:eastAsia="cs-CZ"/>
              </w:rPr>
            </w:pPr>
          </w:p>
        </w:tc>
      </w:tr>
      <w:tr w:rsidR="00B72A8F" w:rsidRPr="00B72A8F" w14:paraId="74344245" w14:textId="77777777" w:rsidTr="00B72A8F">
        <w:trPr>
          <w:trHeight w:val="340"/>
        </w:trPr>
        <w:tc>
          <w:tcPr>
            <w:tcW w:w="1306" w:type="dxa"/>
            <w:tcBorders>
              <w:top w:val="nil"/>
              <w:left w:val="single" w:sz="8" w:space="0" w:color="auto"/>
              <w:bottom w:val="single" w:sz="8" w:space="0" w:color="auto"/>
              <w:right w:val="single" w:sz="8" w:space="0" w:color="auto"/>
            </w:tcBorders>
            <w:shd w:val="clear" w:color="000000" w:fill="00AFC7"/>
            <w:noWrap/>
            <w:vAlign w:val="center"/>
            <w:hideMark/>
          </w:tcPr>
          <w:p w14:paraId="5261847B"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Datum</w:t>
            </w:r>
          </w:p>
        </w:tc>
        <w:tc>
          <w:tcPr>
            <w:tcW w:w="4682" w:type="dxa"/>
            <w:tcBorders>
              <w:top w:val="nil"/>
              <w:left w:val="nil"/>
              <w:bottom w:val="single" w:sz="8" w:space="0" w:color="auto"/>
              <w:right w:val="nil"/>
            </w:tcBorders>
            <w:shd w:val="clear" w:color="auto" w:fill="auto"/>
            <w:noWrap/>
            <w:vAlign w:val="center"/>
            <w:hideMark/>
          </w:tcPr>
          <w:p w14:paraId="022448BD"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13.03.2023</w:t>
            </w:r>
          </w:p>
        </w:tc>
        <w:tc>
          <w:tcPr>
            <w:tcW w:w="1567" w:type="dxa"/>
            <w:tcBorders>
              <w:top w:val="nil"/>
              <w:left w:val="single" w:sz="8" w:space="0" w:color="auto"/>
              <w:bottom w:val="single" w:sz="8" w:space="0" w:color="auto"/>
              <w:right w:val="single" w:sz="8" w:space="0" w:color="auto"/>
            </w:tcBorders>
            <w:shd w:val="clear" w:color="auto" w:fill="auto"/>
            <w:noWrap/>
            <w:vAlign w:val="center"/>
            <w:hideMark/>
          </w:tcPr>
          <w:p w14:paraId="45073D45"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Platnost</w:t>
            </w:r>
          </w:p>
        </w:tc>
        <w:tc>
          <w:tcPr>
            <w:tcW w:w="33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C66C44" w14:textId="77777777" w:rsidR="00B72A8F" w:rsidRPr="00B72A8F" w:rsidRDefault="00B72A8F" w:rsidP="00B72A8F">
            <w:pPr>
              <w:suppressAutoHyphens w:val="0"/>
              <w:autoSpaceDE/>
              <w:jc w:val="center"/>
              <w:rPr>
                <w:rFonts w:ascii="Calibri" w:hAnsi="Calibri" w:cs="Calibri"/>
                <w:color w:val="000000"/>
                <w:sz w:val="22"/>
                <w:szCs w:val="22"/>
                <w:lang w:eastAsia="cs-CZ"/>
              </w:rPr>
            </w:pPr>
            <w:r w:rsidRPr="00B72A8F">
              <w:rPr>
                <w:rFonts w:ascii="Calibri" w:hAnsi="Calibri" w:cs="Calibri"/>
                <w:color w:val="000000"/>
                <w:sz w:val="22"/>
                <w:szCs w:val="22"/>
                <w:lang w:eastAsia="cs-CZ"/>
              </w:rPr>
              <w:t>2 měsíce</w:t>
            </w:r>
          </w:p>
        </w:tc>
      </w:tr>
      <w:tr w:rsidR="00B72A8F" w:rsidRPr="00B72A8F" w14:paraId="5EE538A0" w14:textId="77777777" w:rsidTr="00B72A8F">
        <w:trPr>
          <w:trHeight w:val="1691"/>
        </w:trPr>
        <w:tc>
          <w:tcPr>
            <w:tcW w:w="1306" w:type="dxa"/>
            <w:vMerge w:val="restart"/>
            <w:tcBorders>
              <w:top w:val="nil"/>
              <w:left w:val="single" w:sz="8" w:space="0" w:color="auto"/>
              <w:bottom w:val="nil"/>
              <w:right w:val="nil"/>
            </w:tcBorders>
            <w:shd w:val="clear" w:color="000000" w:fill="00AFC7"/>
            <w:noWrap/>
            <w:vAlign w:val="center"/>
            <w:hideMark/>
          </w:tcPr>
          <w:p w14:paraId="13DF3B8B"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Popis</w:t>
            </w:r>
          </w:p>
        </w:tc>
        <w:tc>
          <w:tcPr>
            <w:tcW w:w="9556" w:type="dxa"/>
            <w:gridSpan w:val="4"/>
            <w:tcBorders>
              <w:top w:val="single" w:sz="8" w:space="0" w:color="auto"/>
              <w:left w:val="single" w:sz="8" w:space="0" w:color="auto"/>
              <w:bottom w:val="nil"/>
              <w:right w:val="single" w:sz="8" w:space="0" w:color="000000"/>
            </w:tcBorders>
            <w:shd w:val="clear" w:color="auto" w:fill="auto"/>
            <w:hideMark/>
          </w:tcPr>
          <w:p w14:paraId="75FBFB51" w14:textId="6246A002" w:rsidR="00B72A8F" w:rsidRPr="00B72A8F" w:rsidRDefault="00B72A8F" w:rsidP="00B72A8F">
            <w:pPr>
              <w:suppressAutoHyphens w:val="0"/>
              <w:autoSpaceDE/>
              <w:spacing w:after="240"/>
              <w:rPr>
                <w:rFonts w:ascii="Calibri" w:hAnsi="Calibri" w:cs="Calibri"/>
                <w:color w:val="000000"/>
                <w:sz w:val="22"/>
                <w:szCs w:val="22"/>
                <w:lang w:eastAsia="cs-CZ"/>
              </w:rPr>
            </w:pPr>
            <w:r w:rsidRPr="00B72A8F">
              <w:rPr>
                <w:rFonts w:ascii="Calibri" w:hAnsi="Calibri" w:cs="Calibri"/>
                <w:b/>
                <w:bCs/>
                <w:color w:val="000000"/>
                <w:sz w:val="22"/>
                <w:szCs w:val="22"/>
                <w:lang w:eastAsia="cs-CZ"/>
              </w:rPr>
              <w:t>Předmět nabídky:</w:t>
            </w:r>
            <w:r w:rsidRPr="00B72A8F">
              <w:rPr>
                <w:rFonts w:ascii="Calibri" w:hAnsi="Calibri" w:cs="Calibri"/>
                <w:b/>
                <w:bCs/>
                <w:color w:val="000000"/>
                <w:sz w:val="22"/>
                <w:szCs w:val="22"/>
                <w:lang w:eastAsia="cs-CZ"/>
              </w:rPr>
              <w:br/>
            </w:r>
            <w:r w:rsidRPr="00B72A8F">
              <w:rPr>
                <w:rFonts w:ascii="Calibri" w:hAnsi="Calibri" w:cs="Calibri"/>
                <w:color w:val="000000"/>
                <w:sz w:val="22"/>
                <w:szCs w:val="22"/>
                <w:lang w:eastAsia="cs-CZ"/>
              </w:rPr>
              <w:t>Předmětem nabídky je realizace uceleného systému fotovoltaické výrobny elektřiny (FVE) v budově hala AB v areálu Pražských služeb a.s. - Pod Šancemi, Praha. Celkový instalovaný výkon výrobny činí 49,14 kWp. Součástí díla je rovněž zpracování dokumentace skutečného provedení stavby. Cenová nabídka nezahrnuje připojení na distribuční soustavu, které bude vyúčtováno dle skutečných nákladů.</w:t>
            </w:r>
          </w:p>
        </w:tc>
      </w:tr>
      <w:tr w:rsidR="00B72A8F" w:rsidRPr="00B72A8F" w14:paraId="0777EA63" w14:textId="77777777" w:rsidTr="00B72A8F">
        <w:trPr>
          <w:trHeight w:val="786"/>
        </w:trPr>
        <w:tc>
          <w:tcPr>
            <w:tcW w:w="1306" w:type="dxa"/>
            <w:vMerge/>
            <w:tcBorders>
              <w:top w:val="nil"/>
              <w:left w:val="single" w:sz="8" w:space="0" w:color="auto"/>
              <w:bottom w:val="nil"/>
              <w:right w:val="nil"/>
            </w:tcBorders>
            <w:vAlign w:val="center"/>
            <w:hideMark/>
          </w:tcPr>
          <w:p w14:paraId="1ABA490A" w14:textId="77777777" w:rsidR="00B72A8F" w:rsidRPr="00B72A8F" w:rsidRDefault="00B72A8F" w:rsidP="00B72A8F">
            <w:pPr>
              <w:suppressAutoHyphens w:val="0"/>
              <w:autoSpaceDE/>
              <w:rPr>
                <w:rFonts w:ascii="Calibri" w:hAnsi="Calibri" w:cs="Calibri"/>
                <w:b/>
                <w:bCs/>
                <w:color w:val="000000"/>
                <w:sz w:val="22"/>
                <w:szCs w:val="22"/>
                <w:lang w:eastAsia="cs-CZ"/>
              </w:rPr>
            </w:pPr>
          </w:p>
        </w:tc>
        <w:tc>
          <w:tcPr>
            <w:tcW w:w="9556" w:type="dxa"/>
            <w:gridSpan w:val="4"/>
            <w:tcBorders>
              <w:top w:val="nil"/>
              <w:left w:val="single" w:sz="8" w:space="0" w:color="auto"/>
              <w:bottom w:val="nil"/>
              <w:right w:val="single" w:sz="8" w:space="0" w:color="000000"/>
            </w:tcBorders>
            <w:shd w:val="clear" w:color="auto" w:fill="auto"/>
            <w:hideMark/>
          </w:tcPr>
          <w:p w14:paraId="7790C239" w14:textId="57179B8C" w:rsidR="00B72A8F" w:rsidRPr="00B72A8F" w:rsidRDefault="00B72A8F" w:rsidP="00B72A8F">
            <w:pPr>
              <w:suppressAutoHyphens w:val="0"/>
              <w:autoSpaceDE/>
              <w:spacing w:after="240"/>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Termín vyhotovení:</w:t>
            </w:r>
            <w:r w:rsidRPr="00B72A8F">
              <w:rPr>
                <w:rFonts w:ascii="Calibri" w:hAnsi="Calibri" w:cs="Calibri"/>
                <w:b/>
                <w:bCs/>
                <w:color w:val="000000"/>
                <w:sz w:val="22"/>
                <w:szCs w:val="22"/>
                <w:lang w:eastAsia="cs-CZ"/>
              </w:rPr>
              <w:br/>
              <w:t>6 měsíců od závazné objednávky</w:t>
            </w:r>
          </w:p>
        </w:tc>
      </w:tr>
      <w:tr w:rsidR="00B72A8F" w:rsidRPr="00B72A8F" w14:paraId="1625DE44" w14:textId="77777777" w:rsidTr="00B72A8F">
        <w:trPr>
          <w:trHeight w:val="768"/>
        </w:trPr>
        <w:tc>
          <w:tcPr>
            <w:tcW w:w="1306" w:type="dxa"/>
            <w:vMerge/>
            <w:tcBorders>
              <w:top w:val="nil"/>
              <w:left w:val="single" w:sz="8" w:space="0" w:color="auto"/>
              <w:bottom w:val="nil"/>
              <w:right w:val="nil"/>
            </w:tcBorders>
            <w:vAlign w:val="center"/>
            <w:hideMark/>
          </w:tcPr>
          <w:p w14:paraId="1E679E2D" w14:textId="77777777" w:rsidR="00B72A8F" w:rsidRPr="00B72A8F" w:rsidRDefault="00B72A8F" w:rsidP="00B72A8F">
            <w:pPr>
              <w:suppressAutoHyphens w:val="0"/>
              <w:autoSpaceDE/>
              <w:rPr>
                <w:rFonts w:ascii="Calibri" w:hAnsi="Calibri" w:cs="Calibri"/>
                <w:b/>
                <w:bCs/>
                <w:color w:val="000000"/>
                <w:sz w:val="22"/>
                <w:szCs w:val="22"/>
                <w:lang w:eastAsia="cs-CZ"/>
              </w:rPr>
            </w:pPr>
          </w:p>
        </w:tc>
        <w:tc>
          <w:tcPr>
            <w:tcW w:w="9556" w:type="dxa"/>
            <w:gridSpan w:val="4"/>
            <w:tcBorders>
              <w:top w:val="nil"/>
              <w:left w:val="single" w:sz="8" w:space="0" w:color="auto"/>
              <w:bottom w:val="nil"/>
              <w:right w:val="single" w:sz="8" w:space="0" w:color="000000"/>
            </w:tcBorders>
            <w:shd w:val="clear" w:color="auto" w:fill="auto"/>
            <w:hideMark/>
          </w:tcPr>
          <w:p w14:paraId="082BDF65"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b/>
                <w:bCs/>
                <w:color w:val="000000"/>
                <w:sz w:val="22"/>
                <w:szCs w:val="22"/>
                <w:lang w:eastAsia="cs-CZ"/>
              </w:rPr>
              <w:t>Platební podmínky:</w:t>
            </w:r>
            <w:r w:rsidRPr="00B72A8F">
              <w:rPr>
                <w:rFonts w:ascii="Calibri" w:hAnsi="Calibri" w:cs="Calibri"/>
                <w:b/>
                <w:bCs/>
                <w:color w:val="000000"/>
                <w:sz w:val="22"/>
                <w:szCs w:val="22"/>
                <w:lang w:eastAsia="cs-CZ"/>
              </w:rPr>
              <w:br/>
            </w:r>
            <w:r w:rsidRPr="00B72A8F">
              <w:rPr>
                <w:rFonts w:ascii="Calibri" w:hAnsi="Calibri" w:cs="Calibri"/>
                <w:color w:val="000000"/>
                <w:sz w:val="22"/>
                <w:szCs w:val="22"/>
                <w:lang w:eastAsia="cs-CZ"/>
              </w:rPr>
              <w:t>- splatnost faktury 30 dní od doručení objednateli</w:t>
            </w:r>
          </w:p>
        </w:tc>
      </w:tr>
      <w:tr w:rsidR="00B72A8F" w:rsidRPr="00B72A8F" w14:paraId="53A9EF33" w14:textId="77777777" w:rsidTr="00B72A8F">
        <w:trPr>
          <w:trHeight w:val="340"/>
        </w:trPr>
        <w:tc>
          <w:tcPr>
            <w:tcW w:w="0" w:type="auto"/>
            <w:gridSpan w:val="5"/>
            <w:tcBorders>
              <w:top w:val="single" w:sz="8" w:space="0" w:color="auto"/>
              <w:left w:val="single" w:sz="8" w:space="0" w:color="auto"/>
              <w:bottom w:val="nil"/>
              <w:right w:val="single" w:sz="8" w:space="0" w:color="000000"/>
            </w:tcBorders>
            <w:shd w:val="clear" w:color="000000" w:fill="00AFC7"/>
            <w:noWrap/>
            <w:vAlign w:val="center"/>
            <w:hideMark/>
          </w:tcPr>
          <w:p w14:paraId="45CC8F80"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Práce</w:t>
            </w:r>
          </w:p>
        </w:tc>
      </w:tr>
      <w:tr w:rsidR="00B72A8F" w:rsidRPr="00B72A8F" w14:paraId="55445E5F" w14:textId="77777777" w:rsidTr="00B72A8F">
        <w:trPr>
          <w:trHeight w:val="330"/>
        </w:trPr>
        <w:tc>
          <w:tcPr>
            <w:tcW w:w="13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4A5F3B"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Položka</w:t>
            </w:r>
          </w:p>
        </w:tc>
        <w:tc>
          <w:tcPr>
            <w:tcW w:w="4682" w:type="dxa"/>
            <w:tcBorders>
              <w:top w:val="single" w:sz="8" w:space="0" w:color="auto"/>
              <w:left w:val="nil"/>
              <w:bottom w:val="single" w:sz="4" w:space="0" w:color="auto"/>
              <w:right w:val="single" w:sz="4" w:space="0" w:color="auto"/>
            </w:tcBorders>
            <w:shd w:val="clear" w:color="auto" w:fill="auto"/>
            <w:noWrap/>
            <w:vAlign w:val="center"/>
            <w:hideMark/>
          </w:tcPr>
          <w:p w14:paraId="75341CE4"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Popis</w:t>
            </w:r>
          </w:p>
        </w:tc>
        <w:tc>
          <w:tcPr>
            <w:tcW w:w="1567" w:type="dxa"/>
            <w:tcBorders>
              <w:top w:val="single" w:sz="8" w:space="0" w:color="auto"/>
              <w:left w:val="nil"/>
              <w:bottom w:val="single" w:sz="4" w:space="0" w:color="auto"/>
              <w:right w:val="single" w:sz="4" w:space="0" w:color="auto"/>
            </w:tcBorders>
            <w:shd w:val="clear" w:color="auto" w:fill="auto"/>
            <w:noWrap/>
            <w:vAlign w:val="center"/>
            <w:hideMark/>
          </w:tcPr>
          <w:p w14:paraId="6B455B73"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Cena/j</w:t>
            </w:r>
          </w:p>
        </w:tc>
        <w:tc>
          <w:tcPr>
            <w:tcW w:w="998" w:type="dxa"/>
            <w:tcBorders>
              <w:top w:val="single" w:sz="8" w:space="0" w:color="auto"/>
              <w:left w:val="nil"/>
              <w:bottom w:val="single" w:sz="4" w:space="0" w:color="auto"/>
              <w:right w:val="single" w:sz="4" w:space="0" w:color="auto"/>
            </w:tcBorders>
            <w:shd w:val="clear" w:color="auto" w:fill="auto"/>
            <w:noWrap/>
            <w:vAlign w:val="center"/>
            <w:hideMark/>
          </w:tcPr>
          <w:p w14:paraId="5ED23819"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Počet</w:t>
            </w:r>
          </w:p>
        </w:tc>
        <w:tc>
          <w:tcPr>
            <w:tcW w:w="2307" w:type="dxa"/>
            <w:tcBorders>
              <w:top w:val="single" w:sz="8" w:space="0" w:color="auto"/>
              <w:left w:val="nil"/>
              <w:bottom w:val="single" w:sz="4" w:space="0" w:color="auto"/>
              <w:right w:val="single" w:sz="8" w:space="0" w:color="auto"/>
            </w:tcBorders>
            <w:shd w:val="clear" w:color="auto" w:fill="auto"/>
            <w:noWrap/>
            <w:vAlign w:val="center"/>
            <w:hideMark/>
          </w:tcPr>
          <w:p w14:paraId="41BEF185"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Cena</w:t>
            </w:r>
          </w:p>
        </w:tc>
      </w:tr>
      <w:tr w:rsidR="00B72A8F" w:rsidRPr="00B72A8F" w14:paraId="45702C26" w14:textId="77777777" w:rsidTr="00B72A8F">
        <w:trPr>
          <w:trHeight w:val="330"/>
        </w:trPr>
        <w:tc>
          <w:tcPr>
            <w:tcW w:w="1306" w:type="dxa"/>
            <w:tcBorders>
              <w:top w:val="nil"/>
              <w:left w:val="single" w:sz="8" w:space="0" w:color="auto"/>
              <w:bottom w:val="single" w:sz="4" w:space="0" w:color="auto"/>
              <w:right w:val="nil"/>
            </w:tcBorders>
            <w:shd w:val="clear" w:color="auto" w:fill="auto"/>
            <w:noWrap/>
            <w:vAlign w:val="center"/>
            <w:hideMark/>
          </w:tcPr>
          <w:p w14:paraId="3AE5414C" w14:textId="77777777" w:rsidR="00B72A8F" w:rsidRPr="00B72A8F" w:rsidRDefault="00B72A8F" w:rsidP="00B72A8F">
            <w:pPr>
              <w:suppressAutoHyphens w:val="0"/>
              <w:autoSpaceDE/>
              <w:jc w:val="center"/>
              <w:rPr>
                <w:rFonts w:ascii="Calibri" w:hAnsi="Calibri" w:cs="Calibri"/>
                <w:color w:val="000000"/>
                <w:sz w:val="22"/>
                <w:szCs w:val="22"/>
                <w:lang w:eastAsia="cs-CZ"/>
              </w:rPr>
            </w:pPr>
            <w:r w:rsidRPr="00B72A8F">
              <w:rPr>
                <w:rFonts w:ascii="Calibri" w:hAnsi="Calibri" w:cs="Calibri"/>
                <w:color w:val="000000"/>
                <w:sz w:val="22"/>
                <w:szCs w:val="22"/>
                <w:lang w:eastAsia="cs-CZ"/>
              </w:rPr>
              <w:t>1</w:t>
            </w:r>
          </w:p>
        </w:tc>
        <w:tc>
          <w:tcPr>
            <w:tcW w:w="4682" w:type="dxa"/>
            <w:tcBorders>
              <w:top w:val="nil"/>
              <w:left w:val="single" w:sz="4" w:space="0" w:color="auto"/>
              <w:bottom w:val="single" w:sz="4" w:space="0" w:color="auto"/>
              <w:right w:val="single" w:sz="4" w:space="0" w:color="auto"/>
            </w:tcBorders>
            <w:shd w:val="clear" w:color="auto" w:fill="auto"/>
            <w:vAlign w:val="center"/>
            <w:hideMark/>
          </w:tcPr>
          <w:p w14:paraId="0806D1D6" w14:textId="77777777" w:rsidR="00B72A8F" w:rsidRPr="00B72A8F" w:rsidRDefault="00B72A8F" w:rsidP="00B72A8F">
            <w:pPr>
              <w:suppressAutoHyphens w:val="0"/>
              <w:autoSpaceDE/>
              <w:jc w:val="center"/>
              <w:rPr>
                <w:rFonts w:ascii="Calibri" w:hAnsi="Calibri" w:cs="Calibri"/>
                <w:sz w:val="22"/>
                <w:szCs w:val="22"/>
                <w:lang w:eastAsia="cs-CZ"/>
              </w:rPr>
            </w:pPr>
            <w:r w:rsidRPr="00B72A8F">
              <w:rPr>
                <w:rFonts w:ascii="Calibri" w:hAnsi="Calibri" w:cs="Calibri"/>
                <w:sz w:val="22"/>
                <w:szCs w:val="22"/>
                <w:lang w:eastAsia="cs-CZ"/>
              </w:rPr>
              <w:t>FVE hala AB PS a.s., Pod Šancemi</w:t>
            </w:r>
          </w:p>
        </w:tc>
        <w:tc>
          <w:tcPr>
            <w:tcW w:w="1567" w:type="dxa"/>
            <w:tcBorders>
              <w:top w:val="nil"/>
              <w:left w:val="nil"/>
              <w:bottom w:val="single" w:sz="4" w:space="0" w:color="auto"/>
              <w:right w:val="single" w:sz="4" w:space="0" w:color="auto"/>
            </w:tcBorders>
            <w:shd w:val="clear" w:color="auto" w:fill="auto"/>
            <w:noWrap/>
            <w:vAlign w:val="center"/>
            <w:hideMark/>
          </w:tcPr>
          <w:p w14:paraId="08ACAE53" w14:textId="77777777" w:rsidR="00B72A8F" w:rsidRPr="00B72A8F" w:rsidRDefault="00B72A8F" w:rsidP="00B72A8F">
            <w:pPr>
              <w:suppressAutoHyphens w:val="0"/>
              <w:autoSpaceDE/>
              <w:jc w:val="center"/>
              <w:rPr>
                <w:rFonts w:ascii="Calibri" w:hAnsi="Calibri" w:cs="Calibri"/>
                <w:sz w:val="22"/>
                <w:szCs w:val="22"/>
                <w:lang w:eastAsia="cs-CZ"/>
              </w:rPr>
            </w:pPr>
            <w:r w:rsidRPr="00B72A8F">
              <w:rPr>
                <w:rFonts w:ascii="Calibri" w:hAnsi="Calibri" w:cs="Calibri"/>
                <w:sz w:val="22"/>
                <w:szCs w:val="22"/>
                <w:lang w:eastAsia="cs-CZ"/>
              </w:rPr>
              <w:t>1 896 110,00 Kč</w:t>
            </w:r>
          </w:p>
        </w:tc>
        <w:tc>
          <w:tcPr>
            <w:tcW w:w="998" w:type="dxa"/>
            <w:tcBorders>
              <w:top w:val="nil"/>
              <w:left w:val="nil"/>
              <w:bottom w:val="single" w:sz="4" w:space="0" w:color="auto"/>
              <w:right w:val="single" w:sz="4" w:space="0" w:color="auto"/>
            </w:tcBorders>
            <w:shd w:val="clear" w:color="auto" w:fill="auto"/>
            <w:noWrap/>
            <w:vAlign w:val="center"/>
            <w:hideMark/>
          </w:tcPr>
          <w:p w14:paraId="63A866BD" w14:textId="77777777" w:rsidR="00B72A8F" w:rsidRPr="00B72A8F" w:rsidRDefault="00B72A8F" w:rsidP="00B72A8F">
            <w:pPr>
              <w:suppressAutoHyphens w:val="0"/>
              <w:autoSpaceDE/>
              <w:jc w:val="center"/>
              <w:rPr>
                <w:rFonts w:ascii="Calibri" w:hAnsi="Calibri" w:cs="Calibri"/>
                <w:sz w:val="22"/>
                <w:szCs w:val="22"/>
                <w:lang w:eastAsia="cs-CZ"/>
              </w:rPr>
            </w:pPr>
            <w:r w:rsidRPr="00B72A8F">
              <w:rPr>
                <w:rFonts w:ascii="Calibri" w:hAnsi="Calibri" w:cs="Calibri"/>
                <w:sz w:val="22"/>
                <w:szCs w:val="22"/>
                <w:lang w:eastAsia="cs-CZ"/>
              </w:rPr>
              <w:t>1</w:t>
            </w:r>
          </w:p>
        </w:tc>
        <w:tc>
          <w:tcPr>
            <w:tcW w:w="2307" w:type="dxa"/>
            <w:tcBorders>
              <w:top w:val="nil"/>
              <w:left w:val="nil"/>
              <w:bottom w:val="single" w:sz="4" w:space="0" w:color="auto"/>
              <w:right w:val="single" w:sz="8" w:space="0" w:color="auto"/>
            </w:tcBorders>
            <w:shd w:val="clear" w:color="auto" w:fill="auto"/>
            <w:noWrap/>
            <w:vAlign w:val="center"/>
            <w:hideMark/>
          </w:tcPr>
          <w:p w14:paraId="4E7A5087" w14:textId="77777777" w:rsidR="00B72A8F" w:rsidRPr="00B72A8F" w:rsidRDefault="00B72A8F" w:rsidP="00B72A8F">
            <w:pPr>
              <w:suppressAutoHyphens w:val="0"/>
              <w:autoSpaceDE/>
              <w:jc w:val="center"/>
              <w:rPr>
                <w:rFonts w:ascii="Calibri" w:hAnsi="Calibri" w:cs="Calibri"/>
                <w:sz w:val="22"/>
                <w:szCs w:val="22"/>
                <w:lang w:eastAsia="cs-CZ"/>
              </w:rPr>
            </w:pPr>
            <w:r w:rsidRPr="00B72A8F">
              <w:rPr>
                <w:rFonts w:ascii="Calibri" w:hAnsi="Calibri" w:cs="Calibri"/>
                <w:sz w:val="22"/>
                <w:szCs w:val="22"/>
                <w:lang w:eastAsia="cs-CZ"/>
              </w:rPr>
              <w:t>1 896 110,00 Kč</w:t>
            </w:r>
          </w:p>
        </w:tc>
      </w:tr>
      <w:tr w:rsidR="00B72A8F" w:rsidRPr="00B72A8F" w14:paraId="61B431E5" w14:textId="77777777" w:rsidTr="00B72A8F">
        <w:trPr>
          <w:trHeight w:val="340"/>
        </w:trPr>
        <w:tc>
          <w:tcPr>
            <w:tcW w:w="8555"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7BAC906"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Celkem bez DPH</w:t>
            </w:r>
          </w:p>
        </w:tc>
        <w:tc>
          <w:tcPr>
            <w:tcW w:w="2307" w:type="dxa"/>
            <w:tcBorders>
              <w:top w:val="single" w:sz="8" w:space="0" w:color="auto"/>
              <w:left w:val="nil"/>
              <w:bottom w:val="single" w:sz="8" w:space="0" w:color="auto"/>
              <w:right w:val="single" w:sz="8" w:space="0" w:color="auto"/>
            </w:tcBorders>
            <w:shd w:val="clear" w:color="auto" w:fill="auto"/>
            <w:noWrap/>
            <w:vAlign w:val="center"/>
            <w:hideMark/>
          </w:tcPr>
          <w:p w14:paraId="23BE9704"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1 896 110,00 Kč</w:t>
            </w:r>
          </w:p>
        </w:tc>
      </w:tr>
      <w:tr w:rsidR="00B72A8F" w:rsidRPr="00B72A8F" w14:paraId="48E9A033" w14:textId="77777777" w:rsidTr="00B72A8F">
        <w:trPr>
          <w:trHeight w:val="340"/>
        </w:trPr>
        <w:tc>
          <w:tcPr>
            <w:tcW w:w="0" w:type="auto"/>
            <w:gridSpan w:val="5"/>
            <w:tcBorders>
              <w:top w:val="single" w:sz="8" w:space="0" w:color="auto"/>
              <w:left w:val="single" w:sz="8" w:space="0" w:color="auto"/>
              <w:bottom w:val="single" w:sz="8" w:space="0" w:color="auto"/>
              <w:right w:val="single" w:sz="8" w:space="0" w:color="000000"/>
            </w:tcBorders>
            <w:shd w:val="clear" w:color="000000" w:fill="00AFC7"/>
            <w:noWrap/>
            <w:vAlign w:val="center"/>
            <w:hideMark/>
          </w:tcPr>
          <w:p w14:paraId="58EAF5EE"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Souhrn</w:t>
            </w:r>
          </w:p>
        </w:tc>
      </w:tr>
      <w:tr w:rsidR="00B72A8F" w:rsidRPr="00B72A8F" w14:paraId="0A2EBCB5" w14:textId="77777777" w:rsidTr="00B72A8F">
        <w:trPr>
          <w:trHeight w:val="330"/>
        </w:trPr>
        <w:tc>
          <w:tcPr>
            <w:tcW w:w="5989" w:type="dxa"/>
            <w:gridSpan w:val="2"/>
            <w:tcBorders>
              <w:top w:val="single" w:sz="8" w:space="0" w:color="auto"/>
              <w:left w:val="single" w:sz="8" w:space="0" w:color="auto"/>
              <w:bottom w:val="nil"/>
              <w:right w:val="nil"/>
            </w:tcBorders>
            <w:shd w:val="clear" w:color="auto" w:fill="auto"/>
            <w:noWrap/>
            <w:vAlign w:val="center"/>
            <w:hideMark/>
          </w:tcPr>
          <w:p w14:paraId="45B39E37" w14:textId="77777777"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Cena celkem bez DPH</w:t>
            </w:r>
          </w:p>
        </w:tc>
        <w:tc>
          <w:tcPr>
            <w:tcW w:w="1567" w:type="dxa"/>
            <w:tcBorders>
              <w:top w:val="nil"/>
              <w:left w:val="nil"/>
              <w:bottom w:val="nil"/>
              <w:right w:val="nil"/>
            </w:tcBorders>
            <w:shd w:val="clear" w:color="auto" w:fill="auto"/>
            <w:noWrap/>
            <w:vAlign w:val="center"/>
            <w:hideMark/>
          </w:tcPr>
          <w:p w14:paraId="16C98E15"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998" w:type="dxa"/>
            <w:tcBorders>
              <w:top w:val="nil"/>
              <w:left w:val="nil"/>
              <w:bottom w:val="nil"/>
              <w:right w:val="nil"/>
            </w:tcBorders>
            <w:shd w:val="clear" w:color="auto" w:fill="auto"/>
            <w:noWrap/>
            <w:vAlign w:val="center"/>
            <w:hideMark/>
          </w:tcPr>
          <w:p w14:paraId="4D5C76E6"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2307" w:type="dxa"/>
            <w:tcBorders>
              <w:top w:val="nil"/>
              <w:left w:val="single" w:sz="8" w:space="0" w:color="auto"/>
              <w:bottom w:val="nil"/>
              <w:right w:val="single" w:sz="8" w:space="0" w:color="auto"/>
            </w:tcBorders>
            <w:shd w:val="clear" w:color="auto" w:fill="auto"/>
            <w:noWrap/>
            <w:vAlign w:val="center"/>
            <w:hideMark/>
          </w:tcPr>
          <w:p w14:paraId="6F4A2307" w14:textId="77777777"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 xml:space="preserve">    1 896 110,00 Kč </w:t>
            </w:r>
          </w:p>
        </w:tc>
      </w:tr>
      <w:tr w:rsidR="00B72A8F" w:rsidRPr="00B72A8F" w14:paraId="26720A4A" w14:textId="77777777" w:rsidTr="00B72A8F">
        <w:trPr>
          <w:trHeight w:val="330"/>
        </w:trPr>
        <w:tc>
          <w:tcPr>
            <w:tcW w:w="1306" w:type="dxa"/>
            <w:tcBorders>
              <w:top w:val="nil"/>
              <w:left w:val="single" w:sz="8" w:space="0" w:color="auto"/>
              <w:bottom w:val="nil"/>
              <w:right w:val="nil"/>
            </w:tcBorders>
            <w:shd w:val="clear" w:color="auto" w:fill="auto"/>
            <w:noWrap/>
            <w:vAlign w:val="center"/>
            <w:hideMark/>
          </w:tcPr>
          <w:p w14:paraId="3E0A144A" w14:textId="77777777"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DPH 21 %</w:t>
            </w:r>
          </w:p>
        </w:tc>
        <w:tc>
          <w:tcPr>
            <w:tcW w:w="4682" w:type="dxa"/>
            <w:tcBorders>
              <w:top w:val="nil"/>
              <w:left w:val="nil"/>
              <w:bottom w:val="nil"/>
              <w:right w:val="nil"/>
            </w:tcBorders>
            <w:shd w:val="clear" w:color="auto" w:fill="auto"/>
            <w:noWrap/>
            <w:vAlign w:val="center"/>
            <w:hideMark/>
          </w:tcPr>
          <w:p w14:paraId="23B93EFD" w14:textId="77777777" w:rsidR="00B72A8F" w:rsidRPr="00B72A8F" w:rsidRDefault="00B72A8F" w:rsidP="00B72A8F">
            <w:pPr>
              <w:suppressAutoHyphens w:val="0"/>
              <w:autoSpaceDE/>
              <w:rPr>
                <w:rFonts w:ascii="Calibri" w:hAnsi="Calibri" w:cs="Calibri"/>
                <w:b/>
                <w:bCs/>
                <w:color w:val="000000"/>
                <w:sz w:val="22"/>
                <w:szCs w:val="22"/>
                <w:lang w:eastAsia="cs-CZ"/>
              </w:rPr>
            </w:pPr>
          </w:p>
        </w:tc>
        <w:tc>
          <w:tcPr>
            <w:tcW w:w="1567" w:type="dxa"/>
            <w:tcBorders>
              <w:top w:val="nil"/>
              <w:left w:val="nil"/>
              <w:bottom w:val="nil"/>
              <w:right w:val="nil"/>
            </w:tcBorders>
            <w:shd w:val="clear" w:color="auto" w:fill="auto"/>
            <w:noWrap/>
            <w:vAlign w:val="center"/>
            <w:hideMark/>
          </w:tcPr>
          <w:p w14:paraId="14B23D2A"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center"/>
            <w:hideMark/>
          </w:tcPr>
          <w:p w14:paraId="14E13227" w14:textId="77777777" w:rsidR="00B72A8F" w:rsidRPr="00B72A8F" w:rsidRDefault="00B72A8F" w:rsidP="00B72A8F">
            <w:pPr>
              <w:suppressAutoHyphens w:val="0"/>
              <w:autoSpaceDE/>
              <w:rPr>
                <w:lang w:eastAsia="cs-CZ"/>
              </w:rPr>
            </w:pPr>
          </w:p>
        </w:tc>
        <w:tc>
          <w:tcPr>
            <w:tcW w:w="2307" w:type="dxa"/>
            <w:tcBorders>
              <w:top w:val="nil"/>
              <w:left w:val="single" w:sz="8" w:space="0" w:color="auto"/>
              <w:bottom w:val="nil"/>
              <w:right w:val="single" w:sz="8" w:space="0" w:color="auto"/>
            </w:tcBorders>
            <w:shd w:val="clear" w:color="auto" w:fill="auto"/>
            <w:noWrap/>
            <w:vAlign w:val="center"/>
            <w:hideMark/>
          </w:tcPr>
          <w:p w14:paraId="1E4DB6FF" w14:textId="77777777"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 xml:space="preserve">       398 183,10 Kč </w:t>
            </w:r>
          </w:p>
        </w:tc>
      </w:tr>
      <w:tr w:rsidR="00B72A8F" w:rsidRPr="00B72A8F" w14:paraId="49422037" w14:textId="77777777" w:rsidTr="00B72A8F">
        <w:trPr>
          <w:trHeight w:val="340"/>
        </w:trPr>
        <w:tc>
          <w:tcPr>
            <w:tcW w:w="5989" w:type="dxa"/>
            <w:gridSpan w:val="2"/>
            <w:tcBorders>
              <w:top w:val="nil"/>
              <w:left w:val="single" w:sz="8" w:space="0" w:color="auto"/>
              <w:bottom w:val="single" w:sz="8" w:space="0" w:color="auto"/>
              <w:right w:val="nil"/>
            </w:tcBorders>
            <w:shd w:val="clear" w:color="auto" w:fill="auto"/>
            <w:noWrap/>
            <w:vAlign w:val="center"/>
            <w:hideMark/>
          </w:tcPr>
          <w:p w14:paraId="00016E76" w14:textId="77777777"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Cena celkem s DPH</w:t>
            </w:r>
          </w:p>
        </w:tc>
        <w:tc>
          <w:tcPr>
            <w:tcW w:w="1567" w:type="dxa"/>
            <w:tcBorders>
              <w:top w:val="nil"/>
              <w:left w:val="nil"/>
              <w:bottom w:val="single" w:sz="8" w:space="0" w:color="auto"/>
              <w:right w:val="nil"/>
            </w:tcBorders>
            <w:shd w:val="clear" w:color="auto" w:fill="auto"/>
            <w:noWrap/>
            <w:vAlign w:val="center"/>
            <w:hideMark/>
          </w:tcPr>
          <w:p w14:paraId="51F75379"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998" w:type="dxa"/>
            <w:tcBorders>
              <w:top w:val="nil"/>
              <w:left w:val="nil"/>
              <w:bottom w:val="single" w:sz="8" w:space="0" w:color="auto"/>
              <w:right w:val="nil"/>
            </w:tcBorders>
            <w:shd w:val="clear" w:color="auto" w:fill="auto"/>
            <w:noWrap/>
            <w:vAlign w:val="center"/>
            <w:hideMark/>
          </w:tcPr>
          <w:p w14:paraId="184A220D"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2307" w:type="dxa"/>
            <w:tcBorders>
              <w:top w:val="nil"/>
              <w:left w:val="single" w:sz="8" w:space="0" w:color="auto"/>
              <w:bottom w:val="single" w:sz="8" w:space="0" w:color="auto"/>
              <w:right w:val="single" w:sz="8" w:space="0" w:color="auto"/>
            </w:tcBorders>
            <w:shd w:val="clear" w:color="auto" w:fill="auto"/>
            <w:noWrap/>
            <w:vAlign w:val="center"/>
            <w:hideMark/>
          </w:tcPr>
          <w:p w14:paraId="6F090CEF" w14:textId="2A27D8FC" w:rsidR="00B72A8F" w:rsidRPr="00B72A8F" w:rsidRDefault="00B72A8F" w:rsidP="00B72A8F">
            <w:pPr>
              <w:suppressAutoHyphens w:val="0"/>
              <w:autoSpaceDE/>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 xml:space="preserve">    </w:t>
            </w:r>
            <w:r w:rsidR="003B0E2B" w:rsidRPr="003B0E2B">
              <w:rPr>
                <w:rFonts w:ascii="Calibri" w:hAnsi="Calibri" w:cs="Calibri"/>
                <w:b/>
                <w:bCs/>
                <w:color w:val="000000"/>
                <w:sz w:val="22"/>
                <w:szCs w:val="22"/>
                <w:lang w:eastAsia="cs-CZ"/>
              </w:rPr>
              <w:t>2 294 293,1</w:t>
            </w:r>
            <w:r w:rsidR="003B0E2B">
              <w:rPr>
                <w:rFonts w:ascii="Calibri" w:hAnsi="Calibri" w:cs="Calibri"/>
                <w:b/>
                <w:bCs/>
                <w:color w:val="000000"/>
                <w:sz w:val="22"/>
                <w:szCs w:val="22"/>
                <w:lang w:eastAsia="cs-CZ"/>
              </w:rPr>
              <w:t xml:space="preserve">0 </w:t>
            </w:r>
            <w:r w:rsidRPr="00B72A8F">
              <w:rPr>
                <w:rFonts w:ascii="Calibri" w:hAnsi="Calibri" w:cs="Calibri"/>
                <w:b/>
                <w:bCs/>
                <w:color w:val="000000"/>
                <w:sz w:val="22"/>
                <w:szCs w:val="22"/>
                <w:lang w:eastAsia="cs-CZ"/>
              </w:rPr>
              <w:t xml:space="preserve">Kč </w:t>
            </w:r>
          </w:p>
        </w:tc>
      </w:tr>
      <w:tr w:rsidR="00B72A8F" w:rsidRPr="00B72A8F" w14:paraId="59A5C397" w14:textId="77777777" w:rsidTr="00B72A8F">
        <w:trPr>
          <w:trHeight w:val="330"/>
        </w:trPr>
        <w:tc>
          <w:tcPr>
            <w:tcW w:w="1306" w:type="dxa"/>
            <w:tcBorders>
              <w:top w:val="nil"/>
              <w:left w:val="nil"/>
              <w:bottom w:val="nil"/>
              <w:right w:val="nil"/>
            </w:tcBorders>
            <w:shd w:val="clear" w:color="auto" w:fill="auto"/>
            <w:noWrap/>
            <w:vAlign w:val="bottom"/>
            <w:hideMark/>
          </w:tcPr>
          <w:p w14:paraId="08DAAD55" w14:textId="77777777" w:rsidR="00B72A8F" w:rsidRPr="00B72A8F" w:rsidRDefault="00B72A8F" w:rsidP="00B72A8F">
            <w:pPr>
              <w:suppressAutoHyphens w:val="0"/>
              <w:autoSpaceDE/>
              <w:rPr>
                <w:rFonts w:ascii="Calibri" w:hAnsi="Calibri" w:cs="Calibri"/>
                <w:b/>
                <w:bCs/>
                <w:color w:val="000000"/>
                <w:sz w:val="22"/>
                <w:szCs w:val="22"/>
                <w:lang w:eastAsia="cs-CZ"/>
              </w:rPr>
            </w:pPr>
          </w:p>
        </w:tc>
        <w:tc>
          <w:tcPr>
            <w:tcW w:w="4682" w:type="dxa"/>
            <w:tcBorders>
              <w:top w:val="nil"/>
              <w:left w:val="nil"/>
              <w:bottom w:val="nil"/>
              <w:right w:val="nil"/>
            </w:tcBorders>
            <w:shd w:val="clear" w:color="auto" w:fill="auto"/>
            <w:noWrap/>
            <w:vAlign w:val="bottom"/>
            <w:hideMark/>
          </w:tcPr>
          <w:p w14:paraId="48385711"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34710211"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6E690650"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4E24177C" w14:textId="77777777" w:rsidR="00B72A8F" w:rsidRPr="00B72A8F" w:rsidRDefault="00B72A8F" w:rsidP="00B72A8F">
            <w:pPr>
              <w:suppressAutoHyphens w:val="0"/>
              <w:autoSpaceDE/>
              <w:rPr>
                <w:lang w:eastAsia="cs-CZ"/>
              </w:rPr>
            </w:pPr>
          </w:p>
        </w:tc>
      </w:tr>
      <w:tr w:rsidR="00B72A8F" w:rsidRPr="00B72A8F" w14:paraId="052C2271" w14:textId="77777777" w:rsidTr="00B72A8F">
        <w:trPr>
          <w:trHeight w:val="330"/>
        </w:trPr>
        <w:tc>
          <w:tcPr>
            <w:tcW w:w="1306" w:type="dxa"/>
            <w:tcBorders>
              <w:top w:val="nil"/>
              <w:left w:val="nil"/>
              <w:bottom w:val="nil"/>
              <w:right w:val="nil"/>
            </w:tcBorders>
            <w:shd w:val="clear" w:color="auto" w:fill="auto"/>
            <w:noWrap/>
            <w:vAlign w:val="bottom"/>
            <w:hideMark/>
          </w:tcPr>
          <w:p w14:paraId="474D6600"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7F4EE849"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11323401"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4E01CB07"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35D69C04" w14:textId="77777777" w:rsidR="00B72A8F" w:rsidRPr="00B72A8F" w:rsidRDefault="00B72A8F" w:rsidP="00B72A8F">
            <w:pPr>
              <w:suppressAutoHyphens w:val="0"/>
              <w:autoSpaceDE/>
              <w:rPr>
                <w:lang w:eastAsia="cs-CZ"/>
              </w:rPr>
            </w:pPr>
          </w:p>
        </w:tc>
      </w:tr>
      <w:tr w:rsidR="00B72A8F" w:rsidRPr="00B72A8F" w14:paraId="3DED8D0F" w14:textId="77777777" w:rsidTr="00B72A8F">
        <w:trPr>
          <w:trHeight w:val="330"/>
        </w:trPr>
        <w:tc>
          <w:tcPr>
            <w:tcW w:w="1306" w:type="dxa"/>
            <w:tcBorders>
              <w:top w:val="nil"/>
              <w:left w:val="nil"/>
              <w:bottom w:val="nil"/>
              <w:right w:val="nil"/>
            </w:tcBorders>
            <w:shd w:val="clear" w:color="auto" w:fill="auto"/>
            <w:noWrap/>
            <w:vAlign w:val="bottom"/>
            <w:hideMark/>
          </w:tcPr>
          <w:p w14:paraId="09320C7D"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6015DD2B"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41D29895"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47345D6D"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3EF0FB82" w14:textId="77777777" w:rsidR="00B72A8F" w:rsidRPr="00B72A8F" w:rsidRDefault="00B72A8F" w:rsidP="00B72A8F">
            <w:pPr>
              <w:suppressAutoHyphens w:val="0"/>
              <w:autoSpaceDE/>
              <w:rPr>
                <w:lang w:eastAsia="cs-CZ"/>
              </w:rPr>
            </w:pPr>
          </w:p>
        </w:tc>
      </w:tr>
      <w:tr w:rsidR="00B72A8F" w:rsidRPr="00B72A8F" w14:paraId="0DE1D098" w14:textId="77777777" w:rsidTr="00B72A8F">
        <w:trPr>
          <w:trHeight w:val="330"/>
        </w:trPr>
        <w:tc>
          <w:tcPr>
            <w:tcW w:w="1306" w:type="dxa"/>
            <w:tcBorders>
              <w:top w:val="nil"/>
              <w:left w:val="nil"/>
              <w:bottom w:val="nil"/>
              <w:right w:val="nil"/>
            </w:tcBorders>
            <w:shd w:val="clear" w:color="auto" w:fill="auto"/>
            <w:noWrap/>
            <w:vAlign w:val="bottom"/>
            <w:hideMark/>
          </w:tcPr>
          <w:p w14:paraId="5D494254"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5E826E19" w14:textId="77777777" w:rsidR="00B72A8F" w:rsidRPr="00B72A8F" w:rsidRDefault="00B72A8F" w:rsidP="00B72A8F">
            <w:pPr>
              <w:suppressAutoHyphens w:val="0"/>
              <w:autoSpaceDE/>
              <w:rPr>
                <w:lang w:eastAsia="cs-CZ"/>
              </w:rPr>
            </w:pPr>
          </w:p>
        </w:tc>
        <w:tc>
          <w:tcPr>
            <w:tcW w:w="1567" w:type="dxa"/>
            <w:tcBorders>
              <w:top w:val="nil"/>
              <w:left w:val="nil"/>
              <w:bottom w:val="nil"/>
              <w:right w:val="nil"/>
            </w:tcBorders>
            <w:shd w:val="clear" w:color="auto" w:fill="auto"/>
            <w:noWrap/>
            <w:vAlign w:val="bottom"/>
            <w:hideMark/>
          </w:tcPr>
          <w:p w14:paraId="4CC6B044" w14:textId="77777777" w:rsidR="00B72A8F" w:rsidRPr="00B72A8F" w:rsidRDefault="00B72A8F" w:rsidP="00B72A8F">
            <w:pPr>
              <w:suppressAutoHyphens w:val="0"/>
              <w:autoSpaceDE/>
              <w:rPr>
                <w:lang w:eastAsia="cs-CZ"/>
              </w:rPr>
            </w:pPr>
          </w:p>
        </w:tc>
        <w:tc>
          <w:tcPr>
            <w:tcW w:w="998" w:type="dxa"/>
            <w:tcBorders>
              <w:top w:val="nil"/>
              <w:left w:val="nil"/>
              <w:bottom w:val="nil"/>
              <w:right w:val="nil"/>
            </w:tcBorders>
            <w:shd w:val="clear" w:color="auto" w:fill="auto"/>
            <w:noWrap/>
            <w:vAlign w:val="bottom"/>
            <w:hideMark/>
          </w:tcPr>
          <w:p w14:paraId="7D64EBDA" w14:textId="77777777" w:rsidR="00B72A8F" w:rsidRPr="00B72A8F" w:rsidRDefault="00B72A8F" w:rsidP="00B72A8F">
            <w:pPr>
              <w:suppressAutoHyphens w:val="0"/>
              <w:autoSpaceDE/>
              <w:rPr>
                <w:lang w:eastAsia="cs-CZ"/>
              </w:rPr>
            </w:pPr>
          </w:p>
        </w:tc>
        <w:tc>
          <w:tcPr>
            <w:tcW w:w="2307" w:type="dxa"/>
            <w:tcBorders>
              <w:top w:val="nil"/>
              <w:left w:val="nil"/>
              <w:bottom w:val="nil"/>
              <w:right w:val="nil"/>
            </w:tcBorders>
            <w:shd w:val="clear" w:color="auto" w:fill="auto"/>
            <w:noWrap/>
            <w:vAlign w:val="bottom"/>
            <w:hideMark/>
          </w:tcPr>
          <w:p w14:paraId="23B91185" w14:textId="77777777" w:rsidR="00B72A8F" w:rsidRPr="00B72A8F" w:rsidRDefault="00B72A8F" w:rsidP="00B72A8F">
            <w:pPr>
              <w:suppressAutoHyphens w:val="0"/>
              <w:autoSpaceDE/>
              <w:rPr>
                <w:lang w:eastAsia="cs-CZ"/>
              </w:rPr>
            </w:pPr>
          </w:p>
        </w:tc>
      </w:tr>
      <w:tr w:rsidR="00B72A8F" w:rsidRPr="00B72A8F" w14:paraId="3C4E2DC7" w14:textId="77777777" w:rsidTr="00B72A8F">
        <w:trPr>
          <w:trHeight w:val="330"/>
        </w:trPr>
        <w:tc>
          <w:tcPr>
            <w:tcW w:w="1306" w:type="dxa"/>
            <w:tcBorders>
              <w:top w:val="nil"/>
              <w:left w:val="nil"/>
              <w:bottom w:val="nil"/>
              <w:right w:val="nil"/>
            </w:tcBorders>
            <w:shd w:val="clear" w:color="auto" w:fill="auto"/>
            <w:noWrap/>
            <w:vAlign w:val="bottom"/>
            <w:hideMark/>
          </w:tcPr>
          <w:p w14:paraId="2B0C1051" w14:textId="77777777" w:rsidR="00B72A8F" w:rsidRPr="00B72A8F" w:rsidRDefault="00B72A8F" w:rsidP="00B72A8F">
            <w:pPr>
              <w:suppressAutoHyphens w:val="0"/>
              <w:autoSpaceDE/>
              <w:rPr>
                <w:lang w:eastAsia="cs-CZ"/>
              </w:rPr>
            </w:pPr>
          </w:p>
        </w:tc>
        <w:tc>
          <w:tcPr>
            <w:tcW w:w="4682" w:type="dxa"/>
            <w:tcBorders>
              <w:top w:val="nil"/>
              <w:left w:val="nil"/>
              <w:bottom w:val="nil"/>
              <w:right w:val="nil"/>
            </w:tcBorders>
            <w:shd w:val="clear" w:color="auto" w:fill="auto"/>
            <w:noWrap/>
            <w:vAlign w:val="bottom"/>
            <w:hideMark/>
          </w:tcPr>
          <w:p w14:paraId="08DAB6A4" w14:textId="77777777" w:rsidR="00B72A8F" w:rsidRPr="00B72A8F" w:rsidRDefault="00B72A8F" w:rsidP="00B72A8F">
            <w:pPr>
              <w:suppressAutoHyphens w:val="0"/>
              <w:autoSpaceDE/>
              <w:rPr>
                <w:lang w:eastAsia="cs-CZ"/>
              </w:rPr>
            </w:pPr>
          </w:p>
        </w:tc>
        <w:tc>
          <w:tcPr>
            <w:tcW w:w="1567" w:type="dxa"/>
            <w:tcBorders>
              <w:top w:val="nil"/>
              <w:left w:val="nil"/>
              <w:bottom w:val="single" w:sz="4" w:space="0" w:color="auto"/>
              <w:right w:val="nil"/>
            </w:tcBorders>
            <w:shd w:val="clear" w:color="auto" w:fill="auto"/>
            <w:noWrap/>
            <w:vAlign w:val="bottom"/>
            <w:hideMark/>
          </w:tcPr>
          <w:p w14:paraId="499D626E"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998" w:type="dxa"/>
            <w:tcBorders>
              <w:top w:val="nil"/>
              <w:left w:val="nil"/>
              <w:bottom w:val="single" w:sz="4" w:space="0" w:color="auto"/>
              <w:right w:val="nil"/>
            </w:tcBorders>
            <w:shd w:val="clear" w:color="auto" w:fill="auto"/>
            <w:noWrap/>
            <w:vAlign w:val="bottom"/>
            <w:hideMark/>
          </w:tcPr>
          <w:p w14:paraId="35D60049"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c>
          <w:tcPr>
            <w:tcW w:w="2307" w:type="dxa"/>
            <w:tcBorders>
              <w:top w:val="nil"/>
              <w:left w:val="nil"/>
              <w:bottom w:val="single" w:sz="4" w:space="0" w:color="auto"/>
              <w:right w:val="nil"/>
            </w:tcBorders>
            <w:shd w:val="clear" w:color="auto" w:fill="auto"/>
            <w:noWrap/>
            <w:vAlign w:val="bottom"/>
            <w:hideMark/>
          </w:tcPr>
          <w:p w14:paraId="6DD5C0B1" w14:textId="77777777" w:rsidR="00B72A8F" w:rsidRPr="00B72A8F" w:rsidRDefault="00B72A8F" w:rsidP="00B72A8F">
            <w:pPr>
              <w:suppressAutoHyphens w:val="0"/>
              <w:autoSpaceDE/>
              <w:rPr>
                <w:rFonts w:ascii="Calibri" w:hAnsi="Calibri" w:cs="Calibri"/>
                <w:color w:val="000000"/>
                <w:sz w:val="22"/>
                <w:szCs w:val="22"/>
                <w:lang w:eastAsia="cs-CZ"/>
              </w:rPr>
            </w:pPr>
            <w:r w:rsidRPr="00B72A8F">
              <w:rPr>
                <w:rFonts w:ascii="Calibri" w:hAnsi="Calibri" w:cs="Calibri"/>
                <w:color w:val="000000"/>
                <w:sz w:val="22"/>
                <w:szCs w:val="22"/>
                <w:lang w:eastAsia="cs-CZ"/>
              </w:rPr>
              <w:t> </w:t>
            </w:r>
          </w:p>
        </w:tc>
      </w:tr>
      <w:tr w:rsidR="00B72A8F" w:rsidRPr="00B72A8F" w14:paraId="7B307585" w14:textId="77777777" w:rsidTr="00B72A8F">
        <w:trPr>
          <w:trHeight w:val="435"/>
        </w:trPr>
        <w:tc>
          <w:tcPr>
            <w:tcW w:w="1306" w:type="dxa"/>
            <w:tcBorders>
              <w:top w:val="nil"/>
              <w:left w:val="nil"/>
              <w:bottom w:val="nil"/>
              <w:right w:val="nil"/>
            </w:tcBorders>
            <w:shd w:val="clear" w:color="auto" w:fill="auto"/>
            <w:noWrap/>
            <w:vAlign w:val="bottom"/>
            <w:hideMark/>
          </w:tcPr>
          <w:p w14:paraId="1E3EFF4A" w14:textId="77777777" w:rsidR="00B72A8F" w:rsidRPr="00B72A8F" w:rsidRDefault="00B72A8F" w:rsidP="00B72A8F">
            <w:pPr>
              <w:suppressAutoHyphens w:val="0"/>
              <w:autoSpaceDE/>
              <w:rPr>
                <w:rFonts w:ascii="Calibri" w:hAnsi="Calibri" w:cs="Calibri"/>
                <w:color w:val="000000"/>
                <w:sz w:val="22"/>
                <w:szCs w:val="22"/>
                <w:lang w:eastAsia="cs-CZ"/>
              </w:rPr>
            </w:pPr>
          </w:p>
        </w:tc>
        <w:tc>
          <w:tcPr>
            <w:tcW w:w="4682" w:type="dxa"/>
            <w:tcBorders>
              <w:top w:val="nil"/>
              <w:left w:val="nil"/>
              <w:bottom w:val="nil"/>
              <w:right w:val="nil"/>
            </w:tcBorders>
            <w:shd w:val="clear" w:color="auto" w:fill="auto"/>
            <w:noWrap/>
            <w:vAlign w:val="bottom"/>
            <w:hideMark/>
          </w:tcPr>
          <w:p w14:paraId="71D4851C" w14:textId="77777777" w:rsidR="00B72A8F" w:rsidRPr="00B72A8F" w:rsidRDefault="00B72A8F" w:rsidP="00B72A8F">
            <w:pPr>
              <w:suppressAutoHyphens w:val="0"/>
              <w:autoSpaceDE/>
              <w:rPr>
                <w:lang w:eastAsia="cs-CZ"/>
              </w:rPr>
            </w:pPr>
          </w:p>
        </w:tc>
        <w:tc>
          <w:tcPr>
            <w:tcW w:w="4873" w:type="dxa"/>
            <w:gridSpan w:val="3"/>
            <w:tcBorders>
              <w:top w:val="nil"/>
              <w:left w:val="nil"/>
              <w:bottom w:val="nil"/>
              <w:right w:val="nil"/>
            </w:tcBorders>
            <w:shd w:val="clear" w:color="auto" w:fill="auto"/>
            <w:vAlign w:val="center"/>
            <w:hideMark/>
          </w:tcPr>
          <w:p w14:paraId="01036B1A" w14:textId="694BC6C2" w:rsidR="00B72A8F" w:rsidRPr="00B72A8F" w:rsidRDefault="005C34A9" w:rsidP="00B72A8F">
            <w:pPr>
              <w:suppressAutoHyphens w:val="0"/>
              <w:autoSpaceDE/>
              <w:jc w:val="center"/>
              <w:rPr>
                <w:rFonts w:ascii="Calibri" w:hAnsi="Calibri" w:cs="Calibri"/>
                <w:color w:val="000000"/>
                <w:sz w:val="22"/>
                <w:szCs w:val="22"/>
                <w:lang w:eastAsia="cs-CZ"/>
              </w:rPr>
            </w:pPr>
            <w:r>
              <w:rPr>
                <w:rFonts w:ascii="Calibri" w:hAnsi="Calibri" w:cs="Calibri"/>
                <w:color w:val="000000"/>
                <w:sz w:val="22"/>
                <w:szCs w:val="22"/>
                <w:lang w:eastAsia="cs-CZ"/>
              </w:rPr>
              <w:t>XXXXXx</w:t>
            </w:r>
          </w:p>
        </w:tc>
      </w:tr>
    </w:tbl>
    <w:p w14:paraId="1BB70BD1"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584D1EC6" w14:textId="77777777" w:rsidR="00636175" w:rsidRPr="008E4902" w:rsidRDefault="00636175" w:rsidP="00636175">
      <w:pPr>
        <w:pBdr>
          <w:top w:val="nil"/>
          <w:left w:val="nil"/>
          <w:bottom w:val="nil"/>
          <w:right w:val="nil"/>
          <w:between w:val="nil"/>
        </w:pBdr>
        <w:jc w:val="both"/>
        <w:rPr>
          <w:rFonts w:ascii="Arial Narrow" w:hAnsi="Arial Narrow"/>
          <w:color w:val="000000"/>
          <w:sz w:val="22"/>
          <w:szCs w:val="22"/>
        </w:rPr>
      </w:pPr>
    </w:p>
    <w:p w14:paraId="5EA02264" w14:textId="4CADCF48" w:rsidR="003F00BF" w:rsidRDefault="003F00BF">
      <w:pPr>
        <w:suppressAutoHyphens w:val="0"/>
        <w:autoSpaceDE/>
        <w:rPr>
          <w:rFonts w:ascii="Arial Narrow" w:hAnsi="Arial Narrow"/>
          <w:color w:val="000000"/>
        </w:rPr>
      </w:pPr>
      <w:r>
        <w:rPr>
          <w:rFonts w:ascii="Arial Narrow" w:hAnsi="Arial Narrow"/>
          <w:color w:val="000000"/>
        </w:rPr>
        <w:br w:type="page"/>
      </w:r>
    </w:p>
    <w:tbl>
      <w:tblPr>
        <w:tblW w:w="0" w:type="auto"/>
        <w:tblCellMar>
          <w:left w:w="70" w:type="dxa"/>
          <w:right w:w="70" w:type="dxa"/>
        </w:tblCellMar>
        <w:tblLook w:val="04A0" w:firstRow="1" w:lastRow="0" w:firstColumn="1" w:lastColumn="0" w:noHBand="0" w:noVBand="1"/>
      </w:tblPr>
      <w:tblGrid>
        <w:gridCol w:w="7361"/>
        <w:gridCol w:w="777"/>
        <w:gridCol w:w="561"/>
        <w:gridCol w:w="966"/>
        <w:gridCol w:w="1125"/>
      </w:tblGrid>
      <w:tr w:rsidR="00B72A8F" w:rsidRPr="00B72A8F" w14:paraId="20E93A84" w14:textId="77777777" w:rsidTr="003B0E2B">
        <w:trPr>
          <w:trHeight w:val="237"/>
        </w:trPr>
        <w:tc>
          <w:tcPr>
            <w:tcW w:w="7361" w:type="dxa"/>
            <w:tcBorders>
              <w:top w:val="single" w:sz="4" w:space="0" w:color="auto"/>
              <w:left w:val="single" w:sz="4" w:space="0" w:color="auto"/>
              <w:bottom w:val="single" w:sz="4" w:space="0" w:color="auto"/>
              <w:right w:val="single" w:sz="4" w:space="0" w:color="auto"/>
            </w:tcBorders>
            <w:shd w:val="clear" w:color="993300" w:fill="FF0000"/>
            <w:noWrap/>
            <w:vAlign w:val="center"/>
            <w:hideMark/>
          </w:tcPr>
          <w:p w14:paraId="470ADCE8"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lastRenderedPageBreak/>
              <w:t>Typová kalkulace dodávky FVE na administrativní budovu AB PSAS</w:t>
            </w:r>
          </w:p>
        </w:tc>
        <w:tc>
          <w:tcPr>
            <w:tcW w:w="777" w:type="dxa"/>
            <w:tcBorders>
              <w:top w:val="single" w:sz="4" w:space="0" w:color="auto"/>
              <w:left w:val="nil"/>
              <w:bottom w:val="single" w:sz="4" w:space="0" w:color="auto"/>
              <w:right w:val="single" w:sz="4" w:space="0" w:color="auto"/>
            </w:tcBorders>
            <w:shd w:val="clear" w:color="993300" w:fill="FF0000"/>
            <w:noWrap/>
            <w:vAlign w:val="center"/>
            <w:hideMark/>
          </w:tcPr>
          <w:p w14:paraId="06C991C4"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proofErr w:type="spellStart"/>
            <w:r w:rsidRPr="00B72A8F">
              <w:rPr>
                <w:rFonts w:ascii="Calibri" w:hAnsi="Calibri" w:cs="Calibri"/>
                <w:b/>
                <w:bCs/>
                <w:color w:val="FFFFFF"/>
                <w:sz w:val="18"/>
                <w:szCs w:val="18"/>
                <w:lang w:eastAsia="cs-CZ"/>
              </w:rPr>
              <w:t>m.j</w:t>
            </w:r>
            <w:proofErr w:type="spellEnd"/>
            <w:r w:rsidRPr="00B72A8F">
              <w:rPr>
                <w:rFonts w:ascii="Calibri" w:hAnsi="Calibri" w:cs="Calibri"/>
                <w:b/>
                <w:bCs/>
                <w:color w:val="FFFFFF"/>
                <w:sz w:val="18"/>
                <w:szCs w:val="18"/>
                <w:lang w:eastAsia="cs-CZ"/>
              </w:rPr>
              <w:t>.</w:t>
            </w:r>
          </w:p>
        </w:tc>
        <w:tc>
          <w:tcPr>
            <w:tcW w:w="561" w:type="dxa"/>
            <w:tcBorders>
              <w:top w:val="single" w:sz="4" w:space="0" w:color="auto"/>
              <w:left w:val="nil"/>
              <w:bottom w:val="single" w:sz="4" w:space="0" w:color="auto"/>
              <w:right w:val="nil"/>
            </w:tcBorders>
            <w:shd w:val="clear" w:color="993300" w:fill="FF0000"/>
            <w:noWrap/>
            <w:vAlign w:val="center"/>
            <w:hideMark/>
          </w:tcPr>
          <w:p w14:paraId="7DE9CBBD"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t>Počet</w:t>
            </w:r>
          </w:p>
        </w:tc>
        <w:tc>
          <w:tcPr>
            <w:tcW w:w="966" w:type="dxa"/>
            <w:tcBorders>
              <w:top w:val="single" w:sz="4" w:space="0" w:color="auto"/>
              <w:left w:val="single" w:sz="4" w:space="0" w:color="auto"/>
              <w:bottom w:val="single" w:sz="4" w:space="0" w:color="auto"/>
              <w:right w:val="single" w:sz="4" w:space="0" w:color="auto"/>
            </w:tcBorders>
            <w:shd w:val="clear" w:color="993300" w:fill="FF0000"/>
            <w:noWrap/>
            <w:vAlign w:val="center"/>
            <w:hideMark/>
          </w:tcPr>
          <w:p w14:paraId="0D3A1311"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t>cena (Kč)</w:t>
            </w:r>
          </w:p>
        </w:tc>
        <w:tc>
          <w:tcPr>
            <w:tcW w:w="1125" w:type="dxa"/>
            <w:tcBorders>
              <w:top w:val="single" w:sz="4" w:space="0" w:color="auto"/>
              <w:left w:val="nil"/>
              <w:bottom w:val="single" w:sz="4" w:space="0" w:color="auto"/>
              <w:right w:val="single" w:sz="4" w:space="0" w:color="auto"/>
            </w:tcBorders>
            <w:shd w:val="clear" w:color="993300" w:fill="FF0000"/>
            <w:noWrap/>
            <w:vAlign w:val="center"/>
            <w:hideMark/>
          </w:tcPr>
          <w:p w14:paraId="07FA1AF7"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t>celkem</w:t>
            </w:r>
          </w:p>
        </w:tc>
      </w:tr>
      <w:tr w:rsidR="00B72A8F" w:rsidRPr="00B72A8F" w14:paraId="0855821B"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2E76AA0E"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Instalovaný výkon výrobny</w:t>
            </w:r>
          </w:p>
        </w:tc>
        <w:tc>
          <w:tcPr>
            <w:tcW w:w="777" w:type="dxa"/>
            <w:tcBorders>
              <w:top w:val="nil"/>
              <w:left w:val="nil"/>
              <w:bottom w:val="nil"/>
              <w:right w:val="single" w:sz="4" w:space="0" w:color="auto"/>
            </w:tcBorders>
            <w:shd w:val="clear" w:color="auto" w:fill="auto"/>
            <w:noWrap/>
            <w:vAlign w:val="center"/>
            <w:hideMark/>
          </w:tcPr>
          <w:p w14:paraId="1966953C"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kW</w:t>
            </w:r>
          </w:p>
        </w:tc>
        <w:tc>
          <w:tcPr>
            <w:tcW w:w="561" w:type="dxa"/>
            <w:tcBorders>
              <w:top w:val="nil"/>
              <w:left w:val="nil"/>
              <w:bottom w:val="single" w:sz="4" w:space="0" w:color="auto"/>
              <w:right w:val="nil"/>
            </w:tcBorders>
            <w:shd w:val="clear" w:color="FF99CC" w:fill="FF9966"/>
            <w:noWrap/>
            <w:vAlign w:val="center"/>
            <w:hideMark/>
          </w:tcPr>
          <w:p w14:paraId="0F77D07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49,14</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02859C36" w14:textId="01C88B59"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auto" w:fill="auto"/>
            <w:noWrap/>
            <w:vAlign w:val="center"/>
            <w:hideMark/>
          </w:tcPr>
          <w:p w14:paraId="5AC66675" w14:textId="05967F98" w:rsidR="00B72A8F" w:rsidRPr="00B72A8F" w:rsidRDefault="00B72A8F" w:rsidP="00B72A8F">
            <w:pPr>
              <w:suppressAutoHyphens w:val="0"/>
              <w:autoSpaceDE/>
              <w:jc w:val="center"/>
              <w:rPr>
                <w:rFonts w:ascii="Calibri" w:hAnsi="Calibri" w:cs="Calibri"/>
                <w:color w:val="000000"/>
                <w:sz w:val="18"/>
                <w:szCs w:val="18"/>
                <w:lang w:eastAsia="cs-CZ"/>
              </w:rPr>
            </w:pPr>
          </w:p>
        </w:tc>
      </w:tr>
      <w:tr w:rsidR="00B72A8F" w:rsidRPr="00B72A8F" w14:paraId="2A02A1BA"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536D09FE"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Materiál</w:t>
            </w:r>
          </w:p>
        </w:tc>
        <w:tc>
          <w:tcPr>
            <w:tcW w:w="777" w:type="dxa"/>
            <w:tcBorders>
              <w:top w:val="nil"/>
              <w:left w:val="nil"/>
              <w:bottom w:val="nil"/>
              <w:right w:val="single" w:sz="4" w:space="0" w:color="auto"/>
            </w:tcBorders>
            <w:shd w:val="clear" w:color="auto" w:fill="auto"/>
            <w:noWrap/>
            <w:vAlign w:val="center"/>
            <w:hideMark/>
          </w:tcPr>
          <w:p w14:paraId="19253A5B" w14:textId="79A9AEC7"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nil"/>
              <w:right w:val="nil"/>
            </w:tcBorders>
            <w:shd w:val="clear" w:color="auto" w:fill="auto"/>
            <w:noWrap/>
            <w:vAlign w:val="center"/>
            <w:hideMark/>
          </w:tcPr>
          <w:p w14:paraId="443C69CF" w14:textId="77777777"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5CB3FF3E" w14:textId="7DA300D7"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auto" w:fill="auto"/>
            <w:noWrap/>
            <w:vAlign w:val="center"/>
            <w:hideMark/>
          </w:tcPr>
          <w:p w14:paraId="0053CD96" w14:textId="7164330F" w:rsidR="00B72A8F" w:rsidRPr="00B72A8F" w:rsidRDefault="00B72A8F" w:rsidP="00B72A8F">
            <w:pPr>
              <w:suppressAutoHyphens w:val="0"/>
              <w:autoSpaceDE/>
              <w:jc w:val="center"/>
              <w:rPr>
                <w:rFonts w:ascii="Calibri" w:hAnsi="Calibri" w:cs="Calibri"/>
                <w:color w:val="000000"/>
                <w:sz w:val="18"/>
                <w:szCs w:val="18"/>
                <w:lang w:eastAsia="cs-CZ"/>
              </w:rPr>
            </w:pPr>
          </w:p>
        </w:tc>
      </w:tr>
      <w:tr w:rsidR="00B72A8F" w:rsidRPr="00B72A8F" w14:paraId="1D8BD280"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20312D2"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Panely splňující požadované parametry</w:t>
            </w:r>
          </w:p>
        </w:tc>
        <w:tc>
          <w:tcPr>
            <w:tcW w:w="777" w:type="dxa"/>
            <w:tcBorders>
              <w:top w:val="nil"/>
              <w:left w:val="nil"/>
              <w:bottom w:val="nil"/>
              <w:right w:val="single" w:sz="4" w:space="0" w:color="auto"/>
            </w:tcBorders>
            <w:shd w:val="clear" w:color="auto" w:fill="auto"/>
            <w:noWrap/>
            <w:vAlign w:val="center"/>
            <w:hideMark/>
          </w:tcPr>
          <w:p w14:paraId="0AF5D7A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kusy</w:t>
            </w:r>
          </w:p>
        </w:tc>
        <w:tc>
          <w:tcPr>
            <w:tcW w:w="561" w:type="dxa"/>
            <w:tcBorders>
              <w:top w:val="single" w:sz="4" w:space="0" w:color="auto"/>
              <w:left w:val="nil"/>
              <w:bottom w:val="single" w:sz="4" w:space="0" w:color="auto"/>
              <w:right w:val="nil"/>
            </w:tcBorders>
            <w:shd w:val="clear" w:color="FFFF00" w:fill="FFFF00"/>
            <w:noWrap/>
            <w:vAlign w:val="center"/>
            <w:hideMark/>
          </w:tcPr>
          <w:p w14:paraId="145E376C"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108</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7D80EE57" w14:textId="2E91FDAE"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56448414" w14:textId="59ADF63C"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55FD0B01"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18174D2C"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Střídač splňující požadované parametry</w:t>
            </w:r>
          </w:p>
        </w:tc>
        <w:tc>
          <w:tcPr>
            <w:tcW w:w="777" w:type="dxa"/>
            <w:tcBorders>
              <w:top w:val="nil"/>
              <w:left w:val="nil"/>
              <w:bottom w:val="nil"/>
              <w:right w:val="single" w:sz="4" w:space="0" w:color="auto"/>
            </w:tcBorders>
            <w:shd w:val="clear" w:color="auto" w:fill="auto"/>
            <w:noWrap/>
            <w:vAlign w:val="center"/>
            <w:hideMark/>
          </w:tcPr>
          <w:p w14:paraId="50F84E3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kusy</w:t>
            </w:r>
          </w:p>
        </w:tc>
        <w:tc>
          <w:tcPr>
            <w:tcW w:w="561" w:type="dxa"/>
            <w:tcBorders>
              <w:top w:val="nil"/>
              <w:left w:val="nil"/>
              <w:bottom w:val="single" w:sz="4" w:space="0" w:color="auto"/>
              <w:right w:val="nil"/>
            </w:tcBorders>
            <w:shd w:val="clear" w:color="FFFF00" w:fill="FFFF00"/>
            <w:noWrap/>
            <w:vAlign w:val="center"/>
            <w:hideMark/>
          </w:tcPr>
          <w:p w14:paraId="60DCE3B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15193150" w14:textId="31BDD42E"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2857C45" w14:textId="01CC3B8F"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1678DA51"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679BF816"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Komunikační modul pro možnost vzdáleného monitoringu a automatické či povelem zadané odpojení</w:t>
            </w:r>
          </w:p>
        </w:tc>
        <w:tc>
          <w:tcPr>
            <w:tcW w:w="777" w:type="dxa"/>
            <w:tcBorders>
              <w:top w:val="nil"/>
              <w:left w:val="nil"/>
              <w:bottom w:val="nil"/>
              <w:right w:val="single" w:sz="4" w:space="0" w:color="auto"/>
            </w:tcBorders>
            <w:shd w:val="clear" w:color="auto" w:fill="auto"/>
            <w:noWrap/>
            <w:vAlign w:val="center"/>
            <w:hideMark/>
          </w:tcPr>
          <w:p w14:paraId="658942D9"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w:t>
            </w:r>
          </w:p>
        </w:tc>
        <w:tc>
          <w:tcPr>
            <w:tcW w:w="561" w:type="dxa"/>
            <w:tcBorders>
              <w:top w:val="nil"/>
              <w:left w:val="nil"/>
              <w:bottom w:val="single" w:sz="4" w:space="0" w:color="auto"/>
              <w:right w:val="nil"/>
            </w:tcBorders>
            <w:shd w:val="clear" w:color="FFFF00" w:fill="FFFF00"/>
            <w:noWrap/>
            <w:vAlign w:val="center"/>
            <w:hideMark/>
          </w:tcPr>
          <w:p w14:paraId="5DD67D62"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089510CA" w14:textId="5A81A5A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59B1D658" w14:textId="131595AC"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0387219E"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355C21EE"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 xml:space="preserve">Výkonový </w:t>
            </w:r>
            <w:proofErr w:type="spellStart"/>
            <w:r w:rsidRPr="00B72A8F">
              <w:rPr>
                <w:rFonts w:ascii="Calibri" w:hAnsi="Calibri" w:cs="Calibri"/>
                <w:color w:val="000000"/>
                <w:sz w:val="18"/>
                <w:szCs w:val="18"/>
                <w:lang w:eastAsia="cs-CZ"/>
              </w:rPr>
              <w:t>optimizér</w:t>
            </w:r>
            <w:proofErr w:type="spellEnd"/>
          </w:p>
        </w:tc>
        <w:tc>
          <w:tcPr>
            <w:tcW w:w="777" w:type="dxa"/>
            <w:tcBorders>
              <w:top w:val="nil"/>
              <w:left w:val="nil"/>
              <w:bottom w:val="nil"/>
              <w:right w:val="single" w:sz="4" w:space="0" w:color="auto"/>
            </w:tcBorders>
            <w:shd w:val="clear" w:color="auto" w:fill="auto"/>
            <w:noWrap/>
            <w:vAlign w:val="center"/>
            <w:hideMark/>
          </w:tcPr>
          <w:p w14:paraId="2A8E6C66"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kusy</w:t>
            </w:r>
          </w:p>
        </w:tc>
        <w:tc>
          <w:tcPr>
            <w:tcW w:w="561" w:type="dxa"/>
            <w:tcBorders>
              <w:top w:val="nil"/>
              <w:left w:val="nil"/>
              <w:bottom w:val="single" w:sz="4" w:space="0" w:color="auto"/>
              <w:right w:val="nil"/>
            </w:tcBorders>
            <w:shd w:val="clear" w:color="FFFF00" w:fill="FFFF00"/>
            <w:noWrap/>
            <w:vAlign w:val="center"/>
            <w:hideMark/>
          </w:tcPr>
          <w:p w14:paraId="34E13CB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3FE383D6" w14:textId="3ABBDED1"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16458189" w14:textId="3E1BAE38"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7A26247"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72214A64"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Montážní systém</w:t>
            </w:r>
          </w:p>
        </w:tc>
        <w:tc>
          <w:tcPr>
            <w:tcW w:w="777" w:type="dxa"/>
            <w:tcBorders>
              <w:top w:val="nil"/>
              <w:left w:val="nil"/>
              <w:bottom w:val="nil"/>
              <w:right w:val="single" w:sz="4" w:space="0" w:color="auto"/>
            </w:tcBorders>
            <w:shd w:val="clear" w:color="auto" w:fill="auto"/>
            <w:noWrap/>
            <w:vAlign w:val="center"/>
            <w:hideMark/>
          </w:tcPr>
          <w:p w14:paraId="022FCDAD"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w:t>
            </w:r>
          </w:p>
        </w:tc>
        <w:tc>
          <w:tcPr>
            <w:tcW w:w="561" w:type="dxa"/>
            <w:tcBorders>
              <w:top w:val="nil"/>
              <w:left w:val="nil"/>
              <w:bottom w:val="single" w:sz="4" w:space="0" w:color="auto"/>
              <w:right w:val="nil"/>
            </w:tcBorders>
            <w:shd w:val="clear" w:color="FFFF00" w:fill="FFFF00"/>
            <w:noWrap/>
            <w:vAlign w:val="center"/>
            <w:hideMark/>
          </w:tcPr>
          <w:p w14:paraId="7EF2165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108</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284F5C00" w14:textId="545FBCC9"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789417F" w14:textId="46F776CE"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44BB3E9"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6BA12006"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 xml:space="preserve">Rozváděč RFVE DC a AC části a vybavený potřebnými zabezpečovacími a měřícími prvky </w:t>
            </w:r>
          </w:p>
        </w:tc>
        <w:tc>
          <w:tcPr>
            <w:tcW w:w="777" w:type="dxa"/>
            <w:tcBorders>
              <w:top w:val="nil"/>
              <w:left w:val="nil"/>
              <w:bottom w:val="nil"/>
              <w:right w:val="single" w:sz="4" w:space="0" w:color="auto"/>
            </w:tcBorders>
            <w:shd w:val="clear" w:color="auto" w:fill="auto"/>
            <w:noWrap/>
            <w:vAlign w:val="center"/>
            <w:hideMark/>
          </w:tcPr>
          <w:p w14:paraId="1F56650B"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w:t>
            </w:r>
          </w:p>
        </w:tc>
        <w:tc>
          <w:tcPr>
            <w:tcW w:w="561" w:type="dxa"/>
            <w:tcBorders>
              <w:top w:val="nil"/>
              <w:left w:val="nil"/>
              <w:bottom w:val="single" w:sz="4" w:space="0" w:color="auto"/>
              <w:right w:val="nil"/>
            </w:tcBorders>
            <w:shd w:val="clear" w:color="FFFF00" w:fill="FFFF00"/>
            <w:noWrap/>
            <w:vAlign w:val="center"/>
            <w:hideMark/>
          </w:tcPr>
          <w:p w14:paraId="506F08F9"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3</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4EB81837" w14:textId="77DA4215"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785D511" w14:textId="1E959C39"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54555053"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5741B71A"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Kabeláž pro DC</w:t>
            </w:r>
          </w:p>
        </w:tc>
        <w:tc>
          <w:tcPr>
            <w:tcW w:w="777" w:type="dxa"/>
            <w:tcBorders>
              <w:top w:val="nil"/>
              <w:left w:val="nil"/>
              <w:bottom w:val="nil"/>
              <w:right w:val="single" w:sz="4" w:space="0" w:color="auto"/>
            </w:tcBorders>
            <w:shd w:val="clear" w:color="auto" w:fill="auto"/>
            <w:noWrap/>
            <w:vAlign w:val="center"/>
            <w:hideMark/>
          </w:tcPr>
          <w:p w14:paraId="0F1A48E6"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m</w:t>
            </w:r>
          </w:p>
        </w:tc>
        <w:tc>
          <w:tcPr>
            <w:tcW w:w="561" w:type="dxa"/>
            <w:tcBorders>
              <w:top w:val="nil"/>
              <w:left w:val="nil"/>
              <w:bottom w:val="single" w:sz="4" w:space="0" w:color="auto"/>
              <w:right w:val="nil"/>
            </w:tcBorders>
            <w:shd w:val="clear" w:color="FFFF00" w:fill="FFFF00"/>
            <w:noWrap/>
            <w:vAlign w:val="center"/>
            <w:hideMark/>
          </w:tcPr>
          <w:p w14:paraId="7E6B5AF8"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1050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778DDDDE" w14:textId="0B262262"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18857E91" w14:textId="6C96F2F2"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15420A22"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67F75D36"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Kabeláž pro AC</w:t>
            </w:r>
          </w:p>
        </w:tc>
        <w:tc>
          <w:tcPr>
            <w:tcW w:w="777" w:type="dxa"/>
            <w:tcBorders>
              <w:top w:val="nil"/>
              <w:left w:val="nil"/>
              <w:bottom w:val="nil"/>
              <w:right w:val="single" w:sz="4" w:space="0" w:color="auto"/>
            </w:tcBorders>
            <w:shd w:val="clear" w:color="auto" w:fill="auto"/>
            <w:noWrap/>
            <w:vAlign w:val="center"/>
            <w:hideMark/>
          </w:tcPr>
          <w:p w14:paraId="17BFD16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m</w:t>
            </w:r>
          </w:p>
        </w:tc>
        <w:tc>
          <w:tcPr>
            <w:tcW w:w="561" w:type="dxa"/>
            <w:tcBorders>
              <w:top w:val="nil"/>
              <w:left w:val="nil"/>
              <w:bottom w:val="single" w:sz="4" w:space="0" w:color="auto"/>
              <w:right w:val="nil"/>
            </w:tcBorders>
            <w:shd w:val="clear" w:color="FFFF00" w:fill="FFFF00"/>
            <w:noWrap/>
            <w:vAlign w:val="center"/>
            <w:hideMark/>
          </w:tcPr>
          <w:p w14:paraId="34D0849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850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3E7BE648" w14:textId="5101BBBA"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323E25EF" w14:textId="75F32F9D"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28A90B7D"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218B78B2"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 xml:space="preserve">Konektor MC4 </w:t>
            </w:r>
            <w:proofErr w:type="spellStart"/>
            <w:r w:rsidRPr="00B72A8F">
              <w:rPr>
                <w:rFonts w:ascii="Calibri" w:hAnsi="Calibri" w:cs="Calibri"/>
                <w:color w:val="000000"/>
                <w:sz w:val="18"/>
                <w:szCs w:val="18"/>
                <w:lang w:eastAsia="cs-CZ"/>
              </w:rPr>
              <w:t>tl</w:t>
            </w:r>
            <w:proofErr w:type="spellEnd"/>
            <w:r w:rsidRPr="00B72A8F">
              <w:rPr>
                <w:rFonts w:ascii="Calibri" w:hAnsi="Calibri" w:cs="Calibri"/>
                <w:color w:val="000000"/>
                <w:sz w:val="18"/>
                <w:szCs w:val="18"/>
                <w:lang w:eastAsia="cs-CZ"/>
              </w:rPr>
              <w:t xml:space="preserve">. </w:t>
            </w:r>
            <w:proofErr w:type="gramStart"/>
            <w:r w:rsidRPr="00B72A8F">
              <w:rPr>
                <w:rFonts w:ascii="Calibri" w:hAnsi="Calibri" w:cs="Calibri"/>
                <w:color w:val="000000"/>
                <w:sz w:val="18"/>
                <w:szCs w:val="18"/>
                <w:lang w:eastAsia="cs-CZ"/>
              </w:rPr>
              <w:t>4-6mm</w:t>
            </w:r>
            <w:proofErr w:type="gramEnd"/>
            <w:r w:rsidRPr="00B72A8F">
              <w:rPr>
                <w:rFonts w:ascii="Calibri" w:hAnsi="Calibri" w:cs="Calibri"/>
                <w:color w:val="000000"/>
                <w:sz w:val="18"/>
                <w:szCs w:val="18"/>
                <w:lang w:eastAsia="cs-CZ"/>
              </w:rPr>
              <w:t xml:space="preserve"> se zámkem (zásuvka a zástrčka pro každý panel)</w:t>
            </w:r>
          </w:p>
        </w:tc>
        <w:tc>
          <w:tcPr>
            <w:tcW w:w="777" w:type="dxa"/>
            <w:tcBorders>
              <w:top w:val="nil"/>
              <w:left w:val="nil"/>
              <w:bottom w:val="nil"/>
              <w:right w:val="single" w:sz="4" w:space="0" w:color="auto"/>
            </w:tcBorders>
            <w:shd w:val="clear" w:color="auto" w:fill="auto"/>
            <w:noWrap/>
            <w:vAlign w:val="center"/>
            <w:hideMark/>
          </w:tcPr>
          <w:p w14:paraId="7EA1FCEF"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w:t>
            </w:r>
          </w:p>
        </w:tc>
        <w:tc>
          <w:tcPr>
            <w:tcW w:w="561" w:type="dxa"/>
            <w:tcBorders>
              <w:top w:val="nil"/>
              <w:left w:val="nil"/>
              <w:bottom w:val="single" w:sz="4" w:space="0" w:color="auto"/>
              <w:right w:val="nil"/>
            </w:tcBorders>
            <w:shd w:val="clear" w:color="FFFF00" w:fill="FFFF00"/>
            <w:noWrap/>
            <w:vAlign w:val="center"/>
            <w:hideMark/>
          </w:tcPr>
          <w:p w14:paraId="2771467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20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3FA96E4B" w14:textId="4A8BBC44"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61F90105" w14:textId="0D768410"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1DD899CC"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782A78BF" w14:textId="77777777" w:rsidR="00B72A8F" w:rsidRPr="00B72A8F" w:rsidRDefault="00B72A8F" w:rsidP="00B72A8F">
            <w:pPr>
              <w:suppressAutoHyphens w:val="0"/>
              <w:autoSpaceDE/>
              <w:rPr>
                <w:rFonts w:ascii="Calibri" w:hAnsi="Calibri" w:cs="Calibri"/>
                <w:sz w:val="18"/>
                <w:szCs w:val="18"/>
                <w:lang w:eastAsia="cs-CZ"/>
              </w:rPr>
            </w:pPr>
            <w:r w:rsidRPr="00B72A8F">
              <w:rPr>
                <w:rFonts w:ascii="Calibri" w:hAnsi="Calibri" w:cs="Calibri"/>
                <w:sz w:val="18"/>
                <w:szCs w:val="18"/>
                <w:lang w:eastAsia="cs-CZ"/>
              </w:rPr>
              <w:t xml:space="preserve">Betonový obrubník </w:t>
            </w:r>
          </w:p>
        </w:tc>
        <w:tc>
          <w:tcPr>
            <w:tcW w:w="777" w:type="dxa"/>
            <w:tcBorders>
              <w:top w:val="nil"/>
              <w:left w:val="nil"/>
              <w:bottom w:val="nil"/>
              <w:right w:val="single" w:sz="4" w:space="0" w:color="auto"/>
            </w:tcBorders>
            <w:shd w:val="clear" w:color="auto" w:fill="auto"/>
            <w:noWrap/>
            <w:vAlign w:val="center"/>
            <w:hideMark/>
          </w:tcPr>
          <w:p w14:paraId="10673C6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kus</w:t>
            </w:r>
          </w:p>
        </w:tc>
        <w:tc>
          <w:tcPr>
            <w:tcW w:w="561" w:type="dxa"/>
            <w:tcBorders>
              <w:top w:val="nil"/>
              <w:left w:val="nil"/>
              <w:bottom w:val="single" w:sz="4" w:space="0" w:color="auto"/>
              <w:right w:val="nil"/>
            </w:tcBorders>
            <w:shd w:val="clear" w:color="FFFF00" w:fill="FFFF00"/>
            <w:noWrap/>
            <w:vAlign w:val="center"/>
            <w:hideMark/>
          </w:tcPr>
          <w:p w14:paraId="6384655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280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6930064E" w14:textId="6DC2538B"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726EC06A" w14:textId="16B50E31"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741779A3"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1990E12E"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Kabelový žlab bez či s krytem (pro uložení DC kabeláže z panelů do rozváděče)</w:t>
            </w:r>
          </w:p>
        </w:tc>
        <w:tc>
          <w:tcPr>
            <w:tcW w:w="777" w:type="dxa"/>
            <w:tcBorders>
              <w:top w:val="nil"/>
              <w:left w:val="nil"/>
              <w:bottom w:val="nil"/>
              <w:right w:val="single" w:sz="4" w:space="0" w:color="auto"/>
            </w:tcBorders>
            <w:shd w:val="clear" w:color="auto" w:fill="auto"/>
            <w:noWrap/>
            <w:vAlign w:val="center"/>
            <w:hideMark/>
          </w:tcPr>
          <w:p w14:paraId="661B72C8"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m</w:t>
            </w:r>
          </w:p>
        </w:tc>
        <w:tc>
          <w:tcPr>
            <w:tcW w:w="561" w:type="dxa"/>
            <w:tcBorders>
              <w:top w:val="nil"/>
              <w:left w:val="nil"/>
              <w:bottom w:val="single" w:sz="4" w:space="0" w:color="auto"/>
              <w:right w:val="nil"/>
            </w:tcBorders>
            <w:shd w:val="clear" w:color="FFFF00" w:fill="FFFF00"/>
            <w:noWrap/>
            <w:vAlign w:val="center"/>
            <w:hideMark/>
          </w:tcPr>
          <w:p w14:paraId="460F5107"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300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54A4425F" w14:textId="233FBBF3"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3C9325A2" w14:textId="3AEE2001"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1710F852"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3A24E7D"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Instalační práce</w:t>
            </w:r>
          </w:p>
        </w:tc>
        <w:tc>
          <w:tcPr>
            <w:tcW w:w="777" w:type="dxa"/>
            <w:tcBorders>
              <w:top w:val="nil"/>
              <w:left w:val="nil"/>
              <w:bottom w:val="nil"/>
              <w:right w:val="single" w:sz="4" w:space="0" w:color="auto"/>
            </w:tcBorders>
            <w:shd w:val="clear" w:color="auto" w:fill="auto"/>
            <w:noWrap/>
            <w:vAlign w:val="center"/>
            <w:hideMark/>
          </w:tcPr>
          <w:p w14:paraId="44A9D705" w14:textId="2C07C980"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nil"/>
              <w:right w:val="nil"/>
            </w:tcBorders>
            <w:shd w:val="clear" w:color="auto" w:fill="auto"/>
            <w:noWrap/>
            <w:vAlign w:val="center"/>
            <w:hideMark/>
          </w:tcPr>
          <w:p w14:paraId="42AAAAD7" w14:textId="77777777"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single" w:sz="4" w:space="0" w:color="auto"/>
              <w:bottom w:val="nil"/>
              <w:right w:val="single" w:sz="4" w:space="0" w:color="auto"/>
            </w:tcBorders>
            <w:shd w:val="clear" w:color="auto" w:fill="auto"/>
            <w:noWrap/>
            <w:vAlign w:val="center"/>
            <w:hideMark/>
          </w:tcPr>
          <w:p w14:paraId="2868D3A6" w14:textId="41CA018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nil"/>
              <w:right w:val="single" w:sz="4" w:space="0" w:color="auto"/>
            </w:tcBorders>
            <w:shd w:val="clear" w:color="auto" w:fill="auto"/>
            <w:noWrap/>
            <w:vAlign w:val="center"/>
            <w:hideMark/>
          </w:tcPr>
          <w:p w14:paraId="588C3D1A" w14:textId="7DA868B5" w:rsidR="00B72A8F" w:rsidRPr="00B72A8F" w:rsidRDefault="00B72A8F" w:rsidP="00B72A8F">
            <w:pPr>
              <w:suppressAutoHyphens w:val="0"/>
              <w:autoSpaceDE/>
              <w:jc w:val="center"/>
              <w:rPr>
                <w:rFonts w:ascii="Calibri" w:hAnsi="Calibri" w:cs="Calibri"/>
                <w:color w:val="000000"/>
                <w:sz w:val="18"/>
                <w:szCs w:val="18"/>
                <w:lang w:eastAsia="cs-CZ"/>
              </w:rPr>
            </w:pPr>
          </w:p>
        </w:tc>
      </w:tr>
      <w:tr w:rsidR="00B72A8F" w:rsidRPr="00B72A8F" w14:paraId="4E8FF1B3"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01132E85"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Přesun panelů a ostatního materiálu na střechu</w:t>
            </w:r>
          </w:p>
        </w:tc>
        <w:tc>
          <w:tcPr>
            <w:tcW w:w="777" w:type="dxa"/>
            <w:tcBorders>
              <w:top w:val="nil"/>
              <w:left w:val="nil"/>
              <w:bottom w:val="nil"/>
              <w:right w:val="single" w:sz="4" w:space="0" w:color="auto"/>
            </w:tcBorders>
            <w:shd w:val="clear" w:color="auto" w:fill="auto"/>
            <w:noWrap/>
            <w:vAlign w:val="center"/>
            <w:hideMark/>
          </w:tcPr>
          <w:p w14:paraId="57EC57C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single" w:sz="4" w:space="0" w:color="auto"/>
              <w:left w:val="nil"/>
              <w:bottom w:val="single" w:sz="4" w:space="0" w:color="auto"/>
              <w:right w:val="nil"/>
            </w:tcBorders>
            <w:shd w:val="clear" w:color="FFFF00" w:fill="FFFF00"/>
            <w:noWrap/>
            <w:vAlign w:val="center"/>
            <w:hideMark/>
          </w:tcPr>
          <w:p w14:paraId="20F0D86C"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80,0</w:t>
            </w:r>
          </w:p>
        </w:tc>
        <w:tc>
          <w:tcPr>
            <w:tcW w:w="966" w:type="dxa"/>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52AB65B9" w14:textId="56591461"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single" w:sz="4" w:space="0" w:color="auto"/>
              <w:left w:val="nil"/>
              <w:bottom w:val="single" w:sz="4" w:space="0" w:color="auto"/>
              <w:right w:val="single" w:sz="4" w:space="0" w:color="auto"/>
            </w:tcBorders>
            <w:shd w:val="clear" w:color="FFFFFF" w:fill="EEECE1"/>
            <w:noWrap/>
            <w:vAlign w:val="center"/>
            <w:hideMark/>
          </w:tcPr>
          <w:p w14:paraId="146A56C8" w14:textId="5C4E94A9"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4F675199"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03383EF7"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 xml:space="preserve">Montáž konstrukce pro FV panely, jejich osazení a propojení kabeláží </w:t>
            </w:r>
          </w:p>
        </w:tc>
        <w:tc>
          <w:tcPr>
            <w:tcW w:w="777" w:type="dxa"/>
            <w:tcBorders>
              <w:top w:val="nil"/>
              <w:left w:val="nil"/>
              <w:bottom w:val="nil"/>
              <w:right w:val="single" w:sz="4" w:space="0" w:color="auto"/>
            </w:tcBorders>
            <w:shd w:val="clear" w:color="auto" w:fill="auto"/>
            <w:noWrap/>
            <w:vAlign w:val="center"/>
            <w:hideMark/>
          </w:tcPr>
          <w:p w14:paraId="1FD44287"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nil"/>
              <w:left w:val="nil"/>
              <w:bottom w:val="single" w:sz="4" w:space="0" w:color="auto"/>
              <w:right w:val="nil"/>
            </w:tcBorders>
            <w:shd w:val="clear" w:color="FFFF00" w:fill="FFFF00"/>
            <w:noWrap/>
            <w:vAlign w:val="center"/>
            <w:hideMark/>
          </w:tcPr>
          <w:p w14:paraId="2D0902BF"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365,0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4DBB31BA" w14:textId="38658561"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216F8C55" w14:textId="4DAA107A"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1E6F7F2"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9B247AD"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 xml:space="preserve">Instalace rozváděče RFVE, střídače, zapojení a zprovoznění </w:t>
            </w:r>
          </w:p>
        </w:tc>
        <w:tc>
          <w:tcPr>
            <w:tcW w:w="777" w:type="dxa"/>
            <w:tcBorders>
              <w:top w:val="nil"/>
              <w:left w:val="nil"/>
              <w:bottom w:val="nil"/>
              <w:right w:val="single" w:sz="4" w:space="0" w:color="auto"/>
            </w:tcBorders>
            <w:shd w:val="clear" w:color="auto" w:fill="auto"/>
            <w:noWrap/>
            <w:vAlign w:val="center"/>
            <w:hideMark/>
          </w:tcPr>
          <w:p w14:paraId="5774A3AB"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nil"/>
              <w:left w:val="nil"/>
              <w:bottom w:val="single" w:sz="4" w:space="0" w:color="auto"/>
              <w:right w:val="nil"/>
            </w:tcBorders>
            <w:shd w:val="clear" w:color="FFFF00" w:fill="FFFF00"/>
            <w:noWrap/>
            <w:vAlign w:val="center"/>
            <w:hideMark/>
          </w:tcPr>
          <w:p w14:paraId="30B7BF9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95,0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143D25D3" w14:textId="68B1B8B7"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8E0C4B5" w14:textId="1047068B"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72608D7F"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04C2CE7E"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Doprava</w:t>
            </w:r>
          </w:p>
        </w:tc>
        <w:tc>
          <w:tcPr>
            <w:tcW w:w="777" w:type="dxa"/>
            <w:tcBorders>
              <w:top w:val="nil"/>
              <w:left w:val="nil"/>
              <w:bottom w:val="nil"/>
              <w:right w:val="single" w:sz="4" w:space="0" w:color="auto"/>
            </w:tcBorders>
            <w:shd w:val="clear" w:color="auto" w:fill="auto"/>
            <w:noWrap/>
            <w:vAlign w:val="center"/>
            <w:hideMark/>
          </w:tcPr>
          <w:p w14:paraId="40786781"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km</w:t>
            </w:r>
          </w:p>
        </w:tc>
        <w:tc>
          <w:tcPr>
            <w:tcW w:w="561" w:type="dxa"/>
            <w:tcBorders>
              <w:top w:val="nil"/>
              <w:left w:val="nil"/>
              <w:bottom w:val="single" w:sz="4" w:space="0" w:color="auto"/>
              <w:right w:val="nil"/>
            </w:tcBorders>
            <w:shd w:val="clear" w:color="FFFF00" w:fill="FFFF00"/>
            <w:noWrap/>
            <w:vAlign w:val="center"/>
            <w:hideMark/>
          </w:tcPr>
          <w:p w14:paraId="66278E63"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50</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168E5398" w14:textId="4C6CE95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6D29A9B6" w14:textId="0FD2BD65"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226A5A05"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7D212E01"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Náklady přepravy</w:t>
            </w:r>
          </w:p>
        </w:tc>
        <w:tc>
          <w:tcPr>
            <w:tcW w:w="777" w:type="dxa"/>
            <w:tcBorders>
              <w:top w:val="nil"/>
              <w:left w:val="nil"/>
              <w:bottom w:val="nil"/>
              <w:right w:val="single" w:sz="4" w:space="0" w:color="auto"/>
            </w:tcBorders>
            <w:shd w:val="clear" w:color="auto" w:fill="auto"/>
            <w:noWrap/>
            <w:vAlign w:val="center"/>
            <w:hideMark/>
          </w:tcPr>
          <w:p w14:paraId="7CEED9B7"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km</w:t>
            </w:r>
          </w:p>
        </w:tc>
        <w:tc>
          <w:tcPr>
            <w:tcW w:w="561" w:type="dxa"/>
            <w:tcBorders>
              <w:top w:val="nil"/>
              <w:left w:val="nil"/>
              <w:bottom w:val="single" w:sz="4" w:space="0" w:color="auto"/>
              <w:right w:val="single" w:sz="4" w:space="0" w:color="auto"/>
            </w:tcBorders>
            <w:shd w:val="clear" w:color="FFFF00" w:fill="FFFF00"/>
            <w:noWrap/>
            <w:vAlign w:val="center"/>
            <w:hideMark/>
          </w:tcPr>
          <w:p w14:paraId="72233D56"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100</w:t>
            </w:r>
          </w:p>
        </w:tc>
        <w:tc>
          <w:tcPr>
            <w:tcW w:w="966" w:type="dxa"/>
            <w:tcBorders>
              <w:top w:val="nil"/>
              <w:left w:val="nil"/>
              <w:bottom w:val="single" w:sz="4" w:space="0" w:color="auto"/>
              <w:right w:val="single" w:sz="4" w:space="0" w:color="auto"/>
            </w:tcBorders>
            <w:shd w:val="clear" w:color="FFFF00" w:fill="FFFF00"/>
            <w:noWrap/>
            <w:vAlign w:val="center"/>
            <w:hideMark/>
          </w:tcPr>
          <w:p w14:paraId="4CF4EFD2" w14:textId="093F8C9D"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6BA13490" w14:textId="22B87654"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28BA8E46"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650C4642"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Projektová příprava</w:t>
            </w:r>
          </w:p>
        </w:tc>
        <w:tc>
          <w:tcPr>
            <w:tcW w:w="777" w:type="dxa"/>
            <w:tcBorders>
              <w:top w:val="nil"/>
              <w:left w:val="nil"/>
              <w:bottom w:val="nil"/>
              <w:right w:val="single" w:sz="4" w:space="0" w:color="auto"/>
            </w:tcBorders>
            <w:shd w:val="clear" w:color="auto" w:fill="auto"/>
            <w:noWrap/>
            <w:vAlign w:val="center"/>
            <w:hideMark/>
          </w:tcPr>
          <w:p w14:paraId="22F04704" w14:textId="40C5E675"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nil"/>
              <w:right w:val="nil"/>
            </w:tcBorders>
            <w:shd w:val="clear" w:color="auto" w:fill="auto"/>
            <w:noWrap/>
            <w:vAlign w:val="center"/>
            <w:hideMark/>
          </w:tcPr>
          <w:p w14:paraId="76E133A6" w14:textId="77777777"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single" w:sz="4" w:space="0" w:color="auto"/>
              <w:bottom w:val="nil"/>
              <w:right w:val="single" w:sz="4" w:space="0" w:color="auto"/>
            </w:tcBorders>
            <w:shd w:val="clear" w:color="auto" w:fill="auto"/>
            <w:noWrap/>
            <w:vAlign w:val="center"/>
            <w:hideMark/>
          </w:tcPr>
          <w:p w14:paraId="38876748" w14:textId="0326F657"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nil"/>
              <w:right w:val="single" w:sz="4" w:space="0" w:color="auto"/>
            </w:tcBorders>
            <w:shd w:val="clear" w:color="auto" w:fill="auto"/>
            <w:noWrap/>
            <w:vAlign w:val="center"/>
            <w:hideMark/>
          </w:tcPr>
          <w:p w14:paraId="3D921849" w14:textId="08C5274C" w:rsidR="00B72A8F" w:rsidRPr="00B72A8F" w:rsidRDefault="00B72A8F" w:rsidP="00B72A8F">
            <w:pPr>
              <w:suppressAutoHyphens w:val="0"/>
              <w:autoSpaceDE/>
              <w:jc w:val="center"/>
              <w:rPr>
                <w:rFonts w:ascii="Calibri" w:hAnsi="Calibri" w:cs="Calibri"/>
                <w:color w:val="000000"/>
                <w:sz w:val="18"/>
                <w:szCs w:val="18"/>
                <w:lang w:eastAsia="cs-CZ"/>
              </w:rPr>
            </w:pPr>
          </w:p>
        </w:tc>
      </w:tr>
      <w:tr w:rsidR="00B72A8F" w:rsidRPr="00B72A8F" w14:paraId="2BA3DBCA"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17F0E089"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Osobní úvodní prohlídka a podpora pro vypracování nabídky a technického řešení</w:t>
            </w:r>
          </w:p>
        </w:tc>
        <w:tc>
          <w:tcPr>
            <w:tcW w:w="777" w:type="dxa"/>
            <w:tcBorders>
              <w:top w:val="nil"/>
              <w:left w:val="nil"/>
              <w:bottom w:val="nil"/>
              <w:right w:val="single" w:sz="4" w:space="0" w:color="auto"/>
            </w:tcBorders>
            <w:shd w:val="clear" w:color="auto" w:fill="auto"/>
            <w:noWrap/>
            <w:vAlign w:val="center"/>
            <w:hideMark/>
          </w:tcPr>
          <w:p w14:paraId="0EE297B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single" w:sz="4" w:space="0" w:color="auto"/>
              <w:left w:val="nil"/>
              <w:bottom w:val="single" w:sz="4" w:space="0" w:color="auto"/>
              <w:right w:val="nil"/>
            </w:tcBorders>
            <w:shd w:val="clear" w:color="FFFF00" w:fill="FFFF00"/>
            <w:noWrap/>
            <w:vAlign w:val="center"/>
            <w:hideMark/>
          </w:tcPr>
          <w:p w14:paraId="25E377A4"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28</w:t>
            </w:r>
          </w:p>
        </w:tc>
        <w:tc>
          <w:tcPr>
            <w:tcW w:w="966" w:type="dxa"/>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2271837B" w14:textId="660221C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single" w:sz="4" w:space="0" w:color="auto"/>
              <w:left w:val="nil"/>
              <w:bottom w:val="single" w:sz="4" w:space="0" w:color="auto"/>
              <w:right w:val="single" w:sz="4" w:space="0" w:color="auto"/>
            </w:tcBorders>
            <w:shd w:val="clear" w:color="FFFFFF" w:fill="EEECE1"/>
            <w:noWrap/>
            <w:vAlign w:val="center"/>
            <w:hideMark/>
          </w:tcPr>
          <w:p w14:paraId="77CDC24C" w14:textId="19A0358E"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16A71979"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833A9BA" w14:textId="77777777" w:rsidR="00B72A8F" w:rsidRPr="00B72A8F" w:rsidRDefault="00B72A8F" w:rsidP="00B72A8F">
            <w:pPr>
              <w:suppressAutoHyphens w:val="0"/>
              <w:autoSpaceDE/>
              <w:rPr>
                <w:rFonts w:ascii="Calibri" w:hAnsi="Calibri" w:cs="Calibri"/>
                <w:sz w:val="18"/>
                <w:szCs w:val="18"/>
                <w:lang w:eastAsia="cs-CZ"/>
              </w:rPr>
            </w:pPr>
            <w:r w:rsidRPr="00B72A8F">
              <w:rPr>
                <w:rFonts w:ascii="Calibri" w:hAnsi="Calibri" w:cs="Calibri"/>
                <w:sz w:val="18"/>
                <w:szCs w:val="18"/>
                <w:lang w:eastAsia="cs-CZ"/>
              </w:rPr>
              <w:t>Analýza rizik a návrh řešení doplnění či opravy stávající jímací soustavy chránící proti úderu blesku</w:t>
            </w:r>
          </w:p>
        </w:tc>
        <w:tc>
          <w:tcPr>
            <w:tcW w:w="777" w:type="dxa"/>
            <w:tcBorders>
              <w:top w:val="nil"/>
              <w:left w:val="nil"/>
              <w:bottom w:val="nil"/>
              <w:right w:val="single" w:sz="4" w:space="0" w:color="auto"/>
            </w:tcBorders>
            <w:shd w:val="clear" w:color="auto" w:fill="auto"/>
            <w:noWrap/>
            <w:vAlign w:val="center"/>
            <w:hideMark/>
          </w:tcPr>
          <w:p w14:paraId="01031A25" w14:textId="77777777" w:rsidR="00B72A8F" w:rsidRPr="00B72A8F" w:rsidRDefault="00B72A8F" w:rsidP="00B72A8F">
            <w:pPr>
              <w:suppressAutoHyphens w:val="0"/>
              <w:autoSpaceDE/>
              <w:jc w:val="center"/>
              <w:rPr>
                <w:rFonts w:ascii="Calibri" w:hAnsi="Calibri" w:cs="Calibri"/>
                <w:sz w:val="18"/>
                <w:szCs w:val="18"/>
                <w:lang w:eastAsia="cs-CZ"/>
              </w:rPr>
            </w:pPr>
            <w:r w:rsidRPr="00B72A8F">
              <w:rPr>
                <w:rFonts w:ascii="Calibri" w:hAnsi="Calibri" w:cs="Calibri"/>
                <w:sz w:val="18"/>
                <w:szCs w:val="18"/>
                <w:lang w:eastAsia="cs-CZ"/>
              </w:rPr>
              <w:t>hod</w:t>
            </w:r>
          </w:p>
        </w:tc>
        <w:tc>
          <w:tcPr>
            <w:tcW w:w="561" w:type="dxa"/>
            <w:tcBorders>
              <w:top w:val="nil"/>
              <w:left w:val="nil"/>
              <w:bottom w:val="single" w:sz="4" w:space="0" w:color="auto"/>
              <w:right w:val="nil"/>
            </w:tcBorders>
            <w:shd w:val="clear" w:color="FFFF00" w:fill="FFFF00"/>
            <w:noWrap/>
            <w:vAlign w:val="center"/>
            <w:hideMark/>
          </w:tcPr>
          <w:p w14:paraId="6F0E9B2F" w14:textId="77777777" w:rsidR="00B72A8F" w:rsidRPr="00B72A8F" w:rsidRDefault="00B72A8F" w:rsidP="00B72A8F">
            <w:pPr>
              <w:suppressAutoHyphens w:val="0"/>
              <w:autoSpaceDE/>
              <w:jc w:val="center"/>
              <w:rPr>
                <w:rFonts w:ascii="Calibri" w:hAnsi="Calibri" w:cs="Calibri"/>
                <w:sz w:val="18"/>
                <w:szCs w:val="18"/>
                <w:lang w:eastAsia="cs-CZ"/>
              </w:rPr>
            </w:pPr>
            <w:r w:rsidRPr="00B72A8F">
              <w:rPr>
                <w:rFonts w:ascii="Calibri" w:hAnsi="Calibri" w:cs="Calibri"/>
                <w:sz w:val="18"/>
                <w:szCs w:val="18"/>
                <w:lang w:eastAsia="cs-CZ"/>
              </w:rPr>
              <w:t>12</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1E645E8D" w14:textId="7AD59DDC" w:rsidR="00B72A8F" w:rsidRPr="00B72A8F" w:rsidRDefault="00B72A8F" w:rsidP="00B72A8F">
            <w:pPr>
              <w:suppressAutoHyphens w:val="0"/>
              <w:autoSpaceDE/>
              <w:jc w:val="center"/>
              <w:rPr>
                <w:rFonts w:ascii="Calibri" w:hAnsi="Calibri" w:cs="Calibri"/>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B8C0BA3" w14:textId="3233558A" w:rsidR="00B72A8F" w:rsidRPr="00B72A8F" w:rsidRDefault="00B72A8F" w:rsidP="00B72A8F">
            <w:pPr>
              <w:suppressAutoHyphens w:val="0"/>
              <w:autoSpaceDE/>
              <w:jc w:val="center"/>
              <w:rPr>
                <w:rFonts w:ascii="Calibri" w:hAnsi="Calibri" w:cs="Calibri"/>
                <w:b/>
                <w:bCs/>
                <w:sz w:val="18"/>
                <w:szCs w:val="18"/>
                <w:lang w:eastAsia="cs-CZ"/>
              </w:rPr>
            </w:pPr>
          </w:p>
        </w:tc>
      </w:tr>
      <w:tr w:rsidR="00B72A8F" w:rsidRPr="00B72A8F" w14:paraId="471FA3B6"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238905B5"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PD pro provedení díla a PD skutečného provedení, došlo-li ke změnám</w:t>
            </w:r>
          </w:p>
        </w:tc>
        <w:tc>
          <w:tcPr>
            <w:tcW w:w="777" w:type="dxa"/>
            <w:tcBorders>
              <w:top w:val="nil"/>
              <w:left w:val="nil"/>
              <w:bottom w:val="nil"/>
              <w:right w:val="single" w:sz="4" w:space="0" w:color="auto"/>
            </w:tcBorders>
            <w:shd w:val="clear" w:color="auto" w:fill="auto"/>
            <w:noWrap/>
            <w:vAlign w:val="center"/>
            <w:hideMark/>
          </w:tcPr>
          <w:p w14:paraId="5AACC6EC"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nil"/>
              <w:left w:val="nil"/>
              <w:bottom w:val="single" w:sz="4" w:space="0" w:color="auto"/>
              <w:right w:val="nil"/>
            </w:tcBorders>
            <w:shd w:val="clear" w:color="FFFF00" w:fill="FFFF00"/>
            <w:noWrap/>
            <w:vAlign w:val="center"/>
            <w:hideMark/>
          </w:tcPr>
          <w:p w14:paraId="3158213B"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58</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1CFF9194" w14:textId="7015FC53"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138096A3" w14:textId="76655783"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033CA1F5"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23D8554F"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Ostatní</w:t>
            </w:r>
          </w:p>
        </w:tc>
        <w:tc>
          <w:tcPr>
            <w:tcW w:w="777" w:type="dxa"/>
            <w:tcBorders>
              <w:top w:val="nil"/>
              <w:left w:val="nil"/>
              <w:bottom w:val="nil"/>
              <w:right w:val="single" w:sz="4" w:space="0" w:color="auto"/>
            </w:tcBorders>
            <w:shd w:val="clear" w:color="auto" w:fill="auto"/>
            <w:noWrap/>
            <w:vAlign w:val="center"/>
            <w:hideMark/>
          </w:tcPr>
          <w:p w14:paraId="3D4D8985" w14:textId="0E81513A"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nil"/>
              <w:right w:val="nil"/>
            </w:tcBorders>
            <w:shd w:val="clear" w:color="auto" w:fill="auto"/>
            <w:noWrap/>
            <w:vAlign w:val="center"/>
            <w:hideMark/>
          </w:tcPr>
          <w:p w14:paraId="62A19AA4" w14:textId="77777777"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single" w:sz="4" w:space="0" w:color="auto"/>
              <w:bottom w:val="nil"/>
              <w:right w:val="single" w:sz="4" w:space="0" w:color="auto"/>
            </w:tcBorders>
            <w:shd w:val="clear" w:color="auto" w:fill="auto"/>
            <w:noWrap/>
            <w:vAlign w:val="center"/>
            <w:hideMark/>
          </w:tcPr>
          <w:p w14:paraId="6CB671EC" w14:textId="1215D489"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nil"/>
              <w:right w:val="single" w:sz="4" w:space="0" w:color="auto"/>
            </w:tcBorders>
            <w:shd w:val="clear" w:color="auto" w:fill="auto"/>
            <w:noWrap/>
            <w:vAlign w:val="center"/>
            <w:hideMark/>
          </w:tcPr>
          <w:p w14:paraId="2E3D5D9A" w14:textId="6A875862" w:rsidR="00B72A8F" w:rsidRPr="00B72A8F" w:rsidRDefault="00B72A8F" w:rsidP="00B72A8F">
            <w:pPr>
              <w:suppressAutoHyphens w:val="0"/>
              <w:autoSpaceDE/>
              <w:jc w:val="center"/>
              <w:rPr>
                <w:rFonts w:ascii="Calibri" w:hAnsi="Calibri" w:cs="Calibri"/>
                <w:color w:val="000000"/>
                <w:sz w:val="18"/>
                <w:szCs w:val="18"/>
                <w:lang w:eastAsia="cs-CZ"/>
              </w:rPr>
            </w:pPr>
          </w:p>
        </w:tc>
      </w:tr>
      <w:tr w:rsidR="00B72A8F" w:rsidRPr="00B72A8F" w14:paraId="3FACB52F"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81DF2A5"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Výchozí revize dle ČSN EN 62446 respektující současně ČSN 33 2000-6 a ČSN 33 2000-7-712</w:t>
            </w:r>
          </w:p>
        </w:tc>
        <w:tc>
          <w:tcPr>
            <w:tcW w:w="777" w:type="dxa"/>
            <w:tcBorders>
              <w:top w:val="nil"/>
              <w:left w:val="nil"/>
              <w:bottom w:val="nil"/>
              <w:right w:val="single" w:sz="4" w:space="0" w:color="auto"/>
            </w:tcBorders>
            <w:shd w:val="clear" w:color="auto" w:fill="auto"/>
            <w:noWrap/>
            <w:vAlign w:val="center"/>
            <w:hideMark/>
          </w:tcPr>
          <w:p w14:paraId="3FF27817"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single" w:sz="4" w:space="0" w:color="auto"/>
              <w:left w:val="nil"/>
              <w:bottom w:val="single" w:sz="4" w:space="0" w:color="auto"/>
              <w:right w:val="nil"/>
            </w:tcBorders>
            <w:shd w:val="clear" w:color="FFFF00" w:fill="FFFF00"/>
            <w:noWrap/>
            <w:vAlign w:val="center"/>
            <w:hideMark/>
          </w:tcPr>
          <w:p w14:paraId="53F5D429"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6</w:t>
            </w:r>
          </w:p>
        </w:tc>
        <w:tc>
          <w:tcPr>
            <w:tcW w:w="966" w:type="dxa"/>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18D8FF84" w14:textId="167E02A7"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single" w:sz="4" w:space="0" w:color="auto"/>
              <w:left w:val="nil"/>
              <w:bottom w:val="single" w:sz="4" w:space="0" w:color="auto"/>
              <w:right w:val="single" w:sz="4" w:space="0" w:color="auto"/>
            </w:tcBorders>
            <w:shd w:val="clear" w:color="FFFFFF" w:fill="EEECE1"/>
            <w:noWrap/>
            <w:vAlign w:val="center"/>
            <w:hideMark/>
          </w:tcPr>
          <w:p w14:paraId="57CF1D87" w14:textId="28DB2843"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6DBED65"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5FAFB08D"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Asistence při prvním paralelním připojení, zaškolení obsluhy ad. úkony technické podpory</w:t>
            </w:r>
          </w:p>
        </w:tc>
        <w:tc>
          <w:tcPr>
            <w:tcW w:w="777" w:type="dxa"/>
            <w:tcBorders>
              <w:top w:val="nil"/>
              <w:left w:val="nil"/>
              <w:bottom w:val="nil"/>
              <w:right w:val="single" w:sz="4" w:space="0" w:color="auto"/>
            </w:tcBorders>
            <w:shd w:val="clear" w:color="auto" w:fill="auto"/>
            <w:noWrap/>
            <w:vAlign w:val="center"/>
            <w:hideMark/>
          </w:tcPr>
          <w:p w14:paraId="72150150"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hod</w:t>
            </w:r>
          </w:p>
        </w:tc>
        <w:tc>
          <w:tcPr>
            <w:tcW w:w="561" w:type="dxa"/>
            <w:tcBorders>
              <w:top w:val="nil"/>
              <w:left w:val="nil"/>
              <w:bottom w:val="single" w:sz="4" w:space="0" w:color="auto"/>
              <w:right w:val="nil"/>
            </w:tcBorders>
            <w:shd w:val="clear" w:color="FFFF00" w:fill="FFFF00"/>
            <w:noWrap/>
            <w:vAlign w:val="center"/>
            <w:hideMark/>
          </w:tcPr>
          <w:p w14:paraId="2AE05014"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4</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7A6CC609" w14:textId="7B3875F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39F63F01" w14:textId="7AA46CED"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0CF08D55"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2E2F01FA"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Servisní prohlídky do 10. roku uvedení do provozu</w:t>
            </w:r>
          </w:p>
        </w:tc>
        <w:tc>
          <w:tcPr>
            <w:tcW w:w="777" w:type="dxa"/>
            <w:tcBorders>
              <w:top w:val="nil"/>
              <w:left w:val="nil"/>
              <w:bottom w:val="nil"/>
              <w:right w:val="single" w:sz="4" w:space="0" w:color="auto"/>
            </w:tcBorders>
            <w:shd w:val="clear" w:color="auto" w:fill="auto"/>
            <w:noWrap/>
            <w:vAlign w:val="center"/>
            <w:hideMark/>
          </w:tcPr>
          <w:p w14:paraId="5C6B95D5"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 let</w:t>
            </w:r>
          </w:p>
        </w:tc>
        <w:tc>
          <w:tcPr>
            <w:tcW w:w="561" w:type="dxa"/>
            <w:tcBorders>
              <w:top w:val="nil"/>
              <w:left w:val="nil"/>
              <w:bottom w:val="single" w:sz="4" w:space="0" w:color="auto"/>
              <w:right w:val="nil"/>
            </w:tcBorders>
            <w:shd w:val="clear" w:color="FFFF00" w:fill="FFFF00"/>
            <w:noWrap/>
            <w:vAlign w:val="center"/>
            <w:hideMark/>
          </w:tcPr>
          <w:p w14:paraId="265FE732"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48352256" w14:textId="40117E02"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3973076C" w14:textId="10F3B118"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4346033"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036ABA38"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Předplacení povinných revizí do 10. roku od uvedení do provozu</w:t>
            </w:r>
          </w:p>
        </w:tc>
        <w:tc>
          <w:tcPr>
            <w:tcW w:w="777" w:type="dxa"/>
            <w:tcBorders>
              <w:top w:val="nil"/>
              <w:left w:val="nil"/>
              <w:bottom w:val="nil"/>
              <w:right w:val="single" w:sz="4" w:space="0" w:color="auto"/>
            </w:tcBorders>
            <w:shd w:val="clear" w:color="auto" w:fill="auto"/>
            <w:noWrap/>
            <w:vAlign w:val="center"/>
            <w:hideMark/>
          </w:tcPr>
          <w:p w14:paraId="30769CA2"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 let</w:t>
            </w:r>
          </w:p>
        </w:tc>
        <w:tc>
          <w:tcPr>
            <w:tcW w:w="561" w:type="dxa"/>
            <w:tcBorders>
              <w:top w:val="nil"/>
              <w:left w:val="nil"/>
              <w:bottom w:val="single" w:sz="4" w:space="0" w:color="auto"/>
              <w:right w:val="nil"/>
            </w:tcBorders>
            <w:shd w:val="clear" w:color="FFFF00" w:fill="FFFF00"/>
            <w:noWrap/>
            <w:vAlign w:val="center"/>
            <w:hideMark/>
          </w:tcPr>
          <w:p w14:paraId="5163C5B9"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7BA51FFF" w14:textId="7A1BFC72"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08C97905" w14:textId="6FDD95E5"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5FE416E3"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585B64E2"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Pravidelný monitoring</w:t>
            </w:r>
          </w:p>
        </w:tc>
        <w:tc>
          <w:tcPr>
            <w:tcW w:w="777" w:type="dxa"/>
            <w:tcBorders>
              <w:top w:val="nil"/>
              <w:left w:val="nil"/>
              <w:bottom w:val="nil"/>
              <w:right w:val="single" w:sz="4" w:space="0" w:color="auto"/>
            </w:tcBorders>
            <w:shd w:val="clear" w:color="auto" w:fill="auto"/>
            <w:noWrap/>
            <w:vAlign w:val="center"/>
            <w:hideMark/>
          </w:tcPr>
          <w:p w14:paraId="453A2292"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 let</w:t>
            </w:r>
          </w:p>
        </w:tc>
        <w:tc>
          <w:tcPr>
            <w:tcW w:w="561" w:type="dxa"/>
            <w:tcBorders>
              <w:top w:val="nil"/>
              <w:left w:val="nil"/>
              <w:bottom w:val="single" w:sz="4" w:space="0" w:color="auto"/>
              <w:right w:val="nil"/>
            </w:tcBorders>
            <w:shd w:val="clear" w:color="FFFF00" w:fill="FFFF00"/>
            <w:noWrap/>
            <w:vAlign w:val="center"/>
            <w:hideMark/>
          </w:tcPr>
          <w:p w14:paraId="624D072A"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4018C514" w14:textId="1EB0ACEF"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114D5C8C" w14:textId="22CC6A87"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7772F389"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4C4EECDD" w14:textId="77777777"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Předplacení pravidelného čištění panelů</w:t>
            </w:r>
          </w:p>
        </w:tc>
        <w:tc>
          <w:tcPr>
            <w:tcW w:w="777" w:type="dxa"/>
            <w:tcBorders>
              <w:top w:val="nil"/>
              <w:left w:val="nil"/>
              <w:bottom w:val="nil"/>
              <w:right w:val="single" w:sz="4" w:space="0" w:color="auto"/>
            </w:tcBorders>
            <w:shd w:val="clear" w:color="auto" w:fill="auto"/>
            <w:noWrap/>
            <w:vAlign w:val="center"/>
            <w:hideMark/>
          </w:tcPr>
          <w:p w14:paraId="0AE1B16E"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10 let</w:t>
            </w:r>
          </w:p>
        </w:tc>
        <w:tc>
          <w:tcPr>
            <w:tcW w:w="561" w:type="dxa"/>
            <w:tcBorders>
              <w:top w:val="nil"/>
              <w:left w:val="nil"/>
              <w:bottom w:val="single" w:sz="4" w:space="0" w:color="auto"/>
              <w:right w:val="nil"/>
            </w:tcBorders>
            <w:shd w:val="clear" w:color="FFFF00" w:fill="FFFF00"/>
            <w:noWrap/>
            <w:vAlign w:val="center"/>
            <w:hideMark/>
          </w:tcPr>
          <w:p w14:paraId="0F6085F5"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1</w:t>
            </w:r>
          </w:p>
        </w:tc>
        <w:tc>
          <w:tcPr>
            <w:tcW w:w="966" w:type="dxa"/>
            <w:tcBorders>
              <w:top w:val="nil"/>
              <w:left w:val="single" w:sz="4" w:space="0" w:color="auto"/>
              <w:bottom w:val="single" w:sz="4" w:space="0" w:color="auto"/>
              <w:right w:val="single" w:sz="4" w:space="0" w:color="auto"/>
            </w:tcBorders>
            <w:shd w:val="clear" w:color="FFFF00" w:fill="FFFF00"/>
            <w:noWrap/>
            <w:vAlign w:val="center"/>
            <w:hideMark/>
          </w:tcPr>
          <w:p w14:paraId="04FFB5F0" w14:textId="7AE708B0"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60F378ED" w14:textId="171F8C18"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6E39B67A" w14:textId="77777777" w:rsidTr="003B0E2B">
        <w:trPr>
          <w:trHeight w:val="639"/>
        </w:trPr>
        <w:tc>
          <w:tcPr>
            <w:tcW w:w="7361" w:type="dxa"/>
            <w:tcBorders>
              <w:top w:val="nil"/>
              <w:left w:val="single" w:sz="4" w:space="0" w:color="auto"/>
              <w:bottom w:val="nil"/>
              <w:right w:val="single" w:sz="4" w:space="0" w:color="auto"/>
            </w:tcBorders>
            <w:shd w:val="clear" w:color="auto" w:fill="auto"/>
            <w:vAlign w:val="center"/>
            <w:hideMark/>
          </w:tcPr>
          <w:p w14:paraId="0FF5CE00" w14:textId="74420FF1" w:rsidR="00B72A8F" w:rsidRPr="00B72A8F" w:rsidRDefault="00B72A8F" w:rsidP="00B72A8F">
            <w:pPr>
              <w:suppressAutoHyphens w:val="0"/>
              <w:autoSpaceDE/>
              <w:rPr>
                <w:rFonts w:ascii="Calibri" w:hAnsi="Calibri" w:cs="Calibri"/>
                <w:color w:val="000000"/>
                <w:sz w:val="18"/>
                <w:szCs w:val="18"/>
                <w:lang w:eastAsia="cs-CZ"/>
              </w:rPr>
            </w:pPr>
            <w:r w:rsidRPr="00B72A8F">
              <w:rPr>
                <w:rFonts w:ascii="Calibri" w:hAnsi="Calibri" w:cs="Calibri"/>
                <w:color w:val="000000"/>
                <w:sz w:val="18"/>
                <w:szCs w:val="18"/>
                <w:lang w:eastAsia="cs-CZ"/>
              </w:rPr>
              <w:t>Rezerva (10 % sumy materiálu a instalačních prací, možné využít např. na statické posouzení, ukáže-li se jako potřebné, dále průchody střechou, úpravy stávající jímací soustavy, rozdělení RFVE do více částí/skříní, pořízení náhradních komponent ad.)</w:t>
            </w:r>
          </w:p>
        </w:tc>
        <w:tc>
          <w:tcPr>
            <w:tcW w:w="777" w:type="dxa"/>
            <w:tcBorders>
              <w:top w:val="nil"/>
              <w:left w:val="nil"/>
              <w:bottom w:val="nil"/>
              <w:right w:val="single" w:sz="4" w:space="0" w:color="auto"/>
            </w:tcBorders>
            <w:shd w:val="clear" w:color="auto" w:fill="auto"/>
            <w:noWrap/>
            <w:vAlign w:val="center"/>
            <w:hideMark/>
          </w:tcPr>
          <w:p w14:paraId="63EC99F5" w14:textId="65568A2B"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single" w:sz="4" w:space="0" w:color="auto"/>
              <w:right w:val="single" w:sz="4" w:space="0" w:color="auto"/>
            </w:tcBorders>
            <w:shd w:val="clear" w:color="auto" w:fill="auto"/>
            <w:noWrap/>
            <w:vAlign w:val="center"/>
            <w:hideMark/>
          </w:tcPr>
          <w:p w14:paraId="06DB428B" w14:textId="43FF7E9E"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nil"/>
              <w:bottom w:val="single" w:sz="4" w:space="0" w:color="auto"/>
              <w:right w:val="single" w:sz="4" w:space="0" w:color="auto"/>
            </w:tcBorders>
            <w:shd w:val="clear" w:color="auto" w:fill="auto"/>
            <w:noWrap/>
            <w:vAlign w:val="center"/>
            <w:hideMark/>
          </w:tcPr>
          <w:p w14:paraId="24948F9C" w14:textId="3BA95BED"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72562797" w14:textId="0C454D2A" w:rsidR="00B72A8F" w:rsidRPr="00B72A8F" w:rsidRDefault="00B72A8F" w:rsidP="00B72A8F">
            <w:pPr>
              <w:suppressAutoHyphens w:val="0"/>
              <w:autoSpaceDE/>
              <w:jc w:val="center"/>
              <w:rPr>
                <w:rFonts w:ascii="Calibri" w:hAnsi="Calibri" w:cs="Calibri"/>
                <w:b/>
                <w:bCs/>
                <w:color w:val="000000"/>
                <w:sz w:val="18"/>
                <w:szCs w:val="18"/>
                <w:lang w:eastAsia="cs-CZ"/>
              </w:rPr>
            </w:pPr>
          </w:p>
        </w:tc>
      </w:tr>
      <w:tr w:rsidR="00B72A8F" w:rsidRPr="00B72A8F" w14:paraId="34BE1381" w14:textId="77777777" w:rsidTr="003B0E2B">
        <w:trPr>
          <w:trHeight w:val="237"/>
        </w:trPr>
        <w:tc>
          <w:tcPr>
            <w:tcW w:w="7361" w:type="dxa"/>
            <w:tcBorders>
              <w:top w:val="nil"/>
              <w:left w:val="single" w:sz="4" w:space="0" w:color="auto"/>
              <w:bottom w:val="nil"/>
              <w:right w:val="single" w:sz="4" w:space="0" w:color="auto"/>
            </w:tcBorders>
            <w:shd w:val="clear" w:color="auto" w:fill="auto"/>
            <w:noWrap/>
            <w:vAlign w:val="center"/>
            <w:hideMark/>
          </w:tcPr>
          <w:p w14:paraId="371A5271" w14:textId="77777777"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Celkem bez DPH</w:t>
            </w:r>
          </w:p>
        </w:tc>
        <w:tc>
          <w:tcPr>
            <w:tcW w:w="777" w:type="dxa"/>
            <w:tcBorders>
              <w:top w:val="nil"/>
              <w:left w:val="nil"/>
              <w:bottom w:val="nil"/>
              <w:right w:val="single" w:sz="4" w:space="0" w:color="auto"/>
            </w:tcBorders>
            <w:shd w:val="clear" w:color="auto" w:fill="auto"/>
            <w:noWrap/>
            <w:vAlign w:val="center"/>
            <w:hideMark/>
          </w:tcPr>
          <w:p w14:paraId="07D99717" w14:textId="6B38557B" w:rsidR="00B72A8F" w:rsidRPr="00B72A8F" w:rsidRDefault="00B72A8F" w:rsidP="00B72A8F">
            <w:pPr>
              <w:suppressAutoHyphens w:val="0"/>
              <w:autoSpaceDE/>
              <w:jc w:val="center"/>
              <w:rPr>
                <w:rFonts w:ascii="Calibri" w:hAnsi="Calibri" w:cs="Calibri"/>
                <w:color w:val="000000"/>
                <w:sz w:val="18"/>
                <w:szCs w:val="18"/>
                <w:lang w:eastAsia="cs-CZ"/>
              </w:rPr>
            </w:pPr>
          </w:p>
        </w:tc>
        <w:tc>
          <w:tcPr>
            <w:tcW w:w="561" w:type="dxa"/>
            <w:tcBorders>
              <w:top w:val="nil"/>
              <w:left w:val="nil"/>
              <w:bottom w:val="single" w:sz="4" w:space="0" w:color="auto"/>
              <w:right w:val="single" w:sz="4" w:space="0" w:color="auto"/>
            </w:tcBorders>
            <w:shd w:val="clear" w:color="auto" w:fill="auto"/>
            <w:noWrap/>
            <w:vAlign w:val="center"/>
            <w:hideMark/>
          </w:tcPr>
          <w:p w14:paraId="4185FF42" w14:textId="6B344D56" w:rsidR="00B72A8F" w:rsidRPr="00B72A8F" w:rsidRDefault="00B72A8F" w:rsidP="00B72A8F">
            <w:pPr>
              <w:suppressAutoHyphens w:val="0"/>
              <w:autoSpaceDE/>
              <w:jc w:val="center"/>
              <w:rPr>
                <w:rFonts w:ascii="Calibri" w:hAnsi="Calibri" w:cs="Calibri"/>
                <w:color w:val="000000"/>
                <w:sz w:val="18"/>
                <w:szCs w:val="18"/>
                <w:lang w:eastAsia="cs-CZ"/>
              </w:rPr>
            </w:pPr>
          </w:p>
        </w:tc>
        <w:tc>
          <w:tcPr>
            <w:tcW w:w="966" w:type="dxa"/>
            <w:tcBorders>
              <w:top w:val="nil"/>
              <w:left w:val="nil"/>
              <w:bottom w:val="single" w:sz="4" w:space="0" w:color="auto"/>
              <w:right w:val="single" w:sz="4" w:space="0" w:color="auto"/>
            </w:tcBorders>
            <w:shd w:val="clear" w:color="auto" w:fill="auto"/>
            <w:noWrap/>
            <w:vAlign w:val="center"/>
            <w:hideMark/>
          </w:tcPr>
          <w:p w14:paraId="4C9E5FC4" w14:textId="5087CD9C"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72CCC568" w14:textId="77777777" w:rsidR="00B72A8F" w:rsidRPr="00B72A8F" w:rsidRDefault="00B72A8F" w:rsidP="00B72A8F">
            <w:pPr>
              <w:suppressAutoHyphens w:val="0"/>
              <w:autoSpaceDE/>
              <w:jc w:val="center"/>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1 896 110</w:t>
            </w:r>
          </w:p>
        </w:tc>
      </w:tr>
      <w:tr w:rsidR="00B72A8F" w:rsidRPr="00B72A8F" w14:paraId="30EF11D3" w14:textId="77777777" w:rsidTr="003B0E2B">
        <w:trPr>
          <w:trHeight w:val="287"/>
        </w:trPr>
        <w:tc>
          <w:tcPr>
            <w:tcW w:w="7361" w:type="dxa"/>
            <w:tcBorders>
              <w:top w:val="nil"/>
              <w:left w:val="single" w:sz="4" w:space="0" w:color="auto"/>
              <w:bottom w:val="nil"/>
              <w:right w:val="single" w:sz="4" w:space="0" w:color="auto"/>
            </w:tcBorders>
            <w:shd w:val="clear" w:color="auto" w:fill="auto"/>
            <w:noWrap/>
            <w:vAlign w:val="center"/>
            <w:hideMark/>
          </w:tcPr>
          <w:p w14:paraId="7AFF04EA" w14:textId="20ED371E"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DPH (</w:t>
            </w:r>
            <w:r>
              <w:rPr>
                <w:rFonts w:ascii="Calibri" w:hAnsi="Calibri" w:cs="Calibri"/>
                <w:b/>
                <w:bCs/>
                <w:color w:val="000000"/>
                <w:sz w:val="18"/>
                <w:szCs w:val="18"/>
                <w:lang w:eastAsia="cs-CZ"/>
              </w:rPr>
              <w:t>21</w:t>
            </w:r>
            <w:r w:rsidRPr="00B72A8F">
              <w:rPr>
                <w:rFonts w:ascii="Calibri" w:hAnsi="Calibri" w:cs="Calibri"/>
                <w:b/>
                <w:bCs/>
                <w:color w:val="000000"/>
                <w:sz w:val="18"/>
                <w:szCs w:val="18"/>
                <w:lang w:eastAsia="cs-CZ"/>
              </w:rPr>
              <w:t xml:space="preserve"> %)</w:t>
            </w:r>
          </w:p>
        </w:tc>
        <w:tc>
          <w:tcPr>
            <w:tcW w:w="777" w:type="dxa"/>
            <w:tcBorders>
              <w:top w:val="nil"/>
              <w:left w:val="nil"/>
              <w:bottom w:val="nil"/>
              <w:right w:val="single" w:sz="4" w:space="0" w:color="auto"/>
            </w:tcBorders>
            <w:shd w:val="clear" w:color="auto" w:fill="auto"/>
            <w:noWrap/>
            <w:vAlign w:val="center"/>
            <w:hideMark/>
          </w:tcPr>
          <w:p w14:paraId="246C8909"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w:t>
            </w:r>
          </w:p>
        </w:tc>
        <w:tc>
          <w:tcPr>
            <w:tcW w:w="561" w:type="dxa"/>
            <w:tcBorders>
              <w:top w:val="nil"/>
              <w:left w:val="nil"/>
              <w:bottom w:val="single" w:sz="4" w:space="0" w:color="auto"/>
              <w:right w:val="single" w:sz="4" w:space="0" w:color="auto"/>
            </w:tcBorders>
            <w:shd w:val="clear" w:color="FFFF00" w:fill="FFFF00"/>
            <w:noWrap/>
            <w:vAlign w:val="center"/>
            <w:hideMark/>
          </w:tcPr>
          <w:p w14:paraId="72D1D3D7" w14:textId="77777777" w:rsidR="00B72A8F" w:rsidRPr="00B72A8F" w:rsidRDefault="00B72A8F" w:rsidP="00B72A8F">
            <w:pPr>
              <w:suppressAutoHyphens w:val="0"/>
              <w:autoSpaceDE/>
              <w:jc w:val="center"/>
              <w:rPr>
                <w:rFonts w:ascii="Calibri" w:hAnsi="Calibri" w:cs="Calibri"/>
                <w:color w:val="000000"/>
                <w:sz w:val="18"/>
                <w:szCs w:val="18"/>
                <w:lang w:eastAsia="cs-CZ"/>
              </w:rPr>
            </w:pPr>
            <w:r w:rsidRPr="00B72A8F">
              <w:rPr>
                <w:rFonts w:ascii="Calibri" w:hAnsi="Calibri" w:cs="Calibri"/>
                <w:color w:val="000000"/>
                <w:sz w:val="18"/>
                <w:szCs w:val="18"/>
                <w:lang w:eastAsia="cs-CZ"/>
              </w:rPr>
              <w:t>21</w:t>
            </w:r>
          </w:p>
        </w:tc>
        <w:tc>
          <w:tcPr>
            <w:tcW w:w="966" w:type="dxa"/>
            <w:tcBorders>
              <w:top w:val="nil"/>
              <w:left w:val="nil"/>
              <w:bottom w:val="single" w:sz="4" w:space="0" w:color="auto"/>
              <w:right w:val="single" w:sz="4" w:space="0" w:color="auto"/>
            </w:tcBorders>
            <w:shd w:val="clear" w:color="auto" w:fill="auto"/>
            <w:noWrap/>
            <w:vAlign w:val="center"/>
            <w:hideMark/>
          </w:tcPr>
          <w:p w14:paraId="76B8DA6F" w14:textId="04E7ACC5" w:rsidR="00B72A8F" w:rsidRPr="00B72A8F" w:rsidRDefault="00B72A8F" w:rsidP="00B72A8F">
            <w:pPr>
              <w:suppressAutoHyphens w:val="0"/>
              <w:autoSpaceDE/>
              <w:jc w:val="center"/>
              <w:rPr>
                <w:rFonts w:ascii="Calibri" w:hAnsi="Calibri" w:cs="Calibri"/>
                <w:color w:val="000000"/>
                <w:sz w:val="18"/>
                <w:szCs w:val="18"/>
                <w:lang w:eastAsia="cs-CZ"/>
              </w:rPr>
            </w:pPr>
          </w:p>
        </w:tc>
        <w:tc>
          <w:tcPr>
            <w:tcW w:w="1125" w:type="dxa"/>
            <w:tcBorders>
              <w:top w:val="nil"/>
              <w:left w:val="nil"/>
              <w:bottom w:val="single" w:sz="4" w:space="0" w:color="auto"/>
              <w:right w:val="single" w:sz="4" w:space="0" w:color="auto"/>
            </w:tcBorders>
            <w:shd w:val="clear" w:color="FFFFFF" w:fill="EEECE1"/>
            <w:noWrap/>
            <w:vAlign w:val="center"/>
            <w:hideMark/>
          </w:tcPr>
          <w:p w14:paraId="2CA0D3EE" w14:textId="77777777" w:rsidR="00B72A8F" w:rsidRPr="00B72A8F" w:rsidRDefault="00B72A8F" w:rsidP="00B72A8F">
            <w:pPr>
              <w:suppressAutoHyphens w:val="0"/>
              <w:autoSpaceDE/>
              <w:jc w:val="center"/>
              <w:rPr>
                <w:rFonts w:ascii="Calibri" w:hAnsi="Calibri" w:cs="Calibri"/>
                <w:b/>
                <w:bCs/>
                <w:color w:val="000000"/>
                <w:sz w:val="22"/>
                <w:szCs w:val="22"/>
                <w:lang w:eastAsia="cs-CZ"/>
              </w:rPr>
            </w:pPr>
            <w:r w:rsidRPr="00B72A8F">
              <w:rPr>
                <w:rFonts w:ascii="Calibri" w:hAnsi="Calibri" w:cs="Calibri"/>
                <w:b/>
                <w:bCs/>
                <w:color w:val="000000"/>
                <w:sz w:val="22"/>
                <w:szCs w:val="22"/>
                <w:lang w:eastAsia="cs-CZ"/>
              </w:rPr>
              <w:t>398 183</w:t>
            </w:r>
          </w:p>
        </w:tc>
      </w:tr>
      <w:tr w:rsidR="00B72A8F" w:rsidRPr="00B72A8F" w14:paraId="29CE9E40" w14:textId="77777777" w:rsidTr="003B0E2B">
        <w:trPr>
          <w:trHeight w:val="237"/>
        </w:trPr>
        <w:tc>
          <w:tcPr>
            <w:tcW w:w="7361" w:type="dxa"/>
            <w:tcBorders>
              <w:top w:val="nil"/>
              <w:left w:val="single" w:sz="4" w:space="0" w:color="auto"/>
              <w:bottom w:val="single" w:sz="4" w:space="0" w:color="auto"/>
              <w:right w:val="single" w:sz="4" w:space="0" w:color="auto"/>
            </w:tcBorders>
            <w:shd w:val="clear" w:color="993300" w:fill="FF0000"/>
            <w:noWrap/>
            <w:vAlign w:val="bottom"/>
            <w:hideMark/>
          </w:tcPr>
          <w:p w14:paraId="5E8BA69D" w14:textId="77777777" w:rsidR="00B72A8F" w:rsidRPr="00B72A8F" w:rsidRDefault="00B72A8F" w:rsidP="00B72A8F">
            <w:pPr>
              <w:suppressAutoHyphens w:val="0"/>
              <w:autoSpaceDE/>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t>Celkem vč. DPH</w:t>
            </w:r>
          </w:p>
        </w:tc>
        <w:tc>
          <w:tcPr>
            <w:tcW w:w="777" w:type="dxa"/>
            <w:tcBorders>
              <w:top w:val="nil"/>
              <w:left w:val="nil"/>
              <w:bottom w:val="single" w:sz="4" w:space="0" w:color="auto"/>
              <w:right w:val="single" w:sz="4" w:space="0" w:color="auto"/>
            </w:tcBorders>
            <w:shd w:val="clear" w:color="993300" w:fill="FF0000"/>
            <w:noWrap/>
            <w:vAlign w:val="center"/>
            <w:hideMark/>
          </w:tcPr>
          <w:p w14:paraId="2E83C282" w14:textId="46DBC5E7" w:rsidR="00B72A8F" w:rsidRPr="00B72A8F" w:rsidRDefault="00B72A8F" w:rsidP="00B72A8F">
            <w:pPr>
              <w:suppressAutoHyphens w:val="0"/>
              <w:autoSpaceDE/>
              <w:jc w:val="center"/>
              <w:rPr>
                <w:rFonts w:ascii="Calibri" w:hAnsi="Calibri" w:cs="Calibri"/>
                <w:color w:val="FFFFFF"/>
                <w:sz w:val="18"/>
                <w:szCs w:val="18"/>
                <w:lang w:eastAsia="cs-CZ"/>
              </w:rPr>
            </w:pPr>
          </w:p>
        </w:tc>
        <w:tc>
          <w:tcPr>
            <w:tcW w:w="561" w:type="dxa"/>
            <w:tcBorders>
              <w:top w:val="nil"/>
              <w:left w:val="nil"/>
              <w:bottom w:val="single" w:sz="4" w:space="0" w:color="auto"/>
              <w:right w:val="nil"/>
            </w:tcBorders>
            <w:shd w:val="clear" w:color="993300" w:fill="FF0000"/>
            <w:noWrap/>
            <w:vAlign w:val="center"/>
            <w:hideMark/>
          </w:tcPr>
          <w:p w14:paraId="0FC9B72B" w14:textId="7843FB91" w:rsidR="00B72A8F" w:rsidRPr="00B72A8F" w:rsidRDefault="00B72A8F" w:rsidP="00B72A8F">
            <w:pPr>
              <w:suppressAutoHyphens w:val="0"/>
              <w:autoSpaceDE/>
              <w:jc w:val="center"/>
              <w:rPr>
                <w:rFonts w:ascii="Calibri" w:hAnsi="Calibri" w:cs="Calibri"/>
                <w:color w:val="FFFFFF"/>
                <w:sz w:val="18"/>
                <w:szCs w:val="18"/>
                <w:lang w:eastAsia="cs-CZ"/>
              </w:rPr>
            </w:pPr>
          </w:p>
        </w:tc>
        <w:tc>
          <w:tcPr>
            <w:tcW w:w="966" w:type="dxa"/>
            <w:tcBorders>
              <w:top w:val="nil"/>
              <w:left w:val="single" w:sz="4" w:space="0" w:color="auto"/>
              <w:bottom w:val="single" w:sz="4" w:space="0" w:color="auto"/>
              <w:right w:val="single" w:sz="4" w:space="0" w:color="auto"/>
            </w:tcBorders>
            <w:shd w:val="clear" w:color="993300" w:fill="FF0000"/>
            <w:noWrap/>
            <w:vAlign w:val="center"/>
            <w:hideMark/>
          </w:tcPr>
          <w:p w14:paraId="48849A1A" w14:textId="6316E2E8" w:rsidR="00B72A8F" w:rsidRPr="00B72A8F" w:rsidRDefault="00B72A8F" w:rsidP="00B72A8F">
            <w:pPr>
              <w:suppressAutoHyphens w:val="0"/>
              <w:autoSpaceDE/>
              <w:jc w:val="center"/>
              <w:rPr>
                <w:rFonts w:ascii="Calibri" w:hAnsi="Calibri" w:cs="Calibri"/>
                <w:color w:val="FFFFFF"/>
                <w:sz w:val="18"/>
                <w:szCs w:val="18"/>
                <w:lang w:eastAsia="cs-CZ"/>
              </w:rPr>
            </w:pPr>
          </w:p>
        </w:tc>
        <w:tc>
          <w:tcPr>
            <w:tcW w:w="1125" w:type="dxa"/>
            <w:tcBorders>
              <w:top w:val="nil"/>
              <w:left w:val="nil"/>
              <w:bottom w:val="single" w:sz="4" w:space="0" w:color="auto"/>
              <w:right w:val="single" w:sz="4" w:space="0" w:color="auto"/>
            </w:tcBorders>
            <w:shd w:val="clear" w:color="993300" w:fill="FF0000"/>
            <w:noWrap/>
            <w:vAlign w:val="center"/>
            <w:hideMark/>
          </w:tcPr>
          <w:p w14:paraId="2218BB1A" w14:textId="77777777" w:rsidR="00B72A8F" w:rsidRPr="00B72A8F" w:rsidRDefault="00B72A8F" w:rsidP="00B72A8F">
            <w:pPr>
              <w:suppressAutoHyphens w:val="0"/>
              <w:autoSpaceDE/>
              <w:jc w:val="center"/>
              <w:rPr>
                <w:rFonts w:ascii="Calibri" w:hAnsi="Calibri" w:cs="Calibri"/>
                <w:b/>
                <w:bCs/>
                <w:color w:val="FFFFFF"/>
                <w:sz w:val="18"/>
                <w:szCs w:val="18"/>
                <w:lang w:eastAsia="cs-CZ"/>
              </w:rPr>
            </w:pPr>
            <w:r w:rsidRPr="00B72A8F">
              <w:rPr>
                <w:rFonts w:ascii="Calibri" w:hAnsi="Calibri" w:cs="Calibri"/>
                <w:b/>
                <w:bCs/>
                <w:color w:val="FFFFFF"/>
                <w:sz w:val="18"/>
                <w:szCs w:val="18"/>
                <w:lang w:eastAsia="cs-CZ"/>
              </w:rPr>
              <w:t>2 294 293</w:t>
            </w:r>
          </w:p>
        </w:tc>
      </w:tr>
      <w:tr w:rsidR="00B72A8F" w:rsidRPr="00B72A8F" w14:paraId="0683CC45" w14:textId="77777777" w:rsidTr="003B0E2B">
        <w:trPr>
          <w:trHeight w:val="237"/>
        </w:trPr>
        <w:tc>
          <w:tcPr>
            <w:tcW w:w="7361" w:type="dxa"/>
            <w:tcBorders>
              <w:top w:val="nil"/>
              <w:left w:val="nil"/>
              <w:bottom w:val="nil"/>
              <w:right w:val="nil"/>
            </w:tcBorders>
            <w:shd w:val="clear" w:color="auto" w:fill="auto"/>
            <w:noWrap/>
            <w:vAlign w:val="bottom"/>
            <w:hideMark/>
          </w:tcPr>
          <w:p w14:paraId="7699D3DD" w14:textId="77777777" w:rsidR="00B72A8F" w:rsidRPr="00B72A8F" w:rsidRDefault="00B72A8F" w:rsidP="00B72A8F">
            <w:pPr>
              <w:suppressAutoHyphens w:val="0"/>
              <w:autoSpaceDE/>
              <w:jc w:val="right"/>
              <w:rPr>
                <w:rFonts w:ascii="Calibri" w:hAnsi="Calibri" w:cs="Calibri"/>
                <w:b/>
                <w:bCs/>
                <w:color w:val="FFFFFF"/>
                <w:sz w:val="18"/>
                <w:szCs w:val="18"/>
                <w:lang w:eastAsia="cs-CZ"/>
              </w:rPr>
            </w:pPr>
          </w:p>
        </w:tc>
        <w:tc>
          <w:tcPr>
            <w:tcW w:w="777" w:type="dxa"/>
            <w:tcBorders>
              <w:top w:val="nil"/>
              <w:left w:val="nil"/>
              <w:bottom w:val="nil"/>
              <w:right w:val="nil"/>
            </w:tcBorders>
            <w:shd w:val="clear" w:color="auto" w:fill="auto"/>
            <w:noWrap/>
            <w:vAlign w:val="center"/>
            <w:hideMark/>
          </w:tcPr>
          <w:p w14:paraId="0661C498" w14:textId="77777777" w:rsidR="00B72A8F" w:rsidRPr="00B72A8F" w:rsidRDefault="00B72A8F" w:rsidP="00B72A8F">
            <w:pPr>
              <w:suppressAutoHyphens w:val="0"/>
              <w:autoSpaceDE/>
              <w:jc w:val="center"/>
              <w:rPr>
                <w:lang w:eastAsia="cs-CZ"/>
              </w:rPr>
            </w:pPr>
          </w:p>
        </w:tc>
        <w:tc>
          <w:tcPr>
            <w:tcW w:w="561" w:type="dxa"/>
            <w:tcBorders>
              <w:top w:val="nil"/>
              <w:left w:val="nil"/>
              <w:bottom w:val="nil"/>
              <w:right w:val="nil"/>
            </w:tcBorders>
            <w:shd w:val="clear" w:color="auto" w:fill="auto"/>
            <w:noWrap/>
            <w:vAlign w:val="center"/>
            <w:hideMark/>
          </w:tcPr>
          <w:p w14:paraId="6FBF9FB5" w14:textId="77777777" w:rsidR="00B72A8F" w:rsidRPr="00B72A8F" w:rsidRDefault="00B72A8F" w:rsidP="00B72A8F">
            <w:pPr>
              <w:suppressAutoHyphens w:val="0"/>
              <w:autoSpaceDE/>
              <w:jc w:val="center"/>
              <w:rPr>
                <w:lang w:eastAsia="cs-CZ"/>
              </w:rPr>
            </w:pPr>
          </w:p>
        </w:tc>
        <w:tc>
          <w:tcPr>
            <w:tcW w:w="966" w:type="dxa"/>
            <w:tcBorders>
              <w:top w:val="nil"/>
              <w:left w:val="nil"/>
              <w:bottom w:val="nil"/>
              <w:right w:val="nil"/>
            </w:tcBorders>
            <w:shd w:val="clear" w:color="auto" w:fill="auto"/>
            <w:noWrap/>
            <w:vAlign w:val="center"/>
            <w:hideMark/>
          </w:tcPr>
          <w:p w14:paraId="255ECE34" w14:textId="77777777" w:rsidR="00B72A8F" w:rsidRPr="00B72A8F" w:rsidRDefault="00B72A8F" w:rsidP="00B72A8F">
            <w:pPr>
              <w:suppressAutoHyphens w:val="0"/>
              <w:autoSpaceDE/>
              <w:jc w:val="center"/>
              <w:rPr>
                <w:lang w:eastAsia="cs-CZ"/>
              </w:rPr>
            </w:pPr>
          </w:p>
        </w:tc>
        <w:tc>
          <w:tcPr>
            <w:tcW w:w="1125" w:type="dxa"/>
            <w:tcBorders>
              <w:top w:val="nil"/>
              <w:left w:val="nil"/>
              <w:bottom w:val="nil"/>
              <w:right w:val="nil"/>
            </w:tcBorders>
            <w:shd w:val="clear" w:color="auto" w:fill="auto"/>
            <w:noWrap/>
            <w:vAlign w:val="center"/>
            <w:hideMark/>
          </w:tcPr>
          <w:p w14:paraId="411966A6" w14:textId="77777777" w:rsidR="00B72A8F" w:rsidRPr="00B72A8F" w:rsidRDefault="00B72A8F" w:rsidP="00B72A8F">
            <w:pPr>
              <w:suppressAutoHyphens w:val="0"/>
              <w:autoSpaceDE/>
              <w:jc w:val="center"/>
              <w:rPr>
                <w:lang w:eastAsia="cs-CZ"/>
              </w:rPr>
            </w:pPr>
          </w:p>
        </w:tc>
      </w:tr>
      <w:tr w:rsidR="00B72A8F" w:rsidRPr="00B72A8F" w14:paraId="38445665" w14:textId="77777777" w:rsidTr="003B0E2B">
        <w:trPr>
          <w:trHeight w:val="237"/>
        </w:trPr>
        <w:tc>
          <w:tcPr>
            <w:tcW w:w="7361" w:type="dxa"/>
            <w:tcBorders>
              <w:top w:val="nil"/>
              <w:left w:val="nil"/>
              <w:bottom w:val="nil"/>
              <w:right w:val="nil"/>
            </w:tcBorders>
            <w:shd w:val="clear" w:color="auto" w:fill="auto"/>
            <w:noWrap/>
            <w:vAlign w:val="bottom"/>
            <w:hideMark/>
          </w:tcPr>
          <w:p w14:paraId="09401E01" w14:textId="054DAEC5" w:rsidR="00B72A8F" w:rsidRPr="00B72A8F" w:rsidRDefault="00B72A8F" w:rsidP="00B72A8F">
            <w:pPr>
              <w:suppressAutoHyphens w:val="0"/>
              <w:autoSpaceDE/>
              <w:rPr>
                <w:rFonts w:ascii="Calibri" w:hAnsi="Calibri" w:cs="Calibri"/>
                <w:b/>
                <w:bCs/>
                <w:color w:val="000000"/>
                <w:sz w:val="18"/>
                <w:szCs w:val="18"/>
                <w:lang w:eastAsia="cs-CZ"/>
              </w:rPr>
            </w:pPr>
            <w:r w:rsidRPr="00B72A8F">
              <w:rPr>
                <w:rFonts w:ascii="Calibri" w:hAnsi="Calibri" w:cs="Calibri"/>
                <w:b/>
                <w:bCs/>
                <w:color w:val="000000"/>
                <w:sz w:val="18"/>
                <w:szCs w:val="18"/>
                <w:lang w:eastAsia="cs-CZ"/>
              </w:rPr>
              <w:t>Cenová nabídka nezahrnuje připojení na distribuční soustavu, které bude vyúčtováno dle</w:t>
            </w:r>
            <w:r>
              <w:rPr>
                <w:rFonts w:ascii="Calibri" w:hAnsi="Calibri" w:cs="Calibri"/>
                <w:b/>
                <w:bCs/>
                <w:color w:val="000000"/>
                <w:sz w:val="18"/>
                <w:szCs w:val="18"/>
                <w:lang w:eastAsia="cs-CZ"/>
              </w:rPr>
              <w:t xml:space="preserve"> </w:t>
            </w:r>
            <w:r w:rsidRPr="00B72A8F">
              <w:rPr>
                <w:rFonts w:ascii="Calibri" w:hAnsi="Calibri" w:cs="Calibri"/>
                <w:b/>
                <w:bCs/>
                <w:color w:val="000000"/>
                <w:sz w:val="18"/>
                <w:szCs w:val="18"/>
                <w:lang w:eastAsia="cs-CZ"/>
              </w:rPr>
              <w:t>skutečných nákladů.</w:t>
            </w:r>
          </w:p>
        </w:tc>
        <w:tc>
          <w:tcPr>
            <w:tcW w:w="777" w:type="dxa"/>
            <w:tcBorders>
              <w:top w:val="nil"/>
              <w:left w:val="nil"/>
              <w:bottom w:val="nil"/>
              <w:right w:val="nil"/>
            </w:tcBorders>
            <w:shd w:val="clear" w:color="auto" w:fill="auto"/>
            <w:noWrap/>
            <w:vAlign w:val="bottom"/>
            <w:hideMark/>
          </w:tcPr>
          <w:p w14:paraId="7BCBC2E8" w14:textId="77777777" w:rsidR="00B72A8F" w:rsidRPr="00B72A8F" w:rsidRDefault="00B72A8F" w:rsidP="00B72A8F">
            <w:pPr>
              <w:suppressAutoHyphens w:val="0"/>
              <w:autoSpaceDE/>
              <w:rPr>
                <w:rFonts w:ascii="Calibri" w:hAnsi="Calibri" w:cs="Calibri"/>
                <w:b/>
                <w:bCs/>
                <w:color w:val="000000"/>
                <w:sz w:val="18"/>
                <w:szCs w:val="18"/>
                <w:lang w:eastAsia="cs-CZ"/>
              </w:rPr>
            </w:pPr>
          </w:p>
        </w:tc>
        <w:tc>
          <w:tcPr>
            <w:tcW w:w="561" w:type="dxa"/>
            <w:tcBorders>
              <w:top w:val="nil"/>
              <w:left w:val="nil"/>
              <w:bottom w:val="nil"/>
              <w:right w:val="nil"/>
            </w:tcBorders>
            <w:shd w:val="clear" w:color="auto" w:fill="auto"/>
            <w:noWrap/>
            <w:vAlign w:val="bottom"/>
            <w:hideMark/>
          </w:tcPr>
          <w:p w14:paraId="53014779" w14:textId="77777777" w:rsidR="00B72A8F" w:rsidRPr="00B72A8F" w:rsidRDefault="00B72A8F" w:rsidP="00B72A8F">
            <w:pPr>
              <w:suppressAutoHyphens w:val="0"/>
              <w:autoSpaceDE/>
              <w:rPr>
                <w:lang w:eastAsia="cs-CZ"/>
              </w:rPr>
            </w:pPr>
          </w:p>
        </w:tc>
        <w:tc>
          <w:tcPr>
            <w:tcW w:w="966" w:type="dxa"/>
            <w:tcBorders>
              <w:top w:val="nil"/>
              <w:left w:val="nil"/>
              <w:bottom w:val="nil"/>
              <w:right w:val="nil"/>
            </w:tcBorders>
            <w:shd w:val="clear" w:color="auto" w:fill="auto"/>
            <w:noWrap/>
            <w:vAlign w:val="bottom"/>
            <w:hideMark/>
          </w:tcPr>
          <w:p w14:paraId="731FDD46" w14:textId="77777777" w:rsidR="00B72A8F" w:rsidRPr="00B72A8F" w:rsidRDefault="00B72A8F" w:rsidP="00B72A8F">
            <w:pPr>
              <w:suppressAutoHyphens w:val="0"/>
              <w:autoSpaceDE/>
              <w:jc w:val="center"/>
              <w:rPr>
                <w:lang w:eastAsia="cs-CZ"/>
              </w:rPr>
            </w:pPr>
          </w:p>
        </w:tc>
        <w:tc>
          <w:tcPr>
            <w:tcW w:w="1125" w:type="dxa"/>
            <w:tcBorders>
              <w:top w:val="nil"/>
              <w:left w:val="nil"/>
              <w:bottom w:val="nil"/>
              <w:right w:val="nil"/>
            </w:tcBorders>
            <w:shd w:val="clear" w:color="auto" w:fill="auto"/>
            <w:noWrap/>
            <w:vAlign w:val="bottom"/>
            <w:hideMark/>
          </w:tcPr>
          <w:p w14:paraId="2878AAFC" w14:textId="77777777" w:rsidR="00B72A8F" w:rsidRPr="00B72A8F" w:rsidRDefault="00B72A8F" w:rsidP="00B72A8F">
            <w:pPr>
              <w:suppressAutoHyphens w:val="0"/>
              <w:autoSpaceDE/>
              <w:jc w:val="right"/>
              <w:rPr>
                <w:lang w:eastAsia="cs-CZ"/>
              </w:rPr>
            </w:pPr>
          </w:p>
        </w:tc>
      </w:tr>
    </w:tbl>
    <w:p w14:paraId="42F5E6F5" w14:textId="77777777" w:rsidR="002B4ACE" w:rsidRDefault="002B4ACE" w:rsidP="00B72A8F">
      <w:pPr>
        <w:pBdr>
          <w:top w:val="nil"/>
          <w:left w:val="nil"/>
          <w:bottom w:val="nil"/>
          <w:right w:val="nil"/>
          <w:between w:val="nil"/>
        </w:pBdr>
        <w:spacing w:before="240"/>
        <w:jc w:val="both"/>
        <w:rPr>
          <w:rFonts w:ascii="Arial Narrow" w:hAnsi="Arial Narrow"/>
          <w:color w:val="000000"/>
        </w:rPr>
      </w:pPr>
    </w:p>
    <w:sectPr w:rsidR="002B4ACE" w:rsidSect="002B4ACE">
      <w:footerReference w:type="default" r:id="rId12"/>
      <w:pgSz w:w="12240" w:h="15840"/>
      <w:pgMar w:top="720" w:right="720" w:bottom="720" w:left="720" w:header="708" w:footer="5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FFD3" w14:textId="77777777" w:rsidR="005111C4" w:rsidRDefault="005111C4">
      <w:r>
        <w:separator/>
      </w:r>
    </w:p>
  </w:endnote>
  <w:endnote w:type="continuationSeparator" w:id="0">
    <w:p w14:paraId="62359E7E" w14:textId="77777777" w:rsidR="005111C4" w:rsidRDefault="0051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FF8" w14:textId="131DB253" w:rsidR="000C0F28" w:rsidRPr="00790B5B" w:rsidRDefault="000C0F28">
    <w:pPr>
      <w:pStyle w:val="Zkladntext"/>
      <w:jc w:val="center"/>
      <w:rPr>
        <w:rFonts w:ascii="Arial Narrow" w:hAnsi="Arial Narrow" w:cs="Arial Narrow"/>
        <w:sz w:val="16"/>
        <w:szCs w:val="22"/>
      </w:rPr>
    </w:pPr>
    <w:r w:rsidRPr="00790B5B">
      <w:rPr>
        <w:rFonts w:ascii="Arial Narrow" w:hAnsi="Arial Narrow" w:cs="Arial Narrow"/>
        <w:sz w:val="16"/>
        <w:szCs w:val="22"/>
      </w:rPr>
      <w:fldChar w:fldCharType="begin"/>
    </w:r>
    <w:r w:rsidRPr="00790B5B">
      <w:rPr>
        <w:rFonts w:ascii="Arial Narrow" w:hAnsi="Arial Narrow" w:cs="Arial Narrow"/>
        <w:sz w:val="16"/>
        <w:szCs w:val="22"/>
      </w:rPr>
      <w:instrText>PAGE   \* MERGEFORMAT</w:instrText>
    </w:r>
    <w:r w:rsidRPr="00790B5B">
      <w:rPr>
        <w:rFonts w:ascii="Arial Narrow" w:hAnsi="Arial Narrow" w:cs="Arial Narrow"/>
        <w:sz w:val="16"/>
        <w:szCs w:val="22"/>
      </w:rPr>
      <w:fldChar w:fldCharType="separate"/>
    </w:r>
    <w:r w:rsidR="008125FE">
      <w:rPr>
        <w:rFonts w:ascii="Arial Narrow" w:hAnsi="Arial Narrow" w:cs="Arial Narrow"/>
        <w:noProof/>
        <w:sz w:val="16"/>
        <w:szCs w:val="22"/>
      </w:rPr>
      <w:t>12</w:t>
    </w:r>
    <w:r w:rsidRPr="00790B5B">
      <w:rPr>
        <w:rFonts w:ascii="Arial Narrow" w:hAnsi="Arial Narrow" w:cs="Arial Narrow"/>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E481" w14:textId="77777777" w:rsidR="005111C4" w:rsidRDefault="005111C4">
      <w:r>
        <w:separator/>
      </w:r>
    </w:p>
  </w:footnote>
  <w:footnote w:type="continuationSeparator" w:id="0">
    <w:p w14:paraId="6E311F71" w14:textId="77777777" w:rsidR="005111C4" w:rsidRDefault="00511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0"/>
        </w:tabs>
        <w:ind w:left="720" w:hanging="360"/>
      </w:pPr>
      <w:rPr>
        <w:rFonts w:ascii="Arial Narrow" w:hAnsi="Arial Narrow"/>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multilevel"/>
    <w:tmpl w:val="ACF83A62"/>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062"/>
        </w:tabs>
        <w:ind w:left="2062"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6" w15:restartNumberingAfterBreak="0">
    <w:nsid w:val="00000007"/>
    <w:multiLevelType w:val="multilevel"/>
    <w:tmpl w:val="92A0A194"/>
    <w:name w:val="WW8Num7"/>
    <w:lvl w:ilvl="0">
      <w:start w:val="3"/>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02B87BDB"/>
    <w:multiLevelType w:val="hybridMultilevel"/>
    <w:tmpl w:val="BF50D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B13370"/>
    <w:multiLevelType w:val="multilevel"/>
    <w:tmpl w:val="19485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A22CDA"/>
    <w:multiLevelType w:val="hybridMultilevel"/>
    <w:tmpl w:val="AD5640E0"/>
    <w:lvl w:ilvl="0" w:tplc="23D03C90">
      <w:numFmt w:val="bullet"/>
      <w:lvlText w:val="-"/>
      <w:lvlJc w:val="left"/>
      <w:pPr>
        <w:ind w:left="1068" w:hanging="360"/>
      </w:pPr>
      <w:rPr>
        <w:rFonts w:ascii="Arial Narrow" w:eastAsia="Times New Roman" w:hAnsi="Arial Narrow"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0AA0297"/>
    <w:multiLevelType w:val="multilevel"/>
    <w:tmpl w:val="08948C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091BC4"/>
    <w:multiLevelType w:val="multilevel"/>
    <w:tmpl w:val="830E424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DC3439"/>
    <w:multiLevelType w:val="multilevel"/>
    <w:tmpl w:val="378A1C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901EB0"/>
    <w:multiLevelType w:val="multilevel"/>
    <w:tmpl w:val="3792687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3A2D1D"/>
    <w:multiLevelType w:val="multilevel"/>
    <w:tmpl w:val="8E7CD7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FD4EBC"/>
    <w:multiLevelType w:val="multilevel"/>
    <w:tmpl w:val="9ED86A48"/>
    <w:lvl w:ilvl="0">
      <w:start w:val="1"/>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720" w:hanging="72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080" w:hanging="108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18" w15:restartNumberingAfterBreak="0">
    <w:nsid w:val="19F57943"/>
    <w:multiLevelType w:val="hybridMultilevel"/>
    <w:tmpl w:val="827AE3A2"/>
    <w:lvl w:ilvl="0" w:tplc="04050017">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9" w15:restartNumberingAfterBreak="0">
    <w:nsid w:val="1C121087"/>
    <w:multiLevelType w:val="hybridMultilevel"/>
    <w:tmpl w:val="603EAB7A"/>
    <w:lvl w:ilvl="0" w:tplc="2068A020">
      <w:start w:val="1"/>
      <w:numFmt w:val="lowerLetter"/>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1DD34F42"/>
    <w:multiLevelType w:val="multilevel"/>
    <w:tmpl w:val="6406C54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884E64"/>
    <w:multiLevelType w:val="hybridMultilevel"/>
    <w:tmpl w:val="830E559C"/>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20980F63"/>
    <w:multiLevelType w:val="hybridMultilevel"/>
    <w:tmpl w:val="FE0A75FA"/>
    <w:lvl w:ilvl="0" w:tplc="82E4F550">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053D8E"/>
    <w:multiLevelType w:val="multilevel"/>
    <w:tmpl w:val="40042F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4A500B3"/>
    <w:multiLevelType w:val="multilevel"/>
    <w:tmpl w:val="69EC156A"/>
    <w:lvl w:ilvl="0">
      <w:start w:val="16"/>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883B07"/>
    <w:multiLevelType w:val="multilevel"/>
    <w:tmpl w:val="6D2E05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7DF5326"/>
    <w:multiLevelType w:val="hybridMultilevel"/>
    <w:tmpl w:val="45F0616C"/>
    <w:lvl w:ilvl="0" w:tplc="00000001">
      <w:start w:val="5"/>
      <w:numFmt w:val="bullet"/>
      <w:lvlText w:val="-"/>
      <w:lvlJc w:val="left"/>
      <w:pPr>
        <w:ind w:left="720" w:hanging="360"/>
      </w:pPr>
      <w:rPr>
        <w:rFonts w:ascii="Arial Narrow" w:hAnsi="Arial Narrow"/>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312779"/>
    <w:multiLevelType w:val="multilevel"/>
    <w:tmpl w:val="06228DC8"/>
    <w:lvl w:ilvl="0">
      <w:start w:val="11"/>
      <w:numFmt w:val="decimal"/>
      <w:lvlText w:val="%1."/>
      <w:lvlJc w:val="left"/>
      <w:pPr>
        <w:ind w:left="400" w:hanging="400"/>
      </w:pPr>
      <w:rPr>
        <w:rFonts w:eastAsia="Times New Roman" w:cs="Times New Roman" w:hint="default"/>
        <w:color w:val="000000"/>
      </w:rPr>
    </w:lvl>
    <w:lvl w:ilvl="1">
      <w:start w:val="5"/>
      <w:numFmt w:val="decimal"/>
      <w:lvlText w:val="%1.%2."/>
      <w:lvlJc w:val="left"/>
      <w:pPr>
        <w:ind w:left="400" w:hanging="40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080" w:hanging="108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440" w:hanging="1440"/>
      </w:pPr>
      <w:rPr>
        <w:rFonts w:eastAsia="Times New Roman" w:cs="Times New Roman" w:hint="default"/>
        <w:color w:val="000000"/>
      </w:rPr>
    </w:lvl>
  </w:abstractNum>
  <w:abstractNum w:abstractNumId="28" w15:restartNumberingAfterBreak="0">
    <w:nsid w:val="288243EA"/>
    <w:multiLevelType w:val="hybridMultilevel"/>
    <w:tmpl w:val="12AED962"/>
    <w:lvl w:ilvl="0" w:tplc="A356858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9" w15:restartNumberingAfterBreak="0">
    <w:nsid w:val="2A1A5EFE"/>
    <w:multiLevelType w:val="multilevel"/>
    <w:tmpl w:val="7F8A3F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EC4F94"/>
    <w:multiLevelType w:val="multilevel"/>
    <w:tmpl w:val="4FD06D5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2C6FCD"/>
    <w:multiLevelType w:val="multilevel"/>
    <w:tmpl w:val="6F0220C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879"/>
        </w:tabs>
        <w:ind w:left="879"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D2311A"/>
    <w:multiLevelType w:val="multilevel"/>
    <w:tmpl w:val="E7CC456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15:restartNumberingAfterBreak="0">
    <w:nsid w:val="46393E63"/>
    <w:multiLevelType w:val="hybridMultilevel"/>
    <w:tmpl w:val="90549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751C03"/>
    <w:multiLevelType w:val="multilevel"/>
    <w:tmpl w:val="B32A09B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5" w15:restartNumberingAfterBreak="0">
    <w:nsid w:val="54E469C5"/>
    <w:multiLevelType w:val="multilevel"/>
    <w:tmpl w:val="13424F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7662864"/>
    <w:multiLevelType w:val="multilevel"/>
    <w:tmpl w:val="0CA442DC"/>
    <w:lvl w:ilvl="0">
      <w:start w:val="1"/>
      <w:numFmt w:val="decimal"/>
      <w:pStyle w:val="bh1"/>
      <w:lvlText w:val="%1."/>
      <w:lvlJc w:val="left"/>
      <w:pPr>
        <w:tabs>
          <w:tab w:val="num" w:pos="720"/>
        </w:tabs>
        <w:ind w:left="720" w:hanging="720"/>
      </w:pPr>
      <w:rPr>
        <w:rFonts w:cs="Times New Roman"/>
      </w:rPr>
    </w:lvl>
    <w:lvl w:ilvl="1">
      <w:start w:val="1"/>
      <w:numFmt w:val="decimal"/>
      <w:pStyle w:val="bh2"/>
      <w:lvlText w:val="%1.%2."/>
      <w:lvlJc w:val="left"/>
      <w:pPr>
        <w:tabs>
          <w:tab w:val="num" w:pos="720"/>
        </w:tabs>
        <w:ind w:left="720" w:hanging="720"/>
      </w:pPr>
      <w:rPr>
        <w:rFonts w:cs="Times New Roman"/>
      </w:rPr>
    </w:lvl>
    <w:lvl w:ilvl="2">
      <w:start w:val="1"/>
      <w:numFmt w:val="lowerLetter"/>
      <w:pStyle w:val="bh3"/>
      <w:lvlText w:val="(%3)"/>
      <w:lvlJc w:val="left"/>
      <w:pPr>
        <w:tabs>
          <w:tab w:val="num" w:pos="1571"/>
        </w:tabs>
        <w:ind w:left="1571" w:hanging="720"/>
      </w:pPr>
      <w:rPr>
        <w:rFonts w:cs="Times New Roman"/>
      </w:rPr>
    </w:lvl>
    <w:lvl w:ilvl="3">
      <w:start w:val="1"/>
      <w:numFmt w:val="lowerRoman"/>
      <w:pStyle w:val="bh4"/>
      <w:lvlText w:val="%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7" w15:restartNumberingAfterBreak="0">
    <w:nsid w:val="5794135E"/>
    <w:multiLevelType w:val="multilevel"/>
    <w:tmpl w:val="7C66E0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79D7824"/>
    <w:multiLevelType w:val="multilevel"/>
    <w:tmpl w:val="5AD61DD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6112E6"/>
    <w:multiLevelType w:val="multilevel"/>
    <w:tmpl w:val="8D86C0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D717DB4"/>
    <w:multiLevelType w:val="multilevel"/>
    <w:tmpl w:val="6B7AB5D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1827211"/>
    <w:multiLevelType w:val="hybridMultilevel"/>
    <w:tmpl w:val="CE88D1BA"/>
    <w:lvl w:ilvl="0" w:tplc="79788664">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3F450B1"/>
    <w:multiLevelType w:val="multilevel"/>
    <w:tmpl w:val="C1EE7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4526875"/>
    <w:multiLevelType w:val="multilevel"/>
    <w:tmpl w:val="338CE9D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4" w15:restartNumberingAfterBreak="0">
    <w:nsid w:val="6492762A"/>
    <w:multiLevelType w:val="multilevel"/>
    <w:tmpl w:val="F0ACA8E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E97653E"/>
    <w:multiLevelType w:val="multilevel"/>
    <w:tmpl w:val="667AC50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AE4573"/>
    <w:multiLevelType w:val="multilevel"/>
    <w:tmpl w:val="95627AF6"/>
    <w:lvl w:ilvl="0">
      <w:start w:val="1"/>
      <w:numFmt w:val="decimal"/>
      <w:lvlText w:val="%1."/>
      <w:lvlJc w:val="left"/>
      <w:pPr>
        <w:ind w:left="360" w:hanging="360"/>
      </w:pPr>
      <w:rPr>
        <w:rFonts w:cs="Times New Roman"/>
        <w:b/>
        <w:i w:val="0"/>
        <w:caps/>
        <w:strike w:val="0"/>
        <w:dstrike w:val="0"/>
        <w:vanish w:val="0"/>
        <w:webHidden w:val="0"/>
        <w:color w:val="000000"/>
        <w:sz w:val="22"/>
        <w:szCs w:val="22"/>
        <w:u w:val="none"/>
        <w:effect w:val="none"/>
        <w:vertAlign w:val="baseline"/>
        <w:specVanish w:val="0"/>
      </w:rPr>
    </w:lvl>
    <w:lvl w:ilvl="1">
      <w:start w:val="1"/>
      <w:numFmt w:val="decimal"/>
      <w:isLgl/>
      <w:lvlText w:val="%1.%2."/>
      <w:lvlJc w:val="left"/>
      <w:pPr>
        <w:ind w:left="720" w:hanging="720"/>
      </w:pPr>
      <w:rPr>
        <w:rFonts w:cs="Times New Roman"/>
        <w:i w:val="0"/>
      </w:rPr>
    </w:lvl>
    <w:lvl w:ilvl="2">
      <w:start w:val="1"/>
      <w:numFmt w:val="decimal"/>
      <w:isLgl/>
      <w:lvlText w:val="%1.%2.%3."/>
      <w:lvlJc w:val="left"/>
      <w:pPr>
        <w:ind w:left="1440" w:hanging="720"/>
      </w:pPr>
      <w:rPr>
        <w:rFonts w:cs="Times New Roman"/>
        <w:sz w:val="22"/>
        <w:szCs w:val="22"/>
      </w:rPr>
    </w:lvl>
    <w:lvl w:ilvl="3">
      <w:start w:val="1"/>
      <w:numFmt w:val="decimal"/>
      <w:isLgl/>
      <w:lvlText w:val="%1.%2.%3.%4."/>
      <w:lvlJc w:val="left"/>
      <w:pPr>
        <w:ind w:left="2160" w:hanging="108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3240" w:hanging="144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4320" w:hanging="1800"/>
      </w:pPr>
      <w:rPr>
        <w:rFonts w:cs="Times New Roman"/>
      </w:rPr>
    </w:lvl>
    <w:lvl w:ilvl="8">
      <w:start w:val="1"/>
      <w:numFmt w:val="decimal"/>
      <w:isLgl/>
      <w:lvlText w:val="%1.%2.%3.%4.%5.%6.%7.%8.%9."/>
      <w:lvlJc w:val="left"/>
      <w:pPr>
        <w:ind w:left="4680" w:hanging="1800"/>
      </w:pPr>
      <w:rPr>
        <w:rFonts w:cs="Times New Roman"/>
      </w:rPr>
    </w:lvl>
  </w:abstractNum>
  <w:abstractNum w:abstractNumId="47" w15:restartNumberingAfterBreak="0">
    <w:nsid w:val="715475CD"/>
    <w:multiLevelType w:val="hybridMultilevel"/>
    <w:tmpl w:val="0D54C1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8" w15:restartNumberingAfterBreak="0">
    <w:nsid w:val="745A7AD1"/>
    <w:multiLevelType w:val="multilevel"/>
    <w:tmpl w:val="FAF8AF4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A3271A"/>
    <w:multiLevelType w:val="hybridMultilevel"/>
    <w:tmpl w:val="ABB245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256F9C"/>
    <w:multiLevelType w:val="multilevel"/>
    <w:tmpl w:val="F6560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94C2F1E"/>
    <w:multiLevelType w:val="multilevel"/>
    <w:tmpl w:val="AE987CD8"/>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2" w15:restartNumberingAfterBreak="0">
    <w:nsid w:val="7CBA3AB9"/>
    <w:multiLevelType w:val="multilevel"/>
    <w:tmpl w:val="C510A2B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F50015D"/>
    <w:multiLevelType w:val="hybridMultilevel"/>
    <w:tmpl w:val="4C9A4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4156229">
    <w:abstractNumId w:val="0"/>
  </w:num>
  <w:num w:numId="2" w16cid:durableId="1346788794">
    <w:abstractNumId w:val="1"/>
  </w:num>
  <w:num w:numId="3" w16cid:durableId="1664963749">
    <w:abstractNumId w:val="2"/>
  </w:num>
  <w:num w:numId="4" w16cid:durableId="499001804">
    <w:abstractNumId w:val="3"/>
  </w:num>
  <w:num w:numId="5" w16cid:durableId="1105729388">
    <w:abstractNumId w:val="4"/>
  </w:num>
  <w:num w:numId="6" w16cid:durableId="55444962">
    <w:abstractNumId w:val="5"/>
  </w:num>
  <w:num w:numId="7" w16cid:durableId="146096163">
    <w:abstractNumId w:val="6"/>
  </w:num>
  <w:num w:numId="8" w16cid:durableId="1176532086">
    <w:abstractNumId w:val="7"/>
  </w:num>
  <w:num w:numId="9" w16cid:durableId="1945574951">
    <w:abstractNumId w:val="8"/>
  </w:num>
  <w:num w:numId="10" w16cid:durableId="1640459443">
    <w:abstractNumId w:val="0"/>
  </w:num>
  <w:num w:numId="11" w16cid:durableId="2125803675">
    <w:abstractNumId w:val="41"/>
  </w:num>
  <w:num w:numId="12" w16cid:durableId="646125614">
    <w:abstractNumId w:val="17"/>
  </w:num>
  <w:num w:numId="13" w16cid:durableId="1645620907">
    <w:abstractNumId w:val="50"/>
  </w:num>
  <w:num w:numId="14" w16cid:durableId="692804715">
    <w:abstractNumId w:val="43"/>
  </w:num>
  <w:num w:numId="15" w16cid:durableId="1284002799">
    <w:abstractNumId w:val="14"/>
  </w:num>
  <w:num w:numId="16" w16cid:durableId="1394305332">
    <w:abstractNumId w:val="51"/>
  </w:num>
  <w:num w:numId="17" w16cid:durableId="1232502043">
    <w:abstractNumId w:val="28"/>
  </w:num>
  <w:num w:numId="18" w16cid:durableId="2006397287">
    <w:abstractNumId w:val="35"/>
  </w:num>
  <w:num w:numId="19" w16cid:durableId="1537310245">
    <w:abstractNumId w:val="37"/>
  </w:num>
  <w:num w:numId="20" w16cid:durableId="1701590655">
    <w:abstractNumId w:val="32"/>
  </w:num>
  <w:num w:numId="21" w16cid:durableId="2014723548">
    <w:abstractNumId w:val="23"/>
  </w:num>
  <w:num w:numId="22" w16cid:durableId="1945844930">
    <w:abstractNumId w:val="25"/>
  </w:num>
  <w:num w:numId="23" w16cid:durableId="62679746">
    <w:abstractNumId w:val="39"/>
  </w:num>
  <w:num w:numId="24" w16cid:durableId="1413166319">
    <w:abstractNumId w:val="42"/>
  </w:num>
  <w:num w:numId="25" w16cid:durableId="1226338128">
    <w:abstractNumId w:val="53"/>
  </w:num>
  <w:num w:numId="26" w16cid:durableId="1441871671">
    <w:abstractNumId w:val="9"/>
  </w:num>
  <w:num w:numId="27" w16cid:durableId="2128696918">
    <w:abstractNumId w:val="10"/>
  </w:num>
  <w:num w:numId="28" w16cid:durableId="1941450916">
    <w:abstractNumId w:val="30"/>
  </w:num>
  <w:num w:numId="29" w16cid:durableId="273831404">
    <w:abstractNumId w:val="44"/>
  </w:num>
  <w:num w:numId="30" w16cid:durableId="1314260126">
    <w:abstractNumId w:val="34"/>
  </w:num>
  <w:num w:numId="31" w16cid:durableId="534583560">
    <w:abstractNumId w:val="38"/>
  </w:num>
  <w:num w:numId="32" w16cid:durableId="785391796">
    <w:abstractNumId w:val="29"/>
  </w:num>
  <w:num w:numId="33" w16cid:durableId="509098989">
    <w:abstractNumId w:val="47"/>
  </w:num>
  <w:num w:numId="34" w16cid:durableId="907423653">
    <w:abstractNumId w:val="11"/>
  </w:num>
  <w:num w:numId="35" w16cid:durableId="14518204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4877876">
    <w:abstractNumId w:val="31"/>
  </w:num>
  <w:num w:numId="37" w16cid:durableId="2069526867">
    <w:abstractNumId w:val="27"/>
  </w:num>
  <w:num w:numId="38" w16cid:durableId="1403522357">
    <w:abstractNumId w:val="33"/>
  </w:num>
  <w:num w:numId="39" w16cid:durableId="1661151731">
    <w:abstractNumId w:val="48"/>
  </w:num>
  <w:num w:numId="40" w16cid:durableId="653677090">
    <w:abstractNumId w:val="19"/>
  </w:num>
  <w:num w:numId="41" w16cid:durableId="522592451">
    <w:abstractNumId w:val="16"/>
  </w:num>
  <w:num w:numId="42" w16cid:durableId="1601059924">
    <w:abstractNumId w:val="52"/>
  </w:num>
  <w:num w:numId="43" w16cid:durableId="333805103">
    <w:abstractNumId w:val="12"/>
  </w:num>
  <w:num w:numId="44" w16cid:durableId="1696150738">
    <w:abstractNumId w:val="20"/>
  </w:num>
  <w:num w:numId="45" w16cid:durableId="1823279190">
    <w:abstractNumId w:val="13"/>
  </w:num>
  <w:num w:numId="46" w16cid:durableId="1260137869">
    <w:abstractNumId w:val="40"/>
  </w:num>
  <w:num w:numId="47" w16cid:durableId="475495690">
    <w:abstractNumId w:val="15"/>
  </w:num>
  <w:num w:numId="48" w16cid:durableId="263848474">
    <w:abstractNumId w:val="45"/>
  </w:num>
  <w:num w:numId="49" w16cid:durableId="965694673">
    <w:abstractNumId w:val="24"/>
  </w:num>
  <w:num w:numId="50" w16cid:durableId="1396663086">
    <w:abstractNumId w:val="18"/>
  </w:num>
  <w:num w:numId="51" w16cid:durableId="1875069605">
    <w:abstractNumId w:val="22"/>
  </w:num>
  <w:num w:numId="52" w16cid:durableId="109132140">
    <w:abstractNumId w:val="21"/>
  </w:num>
  <w:num w:numId="53" w16cid:durableId="476653257">
    <w:abstractNumId w:val="26"/>
  </w:num>
  <w:num w:numId="54" w16cid:durableId="603533869">
    <w:abstractNumId w:val="49"/>
  </w:num>
  <w:num w:numId="55" w16cid:durableId="4112428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D6"/>
    <w:rsid w:val="00002B10"/>
    <w:rsid w:val="00003F48"/>
    <w:rsid w:val="0000414D"/>
    <w:rsid w:val="00004164"/>
    <w:rsid w:val="000041E0"/>
    <w:rsid w:val="000041ED"/>
    <w:rsid w:val="000047E9"/>
    <w:rsid w:val="000064D9"/>
    <w:rsid w:val="000104E2"/>
    <w:rsid w:val="000117A1"/>
    <w:rsid w:val="000131B9"/>
    <w:rsid w:val="000142B5"/>
    <w:rsid w:val="0002233F"/>
    <w:rsid w:val="0002234A"/>
    <w:rsid w:val="00027907"/>
    <w:rsid w:val="00030CC9"/>
    <w:rsid w:val="00031083"/>
    <w:rsid w:val="000334D6"/>
    <w:rsid w:val="0003591C"/>
    <w:rsid w:val="00035D66"/>
    <w:rsid w:val="0003613D"/>
    <w:rsid w:val="00042594"/>
    <w:rsid w:val="00045EEC"/>
    <w:rsid w:val="000528B2"/>
    <w:rsid w:val="00053D4A"/>
    <w:rsid w:val="00053DF0"/>
    <w:rsid w:val="0005518C"/>
    <w:rsid w:val="00055681"/>
    <w:rsid w:val="000559B8"/>
    <w:rsid w:val="00060FFB"/>
    <w:rsid w:val="00066215"/>
    <w:rsid w:val="000664A2"/>
    <w:rsid w:val="0006706E"/>
    <w:rsid w:val="00067F9C"/>
    <w:rsid w:val="00071861"/>
    <w:rsid w:val="00073558"/>
    <w:rsid w:val="00076A3D"/>
    <w:rsid w:val="00077C69"/>
    <w:rsid w:val="00077E7B"/>
    <w:rsid w:val="000816D6"/>
    <w:rsid w:val="00083107"/>
    <w:rsid w:val="00087A6D"/>
    <w:rsid w:val="000915C8"/>
    <w:rsid w:val="000935BB"/>
    <w:rsid w:val="00093C36"/>
    <w:rsid w:val="00094C7E"/>
    <w:rsid w:val="00095B29"/>
    <w:rsid w:val="000A36FB"/>
    <w:rsid w:val="000A5545"/>
    <w:rsid w:val="000A59F7"/>
    <w:rsid w:val="000A5D35"/>
    <w:rsid w:val="000A63B9"/>
    <w:rsid w:val="000B29FC"/>
    <w:rsid w:val="000B3C54"/>
    <w:rsid w:val="000B75F1"/>
    <w:rsid w:val="000C0F28"/>
    <w:rsid w:val="000C15A8"/>
    <w:rsid w:val="000C40D0"/>
    <w:rsid w:val="000D190B"/>
    <w:rsid w:val="000D204E"/>
    <w:rsid w:val="000D2912"/>
    <w:rsid w:val="000D2B02"/>
    <w:rsid w:val="000D43E7"/>
    <w:rsid w:val="000E0AAF"/>
    <w:rsid w:val="000E28DC"/>
    <w:rsid w:val="000F5BBE"/>
    <w:rsid w:val="000F6A1E"/>
    <w:rsid w:val="001006B3"/>
    <w:rsid w:val="0010384B"/>
    <w:rsid w:val="00105E7A"/>
    <w:rsid w:val="001104EE"/>
    <w:rsid w:val="00112538"/>
    <w:rsid w:val="0011288F"/>
    <w:rsid w:val="00114DEA"/>
    <w:rsid w:val="001150C9"/>
    <w:rsid w:val="00121F8A"/>
    <w:rsid w:val="00124DF8"/>
    <w:rsid w:val="00132366"/>
    <w:rsid w:val="0013500E"/>
    <w:rsid w:val="0013511B"/>
    <w:rsid w:val="00136CB6"/>
    <w:rsid w:val="001370A2"/>
    <w:rsid w:val="00137181"/>
    <w:rsid w:val="001409E7"/>
    <w:rsid w:val="0015146D"/>
    <w:rsid w:val="00151D25"/>
    <w:rsid w:val="00152FB4"/>
    <w:rsid w:val="00154446"/>
    <w:rsid w:val="00154549"/>
    <w:rsid w:val="00154D68"/>
    <w:rsid w:val="00154FED"/>
    <w:rsid w:val="001562ED"/>
    <w:rsid w:val="00157398"/>
    <w:rsid w:val="00162A59"/>
    <w:rsid w:val="0016440C"/>
    <w:rsid w:val="001650A0"/>
    <w:rsid w:val="0016559D"/>
    <w:rsid w:val="00166CD4"/>
    <w:rsid w:val="001679D0"/>
    <w:rsid w:val="00167E32"/>
    <w:rsid w:val="00172AC5"/>
    <w:rsid w:val="00172DFD"/>
    <w:rsid w:val="001742FD"/>
    <w:rsid w:val="00174730"/>
    <w:rsid w:val="001779C6"/>
    <w:rsid w:val="00183235"/>
    <w:rsid w:val="001852B9"/>
    <w:rsid w:val="00185718"/>
    <w:rsid w:val="001872C5"/>
    <w:rsid w:val="0019062E"/>
    <w:rsid w:val="00194424"/>
    <w:rsid w:val="00194D79"/>
    <w:rsid w:val="00195495"/>
    <w:rsid w:val="00196121"/>
    <w:rsid w:val="00196336"/>
    <w:rsid w:val="001978EC"/>
    <w:rsid w:val="001B65C0"/>
    <w:rsid w:val="001B67D6"/>
    <w:rsid w:val="001C6431"/>
    <w:rsid w:val="001C6FD8"/>
    <w:rsid w:val="001D2AC0"/>
    <w:rsid w:val="001D5A29"/>
    <w:rsid w:val="001D5F62"/>
    <w:rsid w:val="001E130D"/>
    <w:rsid w:val="001E4BD4"/>
    <w:rsid w:val="001F06D3"/>
    <w:rsid w:val="001F1575"/>
    <w:rsid w:val="001F6D05"/>
    <w:rsid w:val="00201DBD"/>
    <w:rsid w:val="002119FB"/>
    <w:rsid w:val="002140F2"/>
    <w:rsid w:val="002143ED"/>
    <w:rsid w:val="00217046"/>
    <w:rsid w:val="00217163"/>
    <w:rsid w:val="002212AE"/>
    <w:rsid w:val="002248F4"/>
    <w:rsid w:val="00224CCD"/>
    <w:rsid w:val="00225BEA"/>
    <w:rsid w:val="002274F2"/>
    <w:rsid w:val="00227D7B"/>
    <w:rsid w:val="002361F3"/>
    <w:rsid w:val="00241611"/>
    <w:rsid w:val="00242972"/>
    <w:rsid w:val="002440C1"/>
    <w:rsid w:val="00244EFB"/>
    <w:rsid w:val="00245199"/>
    <w:rsid w:val="00245E01"/>
    <w:rsid w:val="00245E62"/>
    <w:rsid w:val="00245EB1"/>
    <w:rsid w:val="0024644B"/>
    <w:rsid w:val="00247286"/>
    <w:rsid w:val="002513BA"/>
    <w:rsid w:val="00251B38"/>
    <w:rsid w:val="00252258"/>
    <w:rsid w:val="00254147"/>
    <w:rsid w:val="002553E3"/>
    <w:rsid w:val="00256C06"/>
    <w:rsid w:val="002601AB"/>
    <w:rsid w:val="002608E5"/>
    <w:rsid w:val="002613A4"/>
    <w:rsid w:val="00261BE1"/>
    <w:rsid w:val="0026335B"/>
    <w:rsid w:val="00263C54"/>
    <w:rsid w:val="002641A9"/>
    <w:rsid w:val="00266DA1"/>
    <w:rsid w:val="00267096"/>
    <w:rsid w:val="002712D2"/>
    <w:rsid w:val="00271C15"/>
    <w:rsid w:val="00274264"/>
    <w:rsid w:val="00275BCB"/>
    <w:rsid w:val="00277155"/>
    <w:rsid w:val="00281D2C"/>
    <w:rsid w:val="002854E7"/>
    <w:rsid w:val="0028727B"/>
    <w:rsid w:val="002900BE"/>
    <w:rsid w:val="00292FA3"/>
    <w:rsid w:val="002931C9"/>
    <w:rsid w:val="002938D3"/>
    <w:rsid w:val="002A27C1"/>
    <w:rsid w:val="002A613B"/>
    <w:rsid w:val="002A7590"/>
    <w:rsid w:val="002A7665"/>
    <w:rsid w:val="002B4ACE"/>
    <w:rsid w:val="002C097B"/>
    <w:rsid w:val="002C1A81"/>
    <w:rsid w:val="002C7273"/>
    <w:rsid w:val="002D0F3C"/>
    <w:rsid w:val="002D4A2D"/>
    <w:rsid w:val="002D4EDF"/>
    <w:rsid w:val="002D5AE6"/>
    <w:rsid w:val="002E164A"/>
    <w:rsid w:val="002E2E7E"/>
    <w:rsid w:val="002E52AA"/>
    <w:rsid w:val="002E6C49"/>
    <w:rsid w:val="002E7E25"/>
    <w:rsid w:val="002F034D"/>
    <w:rsid w:val="002F1636"/>
    <w:rsid w:val="002F2543"/>
    <w:rsid w:val="002F26E1"/>
    <w:rsid w:val="002F4A11"/>
    <w:rsid w:val="002F5AE1"/>
    <w:rsid w:val="003036D8"/>
    <w:rsid w:val="00306E67"/>
    <w:rsid w:val="00312291"/>
    <w:rsid w:val="00312462"/>
    <w:rsid w:val="003129A6"/>
    <w:rsid w:val="00313B4D"/>
    <w:rsid w:val="00313F25"/>
    <w:rsid w:val="00315999"/>
    <w:rsid w:val="00315BE4"/>
    <w:rsid w:val="00316539"/>
    <w:rsid w:val="00324AE3"/>
    <w:rsid w:val="0032683C"/>
    <w:rsid w:val="00331C8D"/>
    <w:rsid w:val="003322BF"/>
    <w:rsid w:val="00333696"/>
    <w:rsid w:val="003339E0"/>
    <w:rsid w:val="0033493B"/>
    <w:rsid w:val="0034542B"/>
    <w:rsid w:val="00352434"/>
    <w:rsid w:val="003601A6"/>
    <w:rsid w:val="003623E6"/>
    <w:rsid w:val="00363135"/>
    <w:rsid w:val="0036518C"/>
    <w:rsid w:val="003668D6"/>
    <w:rsid w:val="003674E7"/>
    <w:rsid w:val="0037245D"/>
    <w:rsid w:val="003770F2"/>
    <w:rsid w:val="00381165"/>
    <w:rsid w:val="0038191C"/>
    <w:rsid w:val="00382810"/>
    <w:rsid w:val="003834E7"/>
    <w:rsid w:val="003848C8"/>
    <w:rsid w:val="00390420"/>
    <w:rsid w:val="00391C72"/>
    <w:rsid w:val="00393D5D"/>
    <w:rsid w:val="00394425"/>
    <w:rsid w:val="00395BAF"/>
    <w:rsid w:val="003B0E2B"/>
    <w:rsid w:val="003B22D2"/>
    <w:rsid w:val="003B2BB1"/>
    <w:rsid w:val="003B377E"/>
    <w:rsid w:val="003C1365"/>
    <w:rsid w:val="003C44E2"/>
    <w:rsid w:val="003C4C17"/>
    <w:rsid w:val="003C6921"/>
    <w:rsid w:val="003D1B32"/>
    <w:rsid w:val="003D1DE8"/>
    <w:rsid w:val="003D28A0"/>
    <w:rsid w:val="003D4EE6"/>
    <w:rsid w:val="003D6492"/>
    <w:rsid w:val="003D658F"/>
    <w:rsid w:val="003D705F"/>
    <w:rsid w:val="003D77E8"/>
    <w:rsid w:val="003E2B20"/>
    <w:rsid w:val="003E668C"/>
    <w:rsid w:val="003E6895"/>
    <w:rsid w:val="003F00BF"/>
    <w:rsid w:val="003F2312"/>
    <w:rsid w:val="003F28D5"/>
    <w:rsid w:val="003F3225"/>
    <w:rsid w:val="004030E4"/>
    <w:rsid w:val="004045D6"/>
    <w:rsid w:val="004051FE"/>
    <w:rsid w:val="00406162"/>
    <w:rsid w:val="00413D58"/>
    <w:rsid w:val="00415B62"/>
    <w:rsid w:val="00415D21"/>
    <w:rsid w:val="00420A8E"/>
    <w:rsid w:val="00422433"/>
    <w:rsid w:val="00423F77"/>
    <w:rsid w:val="00427E2D"/>
    <w:rsid w:val="00430E2D"/>
    <w:rsid w:val="00431A4F"/>
    <w:rsid w:val="00432FC3"/>
    <w:rsid w:val="004349F4"/>
    <w:rsid w:val="0043522A"/>
    <w:rsid w:val="00436DCB"/>
    <w:rsid w:val="00442889"/>
    <w:rsid w:val="00442F37"/>
    <w:rsid w:val="004539F2"/>
    <w:rsid w:val="004572B0"/>
    <w:rsid w:val="004577F4"/>
    <w:rsid w:val="00461EEE"/>
    <w:rsid w:val="00462772"/>
    <w:rsid w:val="00464393"/>
    <w:rsid w:val="00464FC2"/>
    <w:rsid w:val="004653AF"/>
    <w:rsid w:val="00465D2D"/>
    <w:rsid w:val="00467863"/>
    <w:rsid w:val="004678DD"/>
    <w:rsid w:val="004737E6"/>
    <w:rsid w:val="00474211"/>
    <w:rsid w:val="004760B7"/>
    <w:rsid w:val="00476B0C"/>
    <w:rsid w:val="0048170D"/>
    <w:rsid w:val="004833E1"/>
    <w:rsid w:val="00491C32"/>
    <w:rsid w:val="004A1AC3"/>
    <w:rsid w:val="004A3135"/>
    <w:rsid w:val="004A3C7E"/>
    <w:rsid w:val="004B0595"/>
    <w:rsid w:val="004B06FE"/>
    <w:rsid w:val="004B1573"/>
    <w:rsid w:val="004B1933"/>
    <w:rsid w:val="004B38E6"/>
    <w:rsid w:val="004C2E3B"/>
    <w:rsid w:val="004C3E77"/>
    <w:rsid w:val="004C6A36"/>
    <w:rsid w:val="004D14B9"/>
    <w:rsid w:val="004D1A40"/>
    <w:rsid w:val="004D2F79"/>
    <w:rsid w:val="004D7DF9"/>
    <w:rsid w:val="004E1167"/>
    <w:rsid w:val="004E184A"/>
    <w:rsid w:val="004E21B5"/>
    <w:rsid w:val="004E2D61"/>
    <w:rsid w:val="004E3308"/>
    <w:rsid w:val="004E3721"/>
    <w:rsid w:val="004E5FBC"/>
    <w:rsid w:val="004E6F56"/>
    <w:rsid w:val="004F045A"/>
    <w:rsid w:val="004F588E"/>
    <w:rsid w:val="004F7A28"/>
    <w:rsid w:val="00500D91"/>
    <w:rsid w:val="005051D0"/>
    <w:rsid w:val="00510CC9"/>
    <w:rsid w:val="005111C4"/>
    <w:rsid w:val="00512B3A"/>
    <w:rsid w:val="00514388"/>
    <w:rsid w:val="00514A1E"/>
    <w:rsid w:val="00516DFD"/>
    <w:rsid w:val="005179DA"/>
    <w:rsid w:val="00522059"/>
    <w:rsid w:val="00522238"/>
    <w:rsid w:val="005267F1"/>
    <w:rsid w:val="00531DD0"/>
    <w:rsid w:val="00532880"/>
    <w:rsid w:val="00533770"/>
    <w:rsid w:val="00533A2B"/>
    <w:rsid w:val="00540015"/>
    <w:rsid w:val="005400FF"/>
    <w:rsid w:val="00540318"/>
    <w:rsid w:val="00543A00"/>
    <w:rsid w:val="00544FF5"/>
    <w:rsid w:val="00552260"/>
    <w:rsid w:val="005524B8"/>
    <w:rsid w:val="00553FB8"/>
    <w:rsid w:val="00554182"/>
    <w:rsid w:val="00554287"/>
    <w:rsid w:val="005578FA"/>
    <w:rsid w:val="005625C1"/>
    <w:rsid w:val="0057029E"/>
    <w:rsid w:val="0057080A"/>
    <w:rsid w:val="00570955"/>
    <w:rsid w:val="005736D2"/>
    <w:rsid w:val="00573A2E"/>
    <w:rsid w:val="00575E3C"/>
    <w:rsid w:val="00580747"/>
    <w:rsid w:val="005833A7"/>
    <w:rsid w:val="005875F3"/>
    <w:rsid w:val="0059096C"/>
    <w:rsid w:val="00590B67"/>
    <w:rsid w:val="00593773"/>
    <w:rsid w:val="00597551"/>
    <w:rsid w:val="005A03C1"/>
    <w:rsid w:val="005A2C5F"/>
    <w:rsid w:val="005B01EC"/>
    <w:rsid w:val="005B109F"/>
    <w:rsid w:val="005B18C6"/>
    <w:rsid w:val="005B2D2D"/>
    <w:rsid w:val="005B4B00"/>
    <w:rsid w:val="005B63C3"/>
    <w:rsid w:val="005B74CD"/>
    <w:rsid w:val="005C146F"/>
    <w:rsid w:val="005C34A9"/>
    <w:rsid w:val="005C6A3F"/>
    <w:rsid w:val="005C75BD"/>
    <w:rsid w:val="005D2D7A"/>
    <w:rsid w:val="005D4DBE"/>
    <w:rsid w:val="005D66E4"/>
    <w:rsid w:val="005E03BF"/>
    <w:rsid w:val="005E0ADE"/>
    <w:rsid w:val="005E5A94"/>
    <w:rsid w:val="005F580F"/>
    <w:rsid w:val="005F68F3"/>
    <w:rsid w:val="00604A91"/>
    <w:rsid w:val="00606E99"/>
    <w:rsid w:val="00606EA9"/>
    <w:rsid w:val="00606FEE"/>
    <w:rsid w:val="00606FF0"/>
    <w:rsid w:val="00607F25"/>
    <w:rsid w:val="00610E56"/>
    <w:rsid w:val="00614CC4"/>
    <w:rsid w:val="00621A91"/>
    <w:rsid w:val="006240AE"/>
    <w:rsid w:val="0062645F"/>
    <w:rsid w:val="00626F82"/>
    <w:rsid w:val="00632297"/>
    <w:rsid w:val="00633429"/>
    <w:rsid w:val="00633AA1"/>
    <w:rsid w:val="00634DCD"/>
    <w:rsid w:val="00635869"/>
    <w:rsid w:val="00636175"/>
    <w:rsid w:val="006376D4"/>
    <w:rsid w:val="0064084D"/>
    <w:rsid w:val="0064429E"/>
    <w:rsid w:val="0064534C"/>
    <w:rsid w:val="00645369"/>
    <w:rsid w:val="00647ABE"/>
    <w:rsid w:val="00650FFF"/>
    <w:rsid w:val="006546D2"/>
    <w:rsid w:val="006546FF"/>
    <w:rsid w:val="0065497C"/>
    <w:rsid w:val="006565E8"/>
    <w:rsid w:val="006567C9"/>
    <w:rsid w:val="00657939"/>
    <w:rsid w:val="006605B6"/>
    <w:rsid w:val="006668DA"/>
    <w:rsid w:val="006671D7"/>
    <w:rsid w:val="0066798A"/>
    <w:rsid w:val="00670C30"/>
    <w:rsid w:val="00670D49"/>
    <w:rsid w:val="00671FED"/>
    <w:rsid w:val="00672892"/>
    <w:rsid w:val="00674BE0"/>
    <w:rsid w:val="0067630E"/>
    <w:rsid w:val="00680023"/>
    <w:rsid w:val="00680882"/>
    <w:rsid w:val="00681037"/>
    <w:rsid w:val="006825E1"/>
    <w:rsid w:val="006832BC"/>
    <w:rsid w:val="006832D9"/>
    <w:rsid w:val="00687B45"/>
    <w:rsid w:val="00693ED9"/>
    <w:rsid w:val="006948E2"/>
    <w:rsid w:val="00697CD8"/>
    <w:rsid w:val="006A0AF1"/>
    <w:rsid w:val="006A1202"/>
    <w:rsid w:val="006A1AFB"/>
    <w:rsid w:val="006A2353"/>
    <w:rsid w:val="006A43E3"/>
    <w:rsid w:val="006A522E"/>
    <w:rsid w:val="006A5462"/>
    <w:rsid w:val="006B00F1"/>
    <w:rsid w:val="006B271C"/>
    <w:rsid w:val="006B5162"/>
    <w:rsid w:val="006B6CBA"/>
    <w:rsid w:val="006C2818"/>
    <w:rsid w:val="006C4EDF"/>
    <w:rsid w:val="006C6EC0"/>
    <w:rsid w:val="006C7440"/>
    <w:rsid w:val="006D08AB"/>
    <w:rsid w:val="006D09B6"/>
    <w:rsid w:val="006D35C5"/>
    <w:rsid w:val="006D3C33"/>
    <w:rsid w:val="006D446E"/>
    <w:rsid w:val="006D6669"/>
    <w:rsid w:val="006D73F2"/>
    <w:rsid w:val="006E2C2B"/>
    <w:rsid w:val="006E3536"/>
    <w:rsid w:val="006E7390"/>
    <w:rsid w:val="006E7472"/>
    <w:rsid w:val="006E7948"/>
    <w:rsid w:val="006F116A"/>
    <w:rsid w:val="006F569A"/>
    <w:rsid w:val="006F643E"/>
    <w:rsid w:val="006F73C3"/>
    <w:rsid w:val="007016B2"/>
    <w:rsid w:val="00701983"/>
    <w:rsid w:val="00710633"/>
    <w:rsid w:val="00712FF4"/>
    <w:rsid w:val="00721332"/>
    <w:rsid w:val="00721A65"/>
    <w:rsid w:val="0072230E"/>
    <w:rsid w:val="007305B8"/>
    <w:rsid w:val="0073194B"/>
    <w:rsid w:val="00736781"/>
    <w:rsid w:val="00736DB1"/>
    <w:rsid w:val="0073746F"/>
    <w:rsid w:val="00737DB8"/>
    <w:rsid w:val="007441BB"/>
    <w:rsid w:val="00744599"/>
    <w:rsid w:val="007456E7"/>
    <w:rsid w:val="00745C8F"/>
    <w:rsid w:val="007466C5"/>
    <w:rsid w:val="0074682F"/>
    <w:rsid w:val="00755138"/>
    <w:rsid w:val="0075597A"/>
    <w:rsid w:val="00755DA9"/>
    <w:rsid w:val="00771680"/>
    <w:rsid w:val="00771928"/>
    <w:rsid w:val="0077470B"/>
    <w:rsid w:val="007835A5"/>
    <w:rsid w:val="00783811"/>
    <w:rsid w:val="00790B5B"/>
    <w:rsid w:val="007948CB"/>
    <w:rsid w:val="0079526A"/>
    <w:rsid w:val="007957CE"/>
    <w:rsid w:val="00795BF4"/>
    <w:rsid w:val="007962E6"/>
    <w:rsid w:val="007A1A91"/>
    <w:rsid w:val="007A23C4"/>
    <w:rsid w:val="007A48B3"/>
    <w:rsid w:val="007A7941"/>
    <w:rsid w:val="007B1305"/>
    <w:rsid w:val="007B25E6"/>
    <w:rsid w:val="007B2D72"/>
    <w:rsid w:val="007B3E10"/>
    <w:rsid w:val="007C25D6"/>
    <w:rsid w:val="007D0F56"/>
    <w:rsid w:val="007D103C"/>
    <w:rsid w:val="007D566E"/>
    <w:rsid w:val="007D5CFA"/>
    <w:rsid w:val="007D7168"/>
    <w:rsid w:val="007E077B"/>
    <w:rsid w:val="007E0A4E"/>
    <w:rsid w:val="007E43CF"/>
    <w:rsid w:val="007E6839"/>
    <w:rsid w:val="007E7DAF"/>
    <w:rsid w:val="007F3CAD"/>
    <w:rsid w:val="007F4D23"/>
    <w:rsid w:val="007F502E"/>
    <w:rsid w:val="0080144F"/>
    <w:rsid w:val="00802175"/>
    <w:rsid w:val="00804ED2"/>
    <w:rsid w:val="008074FB"/>
    <w:rsid w:val="00811D2B"/>
    <w:rsid w:val="008125FE"/>
    <w:rsid w:val="00816C1C"/>
    <w:rsid w:val="008210F5"/>
    <w:rsid w:val="008215D2"/>
    <w:rsid w:val="00824824"/>
    <w:rsid w:val="008256FD"/>
    <w:rsid w:val="0083074F"/>
    <w:rsid w:val="00830F52"/>
    <w:rsid w:val="00832C11"/>
    <w:rsid w:val="008333ED"/>
    <w:rsid w:val="00834C04"/>
    <w:rsid w:val="00834FBE"/>
    <w:rsid w:val="008355E8"/>
    <w:rsid w:val="008406A2"/>
    <w:rsid w:val="00840B4B"/>
    <w:rsid w:val="0084285D"/>
    <w:rsid w:val="008442E7"/>
    <w:rsid w:val="0084559D"/>
    <w:rsid w:val="00846171"/>
    <w:rsid w:val="00851C82"/>
    <w:rsid w:val="008567FB"/>
    <w:rsid w:val="00863072"/>
    <w:rsid w:val="008644C7"/>
    <w:rsid w:val="00865AE0"/>
    <w:rsid w:val="00865F07"/>
    <w:rsid w:val="008711BA"/>
    <w:rsid w:val="00872250"/>
    <w:rsid w:val="00872F6A"/>
    <w:rsid w:val="0087315C"/>
    <w:rsid w:val="00875EA7"/>
    <w:rsid w:val="00877AC9"/>
    <w:rsid w:val="0088155F"/>
    <w:rsid w:val="00881720"/>
    <w:rsid w:val="008854FF"/>
    <w:rsid w:val="00885582"/>
    <w:rsid w:val="00885DFB"/>
    <w:rsid w:val="008870C4"/>
    <w:rsid w:val="0089573F"/>
    <w:rsid w:val="00895A51"/>
    <w:rsid w:val="00895DD2"/>
    <w:rsid w:val="008A266F"/>
    <w:rsid w:val="008A3F05"/>
    <w:rsid w:val="008A5710"/>
    <w:rsid w:val="008A7169"/>
    <w:rsid w:val="008A7F0D"/>
    <w:rsid w:val="008B0600"/>
    <w:rsid w:val="008B22EB"/>
    <w:rsid w:val="008B4FF3"/>
    <w:rsid w:val="008B7E96"/>
    <w:rsid w:val="008C060E"/>
    <w:rsid w:val="008C116C"/>
    <w:rsid w:val="008C2443"/>
    <w:rsid w:val="008D36C6"/>
    <w:rsid w:val="008D492B"/>
    <w:rsid w:val="008D6958"/>
    <w:rsid w:val="008E6E31"/>
    <w:rsid w:val="008F37FF"/>
    <w:rsid w:val="008F3DE8"/>
    <w:rsid w:val="008F40F3"/>
    <w:rsid w:val="008F5473"/>
    <w:rsid w:val="008F6CDB"/>
    <w:rsid w:val="008F6F67"/>
    <w:rsid w:val="00900A7E"/>
    <w:rsid w:val="00903F42"/>
    <w:rsid w:val="00906941"/>
    <w:rsid w:val="00910036"/>
    <w:rsid w:val="00911118"/>
    <w:rsid w:val="00911D25"/>
    <w:rsid w:val="0091352A"/>
    <w:rsid w:val="00915BF3"/>
    <w:rsid w:val="00915D25"/>
    <w:rsid w:val="00917F68"/>
    <w:rsid w:val="0092043D"/>
    <w:rsid w:val="009241B0"/>
    <w:rsid w:val="00924464"/>
    <w:rsid w:val="00924939"/>
    <w:rsid w:val="009254E8"/>
    <w:rsid w:val="009322B3"/>
    <w:rsid w:val="0094329C"/>
    <w:rsid w:val="009501D5"/>
    <w:rsid w:val="00952884"/>
    <w:rsid w:val="00954E77"/>
    <w:rsid w:val="00955383"/>
    <w:rsid w:val="00955EEF"/>
    <w:rsid w:val="00961FD5"/>
    <w:rsid w:val="00963E42"/>
    <w:rsid w:val="00970C30"/>
    <w:rsid w:val="0097166C"/>
    <w:rsid w:val="00971BAA"/>
    <w:rsid w:val="009747C1"/>
    <w:rsid w:val="009753B4"/>
    <w:rsid w:val="009779F8"/>
    <w:rsid w:val="00977D9B"/>
    <w:rsid w:val="009836D6"/>
    <w:rsid w:val="00983D25"/>
    <w:rsid w:val="009875E4"/>
    <w:rsid w:val="00987A0A"/>
    <w:rsid w:val="009907AF"/>
    <w:rsid w:val="009926C3"/>
    <w:rsid w:val="00992DAD"/>
    <w:rsid w:val="009936B9"/>
    <w:rsid w:val="009970BE"/>
    <w:rsid w:val="00997B69"/>
    <w:rsid w:val="009A1574"/>
    <w:rsid w:val="009A1CC2"/>
    <w:rsid w:val="009A6DF0"/>
    <w:rsid w:val="009B6401"/>
    <w:rsid w:val="009B69A0"/>
    <w:rsid w:val="009C07B2"/>
    <w:rsid w:val="009C45FB"/>
    <w:rsid w:val="009C74A5"/>
    <w:rsid w:val="009D3FA0"/>
    <w:rsid w:val="009D4715"/>
    <w:rsid w:val="009D53DA"/>
    <w:rsid w:val="009D72B3"/>
    <w:rsid w:val="009D7A0A"/>
    <w:rsid w:val="009D7F78"/>
    <w:rsid w:val="009E18A8"/>
    <w:rsid w:val="009E5D24"/>
    <w:rsid w:val="009E651A"/>
    <w:rsid w:val="009F2B2F"/>
    <w:rsid w:val="009F3DEB"/>
    <w:rsid w:val="009F464A"/>
    <w:rsid w:val="009F71D0"/>
    <w:rsid w:val="00A03105"/>
    <w:rsid w:val="00A03C62"/>
    <w:rsid w:val="00A100B2"/>
    <w:rsid w:val="00A11BFD"/>
    <w:rsid w:val="00A12B0A"/>
    <w:rsid w:val="00A130BF"/>
    <w:rsid w:val="00A16A7F"/>
    <w:rsid w:val="00A21F17"/>
    <w:rsid w:val="00A26AB8"/>
    <w:rsid w:val="00A279A5"/>
    <w:rsid w:val="00A27EBF"/>
    <w:rsid w:val="00A3078C"/>
    <w:rsid w:val="00A318A5"/>
    <w:rsid w:val="00A33D91"/>
    <w:rsid w:val="00A34767"/>
    <w:rsid w:val="00A40D23"/>
    <w:rsid w:val="00A40EB7"/>
    <w:rsid w:val="00A416B2"/>
    <w:rsid w:val="00A427FF"/>
    <w:rsid w:val="00A43916"/>
    <w:rsid w:val="00A445B1"/>
    <w:rsid w:val="00A46854"/>
    <w:rsid w:val="00A500DA"/>
    <w:rsid w:val="00A51565"/>
    <w:rsid w:val="00A51B4B"/>
    <w:rsid w:val="00A52209"/>
    <w:rsid w:val="00A548E8"/>
    <w:rsid w:val="00A5527D"/>
    <w:rsid w:val="00A567A1"/>
    <w:rsid w:val="00A567B7"/>
    <w:rsid w:val="00A57A73"/>
    <w:rsid w:val="00A6064A"/>
    <w:rsid w:val="00A65FE0"/>
    <w:rsid w:val="00A66366"/>
    <w:rsid w:val="00A663DA"/>
    <w:rsid w:val="00A71422"/>
    <w:rsid w:val="00A71EDE"/>
    <w:rsid w:val="00A73293"/>
    <w:rsid w:val="00A73C5A"/>
    <w:rsid w:val="00A7564D"/>
    <w:rsid w:val="00A80EEE"/>
    <w:rsid w:val="00A81D20"/>
    <w:rsid w:val="00A85382"/>
    <w:rsid w:val="00A93221"/>
    <w:rsid w:val="00A946F9"/>
    <w:rsid w:val="00A95B23"/>
    <w:rsid w:val="00A96FE1"/>
    <w:rsid w:val="00A970B4"/>
    <w:rsid w:val="00AA0F9F"/>
    <w:rsid w:val="00AA386C"/>
    <w:rsid w:val="00AA3E49"/>
    <w:rsid w:val="00AA59CE"/>
    <w:rsid w:val="00AA6A3B"/>
    <w:rsid w:val="00AB0E07"/>
    <w:rsid w:val="00AB32D6"/>
    <w:rsid w:val="00AB431C"/>
    <w:rsid w:val="00AB4B8A"/>
    <w:rsid w:val="00AC0169"/>
    <w:rsid w:val="00AC2829"/>
    <w:rsid w:val="00AC31C7"/>
    <w:rsid w:val="00AC33DF"/>
    <w:rsid w:val="00AC376D"/>
    <w:rsid w:val="00AC3D2F"/>
    <w:rsid w:val="00AC4935"/>
    <w:rsid w:val="00AC678C"/>
    <w:rsid w:val="00AC6CF9"/>
    <w:rsid w:val="00AD110F"/>
    <w:rsid w:val="00AD5099"/>
    <w:rsid w:val="00AE1DC9"/>
    <w:rsid w:val="00AE7F90"/>
    <w:rsid w:val="00AF0597"/>
    <w:rsid w:val="00AF126C"/>
    <w:rsid w:val="00AF394E"/>
    <w:rsid w:val="00AF3D78"/>
    <w:rsid w:val="00AF7925"/>
    <w:rsid w:val="00B03BF2"/>
    <w:rsid w:val="00B03E85"/>
    <w:rsid w:val="00B0452D"/>
    <w:rsid w:val="00B05CAA"/>
    <w:rsid w:val="00B06013"/>
    <w:rsid w:val="00B06977"/>
    <w:rsid w:val="00B07AD3"/>
    <w:rsid w:val="00B07CAB"/>
    <w:rsid w:val="00B10336"/>
    <w:rsid w:val="00B103EA"/>
    <w:rsid w:val="00B109EC"/>
    <w:rsid w:val="00B131B8"/>
    <w:rsid w:val="00B14005"/>
    <w:rsid w:val="00B16718"/>
    <w:rsid w:val="00B17993"/>
    <w:rsid w:val="00B30354"/>
    <w:rsid w:val="00B3092D"/>
    <w:rsid w:val="00B32572"/>
    <w:rsid w:val="00B33354"/>
    <w:rsid w:val="00B40195"/>
    <w:rsid w:val="00B41058"/>
    <w:rsid w:val="00B433B3"/>
    <w:rsid w:val="00B45B97"/>
    <w:rsid w:val="00B472F7"/>
    <w:rsid w:val="00B501C7"/>
    <w:rsid w:val="00B525D5"/>
    <w:rsid w:val="00B52B3C"/>
    <w:rsid w:val="00B534E8"/>
    <w:rsid w:val="00B609C3"/>
    <w:rsid w:val="00B61B1E"/>
    <w:rsid w:val="00B66652"/>
    <w:rsid w:val="00B67167"/>
    <w:rsid w:val="00B70B0E"/>
    <w:rsid w:val="00B70B8A"/>
    <w:rsid w:val="00B71C11"/>
    <w:rsid w:val="00B72A8F"/>
    <w:rsid w:val="00B76A0F"/>
    <w:rsid w:val="00B814B2"/>
    <w:rsid w:val="00B816B3"/>
    <w:rsid w:val="00B81E52"/>
    <w:rsid w:val="00B860AB"/>
    <w:rsid w:val="00B87D94"/>
    <w:rsid w:val="00B87E77"/>
    <w:rsid w:val="00B90509"/>
    <w:rsid w:val="00B926B3"/>
    <w:rsid w:val="00B927E2"/>
    <w:rsid w:val="00B9337B"/>
    <w:rsid w:val="00B93614"/>
    <w:rsid w:val="00B95FEC"/>
    <w:rsid w:val="00BA014A"/>
    <w:rsid w:val="00BA25A6"/>
    <w:rsid w:val="00BA4E19"/>
    <w:rsid w:val="00BB627C"/>
    <w:rsid w:val="00BC00C3"/>
    <w:rsid w:val="00BC10E8"/>
    <w:rsid w:val="00BC1FBE"/>
    <w:rsid w:val="00BC2937"/>
    <w:rsid w:val="00BC3B14"/>
    <w:rsid w:val="00BC619E"/>
    <w:rsid w:val="00BD091B"/>
    <w:rsid w:val="00BD2028"/>
    <w:rsid w:val="00BD2138"/>
    <w:rsid w:val="00BD237B"/>
    <w:rsid w:val="00BD49D2"/>
    <w:rsid w:val="00BD72C2"/>
    <w:rsid w:val="00BE0D6B"/>
    <w:rsid w:val="00BE165D"/>
    <w:rsid w:val="00BF1B18"/>
    <w:rsid w:val="00BF1E23"/>
    <w:rsid w:val="00BF1F29"/>
    <w:rsid w:val="00BF27F9"/>
    <w:rsid w:val="00BF2987"/>
    <w:rsid w:val="00C01B63"/>
    <w:rsid w:val="00C02379"/>
    <w:rsid w:val="00C0358E"/>
    <w:rsid w:val="00C170AF"/>
    <w:rsid w:val="00C20885"/>
    <w:rsid w:val="00C236B8"/>
    <w:rsid w:val="00C239EA"/>
    <w:rsid w:val="00C30F42"/>
    <w:rsid w:val="00C31046"/>
    <w:rsid w:val="00C34C70"/>
    <w:rsid w:val="00C40EE6"/>
    <w:rsid w:val="00C41EB7"/>
    <w:rsid w:val="00C43FC1"/>
    <w:rsid w:val="00C5380B"/>
    <w:rsid w:val="00C56174"/>
    <w:rsid w:val="00C565C6"/>
    <w:rsid w:val="00C57016"/>
    <w:rsid w:val="00C607FC"/>
    <w:rsid w:val="00C63325"/>
    <w:rsid w:val="00C66D6C"/>
    <w:rsid w:val="00C71D11"/>
    <w:rsid w:val="00C75128"/>
    <w:rsid w:val="00C775DC"/>
    <w:rsid w:val="00C84E3C"/>
    <w:rsid w:val="00C869E4"/>
    <w:rsid w:val="00C86D93"/>
    <w:rsid w:val="00C86F40"/>
    <w:rsid w:val="00C95798"/>
    <w:rsid w:val="00CA1153"/>
    <w:rsid w:val="00CA374D"/>
    <w:rsid w:val="00CA394F"/>
    <w:rsid w:val="00CA48FD"/>
    <w:rsid w:val="00CA7F35"/>
    <w:rsid w:val="00CB07D1"/>
    <w:rsid w:val="00CB0E6C"/>
    <w:rsid w:val="00CB1880"/>
    <w:rsid w:val="00CB1CDB"/>
    <w:rsid w:val="00CB2B1A"/>
    <w:rsid w:val="00CB2CFA"/>
    <w:rsid w:val="00CB5848"/>
    <w:rsid w:val="00CB7C78"/>
    <w:rsid w:val="00CC3AF3"/>
    <w:rsid w:val="00CC485B"/>
    <w:rsid w:val="00CC71A3"/>
    <w:rsid w:val="00CD0C6D"/>
    <w:rsid w:val="00CD125A"/>
    <w:rsid w:val="00CD212D"/>
    <w:rsid w:val="00CD38F3"/>
    <w:rsid w:val="00CE2936"/>
    <w:rsid w:val="00CE2B49"/>
    <w:rsid w:val="00CE41C5"/>
    <w:rsid w:val="00CE67BB"/>
    <w:rsid w:val="00CE79B5"/>
    <w:rsid w:val="00CF5693"/>
    <w:rsid w:val="00CF7396"/>
    <w:rsid w:val="00D00096"/>
    <w:rsid w:val="00D06389"/>
    <w:rsid w:val="00D06FC4"/>
    <w:rsid w:val="00D116A6"/>
    <w:rsid w:val="00D12381"/>
    <w:rsid w:val="00D162C6"/>
    <w:rsid w:val="00D1637C"/>
    <w:rsid w:val="00D16DB6"/>
    <w:rsid w:val="00D174E5"/>
    <w:rsid w:val="00D175CE"/>
    <w:rsid w:val="00D22DD7"/>
    <w:rsid w:val="00D23AB4"/>
    <w:rsid w:val="00D25338"/>
    <w:rsid w:val="00D32536"/>
    <w:rsid w:val="00D32EAB"/>
    <w:rsid w:val="00D36564"/>
    <w:rsid w:val="00D43453"/>
    <w:rsid w:val="00D45DA2"/>
    <w:rsid w:val="00D45DF4"/>
    <w:rsid w:val="00D472AB"/>
    <w:rsid w:val="00D5026B"/>
    <w:rsid w:val="00D53611"/>
    <w:rsid w:val="00D53AD3"/>
    <w:rsid w:val="00D56C51"/>
    <w:rsid w:val="00D57044"/>
    <w:rsid w:val="00D571D7"/>
    <w:rsid w:val="00D57C13"/>
    <w:rsid w:val="00D6233F"/>
    <w:rsid w:val="00D62391"/>
    <w:rsid w:val="00D6319E"/>
    <w:rsid w:val="00D63733"/>
    <w:rsid w:val="00D63CA5"/>
    <w:rsid w:val="00D652EC"/>
    <w:rsid w:val="00D66795"/>
    <w:rsid w:val="00D6716E"/>
    <w:rsid w:val="00D72338"/>
    <w:rsid w:val="00D7782D"/>
    <w:rsid w:val="00D817F8"/>
    <w:rsid w:val="00D83949"/>
    <w:rsid w:val="00D83C7C"/>
    <w:rsid w:val="00D84476"/>
    <w:rsid w:val="00D84976"/>
    <w:rsid w:val="00D84FF8"/>
    <w:rsid w:val="00D86480"/>
    <w:rsid w:val="00D866AB"/>
    <w:rsid w:val="00D91558"/>
    <w:rsid w:val="00D92E35"/>
    <w:rsid w:val="00D93794"/>
    <w:rsid w:val="00D945EB"/>
    <w:rsid w:val="00D95766"/>
    <w:rsid w:val="00D961F8"/>
    <w:rsid w:val="00DA440B"/>
    <w:rsid w:val="00DA69E9"/>
    <w:rsid w:val="00DA7484"/>
    <w:rsid w:val="00DB02DA"/>
    <w:rsid w:val="00DB1BB8"/>
    <w:rsid w:val="00DB2E69"/>
    <w:rsid w:val="00DB4CA0"/>
    <w:rsid w:val="00DB5A1B"/>
    <w:rsid w:val="00DB6838"/>
    <w:rsid w:val="00DB717E"/>
    <w:rsid w:val="00DC4F85"/>
    <w:rsid w:val="00DC51DC"/>
    <w:rsid w:val="00DD4AC0"/>
    <w:rsid w:val="00DD4C48"/>
    <w:rsid w:val="00DD6AF7"/>
    <w:rsid w:val="00DD7624"/>
    <w:rsid w:val="00DE198C"/>
    <w:rsid w:val="00DE3E4F"/>
    <w:rsid w:val="00DE6FA4"/>
    <w:rsid w:val="00DE7F65"/>
    <w:rsid w:val="00DF0B66"/>
    <w:rsid w:val="00DF18BB"/>
    <w:rsid w:val="00DF350A"/>
    <w:rsid w:val="00DF5132"/>
    <w:rsid w:val="00DF76BB"/>
    <w:rsid w:val="00E007B4"/>
    <w:rsid w:val="00E013AD"/>
    <w:rsid w:val="00E044D2"/>
    <w:rsid w:val="00E05BA3"/>
    <w:rsid w:val="00E0798F"/>
    <w:rsid w:val="00E1523E"/>
    <w:rsid w:val="00E2031E"/>
    <w:rsid w:val="00E23F58"/>
    <w:rsid w:val="00E256B8"/>
    <w:rsid w:val="00E26480"/>
    <w:rsid w:val="00E3212F"/>
    <w:rsid w:val="00E33EAF"/>
    <w:rsid w:val="00E33FA5"/>
    <w:rsid w:val="00E351F1"/>
    <w:rsid w:val="00E355D8"/>
    <w:rsid w:val="00E43900"/>
    <w:rsid w:val="00E43C76"/>
    <w:rsid w:val="00E46290"/>
    <w:rsid w:val="00E56F06"/>
    <w:rsid w:val="00E62A40"/>
    <w:rsid w:val="00E62EF2"/>
    <w:rsid w:val="00E659E0"/>
    <w:rsid w:val="00E72ABC"/>
    <w:rsid w:val="00E72ABE"/>
    <w:rsid w:val="00E74640"/>
    <w:rsid w:val="00E77E70"/>
    <w:rsid w:val="00E807BF"/>
    <w:rsid w:val="00E8402F"/>
    <w:rsid w:val="00E8733F"/>
    <w:rsid w:val="00E90305"/>
    <w:rsid w:val="00E92560"/>
    <w:rsid w:val="00EA30B8"/>
    <w:rsid w:val="00EA4E18"/>
    <w:rsid w:val="00EA7C59"/>
    <w:rsid w:val="00EB79B3"/>
    <w:rsid w:val="00EC060F"/>
    <w:rsid w:val="00EC1870"/>
    <w:rsid w:val="00EC2B4C"/>
    <w:rsid w:val="00EC76B1"/>
    <w:rsid w:val="00ED016B"/>
    <w:rsid w:val="00ED0C19"/>
    <w:rsid w:val="00ED129D"/>
    <w:rsid w:val="00ED54E5"/>
    <w:rsid w:val="00EE0B59"/>
    <w:rsid w:val="00EE184D"/>
    <w:rsid w:val="00EF3789"/>
    <w:rsid w:val="00EF3D10"/>
    <w:rsid w:val="00EF7324"/>
    <w:rsid w:val="00F003AD"/>
    <w:rsid w:val="00F00A42"/>
    <w:rsid w:val="00F01E57"/>
    <w:rsid w:val="00F02F59"/>
    <w:rsid w:val="00F06370"/>
    <w:rsid w:val="00F1040D"/>
    <w:rsid w:val="00F125A6"/>
    <w:rsid w:val="00F132C0"/>
    <w:rsid w:val="00F14266"/>
    <w:rsid w:val="00F21A1D"/>
    <w:rsid w:val="00F22A49"/>
    <w:rsid w:val="00F22ED3"/>
    <w:rsid w:val="00F2369E"/>
    <w:rsid w:val="00F2629F"/>
    <w:rsid w:val="00F26410"/>
    <w:rsid w:val="00F26AEB"/>
    <w:rsid w:val="00F2785A"/>
    <w:rsid w:val="00F27C77"/>
    <w:rsid w:val="00F31359"/>
    <w:rsid w:val="00F3388A"/>
    <w:rsid w:val="00F40BE9"/>
    <w:rsid w:val="00F433C4"/>
    <w:rsid w:val="00F46C38"/>
    <w:rsid w:val="00F544FE"/>
    <w:rsid w:val="00F563A2"/>
    <w:rsid w:val="00F57CA8"/>
    <w:rsid w:val="00F57FFD"/>
    <w:rsid w:val="00F65B97"/>
    <w:rsid w:val="00F722FC"/>
    <w:rsid w:val="00F75677"/>
    <w:rsid w:val="00F77340"/>
    <w:rsid w:val="00F803AA"/>
    <w:rsid w:val="00F81145"/>
    <w:rsid w:val="00F82A61"/>
    <w:rsid w:val="00F835CD"/>
    <w:rsid w:val="00F836CC"/>
    <w:rsid w:val="00F83905"/>
    <w:rsid w:val="00F854E8"/>
    <w:rsid w:val="00F86E73"/>
    <w:rsid w:val="00F87412"/>
    <w:rsid w:val="00F905D2"/>
    <w:rsid w:val="00F92C8C"/>
    <w:rsid w:val="00F95CAE"/>
    <w:rsid w:val="00F972D8"/>
    <w:rsid w:val="00FA0489"/>
    <w:rsid w:val="00FA0A79"/>
    <w:rsid w:val="00FA1668"/>
    <w:rsid w:val="00FA3A01"/>
    <w:rsid w:val="00FA6307"/>
    <w:rsid w:val="00FA6E49"/>
    <w:rsid w:val="00FA778F"/>
    <w:rsid w:val="00FB0DE9"/>
    <w:rsid w:val="00FB2F34"/>
    <w:rsid w:val="00FB3461"/>
    <w:rsid w:val="00FB4C8D"/>
    <w:rsid w:val="00FC3E91"/>
    <w:rsid w:val="00FD70DF"/>
    <w:rsid w:val="00FE4A7A"/>
    <w:rsid w:val="00FE6ADD"/>
    <w:rsid w:val="00FE747D"/>
    <w:rsid w:val="00FF29DC"/>
    <w:rsid w:val="00FF4ED6"/>
    <w:rsid w:val="00FF5A1D"/>
    <w:rsid w:val="068E8832"/>
    <w:rsid w:val="75336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F355"/>
  <w15:docId w15:val="{766CEE7F-1B58-4718-8014-3BC8A546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AAF"/>
    <w:pPr>
      <w:suppressAutoHyphens/>
      <w:autoSpaceDE w:val="0"/>
    </w:pPr>
    <w:rPr>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0E0AAF"/>
    <w:rPr>
      <w:rFonts w:ascii="Arial Narrow" w:hAnsi="Arial Narrow"/>
    </w:rPr>
  </w:style>
  <w:style w:type="character" w:customStyle="1" w:styleId="Standardnpsmoodstavce2">
    <w:name w:val="Standardní písmo odstavce2"/>
    <w:uiPriority w:val="99"/>
    <w:rsid w:val="000E0AAF"/>
  </w:style>
  <w:style w:type="character" w:customStyle="1" w:styleId="WW8Num1z1">
    <w:name w:val="WW8Num1z1"/>
    <w:uiPriority w:val="99"/>
    <w:rsid w:val="000E0AAF"/>
    <w:rPr>
      <w:rFonts w:ascii="Courier New" w:hAnsi="Courier New"/>
    </w:rPr>
  </w:style>
  <w:style w:type="character" w:customStyle="1" w:styleId="WW8Num1z2">
    <w:name w:val="WW8Num1z2"/>
    <w:uiPriority w:val="99"/>
    <w:rsid w:val="000E0AAF"/>
    <w:rPr>
      <w:rFonts w:ascii="Wingdings" w:hAnsi="Wingdings"/>
    </w:rPr>
  </w:style>
  <w:style w:type="character" w:customStyle="1" w:styleId="WW8Num1z3">
    <w:name w:val="WW8Num1z3"/>
    <w:uiPriority w:val="99"/>
    <w:rsid w:val="000E0AAF"/>
    <w:rPr>
      <w:rFonts w:ascii="Symbol" w:hAnsi="Symbol"/>
    </w:rPr>
  </w:style>
  <w:style w:type="character" w:customStyle="1" w:styleId="Standardnpsmoodstavce1">
    <w:name w:val="Standardní písmo odstavce1"/>
    <w:uiPriority w:val="99"/>
    <w:rsid w:val="000E0AAF"/>
  </w:style>
  <w:style w:type="character" w:customStyle="1" w:styleId="ZhlavChar">
    <w:name w:val="Záhlaví Char"/>
    <w:uiPriority w:val="99"/>
    <w:rsid w:val="000E0AAF"/>
    <w:rPr>
      <w:rFonts w:ascii="Times New Roman" w:hAnsi="Times New Roman"/>
      <w:sz w:val="20"/>
    </w:rPr>
  </w:style>
  <w:style w:type="character" w:customStyle="1" w:styleId="ZpatChar">
    <w:name w:val="Zápatí Char"/>
    <w:uiPriority w:val="99"/>
    <w:rsid w:val="000E0AAF"/>
    <w:rPr>
      <w:rFonts w:ascii="Times New Roman" w:hAnsi="Times New Roman"/>
      <w:sz w:val="20"/>
    </w:rPr>
  </w:style>
  <w:style w:type="character" w:customStyle="1" w:styleId="ZkladntextChar">
    <w:name w:val="Základní text Char"/>
    <w:uiPriority w:val="99"/>
    <w:rsid w:val="000E0AAF"/>
    <w:rPr>
      <w:rFonts w:ascii="Arial" w:hAnsi="Arial"/>
      <w:color w:val="000000"/>
      <w:sz w:val="24"/>
    </w:rPr>
  </w:style>
  <w:style w:type="character" w:customStyle="1" w:styleId="Zkladntext3Char">
    <w:name w:val="Základní text 3 Char"/>
    <w:uiPriority w:val="99"/>
    <w:rsid w:val="000E0AAF"/>
    <w:rPr>
      <w:rFonts w:ascii="Arial Narrow" w:hAnsi="Arial Narrow"/>
      <w:color w:val="000000"/>
      <w:sz w:val="24"/>
    </w:rPr>
  </w:style>
  <w:style w:type="character" w:styleId="Hypertextovodkaz">
    <w:name w:val="Hyperlink"/>
    <w:basedOn w:val="Standardnpsmoodstavce"/>
    <w:uiPriority w:val="99"/>
    <w:rsid w:val="000E0AAF"/>
    <w:rPr>
      <w:rFonts w:cs="Times New Roman"/>
      <w:color w:val="0000FF"/>
      <w:u w:val="single"/>
    </w:rPr>
  </w:style>
  <w:style w:type="character" w:styleId="Siln">
    <w:name w:val="Strong"/>
    <w:basedOn w:val="Standardnpsmoodstavce"/>
    <w:uiPriority w:val="99"/>
    <w:qFormat/>
    <w:rsid w:val="000E0AAF"/>
    <w:rPr>
      <w:rFonts w:cs="Times New Roman"/>
      <w:b/>
    </w:rPr>
  </w:style>
  <w:style w:type="character" w:customStyle="1" w:styleId="Odkaznakoment1">
    <w:name w:val="Odkaz na komentář1"/>
    <w:uiPriority w:val="99"/>
    <w:rsid w:val="000E0AAF"/>
    <w:rPr>
      <w:sz w:val="16"/>
    </w:rPr>
  </w:style>
  <w:style w:type="character" w:customStyle="1" w:styleId="TextkomenteChar">
    <w:name w:val="Text komentáře Char"/>
    <w:rsid w:val="000E0AAF"/>
    <w:rPr>
      <w:rFonts w:ascii="Times New Roman" w:hAnsi="Times New Roman"/>
    </w:rPr>
  </w:style>
  <w:style w:type="character" w:customStyle="1" w:styleId="PedmtkomenteChar">
    <w:name w:val="Předmět komentáře Char"/>
    <w:uiPriority w:val="99"/>
    <w:rsid w:val="000E0AAF"/>
    <w:rPr>
      <w:rFonts w:ascii="Times New Roman" w:hAnsi="Times New Roman"/>
      <w:b/>
    </w:rPr>
  </w:style>
  <w:style w:type="character" w:customStyle="1" w:styleId="TextbublinyChar">
    <w:name w:val="Text bubliny Char"/>
    <w:uiPriority w:val="99"/>
    <w:rsid w:val="000E0AAF"/>
    <w:rPr>
      <w:rFonts w:ascii="Tahoma" w:hAnsi="Tahoma"/>
      <w:sz w:val="16"/>
    </w:rPr>
  </w:style>
  <w:style w:type="character" w:customStyle="1" w:styleId="TextvysvtlivekChar">
    <w:name w:val="Text vysvětlivek Char"/>
    <w:uiPriority w:val="99"/>
    <w:rsid w:val="000E0AAF"/>
    <w:rPr>
      <w:rFonts w:ascii="Times New Roman" w:hAnsi="Times New Roman"/>
    </w:rPr>
  </w:style>
  <w:style w:type="character" w:customStyle="1" w:styleId="Znakyprovysvtlivky">
    <w:name w:val="Znaky pro vysvětlivky"/>
    <w:uiPriority w:val="99"/>
    <w:rsid w:val="000E0AAF"/>
    <w:rPr>
      <w:vertAlign w:val="superscript"/>
    </w:rPr>
  </w:style>
  <w:style w:type="character" w:customStyle="1" w:styleId="Symbolyproslovn">
    <w:name w:val="Symboly pro číslování"/>
    <w:uiPriority w:val="99"/>
    <w:rsid w:val="000E0AAF"/>
  </w:style>
  <w:style w:type="paragraph" w:customStyle="1" w:styleId="Nadpis">
    <w:name w:val="Nadpis"/>
    <w:basedOn w:val="Normln"/>
    <w:next w:val="Zkladntext"/>
    <w:uiPriority w:val="99"/>
    <w:rsid w:val="000E0AAF"/>
    <w:pPr>
      <w:keepNext/>
      <w:spacing w:before="240" w:after="120"/>
    </w:pPr>
    <w:rPr>
      <w:rFonts w:ascii="Arial" w:eastAsia="Microsoft YaHei" w:hAnsi="Arial" w:cs="Mangal"/>
      <w:sz w:val="28"/>
      <w:szCs w:val="28"/>
    </w:rPr>
  </w:style>
  <w:style w:type="paragraph" w:styleId="Zkladntext">
    <w:name w:val="Body Text"/>
    <w:basedOn w:val="Normln"/>
    <w:link w:val="ZkladntextChar1"/>
    <w:uiPriority w:val="99"/>
    <w:rsid w:val="000E0AAF"/>
    <w:rPr>
      <w:rFonts w:ascii="Arial" w:hAnsi="Arial" w:cs="Arial"/>
      <w:color w:val="000000"/>
      <w:sz w:val="24"/>
      <w:szCs w:val="24"/>
    </w:rPr>
  </w:style>
  <w:style w:type="character" w:customStyle="1" w:styleId="ZkladntextChar1">
    <w:name w:val="Základní text Char1"/>
    <w:basedOn w:val="Standardnpsmoodstavce"/>
    <w:link w:val="Zkladntext"/>
    <w:uiPriority w:val="99"/>
    <w:locked/>
    <w:rPr>
      <w:rFonts w:cs="Times New Roman"/>
      <w:sz w:val="20"/>
      <w:szCs w:val="20"/>
      <w:lang w:eastAsia="ar-SA" w:bidi="ar-SA"/>
    </w:rPr>
  </w:style>
  <w:style w:type="paragraph" w:styleId="Seznam">
    <w:name w:val="List"/>
    <w:basedOn w:val="Zkladntext"/>
    <w:uiPriority w:val="99"/>
    <w:rsid w:val="000E0AAF"/>
    <w:rPr>
      <w:rFonts w:cs="Mangal"/>
    </w:rPr>
  </w:style>
  <w:style w:type="paragraph" w:customStyle="1" w:styleId="Popisek">
    <w:name w:val="Popisek"/>
    <w:basedOn w:val="Normln"/>
    <w:uiPriority w:val="99"/>
    <w:rsid w:val="000E0AAF"/>
    <w:pPr>
      <w:suppressLineNumbers/>
      <w:spacing w:before="120" w:after="120"/>
    </w:pPr>
    <w:rPr>
      <w:rFonts w:cs="Mangal"/>
      <w:i/>
      <w:iCs/>
      <w:sz w:val="24"/>
      <w:szCs w:val="24"/>
    </w:rPr>
  </w:style>
  <w:style w:type="paragraph" w:customStyle="1" w:styleId="Rejstk">
    <w:name w:val="Rejstřík"/>
    <w:basedOn w:val="Normln"/>
    <w:uiPriority w:val="99"/>
    <w:rsid w:val="000E0AAF"/>
    <w:pPr>
      <w:suppressLineNumbers/>
    </w:pPr>
    <w:rPr>
      <w:rFonts w:cs="Mangal"/>
    </w:rPr>
  </w:style>
  <w:style w:type="paragraph" w:styleId="Zhlav">
    <w:name w:val="header"/>
    <w:basedOn w:val="Normln"/>
    <w:link w:val="ZhlavChar1"/>
    <w:rsid w:val="000E0AAF"/>
  </w:style>
  <w:style w:type="character" w:customStyle="1" w:styleId="ZhlavChar1">
    <w:name w:val="Záhlaví Char1"/>
    <w:basedOn w:val="Standardnpsmoodstavce"/>
    <w:link w:val="Zhlav"/>
    <w:uiPriority w:val="99"/>
    <w:semiHidden/>
    <w:locked/>
    <w:rPr>
      <w:rFonts w:cs="Times New Roman"/>
      <w:sz w:val="20"/>
      <w:szCs w:val="20"/>
      <w:lang w:eastAsia="ar-SA" w:bidi="ar-SA"/>
    </w:rPr>
  </w:style>
  <w:style w:type="paragraph" w:styleId="Zpat">
    <w:name w:val="footer"/>
    <w:basedOn w:val="Normln"/>
    <w:link w:val="ZpatChar1"/>
    <w:uiPriority w:val="99"/>
    <w:rsid w:val="000E0AAF"/>
  </w:style>
  <w:style w:type="character" w:customStyle="1" w:styleId="ZpatChar1">
    <w:name w:val="Zápatí Char1"/>
    <w:basedOn w:val="Standardnpsmoodstavce"/>
    <w:link w:val="Zpat"/>
    <w:uiPriority w:val="99"/>
    <w:semiHidden/>
    <w:locked/>
    <w:rPr>
      <w:rFonts w:cs="Times New Roman"/>
      <w:sz w:val="20"/>
      <w:szCs w:val="20"/>
      <w:lang w:eastAsia="ar-SA" w:bidi="ar-SA"/>
    </w:rPr>
  </w:style>
  <w:style w:type="paragraph" w:customStyle="1" w:styleId="Zkladntext31">
    <w:name w:val="Základní text 31"/>
    <w:basedOn w:val="Normln"/>
    <w:uiPriority w:val="99"/>
    <w:rsid w:val="000E0AAF"/>
    <w:pPr>
      <w:spacing w:line="240" w:lineRule="atLeast"/>
      <w:jc w:val="both"/>
    </w:pPr>
    <w:rPr>
      <w:rFonts w:ascii="Arial Narrow" w:hAnsi="Arial Narrow" w:cs="Arial Narrow"/>
      <w:color w:val="000000"/>
      <w:sz w:val="24"/>
      <w:szCs w:val="24"/>
    </w:rPr>
  </w:style>
  <w:style w:type="paragraph" w:customStyle="1" w:styleId="Textkomente1">
    <w:name w:val="Text komentáře1"/>
    <w:basedOn w:val="Normln"/>
    <w:uiPriority w:val="99"/>
    <w:rsid w:val="000E0AAF"/>
  </w:style>
  <w:style w:type="paragraph" w:styleId="Textkomente">
    <w:name w:val="annotation text"/>
    <w:basedOn w:val="Normln"/>
    <w:link w:val="TextkomenteChar1"/>
    <w:rsid w:val="004A3135"/>
  </w:style>
  <w:style w:type="character" w:customStyle="1" w:styleId="TextkomenteChar1">
    <w:name w:val="Text komentáře Char1"/>
    <w:basedOn w:val="Standardnpsmoodstavce"/>
    <w:link w:val="Textkomente"/>
    <w:uiPriority w:val="99"/>
    <w:semiHidden/>
    <w:locked/>
    <w:rPr>
      <w:rFonts w:cs="Times New Roman"/>
      <w:sz w:val="20"/>
      <w:szCs w:val="20"/>
      <w:lang w:eastAsia="ar-SA" w:bidi="ar-SA"/>
    </w:rPr>
  </w:style>
  <w:style w:type="paragraph" w:styleId="Pedmtkomente">
    <w:name w:val="annotation subject"/>
    <w:basedOn w:val="Textkomente1"/>
    <w:next w:val="Textkomente1"/>
    <w:link w:val="PedmtkomenteChar1"/>
    <w:uiPriority w:val="99"/>
    <w:rsid w:val="000E0AAF"/>
    <w:rPr>
      <w:b/>
      <w:bCs/>
    </w:rPr>
  </w:style>
  <w:style w:type="character" w:customStyle="1" w:styleId="PedmtkomenteChar1">
    <w:name w:val="Předmět komentáře Char1"/>
    <w:basedOn w:val="TextkomenteChar1"/>
    <w:link w:val="Pedmtkomente"/>
    <w:uiPriority w:val="99"/>
    <w:semiHidden/>
    <w:locked/>
    <w:rPr>
      <w:rFonts w:cs="Times New Roman"/>
      <w:b/>
      <w:bCs/>
      <w:sz w:val="20"/>
      <w:szCs w:val="20"/>
      <w:lang w:eastAsia="ar-SA" w:bidi="ar-SA"/>
    </w:rPr>
  </w:style>
  <w:style w:type="paragraph" w:styleId="Textbubliny">
    <w:name w:val="Balloon Text"/>
    <w:basedOn w:val="Normln"/>
    <w:link w:val="TextbublinyChar1"/>
    <w:uiPriority w:val="99"/>
    <w:rsid w:val="000E0AAF"/>
    <w:rPr>
      <w:rFonts w:ascii="Tahoma" w:hAnsi="Tahoma" w:cs="Tahoma"/>
      <w:sz w:val="16"/>
      <w:szCs w:val="16"/>
    </w:rPr>
  </w:style>
  <w:style w:type="character" w:customStyle="1" w:styleId="TextbublinyChar1">
    <w:name w:val="Text bubliny Char1"/>
    <w:basedOn w:val="Standardnpsmoodstavce"/>
    <w:link w:val="Textbubliny"/>
    <w:uiPriority w:val="99"/>
    <w:semiHidden/>
    <w:locked/>
    <w:rPr>
      <w:rFonts w:cs="Times New Roman"/>
      <w:sz w:val="2"/>
      <w:lang w:eastAsia="ar-SA" w:bidi="ar-SA"/>
    </w:rPr>
  </w:style>
  <w:style w:type="paragraph" w:styleId="Textvysvtlivek">
    <w:name w:val="endnote text"/>
    <w:basedOn w:val="Normln"/>
    <w:link w:val="TextvysvtlivekChar1"/>
    <w:uiPriority w:val="99"/>
    <w:rsid w:val="000E0AAF"/>
  </w:style>
  <w:style w:type="character" w:customStyle="1" w:styleId="TextvysvtlivekChar1">
    <w:name w:val="Text vysvětlivek Char1"/>
    <w:basedOn w:val="Standardnpsmoodstavce"/>
    <w:link w:val="Textvysvtlivek"/>
    <w:uiPriority w:val="99"/>
    <w:semiHidden/>
    <w:locked/>
    <w:rPr>
      <w:rFonts w:cs="Times New Roman"/>
      <w:sz w:val="20"/>
      <w:szCs w:val="20"/>
      <w:lang w:eastAsia="ar-SA" w:bidi="ar-SA"/>
    </w:rPr>
  </w:style>
  <w:style w:type="paragraph" w:styleId="Revize">
    <w:name w:val="Revision"/>
    <w:uiPriority w:val="99"/>
    <w:rsid w:val="000E0AAF"/>
    <w:pPr>
      <w:suppressAutoHyphens/>
    </w:pPr>
    <w:rPr>
      <w:sz w:val="20"/>
      <w:szCs w:val="20"/>
      <w:lang w:eastAsia="ar-SA"/>
    </w:rPr>
  </w:style>
  <w:style w:type="paragraph" w:customStyle="1" w:styleId="Obsahrmce">
    <w:name w:val="Obsah rámce"/>
    <w:basedOn w:val="Zkladntext"/>
    <w:uiPriority w:val="99"/>
    <w:rsid w:val="000E0AAF"/>
  </w:style>
  <w:style w:type="paragraph" w:customStyle="1" w:styleId="Default">
    <w:name w:val="Default"/>
    <w:rsid w:val="009B6401"/>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34"/>
    <w:qFormat/>
    <w:rsid w:val="00CE67BB"/>
    <w:pPr>
      <w:ind w:left="720"/>
      <w:contextualSpacing/>
    </w:pPr>
  </w:style>
  <w:style w:type="character" w:styleId="Odkaznakoment">
    <w:name w:val="annotation reference"/>
    <w:basedOn w:val="Standardnpsmoodstavce"/>
    <w:unhideWhenUsed/>
    <w:rsid w:val="008074FB"/>
    <w:rPr>
      <w:sz w:val="16"/>
      <w:szCs w:val="16"/>
    </w:rPr>
  </w:style>
  <w:style w:type="paragraph" w:customStyle="1" w:styleId="RLTextlnkuslovan">
    <w:name w:val="RL Text článku číslovaný"/>
    <w:basedOn w:val="Normln"/>
    <w:link w:val="RLTextlnkuslovanChar"/>
    <w:qFormat/>
    <w:rsid w:val="007948CB"/>
    <w:pPr>
      <w:numPr>
        <w:ilvl w:val="1"/>
        <w:numId w:val="36"/>
      </w:numPr>
      <w:tabs>
        <w:tab w:val="clear" w:pos="879"/>
        <w:tab w:val="num" w:pos="1871"/>
      </w:tabs>
      <w:suppressAutoHyphens w:val="0"/>
      <w:autoSpaceDE/>
      <w:spacing w:after="120" w:line="280" w:lineRule="exact"/>
      <w:ind w:left="1871"/>
      <w:jc w:val="both"/>
    </w:pPr>
    <w:rPr>
      <w:rFonts w:ascii="Calibri" w:hAnsi="Calibri"/>
      <w:sz w:val="22"/>
      <w:szCs w:val="24"/>
      <w:lang w:eastAsia="cs-CZ"/>
    </w:rPr>
  </w:style>
  <w:style w:type="paragraph" w:customStyle="1" w:styleId="RLlneksmlouvy">
    <w:name w:val="RL Článek smlouvy"/>
    <w:basedOn w:val="Normln"/>
    <w:next w:val="RLTextlnkuslovan"/>
    <w:qFormat/>
    <w:rsid w:val="007948CB"/>
    <w:pPr>
      <w:keepNext/>
      <w:numPr>
        <w:numId w:val="36"/>
      </w:numPr>
      <w:autoSpaceDE/>
      <w:spacing w:before="360" w:after="120" w:line="280" w:lineRule="exact"/>
      <w:jc w:val="both"/>
      <w:outlineLvl w:val="0"/>
    </w:pPr>
    <w:rPr>
      <w:rFonts w:ascii="Calibri" w:hAnsi="Calibri"/>
      <w:b/>
      <w:sz w:val="22"/>
      <w:szCs w:val="24"/>
      <w:lang w:eastAsia="en-US"/>
    </w:rPr>
  </w:style>
  <w:style w:type="character" w:customStyle="1" w:styleId="RLTextlnkuslovanChar">
    <w:name w:val="RL Text článku číslovaný Char"/>
    <w:basedOn w:val="Standardnpsmoodstavce"/>
    <w:link w:val="RLTextlnkuslovan"/>
    <w:rsid w:val="007948CB"/>
    <w:rPr>
      <w:rFonts w:ascii="Calibri" w:hAnsi="Calibri"/>
      <w:szCs w:val="24"/>
    </w:rPr>
  </w:style>
  <w:style w:type="paragraph" w:styleId="Zkladntextodsazen">
    <w:name w:val="Body Text Indent"/>
    <w:basedOn w:val="Normln"/>
    <w:link w:val="ZkladntextodsazenChar"/>
    <w:uiPriority w:val="99"/>
    <w:unhideWhenUsed/>
    <w:rsid w:val="00B61B1E"/>
    <w:pPr>
      <w:spacing w:after="120"/>
      <w:ind w:left="283"/>
    </w:pPr>
  </w:style>
  <w:style w:type="character" w:customStyle="1" w:styleId="ZkladntextodsazenChar">
    <w:name w:val="Základní text odsazený Char"/>
    <w:basedOn w:val="Standardnpsmoodstavce"/>
    <w:link w:val="Zkladntextodsazen"/>
    <w:uiPriority w:val="99"/>
    <w:rsid w:val="00B61B1E"/>
    <w:rPr>
      <w:sz w:val="20"/>
      <w:szCs w:val="20"/>
      <w:lang w:eastAsia="ar-SA"/>
    </w:rPr>
  </w:style>
  <w:style w:type="paragraph" w:customStyle="1" w:styleId="pf0">
    <w:name w:val="pf0"/>
    <w:basedOn w:val="Normln"/>
    <w:rsid w:val="00BA25A6"/>
    <w:pPr>
      <w:suppressAutoHyphens w:val="0"/>
      <w:autoSpaceDE/>
      <w:spacing w:before="100" w:beforeAutospacing="1" w:after="100" w:afterAutospacing="1"/>
    </w:pPr>
    <w:rPr>
      <w:sz w:val="24"/>
      <w:szCs w:val="24"/>
      <w:lang w:eastAsia="cs-CZ"/>
    </w:rPr>
  </w:style>
  <w:style w:type="character" w:customStyle="1" w:styleId="cf01">
    <w:name w:val="cf01"/>
    <w:basedOn w:val="Standardnpsmoodstavce"/>
    <w:rsid w:val="00BA25A6"/>
    <w:rPr>
      <w:rFonts w:ascii="Segoe UI" w:hAnsi="Segoe UI" w:cs="Segoe UI" w:hint="default"/>
      <w:sz w:val="18"/>
      <w:szCs w:val="18"/>
    </w:rPr>
  </w:style>
  <w:style w:type="character" w:customStyle="1" w:styleId="bh2Char">
    <w:name w:val="_bh2 Char"/>
    <w:basedOn w:val="Standardnpsmoodstavce"/>
    <w:link w:val="bh2"/>
    <w:locked/>
    <w:rsid w:val="00390420"/>
    <w:rPr>
      <w:u w:val="single"/>
      <w:lang w:eastAsia="x-none"/>
    </w:rPr>
  </w:style>
  <w:style w:type="paragraph" w:customStyle="1" w:styleId="bh2">
    <w:name w:val="_bh2"/>
    <w:basedOn w:val="Normln"/>
    <w:link w:val="bh2Char"/>
    <w:rsid w:val="00390420"/>
    <w:pPr>
      <w:numPr>
        <w:ilvl w:val="1"/>
        <w:numId w:val="55"/>
      </w:numPr>
      <w:suppressAutoHyphens w:val="0"/>
      <w:autoSpaceDE/>
      <w:spacing w:before="240" w:after="120"/>
      <w:jc w:val="both"/>
    </w:pPr>
    <w:rPr>
      <w:sz w:val="22"/>
      <w:szCs w:val="22"/>
      <w:u w:val="single"/>
      <w:lang w:eastAsia="x-none"/>
    </w:rPr>
  </w:style>
  <w:style w:type="paragraph" w:customStyle="1" w:styleId="bh1">
    <w:name w:val="_bh1"/>
    <w:basedOn w:val="Normln"/>
    <w:rsid w:val="00390420"/>
    <w:pPr>
      <w:numPr>
        <w:numId w:val="55"/>
      </w:numPr>
      <w:suppressAutoHyphens w:val="0"/>
      <w:autoSpaceDE/>
      <w:spacing w:before="120" w:after="240"/>
      <w:jc w:val="both"/>
    </w:pPr>
    <w:rPr>
      <w:rFonts w:eastAsiaTheme="minorHAnsi"/>
      <w:b/>
      <w:bCs/>
      <w:caps/>
      <w:sz w:val="24"/>
      <w:szCs w:val="24"/>
      <w:lang w:eastAsia="cs-CZ"/>
    </w:rPr>
  </w:style>
  <w:style w:type="paragraph" w:customStyle="1" w:styleId="bh3">
    <w:name w:val="_bh3"/>
    <w:basedOn w:val="Normln"/>
    <w:rsid w:val="00390420"/>
    <w:pPr>
      <w:numPr>
        <w:ilvl w:val="2"/>
        <w:numId w:val="55"/>
      </w:numPr>
      <w:suppressAutoHyphens w:val="0"/>
      <w:autoSpaceDE/>
      <w:spacing w:before="60" w:after="120"/>
      <w:jc w:val="both"/>
    </w:pPr>
    <w:rPr>
      <w:rFonts w:eastAsiaTheme="minorHAnsi"/>
      <w:sz w:val="24"/>
      <w:szCs w:val="24"/>
      <w:lang w:eastAsia="cs-CZ"/>
    </w:rPr>
  </w:style>
  <w:style w:type="paragraph" w:customStyle="1" w:styleId="bh4">
    <w:name w:val="_bh4"/>
    <w:basedOn w:val="Normln"/>
    <w:rsid w:val="00390420"/>
    <w:pPr>
      <w:numPr>
        <w:ilvl w:val="3"/>
        <w:numId w:val="55"/>
      </w:numPr>
      <w:suppressAutoHyphens w:val="0"/>
      <w:autoSpaceDE/>
      <w:jc w:val="both"/>
    </w:pPr>
    <w:rPr>
      <w:rFonts w:eastAsiaTheme="minorHAnsi"/>
      <w:sz w:val="24"/>
      <w:szCs w:val="24"/>
      <w:lang w:eastAsia="cs-CZ"/>
    </w:rPr>
  </w:style>
  <w:style w:type="character" w:styleId="Nevyeenzmnka">
    <w:name w:val="Unresolved Mention"/>
    <w:basedOn w:val="Standardnpsmoodstavce"/>
    <w:uiPriority w:val="99"/>
    <w:semiHidden/>
    <w:unhideWhenUsed/>
    <w:rsid w:val="00E1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7831">
      <w:bodyDiv w:val="1"/>
      <w:marLeft w:val="0"/>
      <w:marRight w:val="0"/>
      <w:marTop w:val="0"/>
      <w:marBottom w:val="0"/>
      <w:divBdr>
        <w:top w:val="none" w:sz="0" w:space="0" w:color="auto"/>
        <w:left w:val="none" w:sz="0" w:space="0" w:color="auto"/>
        <w:bottom w:val="none" w:sz="0" w:space="0" w:color="auto"/>
        <w:right w:val="none" w:sz="0" w:space="0" w:color="auto"/>
      </w:divBdr>
    </w:div>
    <w:div w:id="382027217">
      <w:bodyDiv w:val="1"/>
      <w:marLeft w:val="0"/>
      <w:marRight w:val="0"/>
      <w:marTop w:val="0"/>
      <w:marBottom w:val="0"/>
      <w:divBdr>
        <w:top w:val="none" w:sz="0" w:space="0" w:color="auto"/>
        <w:left w:val="none" w:sz="0" w:space="0" w:color="auto"/>
        <w:bottom w:val="none" w:sz="0" w:space="0" w:color="auto"/>
        <w:right w:val="none" w:sz="0" w:space="0" w:color="auto"/>
      </w:divBdr>
    </w:div>
    <w:div w:id="434403769">
      <w:bodyDiv w:val="1"/>
      <w:marLeft w:val="0"/>
      <w:marRight w:val="0"/>
      <w:marTop w:val="0"/>
      <w:marBottom w:val="0"/>
      <w:divBdr>
        <w:top w:val="none" w:sz="0" w:space="0" w:color="auto"/>
        <w:left w:val="none" w:sz="0" w:space="0" w:color="auto"/>
        <w:bottom w:val="none" w:sz="0" w:space="0" w:color="auto"/>
        <w:right w:val="none" w:sz="0" w:space="0" w:color="auto"/>
      </w:divBdr>
    </w:div>
    <w:div w:id="664556494">
      <w:bodyDiv w:val="1"/>
      <w:marLeft w:val="0"/>
      <w:marRight w:val="0"/>
      <w:marTop w:val="0"/>
      <w:marBottom w:val="0"/>
      <w:divBdr>
        <w:top w:val="none" w:sz="0" w:space="0" w:color="auto"/>
        <w:left w:val="none" w:sz="0" w:space="0" w:color="auto"/>
        <w:bottom w:val="none" w:sz="0" w:space="0" w:color="auto"/>
        <w:right w:val="none" w:sz="0" w:space="0" w:color="auto"/>
      </w:divBdr>
    </w:div>
    <w:div w:id="669018445">
      <w:bodyDiv w:val="1"/>
      <w:marLeft w:val="0"/>
      <w:marRight w:val="0"/>
      <w:marTop w:val="0"/>
      <w:marBottom w:val="0"/>
      <w:divBdr>
        <w:top w:val="none" w:sz="0" w:space="0" w:color="auto"/>
        <w:left w:val="none" w:sz="0" w:space="0" w:color="auto"/>
        <w:bottom w:val="none" w:sz="0" w:space="0" w:color="auto"/>
        <w:right w:val="none" w:sz="0" w:space="0" w:color="auto"/>
      </w:divBdr>
      <w:divsChild>
        <w:div w:id="192883643">
          <w:marLeft w:val="0"/>
          <w:marRight w:val="0"/>
          <w:marTop w:val="0"/>
          <w:marBottom w:val="0"/>
          <w:divBdr>
            <w:top w:val="none" w:sz="0" w:space="0" w:color="auto"/>
            <w:left w:val="none" w:sz="0" w:space="0" w:color="auto"/>
            <w:bottom w:val="none" w:sz="0" w:space="0" w:color="auto"/>
            <w:right w:val="none" w:sz="0" w:space="0" w:color="auto"/>
          </w:divBdr>
          <w:divsChild>
            <w:div w:id="934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660">
      <w:bodyDiv w:val="1"/>
      <w:marLeft w:val="0"/>
      <w:marRight w:val="0"/>
      <w:marTop w:val="0"/>
      <w:marBottom w:val="0"/>
      <w:divBdr>
        <w:top w:val="none" w:sz="0" w:space="0" w:color="auto"/>
        <w:left w:val="none" w:sz="0" w:space="0" w:color="auto"/>
        <w:bottom w:val="none" w:sz="0" w:space="0" w:color="auto"/>
        <w:right w:val="none" w:sz="0" w:space="0" w:color="auto"/>
      </w:divBdr>
    </w:div>
    <w:div w:id="1073157464">
      <w:bodyDiv w:val="1"/>
      <w:marLeft w:val="0"/>
      <w:marRight w:val="0"/>
      <w:marTop w:val="0"/>
      <w:marBottom w:val="0"/>
      <w:divBdr>
        <w:top w:val="none" w:sz="0" w:space="0" w:color="auto"/>
        <w:left w:val="none" w:sz="0" w:space="0" w:color="auto"/>
        <w:bottom w:val="none" w:sz="0" w:space="0" w:color="auto"/>
        <w:right w:val="none" w:sz="0" w:space="0" w:color="auto"/>
      </w:divBdr>
    </w:div>
    <w:div w:id="1230768848">
      <w:marLeft w:val="0"/>
      <w:marRight w:val="0"/>
      <w:marTop w:val="0"/>
      <w:marBottom w:val="0"/>
      <w:divBdr>
        <w:top w:val="none" w:sz="0" w:space="0" w:color="auto"/>
        <w:left w:val="none" w:sz="0" w:space="0" w:color="auto"/>
        <w:bottom w:val="none" w:sz="0" w:space="0" w:color="auto"/>
        <w:right w:val="none" w:sz="0" w:space="0" w:color="auto"/>
      </w:divBdr>
    </w:div>
    <w:div w:id="1230768849">
      <w:marLeft w:val="0"/>
      <w:marRight w:val="0"/>
      <w:marTop w:val="0"/>
      <w:marBottom w:val="0"/>
      <w:divBdr>
        <w:top w:val="none" w:sz="0" w:space="0" w:color="auto"/>
        <w:left w:val="none" w:sz="0" w:space="0" w:color="auto"/>
        <w:bottom w:val="none" w:sz="0" w:space="0" w:color="auto"/>
        <w:right w:val="none" w:sz="0" w:space="0" w:color="auto"/>
      </w:divBdr>
    </w:div>
    <w:div w:id="1230768851">
      <w:marLeft w:val="0"/>
      <w:marRight w:val="0"/>
      <w:marTop w:val="0"/>
      <w:marBottom w:val="0"/>
      <w:divBdr>
        <w:top w:val="none" w:sz="0" w:space="0" w:color="auto"/>
        <w:left w:val="none" w:sz="0" w:space="0" w:color="auto"/>
        <w:bottom w:val="none" w:sz="0" w:space="0" w:color="auto"/>
        <w:right w:val="none" w:sz="0" w:space="0" w:color="auto"/>
      </w:divBdr>
    </w:div>
    <w:div w:id="1230768852">
      <w:marLeft w:val="0"/>
      <w:marRight w:val="0"/>
      <w:marTop w:val="0"/>
      <w:marBottom w:val="0"/>
      <w:divBdr>
        <w:top w:val="none" w:sz="0" w:space="0" w:color="auto"/>
        <w:left w:val="none" w:sz="0" w:space="0" w:color="auto"/>
        <w:bottom w:val="none" w:sz="0" w:space="0" w:color="auto"/>
        <w:right w:val="none" w:sz="0" w:space="0" w:color="auto"/>
      </w:divBdr>
    </w:div>
    <w:div w:id="1230768853">
      <w:marLeft w:val="0"/>
      <w:marRight w:val="0"/>
      <w:marTop w:val="0"/>
      <w:marBottom w:val="0"/>
      <w:divBdr>
        <w:top w:val="none" w:sz="0" w:space="0" w:color="auto"/>
        <w:left w:val="none" w:sz="0" w:space="0" w:color="auto"/>
        <w:bottom w:val="none" w:sz="0" w:space="0" w:color="auto"/>
        <w:right w:val="none" w:sz="0" w:space="0" w:color="auto"/>
      </w:divBdr>
      <w:divsChild>
        <w:div w:id="1230768850">
          <w:marLeft w:val="0"/>
          <w:marRight w:val="0"/>
          <w:marTop w:val="0"/>
          <w:marBottom w:val="0"/>
          <w:divBdr>
            <w:top w:val="none" w:sz="0" w:space="0" w:color="auto"/>
            <w:left w:val="none" w:sz="0" w:space="0" w:color="auto"/>
            <w:bottom w:val="none" w:sz="0" w:space="0" w:color="auto"/>
            <w:right w:val="none" w:sz="0" w:space="0" w:color="auto"/>
          </w:divBdr>
        </w:div>
      </w:divsChild>
    </w:div>
    <w:div w:id="1230768854">
      <w:marLeft w:val="0"/>
      <w:marRight w:val="0"/>
      <w:marTop w:val="0"/>
      <w:marBottom w:val="0"/>
      <w:divBdr>
        <w:top w:val="none" w:sz="0" w:space="0" w:color="auto"/>
        <w:left w:val="none" w:sz="0" w:space="0" w:color="auto"/>
        <w:bottom w:val="none" w:sz="0" w:space="0" w:color="auto"/>
        <w:right w:val="none" w:sz="0" w:space="0" w:color="auto"/>
      </w:divBdr>
    </w:div>
    <w:div w:id="1230768855">
      <w:marLeft w:val="0"/>
      <w:marRight w:val="0"/>
      <w:marTop w:val="0"/>
      <w:marBottom w:val="0"/>
      <w:divBdr>
        <w:top w:val="none" w:sz="0" w:space="0" w:color="auto"/>
        <w:left w:val="none" w:sz="0" w:space="0" w:color="auto"/>
        <w:bottom w:val="none" w:sz="0" w:space="0" w:color="auto"/>
        <w:right w:val="none" w:sz="0" w:space="0" w:color="auto"/>
      </w:divBdr>
    </w:div>
    <w:div w:id="1311907095">
      <w:bodyDiv w:val="1"/>
      <w:marLeft w:val="0"/>
      <w:marRight w:val="0"/>
      <w:marTop w:val="0"/>
      <w:marBottom w:val="0"/>
      <w:divBdr>
        <w:top w:val="none" w:sz="0" w:space="0" w:color="auto"/>
        <w:left w:val="none" w:sz="0" w:space="0" w:color="auto"/>
        <w:bottom w:val="none" w:sz="0" w:space="0" w:color="auto"/>
        <w:right w:val="none" w:sz="0" w:space="0" w:color="auto"/>
      </w:divBdr>
    </w:div>
    <w:div w:id="1504778268">
      <w:bodyDiv w:val="1"/>
      <w:marLeft w:val="0"/>
      <w:marRight w:val="0"/>
      <w:marTop w:val="0"/>
      <w:marBottom w:val="0"/>
      <w:divBdr>
        <w:top w:val="none" w:sz="0" w:space="0" w:color="auto"/>
        <w:left w:val="none" w:sz="0" w:space="0" w:color="auto"/>
        <w:bottom w:val="none" w:sz="0" w:space="0" w:color="auto"/>
        <w:right w:val="none" w:sz="0" w:space="0" w:color="auto"/>
      </w:divBdr>
    </w:div>
    <w:div w:id="1509561379">
      <w:bodyDiv w:val="1"/>
      <w:marLeft w:val="0"/>
      <w:marRight w:val="0"/>
      <w:marTop w:val="0"/>
      <w:marBottom w:val="0"/>
      <w:divBdr>
        <w:top w:val="none" w:sz="0" w:space="0" w:color="auto"/>
        <w:left w:val="none" w:sz="0" w:space="0" w:color="auto"/>
        <w:bottom w:val="none" w:sz="0" w:space="0" w:color="auto"/>
        <w:right w:val="none" w:sz="0" w:space="0" w:color="auto"/>
      </w:divBdr>
    </w:div>
    <w:div w:id="1662538846">
      <w:bodyDiv w:val="1"/>
      <w:marLeft w:val="0"/>
      <w:marRight w:val="0"/>
      <w:marTop w:val="0"/>
      <w:marBottom w:val="0"/>
      <w:divBdr>
        <w:top w:val="none" w:sz="0" w:space="0" w:color="auto"/>
        <w:left w:val="none" w:sz="0" w:space="0" w:color="auto"/>
        <w:bottom w:val="none" w:sz="0" w:space="0" w:color="auto"/>
        <w:right w:val="none" w:sz="0" w:space="0" w:color="auto"/>
      </w:divBdr>
    </w:div>
    <w:div w:id="1730108686">
      <w:bodyDiv w:val="1"/>
      <w:marLeft w:val="0"/>
      <w:marRight w:val="0"/>
      <w:marTop w:val="0"/>
      <w:marBottom w:val="0"/>
      <w:divBdr>
        <w:top w:val="none" w:sz="0" w:space="0" w:color="auto"/>
        <w:left w:val="none" w:sz="0" w:space="0" w:color="auto"/>
        <w:bottom w:val="none" w:sz="0" w:space="0" w:color="auto"/>
        <w:right w:val="none" w:sz="0" w:space="0" w:color="auto"/>
      </w:divBdr>
    </w:div>
    <w:div w:id="1905791391">
      <w:bodyDiv w:val="1"/>
      <w:marLeft w:val="0"/>
      <w:marRight w:val="0"/>
      <w:marTop w:val="0"/>
      <w:marBottom w:val="0"/>
      <w:divBdr>
        <w:top w:val="none" w:sz="0" w:space="0" w:color="auto"/>
        <w:left w:val="none" w:sz="0" w:space="0" w:color="auto"/>
        <w:bottom w:val="none" w:sz="0" w:space="0" w:color="auto"/>
        <w:right w:val="none" w:sz="0" w:space="0" w:color="auto"/>
      </w:divBdr>
    </w:div>
    <w:div w:id="1912734170">
      <w:bodyDiv w:val="1"/>
      <w:marLeft w:val="0"/>
      <w:marRight w:val="0"/>
      <w:marTop w:val="0"/>
      <w:marBottom w:val="0"/>
      <w:divBdr>
        <w:top w:val="none" w:sz="0" w:space="0" w:color="auto"/>
        <w:left w:val="none" w:sz="0" w:space="0" w:color="auto"/>
        <w:bottom w:val="none" w:sz="0" w:space="0" w:color="auto"/>
        <w:right w:val="none" w:sz="0" w:space="0" w:color="auto"/>
      </w:divBdr>
    </w:div>
    <w:div w:id="21417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ee0754-3766-4779-9fb0-b85f4144313c">
      <Terms xmlns="http://schemas.microsoft.com/office/infopath/2007/PartnerControls"/>
    </lcf76f155ced4ddcb4097134ff3c332f>
    <TaxCatchAll xmlns="1354e290-b73a-4869-8491-c8b5399f2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C500B1CCAC64C9D23465C861CD50B" ma:contentTypeVersion="16" ma:contentTypeDescription="Create a new document." ma:contentTypeScope="" ma:versionID="66e911a839300b5cd34ce2f8028d0b36">
  <xsd:schema xmlns:xsd="http://www.w3.org/2001/XMLSchema" xmlns:xs="http://www.w3.org/2001/XMLSchema" xmlns:p="http://schemas.microsoft.com/office/2006/metadata/properties" xmlns:ns2="bbee0754-3766-4779-9fb0-b85f4144313c" xmlns:ns3="1354e290-b73a-4869-8491-c8b5399f283c" targetNamespace="http://schemas.microsoft.com/office/2006/metadata/properties" ma:root="true" ma:fieldsID="3b2b08b8d6526db5fcb34b6308f536d1" ns2:_="" ns3:_="">
    <xsd:import namespace="bbee0754-3766-4779-9fb0-b85f4144313c"/>
    <xsd:import namespace="1354e290-b73a-4869-8491-c8b5399f2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e0754-3766-4779-9fb0-b85f41443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f0de1-4780-44f5-9b69-888a05357f4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54e290-b73a-4869-8491-c8b5399f28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b4d13b-5d20-44a0-a0e8-757fdb443737}" ma:internalName="TaxCatchAll" ma:showField="CatchAllData" ma:web="1354e290-b73a-4869-8491-c8b5399f2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CFD9-8DE0-4A5F-A433-71F4D7AB8C64}">
  <ds:schemaRefs>
    <ds:schemaRef ds:uri="http://schemas.microsoft.com/office/2006/metadata/properties"/>
    <ds:schemaRef ds:uri="http://schemas.microsoft.com/office/infopath/2007/PartnerControls"/>
    <ds:schemaRef ds:uri="bbee0754-3766-4779-9fb0-b85f4144313c"/>
    <ds:schemaRef ds:uri="1354e290-b73a-4869-8491-c8b5399f283c"/>
  </ds:schemaRefs>
</ds:datastoreItem>
</file>

<file path=customXml/itemProps2.xml><?xml version="1.0" encoding="utf-8"?>
<ds:datastoreItem xmlns:ds="http://schemas.openxmlformats.org/officeDocument/2006/customXml" ds:itemID="{62E746E2-0B5C-4A3C-8E84-4C49F25E3784}">
  <ds:schemaRefs>
    <ds:schemaRef ds:uri="http://schemas.microsoft.com/sharepoint/v3/contenttype/forms"/>
  </ds:schemaRefs>
</ds:datastoreItem>
</file>

<file path=customXml/itemProps3.xml><?xml version="1.0" encoding="utf-8"?>
<ds:datastoreItem xmlns:ds="http://schemas.openxmlformats.org/officeDocument/2006/customXml" ds:itemID="{F0169B84-CCC6-481A-9A72-B16E7FA0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e0754-3766-4779-9fb0-b85f4144313c"/>
    <ds:schemaRef ds:uri="1354e290-b73a-4869-8491-c8b5399f2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8D54B-8CDC-4AAB-9BD4-17B35481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6185</Words>
  <Characters>36715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Valková</dc:creator>
  <cp:keywords/>
  <dc:description/>
  <cp:lastModifiedBy>Vítová Petra</cp:lastModifiedBy>
  <cp:revision>2</cp:revision>
  <cp:lastPrinted>2022-10-13T09:45:00Z</cp:lastPrinted>
  <dcterms:created xsi:type="dcterms:W3CDTF">2023-05-15T11:34:00Z</dcterms:created>
  <dcterms:modified xsi:type="dcterms:W3CDTF">2023-05-15T11:34:00Z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0x0101003D9C500B1CCAC64C9D23465C861CD50B</vt:lpwstr>
  </property>
  <property fmtid="{D5CDD505-2E9C-101B-9397-08002B2CF9AE}" pid="3" name="MediaServiceImageTags">
    <vt:lpwstr/>
  </property>
  <property fmtid="{D5CDD505-2E9C-101B-9397-08002B2CF9AE}" pid="4" name="MSIP_Label_09d05264-8d42-4de5-bbd0-5e788b92c71a_Enabled">
    <vt:lpwstr>true</vt:lpwstr>
  </property>
  <property fmtid="{D5CDD505-2E9C-101B-9397-08002B2CF9AE}" pid="5" name="MSIP_Label_09d05264-8d42-4de5-bbd0-5e788b92c71a_SetDate">
    <vt:lpwstr>2022-07-26T11:10:09Z</vt:lpwstr>
  </property>
  <property fmtid="{D5CDD505-2E9C-101B-9397-08002B2CF9AE}" pid="6" name="MSIP_Label_09d05264-8d42-4de5-bbd0-5e788b92c71a_Method">
    <vt:lpwstr>Privileged</vt:lpwstr>
  </property>
  <property fmtid="{D5CDD505-2E9C-101B-9397-08002B2CF9AE}" pid="7" name="MSIP_Label_09d05264-8d42-4de5-bbd0-5e788b92c71a_Name">
    <vt:lpwstr>Interní</vt:lpwstr>
  </property>
  <property fmtid="{D5CDD505-2E9C-101B-9397-08002B2CF9AE}" pid="8" name="MSIP_Label_09d05264-8d42-4de5-bbd0-5e788b92c71a_SiteId">
    <vt:lpwstr>4f5a3c8e-553d-4c27-8b3b-c51f48dcc5d5</vt:lpwstr>
  </property>
  <property fmtid="{D5CDD505-2E9C-101B-9397-08002B2CF9AE}" pid="9" name="MSIP_Label_09d05264-8d42-4de5-bbd0-5e788b92c71a_ActionId">
    <vt:lpwstr>c57f90cf-4145-4ce5-b686-84326c20556b</vt:lpwstr>
  </property>
  <property fmtid="{D5CDD505-2E9C-101B-9397-08002B2CF9AE}" pid="10" name="MSIP_Label_09d05264-8d42-4de5-bbd0-5e788b92c71a_ContentBits">
    <vt:lpwstr>0</vt:lpwstr>
  </property>
</Properties>
</file>