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037F7C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37F7C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OSM-O/0313/2023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POHL cz, a.s.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Pomezí 2483, Roztoky 25263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25606468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CZ25606468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5D02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5D02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37F7C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00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Dokončovací práce a dodávky pro stavbu Víceúčelového studijního a společenského centra Rakovník ve výši:</w:t>
            </w:r>
            <w:r>
              <w:rPr>
                <w:rFonts w:ascii="Arial" w:hAnsi="Arial"/>
                <w:sz w:val="18"/>
              </w:rPr>
              <w:br/>
              <w:t>- Dodávka požárních dveří ve výši 100.846,33 Kč bez DPH</w:t>
            </w:r>
            <w:r>
              <w:rPr>
                <w:rFonts w:ascii="Arial" w:hAnsi="Arial"/>
                <w:sz w:val="18"/>
              </w:rPr>
              <w:br/>
              <w:t>- Dodávka a montáž atypických svítidel do hlavních vstupů objektů "B" a "C", výměna jističů v rozvaděči měření komerčních prostor ve výši 147.313,00 Kč bez DPH</w:t>
            </w:r>
            <w:r>
              <w:rPr>
                <w:rFonts w:ascii="Arial" w:hAnsi="Arial"/>
                <w:sz w:val="18"/>
              </w:rPr>
              <w:br/>
              <w:t>- Rozšíření žulových obkladů a soklů schodiště objektu "A" ve výši 123.644,00 Kč bez DPH</w:t>
            </w:r>
            <w:r>
              <w:rPr>
                <w:rFonts w:ascii="Arial" w:hAnsi="Arial"/>
                <w:sz w:val="18"/>
              </w:rPr>
              <w:br/>
              <w:t>- Zastřešení viditelných částí krovu a jejich olištování v 3. NP objektu "A", oplechování západní strany pergoly ve dvoře objektu "C" ve výši 104.268,75 Kč bez DPH</w:t>
            </w:r>
            <w:r>
              <w:rPr>
                <w:rFonts w:ascii="Arial" w:hAnsi="Arial"/>
                <w:sz w:val="18"/>
              </w:rPr>
              <w:br/>
              <w:t>- Zemní práce ve dvoře sousedního objektu pro provedení uzemnění ve výši 49.334,04 Kč bez DPH</w:t>
            </w:r>
            <w:r>
              <w:rPr>
                <w:rFonts w:ascii="Arial" w:hAnsi="Arial"/>
                <w:sz w:val="18"/>
              </w:rPr>
              <w:br/>
              <w:t>- Dodávka a osazení odečtových vodoměrů komerčních prostor, doplnění elektroinstalace o kontrolní resetovací tlačítka EPS a doplnění ultrazvukových měřičů tepla na jednotlivé topné větve nad rozdělovačem ÚT v kotelně měřičů ve výši 215.140,30 Kč bez DPH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bez DPH 740.546,82 Kč, 21 % DPH 155.514,83, celkem vč. DPH 896.061,65 Kč.</w:t>
            </w:r>
          </w:p>
          <w:p w:rsidR="000C4900" w:rsidRDefault="000C49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C4900" w:rsidRPr="000C4900" w:rsidRDefault="000C4900" w:rsidP="000C490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4900">
              <w:rPr>
                <w:rFonts w:ascii="Arial" w:hAnsi="Arial"/>
                <w:sz w:val="18"/>
              </w:rPr>
              <w:t>Termín plnění:</w:t>
            </w:r>
          </w:p>
          <w:p w:rsidR="000C4900" w:rsidRPr="000C4900" w:rsidRDefault="000C4900" w:rsidP="000C490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4900">
              <w:rPr>
                <w:rFonts w:ascii="Arial" w:hAnsi="Arial"/>
                <w:sz w:val="18"/>
              </w:rPr>
              <w:t xml:space="preserve">- Dodávka </w:t>
            </w:r>
            <w:r w:rsidR="0056344F">
              <w:rPr>
                <w:rFonts w:ascii="Arial" w:hAnsi="Arial"/>
                <w:sz w:val="18"/>
              </w:rPr>
              <w:t xml:space="preserve">požárních T65 a T67 </w:t>
            </w:r>
            <w:r w:rsidRPr="000C4900">
              <w:rPr>
                <w:rFonts w:ascii="Arial" w:hAnsi="Arial"/>
                <w:sz w:val="18"/>
              </w:rPr>
              <w:t>dveří do 31. 5. 2023</w:t>
            </w:r>
          </w:p>
          <w:p w:rsidR="000C4900" w:rsidRDefault="000C4900" w:rsidP="000C490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4900">
              <w:rPr>
                <w:rFonts w:ascii="Arial" w:hAnsi="Arial"/>
                <w:sz w:val="18"/>
              </w:rPr>
              <w:t>- Ostatní práce a dodávky do 20. 6. 2023</w:t>
            </w:r>
            <w:r w:rsidR="008A6361">
              <w:rPr>
                <w:rFonts w:ascii="Arial" w:hAnsi="Arial"/>
                <w:sz w:val="18"/>
              </w:rPr>
              <w:br/>
            </w:r>
            <w:r w:rsidR="008A6361">
              <w:rPr>
                <w:rFonts w:ascii="Arial" w:hAnsi="Arial"/>
                <w:sz w:val="18"/>
              </w:rPr>
              <w:br/>
              <w:t>Záruční doba - 60 měsíců.</w:t>
            </w:r>
          </w:p>
          <w:p w:rsidR="00037F7C" w:rsidRDefault="008A6361" w:rsidP="000C4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>V případě, že dojde k překážkám na straně objednatele, se termín plnění posouvá o příslušný počet dní.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Usnesení č. 248/23, 14. RM ze dne 19. 4. 2023.</w:t>
            </w:r>
            <w:r>
              <w:rPr>
                <w:rFonts w:ascii="Arial" w:hAnsi="Arial"/>
                <w:sz w:val="18"/>
              </w:rPr>
              <w:br/>
              <w:t>Ve faktuře uvádějte č. objednávky. Doba splatnosti je 3-4 týdny.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896 061,65 Kč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00" w:rsidRPr="000C4900" w:rsidRDefault="000C4900" w:rsidP="000C490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4900">
              <w:rPr>
                <w:rFonts w:ascii="Arial" w:hAnsi="Arial"/>
                <w:sz w:val="18"/>
              </w:rPr>
              <w:t xml:space="preserve">Dodávka </w:t>
            </w:r>
            <w:r w:rsidR="0056344F">
              <w:rPr>
                <w:rFonts w:ascii="Arial" w:hAnsi="Arial"/>
                <w:sz w:val="18"/>
              </w:rPr>
              <w:t xml:space="preserve">požárních </w:t>
            </w:r>
            <w:r w:rsidRPr="000C4900">
              <w:rPr>
                <w:rFonts w:ascii="Arial" w:hAnsi="Arial"/>
                <w:sz w:val="18"/>
              </w:rPr>
              <w:t>dveří</w:t>
            </w:r>
            <w:r w:rsidR="0056344F">
              <w:rPr>
                <w:rFonts w:ascii="Arial" w:hAnsi="Arial"/>
                <w:sz w:val="18"/>
              </w:rPr>
              <w:t xml:space="preserve"> T65 a T67</w:t>
            </w:r>
            <w:r w:rsidRPr="000C4900">
              <w:rPr>
                <w:rFonts w:ascii="Arial" w:hAnsi="Arial"/>
                <w:sz w:val="18"/>
              </w:rPr>
              <w:t xml:space="preserve"> do 31. 5. 2023</w:t>
            </w:r>
          </w:p>
          <w:p w:rsidR="00037F7C" w:rsidRDefault="000C4900" w:rsidP="000C4900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4900">
              <w:rPr>
                <w:rFonts w:ascii="Arial" w:hAnsi="Arial"/>
                <w:sz w:val="18"/>
              </w:rPr>
              <w:t>Ostatní práce a dodávky do 20. 6. 2023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F7C" w:rsidRDefault="005D02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5D02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37F7C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37F7C">
        <w:trPr>
          <w:cantSplit/>
        </w:trPr>
        <w:tc>
          <w:tcPr>
            <w:tcW w:w="1831" w:type="dxa"/>
            <w:gridSpan w:val="2"/>
          </w:tcPr>
          <w:p w:rsidR="00037F7C" w:rsidRDefault="008A63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037F7C" w:rsidRDefault="008E03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A6361">
              <w:rPr>
                <w:rFonts w:ascii="Arial" w:hAnsi="Arial"/>
                <w:sz w:val="18"/>
              </w:rPr>
              <w:t>2.05.2023</w:t>
            </w:r>
          </w:p>
        </w:tc>
      </w:tr>
      <w:tr w:rsidR="00037F7C">
        <w:trPr>
          <w:cantSplit/>
        </w:trPr>
        <w:tc>
          <w:tcPr>
            <w:tcW w:w="10769" w:type="dxa"/>
            <w:gridSpan w:val="13"/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10769" w:type="dxa"/>
            <w:gridSpan w:val="13"/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7F7C">
        <w:trPr>
          <w:cantSplit/>
        </w:trPr>
        <w:tc>
          <w:tcPr>
            <w:tcW w:w="5384" w:type="dxa"/>
            <w:gridSpan w:val="4"/>
          </w:tcPr>
          <w:p w:rsidR="00037F7C" w:rsidRDefault="00037F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037F7C" w:rsidRDefault="00037F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37F7C">
        <w:trPr>
          <w:cantSplit/>
        </w:trPr>
        <w:tc>
          <w:tcPr>
            <w:tcW w:w="10769" w:type="dxa"/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37F7C">
        <w:trPr>
          <w:cantSplit/>
        </w:trPr>
        <w:tc>
          <w:tcPr>
            <w:tcW w:w="10769" w:type="dxa"/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37F7C">
        <w:trPr>
          <w:cantSplit/>
        </w:trPr>
        <w:tc>
          <w:tcPr>
            <w:tcW w:w="10769" w:type="dxa"/>
          </w:tcPr>
          <w:p w:rsidR="00037F7C" w:rsidRDefault="008A636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AA46E8" w:rsidRDefault="00AA46E8"/>
    <w:sectPr w:rsidR="00AA46E8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7C"/>
    <w:rsid w:val="00037F7C"/>
    <w:rsid w:val="000C4900"/>
    <w:rsid w:val="0056344F"/>
    <w:rsid w:val="005D028A"/>
    <w:rsid w:val="008A6361"/>
    <w:rsid w:val="008E039A"/>
    <w:rsid w:val="00A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8B58"/>
  <w15:docId w15:val="{8E2D5E32-B437-4EE5-B410-8BA8C3C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2369</Characters>
  <Application>Microsoft Office Word</Application>
  <DocSecurity>0</DocSecurity>
  <Lines>19</Lines>
  <Paragraphs>5</Paragraphs>
  <ScaleCrop>false</ScaleCrop>
  <Company>Město Rakovník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6</cp:revision>
  <cp:lastPrinted>2023-05-11T09:51:00Z</cp:lastPrinted>
  <dcterms:created xsi:type="dcterms:W3CDTF">2023-05-02T10:09:00Z</dcterms:created>
  <dcterms:modified xsi:type="dcterms:W3CDTF">2023-05-12T05:18:00Z</dcterms:modified>
</cp:coreProperties>
</file>