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36" w:rsidRDefault="008A652F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566936" w:rsidRDefault="008A652F">
      <w:pPr>
        <w:spacing w:before="2"/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1190400009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66936" w:rsidRDefault="008A652F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66936" w:rsidRDefault="00566936">
      <w:pPr>
        <w:pStyle w:val="Zkladntext"/>
        <w:spacing w:before="10"/>
        <w:rPr>
          <w:sz w:val="39"/>
        </w:rPr>
      </w:pPr>
    </w:p>
    <w:p w:rsidR="00566936" w:rsidRDefault="008A652F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66936" w:rsidRDefault="00566936">
      <w:pPr>
        <w:pStyle w:val="Zkladntext"/>
        <w:rPr>
          <w:sz w:val="26"/>
        </w:rPr>
      </w:pPr>
    </w:p>
    <w:p w:rsidR="00566936" w:rsidRDefault="008A652F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66936" w:rsidRDefault="008A652F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66936" w:rsidRDefault="008A652F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66936" w:rsidRDefault="008A652F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566936" w:rsidRDefault="008A652F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566936" w:rsidRDefault="00566936">
      <w:pPr>
        <w:pStyle w:val="Zkladntext"/>
        <w:spacing w:before="1"/>
      </w:pPr>
    </w:p>
    <w:p w:rsidR="00566936" w:rsidRDefault="008A652F">
      <w:pPr>
        <w:pStyle w:val="Zkladntext"/>
        <w:spacing w:before="1"/>
        <w:ind w:left="102"/>
      </w:pPr>
      <w:r>
        <w:rPr>
          <w:w w:val="99"/>
        </w:rPr>
        <w:t>a</w:t>
      </w:r>
    </w:p>
    <w:p w:rsidR="00566936" w:rsidRDefault="00566936">
      <w:pPr>
        <w:pStyle w:val="Zkladntext"/>
        <w:spacing w:before="11"/>
        <w:rPr>
          <w:sz w:val="19"/>
        </w:rPr>
      </w:pPr>
    </w:p>
    <w:p w:rsidR="00566936" w:rsidRDefault="008A652F">
      <w:pPr>
        <w:pStyle w:val="Nadpis1"/>
      </w:pPr>
      <w:r>
        <w:t>město</w:t>
      </w:r>
      <w:r>
        <w:rPr>
          <w:spacing w:val="-3"/>
        </w:rPr>
        <w:t xml:space="preserve"> </w:t>
      </w:r>
      <w:r>
        <w:t>Štěpánov</w:t>
      </w:r>
    </w:p>
    <w:p w:rsidR="00566936" w:rsidRDefault="008A652F">
      <w:pPr>
        <w:pStyle w:val="Zkladntext"/>
        <w:tabs>
          <w:tab w:val="left" w:pos="2982"/>
        </w:tabs>
        <w:spacing w:before="1"/>
        <w:ind w:left="102" w:right="1858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 úřad Štěpánov, Horní 444/7, 783 13 Štěpánov</w:t>
      </w:r>
      <w:r>
        <w:rPr>
          <w:spacing w:val="-53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00299511</w:t>
      </w:r>
    </w:p>
    <w:p w:rsidR="00566936" w:rsidRDefault="008A652F">
      <w:pPr>
        <w:pStyle w:val="Zkladntext"/>
        <w:tabs>
          <w:tab w:val="left" w:pos="2982"/>
        </w:tabs>
        <w:ind w:left="102" w:right="3465"/>
      </w:pPr>
      <w:r>
        <w:t>zastoupené:</w:t>
      </w:r>
      <w:r>
        <w:tab/>
        <w:t>Mgr.</w:t>
      </w:r>
      <w:r>
        <w:rPr>
          <w:spacing w:val="-2"/>
        </w:rPr>
        <w:t xml:space="preserve"> </w:t>
      </w:r>
      <w:r>
        <w:t>Jiřím</w:t>
      </w:r>
      <w:r>
        <w:rPr>
          <w:spacing w:val="-3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66936" w:rsidRDefault="00566936">
      <w:pPr>
        <w:pStyle w:val="Zkladntext"/>
        <w:rPr>
          <w:sz w:val="26"/>
        </w:rPr>
      </w:pPr>
    </w:p>
    <w:p w:rsidR="00566936" w:rsidRDefault="008A652F">
      <w:pPr>
        <w:pStyle w:val="Zkladntext"/>
        <w:spacing w:before="186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1190400009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566936" w:rsidRDefault="00566936">
      <w:pPr>
        <w:pStyle w:val="Zkladntext"/>
        <w:rPr>
          <w:sz w:val="26"/>
        </w:rPr>
      </w:pPr>
    </w:p>
    <w:p w:rsidR="00566936" w:rsidRDefault="008A652F">
      <w:pPr>
        <w:pStyle w:val="Odstavecseseznamem"/>
        <w:numPr>
          <w:ilvl w:val="0"/>
          <w:numId w:val="1"/>
        </w:numPr>
        <w:tabs>
          <w:tab w:val="left" w:pos="530"/>
        </w:tabs>
        <w:spacing w:before="188"/>
        <w:jc w:val="both"/>
        <w:rPr>
          <w:sz w:val="20"/>
        </w:rPr>
      </w:pPr>
      <w:r>
        <w:rPr>
          <w:sz w:val="20"/>
        </w:rPr>
        <w:t>V článku IV bodu 1 písm. p) odrážka druhá Smlouvy se termín ukončení akce prodlužuje do konce</w:t>
      </w:r>
      <w:r>
        <w:rPr>
          <w:spacing w:val="1"/>
          <w:sz w:val="20"/>
        </w:rPr>
        <w:t xml:space="preserve"> </w:t>
      </w:r>
      <w:r>
        <w:rPr>
          <w:sz w:val="20"/>
        </w:rPr>
        <w:t>4/2023.</w:t>
      </w:r>
    </w:p>
    <w:p w:rsidR="00566936" w:rsidRDefault="00566936">
      <w:pPr>
        <w:pStyle w:val="Zkladntext"/>
        <w:spacing w:before="12"/>
        <w:rPr>
          <w:sz w:val="19"/>
        </w:rPr>
      </w:pPr>
    </w:p>
    <w:p w:rsidR="00566936" w:rsidRDefault="008A652F">
      <w:pPr>
        <w:pStyle w:val="Odstavecseseznamem"/>
        <w:numPr>
          <w:ilvl w:val="0"/>
          <w:numId w:val="1"/>
        </w:numPr>
        <w:tabs>
          <w:tab w:val="left" w:pos="530"/>
        </w:tabs>
        <w:ind w:right="113"/>
        <w:jc w:val="both"/>
        <w:rPr>
          <w:sz w:val="20"/>
        </w:rPr>
      </w:pPr>
      <w:r>
        <w:rPr>
          <w:sz w:val="20"/>
        </w:rPr>
        <w:t>V článku IV bodu 1 písm. q) Smlouvy se termín pro předložení podkladů k ZVA prodlužuje do konce</w:t>
      </w:r>
      <w:r>
        <w:rPr>
          <w:spacing w:val="1"/>
          <w:sz w:val="20"/>
        </w:rPr>
        <w:t xml:space="preserve"> </w:t>
      </w:r>
      <w:r>
        <w:rPr>
          <w:sz w:val="20"/>
        </w:rPr>
        <w:t>7/2023.</w:t>
      </w:r>
    </w:p>
    <w:p w:rsidR="00566936" w:rsidRDefault="00566936">
      <w:pPr>
        <w:pStyle w:val="Zkladntext"/>
        <w:spacing w:before="1"/>
      </w:pPr>
    </w:p>
    <w:p w:rsidR="00566936" w:rsidRDefault="008A652F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0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566936" w:rsidRDefault="00566936">
      <w:pPr>
        <w:pStyle w:val="Zkladntext"/>
        <w:spacing w:before="12"/>
        <w:rPr>
          <w:sz w:val="19"/>
        </w:rPr>
      </w:pPr>
    </w:p>
    <w:p w:rsidR="00566936" w:rsidRDefault="008A652F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566936" w:rsidRDefault="00566936">
      <w:pPr>
        <w:jc w:val="both"/>
        <w:rPr>
          <w:sz w:val="20"/>
        </w:rPr>
        <w:sectPr w:rsidR="00566936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566936" w:rsidRDefault="008A652F">
      <w:pPr>
        <w:pStyle w:val="Odstavecseseznamem"/>
        <w:numPr>
          <w:ilvl w:val="0"/>
          <w:numId w:val="1"/>
        </w:numPr>
        <w:tabs>
          <w:tab w:val="left" w:pos="530"/>
        </w:tabs>
        <w:spacing w:before="79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66936" w:rsidRDefault="00566936">
      <w:pPr>
        <w:pStyle w:val="Zkladntext"/>
        <w:rPr>
          <w:sz w:val="26"/>
        </w:rPr>
      </w:pPr>
    </w:p>
    <w:p w:rsidR="00566936" w:rsidRDefault="008A652F">
      <w:pPr>
        <w:pStyle w:val="Zkladntext"/>
        <w:tabs>
          <w:tab w:val="left" w:pos="5860"/>
        </w:tabs>
        <w:spacing w:before="187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66936" w:rsidRDefault="00566936">
      <w:pPr>
        <w:pStyle w:val="Zkladntext"/>
      </w:pPr>
    </w:p>
    <w:p w:rsidR="00566936" w:rsidRDefault="008A652F">
      <w:pPr>
        <w:pStyle w:val="Zkladntext"/>
        <w:ind w:left="102"/>
      </w:pPr>
      <w:r>
        <w:t>dne:</w:t>
      </w:r>
    </w:p>
    <w:p w:rsidR="00566936" w:rsidRDefault="00566936">
      <w:pPr>
        <w:pStyle w:val="Zkladntext"/>
        <w:rPr>
          <w:sz w:val="26"/>
        </w:rPr>
      </w:pPr>
    </w:p>
    <w:p w:rsidR="00566936" w:rsidRDefault="00566936">
      <w:pPr>
        <w:pStyle w:val="Zkladntext"/>
        <w:rPr>
          <w:sz w:val="26"/>
        </w:rPr>
      </w:pPr>
    </w:p>
    <w:p w:rsidR="00566936" w:rsidRDefault="00566936">
      <w:pPr>
        <w:pStyle w:val="Zkladntext"/>
        <w:rPr>
          <w:sz w:val="28"/>
        </w:rPr>
      </w:pPr>
    </w:p>
    <w:p w:rsidR="00566936" w:rsidRDefault="008A652F">
      <w:pPr>
        <w:pStyle w:val="Zkladntext"/>
        <w:tabs>
          <w:tab w:val="left" w:pos="5862"/>
          <w:tab w:val="left" w:pos="6551"/>
        </w:tabs>
        <w:spacing w:line="458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</w:t>
      </w:r>
      <w:r>
        <w:rPr>
          <w:spacing w:val="-1"/>
        </w:rPr>
        <w:t>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 Fondu</w:t>
      </w:r>
    </w:p>
    <w:sectPr w:rsidR="00566936">
      <w:pgSz w:w="12240" w:h="15840"/>
      <w:pgMar w:top="132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2F" w:rsidRDefault="008A652F">
      <w:r>
        <w:separator/>
      </w:r>
    </w:p>
  </w:endnote>
  <w:endnote w:type="continuationSeparator" w:id="0">
    <w:p w:rsidR="008A652F" w:rsidRDefault="008A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36" w:rsidRDefault="004E373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936" w:rsidRDefault="008A652F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3734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566936" w:rsidRDefault="008A652F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3734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2F" w:rsidRDefault="008A652F">
      <w:r>
        <w:separator/>
      </w:r>
    </w:p>
  </w:footnote>
  <w:footnote w:type="continuationSeparator" w:id="0">
    <w:p w:rsidR="008A652F" w:rsidRDefault="008A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42BA"/>
    <w:multiLevelType w:val="hybridMultilevel"/>
    <w:tmpl w:val="1F24262C"/>
    <w:lvl w:ilvl="0" w:tplc="AD7864D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1E8F81C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FDEAA912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C55CF6E4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3E1AFA90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F17A7B52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6ED69D40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32065EE4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D21E6B42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36"/>
    <w:rsid w:val="004E3734"/>
    <w:rsid w:val="00566936"/>
    <w:rsid w:val="008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10C4F-D9C9-451B-8791-E84AA385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right="112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2023-05-12T13:01:00Z</dcterms:created>
  <dcterms:modified xsi:type="dcterms:W3CDTF">2023-05-12T13:01:00Z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