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2" w:rsidRDefault="006A3DC2" w:rsidP="006A3DC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>, May 12, 2023 6:04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B058E">
        <w:rPr>
          <w:rFonts w:ascii="Calibri" w:hAnsi="Calibri" w:cs="Calibri"/>
          <w:sz w:val="22"/>
          <w:szCs w:val="22"/>
        </w:rPr>
        <w:t>xxxxxxxxxxxxxx</w:t>
      </w:r>
      <w:proofErr w:type="spellEnd"/>
      <w:r>
        <w:rPr>
          <w:rFonts w:ascii="Calibri" w:hAnsi="Calibri" w:cs="Calibri"/>
          <w:sz w:val="22"/>
          <w:szCs w:val="22"/>
        </w:rPr>
        <w:t>. Ing. &lt;</w:t>
      </w:r>
      <w:hyperlink r:id="rId7" w:history="1">
        <w:r w:rsidR="009B058E" w:rsidRPr="00B24A1C">
          <w:rPr>
            <w:rStyle w:val="Hypertextovodkaz"/>
            <w:rFonts w:ascii="Calibri" w:hAnsi="Calibri" w:cs="Calibri"/>
            <w:sz w:val="22"/>
            <w:szCs w:val="22"/>
          </w:rPr>
          <w:t>xxxxxxxx@sshsopava.cz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FW: Objednávka opravy omítek, objekt Husova 6, Opava</w:t>
      </w:r>
    </w:p>
    <w:p w:rsidR="006A3DC2" w:rsidRDefault="006A3DC2" w:rsidP="006A3DC2"/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11, 2023 11:16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'grigar.sro@opava.cz' &lt;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opravy omítek, objekt Husova 6, Opava</w:t>
      </w:r>
    </w:p>
    <w:p w:rsidR="006A3DC2" w:rsidRDefault="006A3DC2" w:rsidP="006A3DC2"/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potvrzujeme akceptaci objednávky na akci „Oprava havarijního stavu omítky, objekt Husova“.</w:t>
      </w: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 pozdravem 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</w:t>
      </w:r>
      <w:proofErr w:type="spellStart"/>
      <w:r w:rsidR="0003549F">
        <w:rPr>
          <w:rFonts w:ascii="Calibri" w:hAnsi="Calibri" w:cs="Calibri"/>
          <w:sz w:val="22"/>
          <w:szCs w:val="22"/>
        </w:rPr>
        <w:t>xxxxxxxxxxxxxxxx</w:t>
      </w:r>
      <w:proofErr w:type="spellEnd"/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GRIGAR, s.r.o.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Náhonu 2832/6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746 01 Opava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25826638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CZ25826638</w:t>
      </w:r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Mob.: </w:t>
      </w:r>
      <w:proofErr w:type="spellStart"/>
      <w:r w:rsidR="0003549F">
        <w:rPr>
          <w:rFonts w:ascii="Calibri" w:hAnsi="Calibri" w:cs="Calibri"/>
          <w:sz w:val="22"/>
          <w:szCs w:val="22"/>
        </w:rPr>
        <w:t>xxxxxxxxxxxxxxxx</w:t>
      </w:r>
      <w:proofErr w:type="spellEnd"/>
    </w:p>
    <w:p w:rsidR="006A3DC2" w:rsidRDefault="006A3DC2" w:rsidP="006A3DC2">
      <w:pPr>
        <w:rPr>
          <w:rFonts w:ascii="Calibri" w:hAnsi="Calibri" w:cs="Calibri"/>
          <w:sz w:val="22"/>
          <w:szCs w:val="22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11, 2023 6:06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</w:t>
      </w:r>
      <w:proofErr w:type="spellStart"/>
      <w:r w:rsidR="0003549F">
        <w:rPr>
          <w:rFonts w:ascii="Calibri" w:hAnsi="Calibri" w:cs="Calibri"/>
          <w:sz w:val="22"/>
          <w:szCs w:val="22"/>
        </w:rPr>
        <w:t>xxxxxxxxxxxxxxxxx</w:t>
      </w:r>
      <w:proofErr w:type="spellEnd"/>
      <w:r>
        <w:rPr>
          <w:rFonts w:ascii="Calibri" w:hAnsi="Calibri" w:cs="Calibri"/>
          <w:sz w:val="22"/>
          <w:szCs w:val="22"/>
        </w:rPr>
        <w:t>' &lt;</w:t>
      </w:r>
      <w:hyperlink r:id="rId13" w:history="1">
        <w:r w:rsidR="0003549F" w:rsidRPr="00E9168E">
          <w:rPr>
            <w:rStyle w:val="Hypertextovodkaz"/>
            <w:rFonts w:ascii="Calibri" w:hAnsi="Calibri" w:cs="Calibri"/>
            <w:sz w:val="22"/>
            <w:szCs w:val="22"/>
          </w:rPr>
          <w:t>xxxxxxxxxxxxx@seznam.cz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FW: Objednávka opravy omítek, objekt Husova 6, Opava</w:t>
      </w:r>
    </w:p>
    <w:p w:rsidR="006A3DC2" w:rsidRDefault="006A3DC2" w:rsidP="006A3DC2"/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B058E">
        <w:rPr>
          <w:rFonts w:ascii="Calibri" w:hAnsi="Calibri" w:cs="Calibri"/>
          <w:sz w:val="22"/>
          <w:szCs w:val="22"/>
        </w:rPr>
        <w:t>xxxxxxxxxxxxxx</w:t>
      </w:r>
      <w:proofErr w:type="spellEnd"/>
      <w:r>
        <w:rPr>
          <w:rFonts w:ascii="Calibri" w:hAnsi="Calibri" w:cs="Calibri"/>
          <w:sz w:val="22"/>
          <w:szCs w:val="22"/>
        </w:rPr>
        <w:t>. Ing. &lt;</w:t>
      </w:r>
      <w:hyperlink r:id="rId14" w:history="1">
        <w:r w:rsidR="009B058E" w:rsidRPr="00B24A1C">
          <w:rPr>
            <w:rStyle w:val="Hypertextovodkaz"/>
            <w:rFonts w:ascii="Calibri" w:hAnsi="Calibri" w:cs="Calibri"/>
            <w:sz w:val="22"/>
            <w:szCs w:val="22"/>
          </w:rPr>
          <w:t>xxxxxxxx@sshsopava.cz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10, 2023 4:14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'grigar.sro@opava.cz' &lt;</w:t>
      </w:r>
      <w:hyperlink r:id="rId15" w:history="1">
        <w:r>
          <w:rPr>
            <w:rStyle w:val="Hypertextovodkaz"/>
            <w:rFonts w:ascii="Calibri" w:hAnsi="Calibri" w:cs="Calibri"/>
            <w:sz w:val="22"/>
            <w:szCs w:val="22"/>
          </w:rPr>
          <w:t>grigar.sro@opava.cz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Ruský Martin, Mgr. &lt;</w:t>
      </w:r>
      <w:hyperlink r:id="rId16" w:history="1">
        <w:r>
          <w:rPr>
            <w:rStyle w:val="Hypertextovodkaz"/>
            <w:rFonts w:ascii="Calibri" w:hAnsi="Calibri" w:cs="Calibri"/>
            <w:sz w:val="22"/>
            <w:szCs w:val="22"/>
          </w:rPr>
          <w:t>rusky@sshsopava.cz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 w:rsidR="009B058E"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>, Mgr. &lt;</w:t>
      </w:r>
      <w:hyperlink r:id="rId17" w:history="1">
        <w:r w:rsidR="009B058E" w:rsidRPr="00B24A1C">
          <w:rPr>
            <w:rStyle w:val="Hypertextovodkaz"/>
            <w:rFonts w:ascii="Calibri" w:hAnsi="Calibri" w:cs="Calibri"/>
            <w:sz w:val="22"/>
            <w:szCs w:val="22"/>
          </w:rPr>
          <w:t>xxxx@sshsopava.cz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 w:rsidR="009B058E">
        <w:rPr>
          <w:rFonts w:ascii="Calibri" w:hAnsi="Calibri" w:cs="Calibri"/>
          <w:sz w:val="22"/>
          <w:szCs w:val="22"/>
        </w:rPr>
        <w:t>xxxxxxxxxxxxxxxxx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8" w:history="1">
        <w:r w:rsidR="009B058E" w:rsidRPr="00B24A1C">
          <w:rPr>
            <w:rStyle w:val="Hypertextovodkaz"/>
            <w:rFonts w:ascii="Calibri" w:hAnsi="Calibri" w:cs="Calibri"/>
            <w:sz w:val="22"/>
            <w:szCs w:val="22"/>
          </w:rPr>
          <w:t>xxxxxxxxxxx@sshsopava.cz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 w:rsidR="009B058E">
        <w:rPr>
          <w:rFonts w:ascii="Calibri" w:hAnsi="Calibri" w:cs="Calibri"/>
          <w:sz w:val="22"/>
          <w:szCs w:val="22"/>
        </w:rPr>
        <w:t>xxxxxxxxxxxxxxx</w:t>
      </w:r>
      <w:proofErr w:type="spellEnd"/>
      <w:r>
        <w:rPr>
          <w:rFonts w:ascii="Calibri" w:hAnsi="Calibri" w:cs="Calibri"/>
          <w:sz w:val="22"/>
          <w:szCs w:val="22"/>
        </w:rPr>
        <w:t>, Ing. &lt;</w:t>
      </w:r>
      <w:hyperlink r:id="rId19" w:history="1">
        <w:r w:rsidR="009B058E" w:rsidRPr="00B24A1C">
          <w:rPr>
            <w:rStyle w:val="Hypertextovodkaz"/>
            <w:rFonts w:ascii="Calibri" w:hAnsi="Calibri" w:cs="Calibri"/>
            <w:sz w:val="22"/>
            <w:szCs w:val="22"/>
          </w:rPr>
          <w:t>xxxxxxxx@sshsopava.cz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opravy omítek, objekt Husova 6, Opava</w:t>
      </w:r>
    </w:p>
    <w:p w:rsidR="009B058E" w:rsidRDefault="009B058E" w:rsidP="006A3DC2">
      <w:pPr>
        <w:outlineLvl w:val="0"/>
        <w:rPr>
          <w:rFonts w:ascii="Calibri" w:hAnsi="Calibri" w:cs="Calibri"/>
          <w:sz w:val="22"/>
          <w:szCs w:val="22"/>
        </w:rPr>
      </w:pPr>
    </w:p>
    <w:p w:rsidR="006A3DC2" w:rsidRDefault="006A3DC2" w:rsidP="006A3DC2"/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6A3DC2" w:rsidTr="006A3D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6A3DC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CZ25826638 Právnická osoba</w:t>
                  </w:r>
                </w:p>
              </w:tc>
            </w:tr>
          </w:tbl>
          <w:p w:rsidR="006A3DC2" w:rsidRDefault="006A3D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DC2" w:rsidTr="006A3D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6A3DC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"/>
                  </w:tblGrid>
                  <w:tr w:rsidR="006A3DC2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A3DC2" w:rsidRDefault="006A3DC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GRIGAR, s.r.o.</w:t>
                        </w:r>
                      </w:p>
                    </w:tc>
                  </w:tr>
                </w:tbl>
                <w:p w:rsidR="006A3DC2" w:rsidRDefault="006A3DC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3DC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 Náhonu 2832/6</w:t>
                  </w:r>
                </w:p>
              </w:tc>
            </w:tr>
            <w:tr w:rsidR="006A3DC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OPAVA - PŘEDMĚSTÍ</w:t>
                  </w:r>
                </w:p>
              </w:tc>
            </w:tr>
            <w:tr w:rsidR="006A3DC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3DC2" w:rsidRDefault="006A3DC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746 01 OPAVA 1</w:t>
                  </w:r>
                </w:p>
              </w:tc>
            </w:tr>
          </w:tbl>
          <w:p w:rsidR="006A3DC2" w:rsidRDefault="006A3D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3DC2" w:rsidRDefault="006A3DC2" w:rsidP="006A3DC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Dobrý den,</w:t>
      </w:r>
    </w:p>
    <w:p w:rsidR="006A3DC2" w:rsidRDefault="006A3DC2" w:rsidP="006A3DC2">
      <w:pPr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v souladu s Vaší cenovou nabídkou „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Oprava havarijního stavu omítky, objekt Husova</w:t>
      </w:r>
      <w:r>
        <w:rPr>
          <w:rFonts w:ascii="Calibri" w:hAnsi="Calibri" w:cs="Calibri"/>
          <w:sz w:val="22"/>
          <w:szCs w:val="22"/>
        </w:rPr>
        <w:t xml:space="preserve">“ (dále jen předmět díla) ze dne </w:t>
      </w:r>
      <w:proofErr w:type="gramStart"/>
      <w:r>
        <w:rPr>
          <w:rFonts w:ascii="Calibri" w:hAnsi="Calibri" w:cs="Calibri"/>
          <w:sz w:val="22"/>
          <w:szCs w:val="22"/>
        </w:rPr>
        <w:t>10.05.2023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objednávám u Vás realizaci předmětu díla, a to v objektu budovy školy, Husova 507/6, 746 01 Opava. Cena ve výši </w:t>
      </w:r>
      <w:r>
        <w:rPr>
          <w:rFonts w:ascii="Calibri" w:hAnsi="Calibri" w:cs="Calibri"/>
          <w:b/>
          <w:bCs/>
          <w:sz w:val="22"/>
          <w:szCs w:val="22"/>
        </w:rPr>
        <w:t>134.000,- Kč bez DPH</w:t>
      </w:r>
      <w:r>
        <w:rPr>
          <w:rFonts w:ascii="Calibri" w:hAnsi="Calibri" w:cs="Calibri"/>
          <w:sz w:val="22"/>
          <w:szCs w:val="22"/>
        </w:rPr>
        <w:t xml:space="preserve"> je brána jako maximální. </w:t>
      </w:r>
      <w:r>
        <w:rPr>
          <w:rFonts w:ascii="Calibri" w:hAnsi="Calibri" w:cs="Calibri"/>
          <w:sz w:val="22"/>
          <w:szCs w:val="22"/>
          <w:lang w:eastAsia="en-US"/>
        </w:rPr>
        <w:t>K ceně díla nebude při vyúčtování připočteno DPH, daňová povinnost bude přenesena na objednatele. Součástí sjednané ceny jsou veškeré práce a dodávky, poplatky, náklady zhotovitele nutné pro úplné provedení díla. Změny a doplňky většího rozsahu než 10 % z ceny díla pro jednotlivý případ musí být řešeny písemnou formou, které musí být podepsány oprávněnými zástupci obou stran.</w:t>
      </w:r>
    </w:p>
    <w:p w:rsidR="006A3DC2" w:rsidRDefault="006A3DC2" w:rsidP="006A3DC2">
      <w:pPr>
        <w:autoSpaceDE w:val="0"/>
        <w:autoSpaceDN w:val="0"/>
        <w:rPr>
          <w:rFonts w:ascii="Calibri" w:hAnsi="Calibri" w:cs="Calibri"/>
          <w:sz w:val="22"/>
          <w:szCs w:val="22"/>
          <w:lang w:eastAsia="en-US"/>
        </w:rPr>
      </w:pPr>
    </w:p>
    <w:p w:rsidR="006A3DC2" w:rsidRDefault="006A3DC2" w:rsidP="006A3DC2">
      <w:pPr>
        <w:autoSpaceDE w:val="0"/>
        <w:autoSpaceDN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Cenu díla bude možné měnit pouze: </w:t>
      </w:r>
    </w:p>
    <w:p w:rsidR="006A3DC2" w:rsidRDefault="006A3DC2" w:rsidP="006A3DC2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nebude-li některá část díla v důsledku sjednaných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US"/>
        </w:rPr>
        <w:t>méněprací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provedena, bude cena za dílo snížena, a to odečtením veškerých nákladů na provedení těch částí díla, které v rámci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US"/>
        </w:rPr>
        <w:t>méněprací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nebudou provedeny. Náklady na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US"/>
        </w:rPr>
        <w:t>méněpráce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budou odečteny ve výši součtu veškerých odpovídajících položek a nákladů neprovedených dle soupisu prací, dodávek a služeb, který je součástí nabídky zhotovitele podané na předmět plnění, </w:t>
      </w:r>
    </w:p>
    <w:p w:rsidR="006A3DC2" w:rsidRDefault="006A3DC2" w:rsidP="006A3DC2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přičtením veškerých nákladů na provedení těch částí díla, které objednatel nařídil formou víceprací provádět nad rámec množství nebo kvality uvedené v soupisu prací. Náklady na vícepráce budou účtovány podle odpovídajících jednotkových cen položek a nákladů dle položkového rozpočtu.</w:t>
      </w:r>
    </w:p>
    <w:p w:rsidR="006A3DC2" w:rsidRDefault="006A3DC2" w:rsidP="006A3DC2">
      <w:pPr>
        <w:autoSpaceDE w:val="0"/>
        <w:autoSpaceDN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Dílo se zavazuje zhotovitel předat objednateli v termínu od schválení objednávky do 31. 07. 2023</w:t>
      </w:r>
    </w:p>
    <w:p w:rsidR="006A3DC2" w:rsidRDefault="006A3DC2" w:rsidP="006A3DC2">
      <w:pPr>
        <w:pStyle w:val="gmail-m8931280406615662999msoplaintext"/>
      </w:pPr>
      <w:r>
        <w:rPr>
          <w:rFonts w:ascii="Calibri" w:hAnsi="Calibri" w:cs="Calibri"/>
          <w:b/>
          <w:bCs/>
          <w:color w:val="FF0000"/>
          <w:u w:val="single"/>
        </w:rPr>
        <w:t>Prosíme o písemnou akceptaci naší objednávky (např. e-mailem). Děkujeme</w:t>
      </w:r>
    </w:p>
    <w:p w:rsidR="006A3DC2" w:rsidRDefault="006A3DC2" w:rsidP="006A3DC2">
      <w:pPr>
        <w:pStyle w:val="gmail-m8931280406615662999msoplaintext"/>
      </w:pPr>
      <w:r>
        <w:rPr>
          <w:rFonts w:ascii="Calibri" w:hAnsi="Calibri" w:cs="Calibri"/>
        </w:rPr>
        <w:t>Fakturační údaje:</w:t>
      </w:r>
    </w:p>
    <w:p w:rsidR="006A3DC2" w:rsidRDefault="006A3DC2" w:rsidP="006A3DC2">
      <w:pPr>
        <w:pStyle w:val="gmail-m8931280406615662999msoplaintex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Střední škola hotelnictví a služeb a Vyšší odborná škola, Opava, příspěvková organizace</w:t>
      </w:r>
    </w:p>
    <w:p w:rsidR="006A3DC2" w:rsidRDefault="006A3DC2" w:rsidP="006A3DC2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Tyršova 867/34, 746 01 Opava</w:t>
      </w:r>
    </w:p>
    <w:p w:rsidR="006A3DC2" w:rsidRDefault="006A3DC2" w:rsidP="006A3DC2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IČ: 72547651</w:t>
      </w:r>
    </w:p>
    <w:p w:rsidR="006A3DC2" w:rsidRDefault="006A3DC2" w:rsidP="006A3DC2">
      <w:pPr>
        <w:pStyle w:val="gmail-m8931280406615662999msoplaintext"/>
        <w:spacing w:before="0" w:beforeAutospacing="0" w:after="0" w:afterAutospacing="0"/>
      </w:pPr>
      <w:r>
        <w:rPr>
          <w:rFonts w:ascii="Calibri" w:hAnsi="Calibri" w:cs="Calibri"/>
        </w:rPr>
        <w:t>DIČ: CZ72547651</w:t>
      </w:r>
    </w:p>
    <w:p w:rsidR="006A3DC2" w:rsidRDefault="006A3DC2" w:rsidP="006A3DC2">
      <w:pPr>
        <w:pStyle w:val="gmail-m8931280406615662999msoplaintext"/>
      </w:pPr>
      <w:r>
        <w:rPr>
          <w:rFonts w:ascii="Calibri" w:hAnsi="Calibri" w:cs="Calibri"/>
        </w:rPr>
        <w:t>Upozornění:</w:t>
      </w:r>
    </w:p>
    <w:p w:rsidR="006A3DC2" w:rsidRDefault="006A3DC2" w:rsidP="006A3DC2">
      <w:pPr>
        <w:pStyle w:val="gmail-m8931280406615662999msoplaintext"/>
      </w:pPr>
      <w:r>
        <w:rPr>
          <w:rFonts w:ascii="Calibri" w:hAnsi="Calibri" w:cs="Calibri"/>
        </w:rPr>
        <w:t xml:space="preserve">Na objednávku se </w:t>
      </w:r>
      <w:r>
        <w:rPr>
          <w:rFonts w:ascii="Calibri" w:hAnsi="Calibri" w:cs="Calibri"/>
          <w:b/>
          <w:bCs/>
        </w:rPr>
        <w:t>vztahuje</w:t>
      </w:r>
      <w:r>
        <w:rPr>
          <w:rFonts w:ascii="Calibri" w:hAnsi="Calibri" w:cs="Calibri"/>
        </w:rPr>
        <w:t xml:space="preserve"> povinnost uveřejnění v registru smluv ve smyslu zákona č. 340/2015 Sb., o zvláštních podmínkách účinnosti některých smluv, uveřejňování těchto smluv a o registru smluv (zákon o registru smluv). Uveřejnění provede objednatel/škola.</w:t>
      </w:r>
      <w:r>
        <w:rPr>
          <w:rFonts w:ascii="Calibri" w:hAnsi="Calibri" w:cs="Calibri"/>
          <w:color w:val="000000"/>
        </w:rPr>
        <w:t> </w:t>
      </w:r>
    </w:p>
    <w:p w:rsidR="006A3DC2" w:rsidRDefault="006A3DC2" w:rsidP="006A3DC2">
      <w:pPr>
        <w:rPr>
          <w:rFonts w:ascii="Calibri" w:hAnsi="Calibri" w:cs="Calibri"/>
          <w:color w:val="1F497D"/>
          <w:sz w:val="20"/>
          <w:szCs w:val="20"/>
        </w:rPr>
      </w:pPr>
    </w:p>
    <w:p w:rsidR="006A3DC2" w:rsidRDefault="006A3DC2" w:rsidP="006A3DC2">
      <w:pPr>
        <w:rPr>
          <w:sz w:val="22"/>
          <w:szCs w:val="22"/>
        </w:rPr>
      </w:pPr>
    </w:p>
    <w:p w:rsidR="006A3DC2" w:rsidRDefault="006A3DC2" w:rsidP="006A3DC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Ing. </w:t>
      </w:r>
      <w:proofErr w:type="spellStart"/>
      <w:r w:rsidR="009B058E">
        <w:rPr>
          <w:b/>
          <w:bCs/>
          <w:sz w:val="20"/>
          <w:szCs w:val="20"/>
        </w:rPr>
        <w:t>xxxxxxxxxxxxxx</w:t>
      </w:r>
      <w:proofErr w:type="spellEnd"/>
    </w:p>
    <w:p w:rsidR="006A3DC2" w:rsidRDefault="006A3DC2" w:rsidP="006A3DC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Ekonom školy</w:t>
      </w:r>
    </w:p>
    <w:p w:rsidR="006A3DC2" w:rsidRDefault="006A3DC2" w:rsidP="006A3DC2">
      <w:pPr>
        <w:textAlignment w:val="top"/>
        <w:rPr>
          <w:color w:val="000000"/>
          <w:sz w:val="22"/>
          <w:szCs w:val="22"/>
        </w:rPr>
      </w:pPr>
    </w:p>
    <w:p w:rsidR="006A3DC2" w:rsidRDefault="006A3DC2" w:rsidP="006A3DC2">
      <w:pPr>
        <w:rPr>
          <w:sz w:val="18"/>
          <w:szCs w:val="18"/>
        </w:rPr>
      </w:pPr>
      <w:r>
        <w:rPr>
          <w:sz w:val="18"/>
          <w:szCs w:val="18"/>
        </w:rPr>
        <w:t>IČ: 72547651</w:t>
      </w:r>
    </w:p>
    <w:p w:rsidR="006A3DC2" w:rsidRDefault="006A3DC2" w:rsidP="006A3DC2">
      <w:pPr>
        <w:rPr>
          <w:sz w:val="18"/>
          <w:szCs w:val="18"/>
        </w:rPr>
      </w:pPr>
      <w:r>
        <w:rPr>
          <w:sz w:val="18"/>
          <w:szCs w:val="18"/>
        </w:rPr>
        <w:t xml:space="preserve">Tel.:     </w:t>
      </w:r>
      <w:proofErr w:type="spellStart"/>
      <w:r w:rsidR="009B058E">
        <w:rPr>
          <w:sz w:val="18"/>
          <w:szCs w:val="18"/>
        </w:rPr>
        <w:t>xxx</w:t>
      </w:r>
      <w:proofErr w:type="spellEnd"/>
      <w:r w:rsidR="009B058E">
        <w:rPr>
          <w:sz w:val="18"/>
          <w:szCs w:val="18"/>
        </w:rPr>
        <w:t xml:space="preserve"> </w:t>
      </w:r>
      <w:proofErr w:type="spellStart"/>
      <w:r w:rsidR="009B058E">
        <w:rPr>
          <w:sz w:val="18"/>
          <w:szCs w:val="18"/>
        </w:rPr>
        <w:t>xxx</w:t>
      </w:r>
      <w:proofErr w:type="spellEnd"/>
      <w:r w:rsidR="009B058E">
        <w:rPr>
          <w:sz w:val="18"/>
          <w:szCs w:val="18"/>
        </w:rPr>
        <w:t xml:space="preserve"> </w:t>
      </w:r>
      <w:proofErr w:type="spellStart"/>
      <w:r w:rsidR="009B058E">
        <w:rPr>
          <w:sz w:val="18"/>
          <w:szCs w:val="18"/>
        </w:rPr>
        <w:t>xxx</w:t>
      </w:r>
      <w:proofErr w:type="spellEnd"/>
    </w:p>
    <w:p w:rsidR="006A3DC2" w:rsidRDefault="006A3DC2" w:rsidP="006A3DC2">
      <w:pPr>
        <w:rPr>
          <w:sz w:val="18"/>
          <w:szCs w:val="18"/>
        </w:rPr>
      </w:pPr>
      <w:r>
        <w:rPr>
          <w:sz w:val="18"/>
          <w:szCs w:val="18"/>
        </w:rPr>
        <w:t xml:space="preserve">Mobil:  </w:t>
      </w:r>
      <w:proofErr w:type="spellStart"/>
      <w:r w:rsidR="009B058E">
        <w:rPr>
          <w:sz w:val="18"/>
          <w:szCs w:val="18"/>
        </w:rPr>
        <w:t>xxx</w:t>
      </w:r>
      <w:proofErr w:type="spellEnd"/>
      <w:r w:rsidR="009B058E">
        <w:rPr>
          <w:sz w:val="18"/>
          <w:szCs w:val="18"/>
        </w:rPr>
        <w:t xml:space="preserve"> </w:t>
      </w:r>
      <w:proofErr w:type="spellStart"/>
      <w:r w:rsidR="009B058E">
        <w:rPr>
          <w:sz w:val="18"/>
          <w:szCs w:val="18"/>
        </w:rPr>
        <w:t>xxx</w:t>
      </w:r>
      <w:proofErr w:type="spellEnd"/>
      <w:r w:rsidR="009B058E">
        <w:rPr>
          <w:sz w:val="18"/>
          <w:szCs w:val="18"/>
        </w:rPr>
        <w:t xml:space="preserve"> </w:t>
      </w:r>
      <w:proofErr w:type="spellStart"/>
      <w:r w:rsidR="009B058E">
        <w:rPr>
          <w:sz w:val="18"/>
          <w:szCs w:val="18"/>
        </w:rPr>
        <w:t>xxx</w:t>
      </w:r>
      <w:proofErr w:type="spellEnd"/>
    </w:p>
    <w:p w:rsidR="009B058E" w:rsidRDefault="009B058E" w:rsidP="006A3DC2">
      <w:pPr>
        <w:rPr>
          <w:sz w:val="18"/>
          <w:szCs w:val="18"/>
        </w:rPr>
      </w:pPr>
    </w:p>
    <w:p w:rsidR="006A3DC2" w:rsidRDefault="006A3DC2" w:rsidP="006A3DC2">
      <w:pPr>
        <w:rPr>
          <w:sz w:val="22"/>
          <w:szCs w:val="2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3562350" cy="349885"/>
            <wp:effectExtent l="0" t="0" r="0" b="0"/>
            <wp:docPr id="2" name="Obrázek 2" descr="sshsvos_logo_col - horizont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shsvos_logo_col - horizontalni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37" w:rsidRDefault="006A3DC2">
      <w:r>
        <w:rPr>
          <w:noProof/>
          <w:color w:val="1F497D"/>
          <w:sz w:val="16"/>
          <w:szCs w:val="16"/>
        </w:rPr>
        <w:drawing>
          <wp:inline distT="0" distB="0" distL="0" distR="0">
            <wp:extent cx="1017905" cy="445135"/>
            <wp:effectExtent l="0" t="0" r="0" b="0"/>
            <wp:docPr id="1" name="Obrázek 1" descr="logo_prisp_organizace_MS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 – kopie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6E75"/>
    <w:multiLevelType w:val="hybridMultilevel"/>
    <w:tmpl w:val="D3E81E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E"/>
    <w:rsid w:val="0003549F"/>
    <w:rsid w:val="00211F37"/>
    <w:rsid w:val="006A3DC2"/>
    <w:rsid w:val="008615DE"/>
    <w:rsid w:val="009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C889-18DC-4177-8C27-E14D1002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D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DC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A3D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gmail-m8931280406615662999msoplaintext">
    <w:name w:val="gmail-m8931280406615662999msoplaintext"/>
    <w:basedOn w:val="Normln"/>
    <w:uiPriority w:val="99"/>
    <w:semiHidden/>
    <w:rsid w:val="006A3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ar.sro@opava.cz" TargetMode="External"/><Relationship Id="rId13" Type="http://schemas.openxmlformats.org/officeDocument/2006/relationships/hyperlink" Target="mailto:xxxxxxxxxxxxx@seznam.cz" TargetMode="External"/><Relationship Id="rId18" Type="http://schemas.openxmlformats.org/officeDocument/2006/relationships/hyperlink" Target="mailto:xxxxxxxxxxx@sshsopava.cz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1.jpg@01D983F9.EE241DE0" TargetMode="External"/><Relationship Id="rId7" Type="http://schemas.openxmlformats.org/officeDocument/2006/relationships/hyperlink" Target="mailto:xxxxxxxx@sshsopava.cz" TargetMode="External"/><Relationship Id="rId12" Type="http://schemas.openxmlformats.org/officeDocument/2006/relationships/hyperlink" Target="mailto:grigar.sro@opava.cz" TargetMode="External"/><Relationship Id="rId17" Type="http://schemas.openxmlformats.org/officeDocument/2006/relationships/hyperlink" Target="mailto:xxxx@sshsopava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usky@sshsopava.cz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grigar.sro@opava.cz" TargetMode="External"/><Relationship Id="rId11" Type="http://schemas.openxmlformats.org/officeDocument/2006/relationships/hyperlink" Target="mailto:grigar.sro@opava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rigar.sro@opava.cz" TargetMode="External"/><Relationship Id="rId15" Type="http://schemas.openxmlformats.org/officeDocument/2006/relationships/hyperlink" Target="mailto:grigar.sro@opava.cz" TargetMode="External"/><Relationship Id="rId23" Type="http://schemas.openxmlformats.org/officeDocument/2006/relationships/image" Target="cid:image002.jpg@01D983F9.EE241DE0" TargetMode="External"/><Relationship Id="rId10" Type="http://schemas.openxmlformats.org/officeDocument/2006/relationships/hyperlink" Target="mailto:grigar.sro@opava.cz" TargetMode="External"/><Relationship Id="rId19" Type="http://schemas.openxmlformats.org/officeDocument/2006/relationships/hyperlink" Target="mailto:xxxxxxxx@sshs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gar.sro@opava.cz" TargetMode="External"/><Relationship Id="rId14" Type="http://schemas.openxmlformats.org/officeDocument/2006/relationships/hyperlink" Target="mailto:xxxxxxxx@sshsopava.cz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4</cp:revision>
  <dcterms:created xsi:type="dcterms:W3CDTF">2023-05-12T11:22:00Z</dcterms:created>
  <dcterms:modified xsi:type="dcterms:W3CDTF">2023-05-12T11:44:00Z</dcterms:modified>
</cp:coreProperties>
</file>