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9D17" w14:textId="77777777" w:rsidR="005F7897" w:rsidRPr="00252EAC" w:rsidRDefault="00D21C2A" w:rsidP="005F7897">
      <w:pPr>
        <w:autoSpaceDE w:val="0"/>
        <w:autoSpaceDN w:val="0"/>
        <w:adjustRightInd w:val="0"/>
        <w:rPr>
          <w:rFonts w:cs="TimesNewRomanPS-BoldMT"/>
          <w:b/>
          <w:bCs/>
          <w:color w:val="000000"/>
        </w:rPr>
      </w:pPr>
      <w:r>
        <w:rPr>
          <w:rFonts w:cs="TimesNewRomanPS-BoldMT"/>
          <w:b/>
          <w:bCs/>
          <w:color w:val="000000"/>
        </w:rPr>
        <w:t xml:space="preserve"> </w:t>
      </w:r>
    </w:p>
    <w:p w14:paraId="4227550B" w14:textId="3177DD18" w:rsidR="00C21A84" w:rsidRDefault="005F7897" w:rsidP="00C21A84">
      <w:pPr>
        <w:pStyle w:val="Bezmezer"/>
        <w:jc w:val="center"/>
        <w:rPr>
          <w:b/>
          <w:sz w:val="36"/>
          <w:szCs w:val="36"/>
        </w:rPr>
      </w:pPr>
      <w:r w:rsidRPr="00C21A84">
        <w:rPr>
          <w:b/>
          <w:sz w:val="36"/>
          <w:szCs w:val="36"/>
        </w:rPr>
        <w:t>Smlouva o dílo</w:t>
      </w:r>
      <w:r w:rsidR="00142493">
        <w:rPr>
          <w:b/>
          <w:sz w:val="36"/>
          <w:szCs w:val="36"/>
        </w:rPr>
        <w:t xml:space="preserve"> č. </w:t>
      </w:r>
      <w:r w:rsidR="00C83617">
        <w:rPr>
          <w:b/>
          <w:sz w:val="36"/>
          <w:szCs w:val="36"/>
        </w:rPr>
        <w:t>2300</w:t>
      </w:r>
      <w:r w:rsidR="00364DDE">
        <w:rPr>
          <w:b/>
          <w:sz w:val="36"/>
          <w:szCs w:val="36"/>
        </w:rPr>
        <w:t>9</w:t>
      </w:r>
    </w:p>
    <w:p w14:paraId="79F67117" w14:textId="77777777" w:rsidR="00C21A84" w:rsidRPr="00842979" w:rsidRDefault="00C21A84" w:rsidP="00C21A84">
      <w:pPr>
        <w:pStyle w:val="Bezmezer"/>
        <w:jc w:val="center"/>
        <w:rPr>
          <w:b/>
          <w:sz w:val="16"/>
          <w:szCs w:val="16"/>
        </w:rPr>
      </w:pPr>
    </w:p>
    <w:p w14:paraId="7E5D8759" w14:textId="77777777" w:rsidR="005F7897" w:rsidRPr="00252EAC" w:rsidRDefault="005F7897" w:rsidP="00842979">
      <w:pPr>
        <w:pStyle w:val="Bezmezer"/>
        <w:ind w:hanging="567"/>
        <w:jc w:val="center"/>
        <w:rPr>
          <w:rFonts w:cs="TimesNewRomanPSMT"/>
        </w:rPr>
      </w:pPr>
      <w:r w:rsidRPr="00252EAC">
        <w:rPr>
          <w:rFonts w:cs="TimesNewRomanPSMT"/>
        </w:rPr>
        <w:t>uzavřen</w:t>
      </w:r>
      <w:r w:rsidR="00C21A84">
        <w:rPr>
          <w:rFonts w:cs="TimesNewRomanPSMT"/>
        </w:rPr>
        <w:t>á</w:t>
      </w:r>
      <w:r w:rsidRPr="00252EAC">
        <w:rPr>
          <w:rFonts w:cs="TimesNewRomanPSMT"/>
        </w:rPr>
        <w:t xml:space="preserve"> dle ustanovení § 2586 a násl. zákona č. 89/2012 Sb., občanský zákoník, ve znění pozdějších</w:t>
      </w:r>
      <w:r w:rsidR="00C21A84">
        <w:rPr>
          <w:rFonts w:cs="TimesNewRomanPSMT"/>
        </w:rPr>
        <w:t xml:space="preserve"> </w:t>
      </w:r>
      <w:r w:rsidRPr="00252EAC">
        <w:rPr>
          <w:rFonts w:cs="TimesNewRomanPSMT"/>
        </w:rPr>
        <w:t>předpisů</w:t>
      </w:r>
    </w:p>
    <w:p w14:paraId="651E553F" w14:textId="77777777" w:rsidR="005F7897" w:rsidRDefault="005F7897" w:rsidP="005F7897">
      <w:pPr>
        <w:pStyle w:val="Bezmezer"/>
        <w:rPr>
          <w:rFonts w:cs="TimesNewRomanPSMT"/>
        </w:rPr>
      </w:pPr>
    </w:p>
    <w:p w14:paraId="57B92BBA" w14:textId="77777777" w:rsidR="00C21A84" w:rsidRPr="00252EAC" w:rsidRDefault="00C21A84" w:rsidP="005F7897">
      <w:pPr>
        <w:pStyle w:val="Bezmezer"/>
        <w:rPr>
          <w:rFonts w:cs="TimesNewRomanPSMT"/>
        </w:rPr>
      </w:pPr>
    </w:p>
    <w:p w14:paraId="75CF503D" w14:textId="77777777" w:rsidR="005F7897" w:rsidRPr="00252EAC" w:rsidRDefault="005F7897" w:rsidP="005F7897">
      <w:pPr>
        <w:pStyle w:val="Bezmezer"/>
        <w:rPr>
          <w:rFonts w:cs="TimesNewRomanPSMT"/>
        </w:rPr>
      </w:pPr>
    </w:p>
    <w:p w14:paraId="2D4633EA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>Obchodní akademie, vyšší odborná škola cestovního ruchu</w:t>
      </w:r>
    </w:p>
    <w:p w14:paraId="7942664E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>a jazyková škola s právem státní jazykové zkoušky Karlovy Var</w:t>
      </w:r>
      <w:r w:rsidR="00A61F5A">
        <w:rPr>
          <w:rFonts w:ascii="Arial" w:hAnsi="Arial" w:cs="Arial"/>
          <w:b/>
          <w:sz w:val="20"/>
          <w:szCs w:val="20"/>
        </w:rPr>
        <w:t>y,</w:t>
      </w:r>
    </w:p>
    <w:p w14:paraId="035BB76D" w14:textId="77777777" w:rsidR="005F7897" w:rsidRPr="00A61F5A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A61F5A">
        <w:rPr>
          <w:rFonts w:ascii="Arial" w:hAnsi="Arial" w:cs="Arial"/>
          <w:b/>
          <w:sz w:val="20"/>
          <w:szCs w:val="20"/>
        </w:rPr>
        <w:t>příspěvková organizace</w:t>
      </w:r>
    </w:p>
    <w:p w14:paraId="70987217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se sídlem: Bezručova 1312/17, 360 01  Karlovy Vary</w:t>
      </w:r>
    </w:p>
    <w:p w14:paraId="235DBD9D" w14:textId="1D0B8702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IČO:63553597 </w:t>
      </w:r>
      <w:r w:rsidR="00155E29" w:rsidRPr="00C21A84">
        <w:rPr>
          <w:rFonts w:ascii="Arial" w:hAnsi="Arial" w:cs="Arial"/>
          <w:sz w:val="20"/>
          <w:szCs w:val="20"/>
        </w:rPr>
        <w:t xml:space="preserve">            </w:t>
      </w:r>
      <w:r w:rsidRPr="00C21A84">
        <w:rPr>
          <w:rFonts w:ascii="Arial" w:hAnsi="Arial" w:cs="Arial"/>
          <w:sz w:val="20"/>
          <w:szCs w:val="20"/>
        </w:rPr>
        <w:t>DIČ:CZ63553597</w:t>
      </w:r>
      <w:r w:rsidR="00364DDE">
        <w:rPr>
          <w:rFonts w:ascii="Arial" w:hAnsi="Arial" w:cs="Arial"/>
          <w:sz w:val="20"/>
          <w:szCs w:val="20"/>
        </w:rPr>
        <w:t xml:space="preserve"> (nejsme plátci DPH)</w:t>
      </w:r>
    </w:p>
    <w:p w14:paraId="5E40012E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zastoupená: Mgr. Pavlem Bartošem, ředitelem školy</w:t>
      </w:r>
    </w:p>
    <w:p w14:paraId="587A370C" w14:textId="0384000B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číslo účtu:</w:t>
      </w:r>
      <w:r w:rsidR="00882C6E">
        <w:rPr>
          <w:rFonts w:ascii="Arial" w:hAnsi="Arial" w:cs="Arial"/>
          <w:sz w:val="20"/>
          <w:szCs w:val="20"/>
        </w:rPr>
        <w:t xml:space="preserve"> </w:t>
      </w:r>
      <w:r w:rsidR="00746B38">
        <w:rPr>
          <w:rFonts w:ascii="Arial" w:hAnsi="Arial" w:cs="Arial"/>
          <w:sz w:val="20"/>
          <w:szCs w:val="20"/>
        </w:rPr>
        <w:t>………………….</w:t>
      </w:r>
      <w:r w:rsidR="00AA1FDF">
        <w:rPr>
          <w:rFonts w:ascii="Arial" w:hAnsi="Arial" w:cs="Arial"/>
          <w:sz w:val="20"/>
          <w:szCs w:val="20"/>
        </w:rPr>
        <w:t>0</w:t>
      </w:r>
      <w:r w:rsidR="003D0A71">
        <w:rPr>
          <w:rFonts w:ascii="Arial" w:hAnsi="Arial" w:cs="Arial"/>
          <w:sz w:val="20"/>
          <w:szCs w:val="20"/>
        </w:rPr>
        <w:t>,</w:t>
      </w:r>
      <w:r w:rsidRPr="00C21A84">
        <w:rPr>
          <w:rFonts w:ascii="Arial" w:hAnsi="Arial" w:cs="Arial"/>
          <w:sz w:val="20"/>
          <w:szCs w:val="20"/>
        </w:rPr>
        <w:t xml:space="preserve"> vedený u</w:t>
      </w:r>
      <w:r w:rsidR="000C0EA7">
        <w:rPr>
          <w:rFonts w:ascii="Arial" w:hAnsi="Arial" w:cs="Arial"/>
          <w:sz w:val="20"/>
          <w:szCs w:val="20"/>
        </w:rPr>
        <w:t xml:space="preserve"> Československé obchodní banky, a.s.</w:t>
      </w:r>
    </w:p>
    <w:p w14:paraId="639EB26E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(dále jen </w:t>
      </w:r>
      <w:r w:rsidRPr="00C21A84">
        <w:rPr>
          <w:rFonts w:ascii="Arial" w:hAnsi="Arial" w:cs="Arial"/>
          <w:b/>
          <w:sz w:val="20"/>
          <w:szCs w:val="20"/>
        </w:rPr>
        <w:t>„</w:t>
      </w:r>
      <w:r w:rsidRPr="00C21A84">
        <w:rPr>
          <w:rFonts w:ascii="Arial" w:hAnsi="Arial" w:cs="Arial"/>
          <w:b/>
          <w:i/>
          <w:iCs/>
          <w:sz w:val="20"/>
          <w:szCs w:val="20"/>
        </w:rPr>
        <w:t>objednatel</w:t>
      </w:r>
      <w:r w:rsidRPr="00C21A84">
        <w:rPr>
          <w:rFonts w:ascii="Arial" w:hAnsi="Arial" w:cs="Arial"/>
          <w:b/>
          <w:sz w:val="20"/>
          <w:szCs w:val="20"/>
        </w:rPr>
        <w:t>“)</w:t>
      </w:r>
    </w:p>
    <w:p w14:paraId="5A30157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1B3E7C6" w14:textId="77777777" w:rsidR="005F7897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a</w:t>
      </w:r>
    </w:p>
    <w:p w14:paraId="6DCF483B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4412ED35" w14:textId="47125034" w:rsidR="005F7897" w:rsidRPr="00C21A84" w:rsidRDefault="006B7D7E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 xml:space="preserve">firma: </w:t>
      </w:r>
      <w:r w:rsidR="00364DDE">
        <w:rPr>
          <w:rFonts w:ascii="Arial" w:hAnsi="Arial" w:cs="Arial"/>
          <w:b/>
          <w:sz w:val="20"/>
          <w:szCs w:val="20"/>
        </w:rPr>
        <w:t>TEWIKO systems, s.r.o.</w:t>
      </w:r>
    </w:p>
    <w:p w14:paraId="2522D8B5" w14:textId="347A1274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se sídlem:</w:t>
      </w:r>
      <w:r w:rsidR="00FA487C" w:rsidRPr="00C21A84">
        <w:rPr>
          <w:rFonts w:ascii="Arial" w:hAnsi="Arial" w:cs="Arial"/>
          <w:sz w:val="20"/>
          <w:szCs w:val="20"/>
        </w:rPr>
        <w:t xml:space="preserve"> </w:t>
      </w:r>
      <w:r w:rsidR="00364DDE">
        <w:rPr>
          <w:rFonts w:ascii="Arial" w:hAnsi="Arial" w:cs="Arial"/>
          <w:sz w:val="20"/>
          <w:szCs w:val="20"/>
        </w:rPr>
        <w:t>Kateřinská 791, 463 03 Stráž nad Nisou</w:t>
      </w:r>
    </w:p>
    <w:p w14:paraId="44E0520C" w14:textId="567B0A02" w:rsidR="005F7897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IČO: </w:t>
      </w:r>
      <w:r w:rsidR="00364DDE">
        <w:rPr>
          <w:rFonts w:ascii="Arial" w:hAnsi="Arial" w:cs="Arial"/>
          <w:sz w:val="20"/>
          <w:szCs w:val="20"/>
        </w:rPr>
        <w:t>25472887</w:t>
      </w:r>
      <w:r w:rsidR="00252EAC" w:rsidRPr="00C21A84">
        <w:rPr>
          <w:rFonts w:ascii="Arial" w:hAnsi="Arial" w:cs="Arial"/>
          <w:sz w:val="20"/>
          <w:szCs w:val="20"/>
        </w:rPr>
        <w:t xml:space="preserve">                  </w:t>
      </w:r>
      <w:r w:rsidRPr="00C21A84">
        <w:rPr>
          <w:rFonts w:ascii="Arial" w:hAnsi="Arial" w:cs="Arial"/>
          <w:sz w:val="20"/>
          <w:szCs w:val="20"/>
        </w:rPr>
        <w:t>DIČ:</w:t>
      </w:r>
      <w:r w:rsidR="000C0EA7">
        <w:rPr>
          <w:rFonts w:ascii="Arial" w:hAnsi="Arial" w:cs="Arial"/>
          <w:sz w:val="20"/>
          <w:szCs w:val="20"/>
        </w:rPr>
        <w:t xml:space="preserve"> CZ</w:t>
      </w:r>
      <w:r w:rsidR="00364DDE">
        <w:rPr>
          <w:rFonts w:ascii="Arial" w:hAnsi="Arial" w:cs="Arial"/>
          <w:sz w:val="20"/>
          <w:szCs w:val="20"/>
        </w:rPr>
        <w:t>2547288</w:t>
      </w:r>
    </w:p>
    <w:p w14:paraId="19A08547" w14:textId="4D1B38A1" w:rsidR="00986140" w:rsidRDefault="00986140" w:rsidP="005F789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 Radimem Kozákem, jednatelem</w:t>
      </w:r>
    </w:p>
    <w:p w14:paraId="6046E795" w14:textId="507804EA" w:rsidR="00986140" w:rsidRDefault="00882C6E" w:rsidP="005F789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 w:rsidR="00746B38">
        <w:rPr>
          <w:rFonts w:ascii="Arial" w:hAnsi="Arial" w:cs="Arial"/>
          <w:sz w:val="20"/>
          <w:szCs w:val="20"/>
        </w:rPr>
        <w:t>……………………..</w:t>
      </w:r>
      <w:r w:rsidR="00C83617">
        <w:rPr>
          <w:rFonts w:ascii="Arial" w:hAnsi="Arial" w:cs="Arial"/>
          <w:sz w:val="20"/>
          <w:szCs w:val="20"/>
        </w:rPr>
        <w:t>300</w:t>
      </w:r>
      <w:r w:rsidR="003D0A71">
        <w:rPr>
          <w:rFonts w:ascii="Arial" w:hAnsi="Arial" w:cs="Arial"/>
          <w:sz w:val="20"/>
          <w:szCs w:val="20"/>
        </w:rPr>
        <w:t>,</w:t>
      </w:r>
      <w:r w:rsidR="000C0EA7">
        <w:rPr>
          <w:rFonts w:ascii="Arial" w:hAnsi="Arial" w:cs="Arial"/>
          <w:sz w:val="20"/>
          <w:szCs w:val="20"/>
        </w:rPr>
        <w:t xml:space="preserve"> vedený u </w:t>
      </w:r>
      <w:r w:rsidR="00C83617">
        <w:rPr>
          <w:rFonts w:ascii="Arial" w:hAnsi="Arial" w:cs="Arial"/>
          <w:sz w:val="20"/>
          <w:szCs w:val="20"/>
        </w:rPr>
        <w:t>Československé obchodní banky</w:t>
      </w:r>
      <w:r w:rsidR="000C0EA7">
        <w:rPr>
          <w:rFonts w:ascii="Arial" w:hAnsi="Arial" w:cs="Arial"/>
          <w:sz w:val="20"/>
          <w:szCs w:val="20"/>
        </w:rPr>
        <w:t xml:space="preserve"> a. s.</w:t>
      </w:r>
    </w:p>
    <w:p w14:paraId="6CB87C56" w14:textId="40C296CF" w:rsidR="000C0EA7" w:rsidRPr="00C21A84" w:rsidRDefault="00986140" w:rsidP="005F789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Obchodním rejstříku u Krajského soudu v Ústí na Labem, oddíl C, vložka 19676</w:t>
      </w:r>
      <w:r w:rsidR="000C0EA7">
        <w:rPr>
          <w:rFonts w:ascii="Arial" w:hAnsi="Arial" w:cs="Arial"/>
          <w:sz w:val="20"/>
          <w:szCs w:val="20"/>
        </w:rPr>
        <w:t xml:space="preserve"> </w:t>
      </w:r>
    </w:p>
    <w:p w14:paraId="7C86D13F" w14:textId="77777777" w:rsidR="005F7897" w:rsidRPr="00C21A84" w:rsidRDefault="005F7897" w:rsidP="005036DF">
      <w:pPr>
        <w:rPr>
          <w:rFonts w:ascii="Arial" w:hAnsi="Arial" w:cs="Arial"/>
          <w:sz w:val="20"/>
          <w:szCs w:val="20"/>
        </w:rPr>
      </w:pPr>
    </w:p>
    <w:p w14:paraId="5B164E3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(dále jen </w:t>
      </w:r>
      <w:r w:rsidRPr="00C21A84">
        <w:rPr>
          <w:rFonts w:ascii="Arial" w:hAnsi="Arial" w:cs="Arial"/>
          <w:b/>
          <w:sz w:val="20"/>
          <w:szCs w:val="20"/>
        </w:rPr>
        <w:t>„</w:t>
      </w:r>
      <w:r w:rsidRPr="00C21A84">
        <w:rPr>
          <w:rFonts w:ascii="Arial" w:hAnsi="Arial" w:cs="Arial"/>
          <w:b/>
          <w:i/>
          <w:iCs/>
          <w:sz w:val="20"/>
          <w:szCs w:val="20"/>
        </w:rPr>
        <w:t>zhotovitel</w:t>
      </w:r>
      <w:r w:rsidRPr="00C21A84">
        <w:rPr>
          <w:rFonts w:ascii="Arial" w:hAnsi="Arial" w:cs="Arial"/>
          <w:b/>
          <w:sz w:val="20"/>
          <w:szCs w:val="20"/>
        </w:rPr>
        <w:t>“)</w:t>
      </w:r>
    </w:p>
    <w:p w14:paraId="01C30586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1B796FC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6B2808F4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79EC6D73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uzavřely v souladu s ustanovením § 2586 a násl. zákona č. 89/2012 Sb., občanský zákoník, ve</w:t>
      </w:r>
      <w:r w:rsidR="00C21A84" w:rsidRPr="00C21A84">
        <w:rPr>
          <w:rFonts w:ascii="Arial" w:hAnsi="Arial" w:cs="Arial"/>
          <w:sz w:val="20"/>
          <w:szCs w:val="20"/>
        </w:rPr>
        <w:t xml:space="preserve"> </w:t>
      </w:r>
      <w:r w:rsidRPr="00C21A84">
        <w:rPr>
          <w:rFonts w:ascii="Arial" w:hAnsi="Arial" w:cs="Arial"/>
          <w:sz w:val="20"/>
          <w:szCs w:val="20"/>
        </w:rPr>
        <w:t>znění pozdějších předpisů následující smlouvu o dílo (dále jen „</w:t>
      </w:r>
      <w:r w:rsidRPr="00C21A84">
        <w:rPr>
          <w:rFonts w:ascii="Arial" w:hAnsi="Arial" w:cs="Arial"/>
          <w:i/>
          <w:iCs/>
          <w:sz w:val="20"/>
          <w:szCs w:val="20"/>
        </w:rPr>
        <w:t>smlouva</w:t>
      </w:r>
      <w:r w:rsidRPr="00C21A84">
        <w:rPr>
          <w:rFonts w:ascii="Arial" w:hAnsi="Arial" w:cs="Arial"/>
          <w:sz w:val="20"/>
          <w:szCs w:val="20"/>
        </w:rPr>
        <w:t>“):</w:t>
      </w:r>
    </w:p>
    <w:p w14:paraId="7E2FDBDF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D12E709" w14:textId="77777777" w:rsidR="005F7897" w:rsidRDefault="005F7897" w:rsidP="005F7897">
      <w:pPr>
        <w:pStyle w:val="Bezmezer"/>
        <w:rPr>
          <w:rFonts w:ascii="Arial" w:hAnsi="Arial" w:cs="Arial"/>
        </w:rPr>
      </w:pPr>
    </w:p>
    <w:p w14:paraId="293602D6" w14:textId="77777777" w:rsidR="00C21A84" w:rsidRPr="00C21A84" w:rsidRDefault="00C21A84" w:rsidP="005F7897">
      <w:pPr>
        <w:pStyle w:val="Bezmezer"/>
        <w:rPr>
          <w:rFonts w:ascii="Arial" w:hAnsi="Arial" w:cs="Arial"/>
        </w:rPr>
      </w:pPr>
    </w:p>
    <w:p w14:paraId="181798EC" w14:textId="77777777" w:rsidR="005F7897" w:rsidRPr="00C21A84" w:rsidRDefault="005F7897" w:rsidP="00C21A8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t>I. Předmět smlouvy</w:t>
      </w:r>
    </w:p>
    <w:p w14:paraId="5C524CA8" w14:textId="77777777" w:rsidR="00252EAC" w:rsidRPr="00C21A84" w:rsidRDefault="00252EAC" w:rsidP="005F7897">
      <w:pPr>
        <w:pStyle w:val="Bezmezer"/>
        <w:jc w:val="center"/>
        <w:rPr>
          <w:rFonts w:ascii="Arial" w:hAnsi="Arial" w:cs="Arial"/>
          <w:b/>
        </w:rPr>
      </w:pPr>
    </w:p>
    <w:p w14:paraId="5C53A857" w14:textId="31AA274B" w:rsidR="00C21A84" w:rsidRDefault="005F7897" w:rsidP="00D55D99">
      <w:pPr>
        <w:pStyle w:val="Bezmezer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61F5A">
        <w:rPr>
          <w:rFonts w:ascii="Arial" w:hAnsi="Arial" w:cs="Arial"/>
          <w:sz w:val="20"/>
          <w:szCs w:val="20"/>
        </w:rPr>
        <w:t>Předmětem této smlouvy je provedení</w:t>
      </w:r>
      <w:r w:rsidR="006B7D7E" w:rsidRPr="00A61F5A">
        <w:rPr>
          <w:rFonts w:ascii="Arial" w:hAnsi="Arial" w:cs="Arial"/>
          <w:sz w:val="20"/>
          <w:szCs w:val="20"/>
        </w:rPr>
        <w:t xml:space="preserve"> </w:t>
      </w:r>
      <w:r w:rsidR="00364DDE">
        <w:rPr>
          <w:rFonts w:ascii="Arial" w:hAnsi="Arial" w:cs="Arial"/>
          <w:b/>
          <w:sz w:val="20"/>
          <w:szCs w:val="20"/>
        </w:rPr>
        <w:t>stavby</w:t>
      </w:r>
      <w:r w:rsidR="00C83617">
        <w:rPr>
          <w:rFonts w:ascii="Arial" w:hAnsi="Arial" w:cs="Arial"/>
          <w:b/>
          <w:sz w:val="20"/>
          <w:szCs w:val="20"/>
        </w:rPr>
        <w:t xml:space="preserve"> </w:t>
      </w:r>
      <w:r w:rsidR="00364DDE">
        <w:rPr>
          <w:rFonts w:ascii="Arial" w:hAnsi="Arial" w:cs="Arial"/>
          <w:b/>
          <w:sz w:val="20"/>
          <w:szCs w:val="20"/>
        </w:rPr>
        <w:t xml:space="preserve">sestavy </w:t>
      </w:r>
      <w:r w:rsidR="00C83617">
        <w:rPr>
          <w:rFonts w:ascii="Arial" w:hAnsi="Arial" w:cs="Arial"/>
          <w:b/>
          <w:sz w:val="20"/>
          <w:szCs w:val="20"/>
        </w:rPr>
        <w:t xml:space="preserve">workoutového hřiště, </w:t>
      </w:r>
      <w:r w:rsidR="00C83617">
        <w:rPr>
          <w:rFonts w:ascii="Arial" w:hAnsi="Arial" w:cs="Arial"/>
          <w:bCs/>
          <w:sz w:val="20"/>
          <w:szCs w:val="20"/>
        </w:rPr>
        <w:t xml:space="preserve">na parce. </w:t>
      </w:r>
      <w:r w:rsidR="00F61359">
        <w:rPr>
          <w:rFonts w:ascii="Arial" w:hAnsi="Arial" w:cs="Arial"/>
          <w:bCs/>
          <w:sz w:val="20"/>
          <w:szCs w:val="20"/>
        </w:rPr>
        <w:t>č</w:t>
      </w:r>
      <w:r w:rsidR="00C83617">
        <w:rPr>
          <w:rFonts w:ascii="Arial" w:hAnsi="Arial" w:cs="Arial"/>
          <w:bCs/>
          <w:sz w:val="20"/>
          <w:szCs w:val="20"/>
        </w:rPr>
        <w:t>. 23738 v</w:t>
      </w:r>
      <w:r w:rsidR="00F61359">
        <w:rPr>
          <w:rFonts w:ascii="Arial" w:hAnsi="Arial" w:cs="Arial"/>
          <w:bCs/>
          <w:sz w:val="20"/>
          <w:szCs w:val="20"/>
        </w:rPr>
        <w:t> </w:t>
      </w:r>
      <w:r w:rsidR="00C83617">
        <w:rPr>
          <w:rFonts w:ascii="Arial" w:hAnsi="Arial" w:cs="Arial"/>
          <w:bCs/>
          <w:sz w:val="20"/>
          <w:szCs w:val="20"/>
        </w:rPr>
        <w:t>ka</w:t>
      </w:r>
      <w:r w:rsidR="00F61359">
        <w:rPr>
          <w:rFonts w:ascii="Arial" w:hAnsi="Arial" w:cs="Arial"/>
          <w:bCs/>
          <w:sz w:val="20"/>
          <w:szCs w:val="20"/>
        </w:rPr>
        <w:t xml:space="preserve">tastrálním území Karlovy Vary patřící k </w:t>
      </w:r>
      <w:r w:rsidR="00A61F5A">
        <w:rPr>
          <w:rFonts w:ascii="Arial" w:hAnsi="Arial" w:cs="Arial"/>
          <w:sz w:val="20"/>
          <w:szCs w:val="20"/>
        </w:rPr>
        <w:t>budov</w:t>
      </w:r>
      <w:r w:rsidR="003D0A71">
        <w:rPr>
          <w:rFonts w:ascii="Arial" w:hAnsi="Arial" w:cs="Arial"/>
          <w:sz w:val="20"/>
          <w:szCs w:val="20"/>
        </w:rPr>
        <w:t>ě</w:t>
      </w:r>
      <w:r w:rsidR="00A61F5A">
        <w:rPr>
          <w:rFonts w:ascii="Arial" w:hAnsi="Arial" w:cs="Arial"/>
          <w:sz w:val="20"/>
          <w:szCs w:val="20"/>
        </w:rPr>
        <w:t xml:space="preserve"> školy Bezručova </w:t>
      </w:r>
      <w:r w:rsidR="00F90633" w:rsidRPr="00A61F5A">
        <w:rPr>
          <w:rFonts w:ascii="Arial" w:hAnsi="Arial" w:cs="Arial"/>
          <w:sz w:val="20"/>
          <w:szCs w:val="20"/>
        </w:rPr>
        <w:t>1312/17</w:t>
      </w:r>
      <w:r w:rsidR="00E40B51">
        <w:rPr>
          <w:rFonts w:ascii="Arial" w:hAnsi="Arial" w:cs="Arial"/>
          <w:sz w:val="20"/>
          <w:szCs w:val="20"/>
        </w:rPr>
        <w:t xml:space="preserve">, </w:t>
      </w:r>
      <w:r w:rsidR="009008F6" w:rsidRPr="00A61F5A">
        <w:rPr>
          <w:rFonts w:ascii="Arial" w:hAnsi="Arial" w:cs="Arial"/>
          <w:sz w:val="20"/>
          <w:szCs w:val="20"/>
        </w:rPr>
        <w:t>Karlovy Vary</w:t>
      </w:r>
      <w:r w:rsidR="00125A04" w:rsidRPr="00A61F5A">
        <w:rPr>
          <w:rFonts w:ascii="Arial" w:hAnsi="Arial" w:cs="Arial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(dále jen</w:t>
      </w:r>
      <w:r w:rsidR="00FA487C" w:rsidRPr="00A61F5A">
        <w:rPr>
          <w:rFonts w:ascii="Arial" w:hAnsi="Arial" w:cs="Arial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„</w:t>
      </w:r>
      <w:r w:rsidRPr="00A61F5A">
        <w:rPr>
          <w:rFonts w:ascii="Arial" w:hAnsi="Arial" w:cs="Arial"/>
          <w:i/>
          <w:iCs/>
          <w:sz w:val="20"/>
          <w:szCs w:val="20"/>
        </w:rPr>
        <w:t>dílo</w:t>
      </w:r>
      <w:r w:rsidR="00C21A84" w:rsidRPr="00A61F5A">
        <w:rPr>
          <w:rFonts w:ascii="Arial" w:hAnsi="Arial" w:cs="Arial"/>
          <w:sz w:val="20"/>
          <w:szCs w:val="20"/>
        </w:rPr>
        <w:t xml:space="preserve">“) </w:t>
      </w:r>
      <w:r w:rsidR="00730E69" w:rsidRPr="00A61F5A">
        <w:rPr>
          <w:rFonts w:ascii="Arial" w:hAnsi="Arial" w:cs="Arial"/>
          <w:sz w:val="20"/>
          <w:szCs w:val="20"/>
        </w:rPr>
        <w:t>dle požadavků objednatele.</w:t>
      </w:r>
      <w:r w:rsidRPr="00A61F5A">
        <w:rPr>
          <w:rFonts w:ascii="Arial" w:hAnsi="Arial" w:cs="Arial"/>
          <w:color w:val="FF0000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Dílo zhotovitel provádí na svůj náklad a na své nebezpečí.</w:t>
      </w:r>
    </w:p>
    <w:p w14:paraId="106DED3F" w14:textId="77777777" w:rsidR="00A61F5A" w:rsidRPr="00A61F5A" w:rsidRDefault="00A61F5A" w:rsidP="00A61F5A">
      <w:pPr>
        <w:pStyle w:val="Bezmezer"/>
        <w:ind w:left="384"/>
        <w:rPr>
          <w:rFonts w:ascii="Arial" w:hAnsi="Arial" w:cs="Arial"/>
          <w:sz w:val="20"/>
          <w:szCs w:val="20"/>
        </w:rPr>
      </w:pPr>
    </w:p>
    <w:p w14:paraId="643342FB" w14:textId="6B3CD284" w:rsidR="005F7897" w:rsidRP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1.2 </w:t>
      </w:r>
      <w:r w:rsidR="005F7897" w:rsidRPr="00C21A84">
        <w:rPr>
          <w:rFonts w:ascii="Arial" w:hAnsi="Arial" w:cs="Arial"/>
          <w:sz w:val="20"/>
          <w:szCs w:val="20"/>
        </w:rPr>
        <w:t xml:space="preserve"> Zhotovitel se zavazuje provést dílo nejpozději </w:t>
      </w:r>
      <w:r w:rsidR="005F7897" w:rsidRPr="00C21A84">
        <w:rPr>
          <w:rFonts w:ascii="Arial" w:hAnsi="Arial" w:cs="Arial"/>
          <w:b/>
          <w:sz w:val="20"/>
          <w:szCs w:val="20"/>
        </w:rPr>
        <w:t>do</w:t>
      </w:r>
      <w:r w:rsidR="00155E29" w:rsidRPr="00C21A84">
        <w:rPr>
          <w:rFonts w:ascii="Arial" w:hAnsi="Arial" w:cs="Arial"/>
          <w:b/>
          <w:sz w:val="20"/>
          <w:szCs w:val="20"/>
        </w:rPr>
        <w:t xml:space="preserve"> </w:t>
      </w:r>
      <w:r w:rsidR="00364DDE">
        <w:rPr>
          <w:rFonts w:ascii="Arial" w:hAnsi="Arial" w:cs="Arial"/>
          <w:b/>
          <w:sz w:val="20"/>
          <w:szCs w:val="20"/>
        </w:rPr>
        <w:t>15</w:t>
      </w:r>
      <w:r w:rsidR="00F61359">
        <w:rPr>
          <w:rFonts w:ascii="Arial" w:hAnsi="Arial" w:cs="Arial"/>
          <w:b/>
          <w:sz w:val="20"/>
          <w:szCs w:val="20"/>
        </w:rPr>
        <w:t xml:space="preserve">. </w:t>
      </w:r>
      <w:r w:rsidR="00364DDE">
        <w:rPr>
          <w:rFonts w:ascii="Arial" w:hAnsi="Arial" w:cs="Arial"/>
          <w:b/>
          <w:sz w:val="20"/>
          <w:szCs w:val="20"/>
        </w:rPr>
        <w:t>srpna</w:t>
      </w:r>
      <w:r w:rsidR="00F61359">
        <w:rPr>
          <w:rFonts w:ascii="Arial" w:hAnsi="Arial" w:cs="Arial"/>
          <w:b/>
          <w:sz w:val="20"/>
          <w:szCs w:val="20"/>
        </w:rPr>
        <w:t xml:space="preserve"> 2023</w:t>
      </w:r>
      <w:r w:rsidRPr="00C21A84">
        <w:rPr>
          <w:rFonts w:ascii="Arial" w:hAnsi="Arial" w:cs="Arial"/>
          <w:sz w:val="20"/>
          <w:szCs w:val="20"/>
        </w:rPr>
        <w:t>.</w:t>
      </w:r>
    </w:p>
    <w:p w14:paraId="1D9D80C3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E6169B2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3A2095A0" w14:textId="77777777" w:rsidR="005F7897" w:rsidRPr="00C21A84" w:rsidRDefault="00730E69" w:rsidP="005F789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Cena díla a převzetí díla</w:t>
      </w:r>
    </w:p>
    <w:p w14:paraId="0F18EB4D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4A07AA16" w14:textId="6567FF4A" w:rsid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2.1 </w:t>
      </w:r>
      <w:r w:rsidR="005F7897" w:rsidRPr="00C21A84">
        <w:rPr>
          <w:rFonts w:ascii="Arial" w:hAnsi="Arial" w:cs="Arial"/>
          <w:sz w:val="20"/>
          <w:szCs w:val="20"/>
        </w:rPr>
        <w:t xml:space="preserve"> </w:t>
      </w:r>
      <w:r w:rsidR="00730E69">
        <w:rPr>
          <w:rFonts w:ascii="Arial" w:hAnsi="Arial" w:cs="Arial"/>
          <w:sz w:val="20"/>
          <w:szCs w:val="20"/>
        </w:rPr>
        <w:t xml:space="preserve"> Cena za provedení díla bude stanovena dle </w:t>
      </w:r>
      <w:r w:rsidR="003D0A71">
        <w:rPr>
          <w:rFonts w:ascii="Arial" w:hAnsi="Arial" w:cs="Arial"/>
          <w:sz w:val="20"/>
          <w:szCs w:val="20"/>
        </w:rPr>
        <w:t xml:space="preserve">podané nabídky ze dne </w:t>
      </w:r>
      <w:r w:rsidR="00986140">
        <w:rPr>
          <w:rFonts w:ascii="Arial" w:hAnsi="Arial" w:cs="Arial"/>
          <w:sz w:val="20"/>
          <w:szCs w:val="20"/>
        </w:rPr>
        <w:t>2</w:t>
      </w:r>
      <w:r w:rsidR="003D0A71">
        <w:rPr>
          <w:rFonts w:ascii="Arial" w:hAnsi="Arial" w:cs="Arial"/>
          <w:sz w:val="20"/>
          <w:szCs w:val="20"/>
        </w:rPr>
        <w:t xml:space="preserve">. </w:t>
      </w:r>
      <w:r w:rsidR="00364DDE">
        <w:rPr>
          <w:rFonts w:ascii="Arial" w:hAnsi="Arial" w:cs="Arial"/>
          <w:sz w:val="20"/>
          <w:szCs w:val="20"/>
        </w:rPr>
        <w:t>5</w:t>
      </w:r>
      <w:r w:rsidR="003D0A71">
        <w:rPr>
          <w:rFonts w:ascii="Arial" w:hAnsi="Arial" w:cs="Arial"/>
          <w:sz w:val="20"/>
          <w:szCs w:val="20"/>
        </w:rPr>
        <w:t>. 202</w:t>
      </w:r>
      <w:r w:rsidR="00E142FF">
        <w:rPr>
          <w:rFonts w:ascii="Arial" w:hAnsi="Arial" w:cs="Arial"/>
          <w:sz w:val="20"/>
          <w:szCs w:val="20"/>
        </w:rPr>
        <w:t>3</w:t>
      </w:r>
      <w:r w:rsidR="00730E69">
        <w:rPr>
          <w:rFonts w:ascii="Arial" w:hAnsi="Arial" w:cs="Arial"/>
          <w:sz w:val="20"/>
          <w:szCs w:val="20"/>
        </w:rPr>
        <w:t xml:space="preserve">. </w:t>
      </w:r>
    </w:p>
    <w:p w14:paraId="2314E1EA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732B9244" w14:textId="63D6E1B8" w:rsidR="00C21A84" w:rsidRDefault="00FA487C" w:rsidP="00A61F5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2.2  </w:t>
      </w:r>
      <w:r w:rsidR="00730E69">
        <w:rPr>
          <w:rFonts w:ascii="Arial" w:hAnsi="Arial" w:cs="Arial"/>
          <w:sz w:val="20"/>
          <w:szCs w:val="20"/>
        </w:rPr>
        <w:t>Cena díla</w:t>
      </w:r>
      <w:r w:rsidR="00E142FF">
        <w:rPr>
          <w:rFonts w:ascii="Arial" w:hAnsi="Arial" w:cs="Arial"/>
          <w:sz w:val="20"/>
          <w:szCs w:val="20"/>
        </w:rPr>
        <w:t xml:space="preserve"> </w:t>
      </w:r>
      <w:r w:rsidR="00E142FF" w:rsidRPr="00E142FF">
        <w:rPr>
          <w:rFonts w:ascii="Arial" w:hAnsi="Arial" w:cs="Arial"/>
          <w:b/>
          <w:bCs/>
          <w:sz w:val="20"/>
          <w:szCs w:val="20"/>
        </w:rPr>
        <w:t>2</w:t>
      </w:r>
      <w:r w:rsidR="00364DDE">
        <w:rPr>
          <w:rFonts w:ascii="Arial" w:hAnsi="Arial" w:cs="Arial"/>
          <w:b/>
          <w:bCs/>
          <w:sz w:val="20"/>
          <w:szCs w:val="20"/>
        </w:rPr>
        <w:t>44</w:t>
      </w:r>
      <w:r w:rsidR="00E142FF" w:rsidRPr="00E142FF">
        <w:rPr>
          <w:rFonts w:ascii="Arial" w:hAnsi="Arial" w:cs="Arial"/>
          <w:b/>
          <w:bCs/>
          <w:sz w:val="20"/>
          <w:szCs w:val="20"/>
        </w:rPr>
        <w:t> </w:t>
      </w:r>
      <w:r w:rsidR="00364DDE">
        <w:rPr>
          <w:rFonts w:ascii="Arial" w:hAnsi="Arial" w:cs="Arial"/>
          <w:b/>
          <w:bCs/>
          <w:sz w:val="20"/>
          <w:szCs w:val="20"/>
        </w:rPr>
        <w:t>273</w:t>
      </w:r>
      <w:r w:rsidR="00E142FF" w:rsidRPr="00E142FF">
        <w:rPr>
          <w:rFonts w:ascii="Arial" w:hAnsi="Arial" w:cs="Arial"/>
          <w:b/>
          <w:bCs/>
          <w:sz w:val="20"/>
          <w:szCs w:val="20"/>
        </w:rPr>
        <w:t>,5</w:t>
      </w:r>
      <w:r w:rsidR="00364DDE">
        <w:rPr>
          <w:rFonts w:ascii="Arial" w:hAnsi="Arial" w:cs="Arial"/>
          <w:b/>
          <w:bCs/>
          <w:sz w:val="20"/>
          <w:szCs w:val="20"/>
        </w:rPr>
        <w:t>9</w:t>
      </w:r>
      <w:r w:rsidR="00E6133D" w:rsidRPr="00E142FF">
        <w:rPr>
          <w:rFonts w:ascii="Arial" w:hAnsi="Arial" w:cs="Arial"/>
          <w:b/>
          <w:bCs/>
          <w:sz w:val="20"/>
          <w:szCs w:val="20"/>
        </w:rPr>
        <w:t xml:space="preserve"> Kč</w:t>
      </w:r>
      <w:r w:rsidR="00E6133D">
        <w:rPr>
          <w:rFonts w:ascii="Arial" w:hAnsi="Arial" w:cs="Arial"/>
          <w:sz w:val="20"/>
          <w:szCs w:val="20"/>
        </w:rPr>
        <w:t xml:space="preserve"> (slovy:</w:t>
      </w:r>
      <w:r w:rsidR="00730E69">
        <w:rPr>
          <w:rFonts w:ascii="Arial" w:hAnsi="Arial" w:cs="Arial"/>
          <w:sz w:val="20"/>
          <w:szCs w:val="20"/>
        </w:rPr>
        <w:t xml:space="preserve"> </w:t>
      </w:r>
      <w:r w:rsidR="00E142FF">
        <w:rPr>
          <w:rFonts w:ascii="Arial" w:hAnsi="Arial" w:cs="Arial"/>
          <w:i/>
          <w:iCs/>
          <w:sz w:val="20"/>
          <w:szCs w:val="20"/>
        </w:rPr>
        <w:t xml:space="preserve">Dvě stě </w:t>
      </w:r>
      <w:r w:rsidR="00364DDE">
        <w:rPr>
          <w:rFonts w:ascii="Arial" w:hAnsi="Arial" w:cs="Arial"/>
          <w:i/>
          <w:iCs/>
          <w:sz w:val="20"/>
          <w:szCs w:val="20"/>
        </w:rPr>
        <w:t>čtyřicet</w:t>
      </w:r>
      <w:r w:rsidR="00E142FF">
        <w:rPr>
          <w:rFonts w:ascii="Arial" w:hAnsi="Arial" w:cs="Arial"/>
          <w:i/>
          <w:iCs/>
          <w:sz w:val="20"/>
          <w:szCs w:val="20"/>
        </w:rPr>
        <w:t xml:space="preserve"> čtyři</w:t>
      </w:r>
      <w:r w:rsidR="00E6133D">
        <w:rPr>
          <w:rFonts w:ascii="Arial" w:hAnsi="Arial" w:cs="Arial"/>
          <w:i/>
          <w:iCs/>
          <w:sz w:val="20"/>
          <w:szCs w:val="20"/>
        </w:rPr>
        <w:t xml:space="preserve"> tisíc</w:t>
      </w:r>
      <w:r w:rsidR="00364DDE">
        <w:rPr>
          <w:rFonts w:ascii="Arial" w:hAnsi="Arial" w:cs="Arial"/>
          <w:i/>
          <w:iCs/>
          <w:sz w:val="20"/>
          <w:szCs w:val="20"/>
        </w:rPr>
        <w:t>e</w:t>
      </w:r>
      <w:r w:rsidR="00E142FF">
        <w:rPr>
          <w:rFonts w:ascii="Arial" w:hAnsi="Arial" w:cs="Arial"/>
          <w:i/>
          <w:iCs/>
          <w:sz w:val="20"/>
          <w:szCs w:val="20"/>
        </w:rPr>
        <w:t xml:space="preserve"> </w:t>
      </w:r>
      <w:r w:rsidR="00364DDE">
        <w:rPr>
          <w:rFonts w:ascii="Arial" w:hAnsi="Arial" w:cs="Arial"/>
          <w:i/>
          <w:iCs/>
          <w:sz w:val="20"/>
          <w:szCs w:val="20"/>
        </w:rPr>
        <w:t xml:space="preserve">dvě </w:t>
      </w:r>
      <w:r w:rsidR="00E142FF">
        <w:rPr>
          <w:rFonts w:ascii="Arial" w:hAnsi="Arial" w:cs="Arial"/>
          <w:i/>
          <w:iCs/>
          <w:sz w:val="20"/>
          <w:szCs w:val="20"/>
        </w:rPr>
        <w:t>st</w:t>
      </w:r>
      <w:r w:rsidR="00364DDE">
        <w:rPr>
          <w:rFonts w:ascii="Arial" w:hAnsi="Arial" w:cs="Arial"/>
          <w:i/>
          <w:iCs/>
          <w:sz w:val="20"/>
          <w:szCs w:val="20"/>
        </w:rPr>
        <w:t>ě</w:t>
      </w:r>
      <w:r w:rsidR="00E142FF">
        <w:rPr>
          <w:rFonts w:ascii="Arial" w:hAnsi="Arial" w:cs="Arial"/>
          <w:i/>
          <w:iCs/>
          <w:sz w:val="20"/>
          <w:szCs w:val="20"/>
        </w:rPr>
        <w:t xml:space="preserve"> </w:t>
      </w:r>
      <w:r w:rsidR="00364DDE">
        <w:rPr>
          <w:rFonts w:ascii="Arial" w:hAnsi="Arial" w:cs="Arial"/>
          <w:i/>
          <w:iCs/>
          <w:sz w:val="20"/>
          <w:szCs w:val="20"/>
        </w:rPr>
        <w:t>sedmdesát</w:t>
      </w:r>
      <w:r w:rsidR="00E6133D">
        <w:rPr>
          <w:rFonts w:ascii="Arial" w:hAnsi="Arial" w:cs="Arial"/>
          <w:i/>
          <w:iCs/>
          <w:sz w:val="20"/>
          <w:szCs w:val="20"/>
        </w:rPr>
        <w:t xml:space="preserve"> </w:t>
      </w:r>
      <w:r w:rsidR="00364DDE">
        <w:rPr>
          <w:rFonts w:ascii="Arial" w:hAnsi="Arial" w:cs="Arial"/>
          <w:i/>
          <w:iCs/>
          <w:sz w:val="20"/>
          <w:szCs w:val="20"/>
        </w:rPr>
        <w:t>tři</w:t>
      </w:r>
      <w:r w:rsidR="00E6133D">
        <w:rPr>
          <w:rFonts w:ascii="Arial" w:hAnsi="Arial" w:cs="Arial"/>
          <w:i/>
          <w:iCs/>
          <w:sz w:val="20"/>
          <w:szCs w:val="20"/>
        </w:rPr>
        <w:t xml:space="preserve"> korun</w:t>
      </w:r>
      <w:r w:rsidR="00364DDE">
        <w:rPr>
          <w:rFonts w:ascii="Arial" w:hAnsi="Arial" w:cs="Arial"/>
          <w:i/>
          <w:iCs/>
          <w:sz w:val="20"/>
          <w:szCs w:val="20"/>
        </w:rPr>
        <w:t>y</w:t>
      </w:r>
      <w:r w:rsidR="00E6133D">
        <w:rPr>
          <w:rFonts w:ascii="Arial" w:hAnsi="Arial" w:cs="Arial"/>
          <w:i/>
          <w:iCs/>
          <w:sz w:val="20"/>
          <w:szCs w:val="20"/>
        </w:rPr>
        <w:t xml:space="preserve"> </w:t>
      </w:r>
      <w:r w:rsidR="00E142FF">
        <w:rPr>
          <w:rFonts w:ascii="Arial" w:hAnsi="Arial" w:cs="Arial"/>
          <w:i/>
          <w:iCs/>
          <w:sz w:val="20"/>
          <w:szCs w:val="20"/>
        </w:rPr>
        <w:t>5</w:t>
      </w:r>
      <w:r w:rsidR="00364DDE">
        <w:rPr>
          <w:rFonts w:ascii="Arial" w:hAnsi="Arial" w:cs="Arial"/>
          <w:i/>
          <w:iCs/>
          <w:sz w:val="20"/>
          <w:szCs w:val="20"/>
        </w:rPr>
        <w:t>9</w:t>
      </w:r>
      <w:r w:rsidR="00E6133D">
        <w:rPr>
          <w:rFonts w:ascii="Arial" w:hAnsi="Arial" w:cs="Arial"/>
          <w:i/>
          <w:iCs/>
          <w:sz w:val="20"/>
          <w:szCs w:val="20"/>
        </w:rPr>
        <w:t xml:space="preserve"> haléřů) </w:t>
      </w:r>
      <w:r w:rsidR="00730E69">
        <w:rPr>
          <w:rFonts w:ascii="Arial" w:hAnsi="Arial" w:cs="Arial"/>
          <w:sz w:val="20"/>
          <w:szCs w:val="20"/>
        </w:rPr>
        <w:t xml:space="preserve">je splatná ve lhůtě 14 dnů od doručení daňového dokladu (faktury) objednateli a bude zaplacena formou bankovního převodu na účet zhotovitele uvedený v záhlaví smlouvy. </w:t>
      </w:r>
      <w:r w:rsidR="005F7897" w:rsidRPr="00C21A84">
        <w:rPr>
          <w:rFonts w:ascii="Arial" w:hAnsi="Arial" w:cs="Arial"/>
          <w:sz w:val="20"/>
          <w:szCs w:val="20"/>
        </w:rPr>
        <w:t xml:space="preserve"> </w:t>
      </w:r>
    </w:p>
    <w:p w14:paraId="7F2F902E" w14:textId="77777777" w:rsidR="00730E69" w:rsidRDefault="00730E69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5EBB2F5E" w14:textId="77777777" w:rsidR="00170973" w:rsidRDefault="00170973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4E151053" w14:textId="77777777" w:rsidR="009008F6" w:rsidRDefault="009008F6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19201E91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0414F10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6482B6A2" w14:textId="77777777" w:rsidR="00C21A84" w:rsidRDefault="00C21A84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5A549EF" w14:textId="77777777" w:rsidR="005F7897" w:rsidRPr="00C21A84" w:rsidRDefault="005F7897" w:rsidP="005F789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t>III. Závěrečná ustanovení</w:t>
      </w:r>
    </w:p>
    <w:p w14:paraId="311218F6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1E54659E" w14:textId="77777777" w:rsidR="00252EAC" w:rsidRPr="00C21A84" w:rsidRDefault="00252EAC" w:rsidP="005F7897">
      <w:pPr>
        <w:pStyle w:val="Bezmezer"/>
        <w:rPr>
          <w:rFonts w:ascii="Arial" w:hAnsi="Arial" w:cs="Arial"/>
        </w:rPr>
      </w:pPr>
    </w:p>
    <w:p w14:paraId="26CB267B" w14:textId="77777777" w:rsidR="005F7897" w:rsidRPr="00C21A84" w:rsidRDefault="00252EAC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3.1 </w:t>
      </w:r>
      <w:r w:rsidR="005F7897" w:rsidRPr="00C21A84">
        <w:rPr>
          <w:rFonts w:ascii="Arial" w:hAnsi="Arial" w:cs="Arial"/>
          <w:sz w:val="20"/>
          <w:szCs w:val="20"/>
        </w:rPr>
        <w:t xml:space="preserve"> Smluvní strany shodně prohlašují, že si tuto smlouvu před jejím podpisem přečetly, že byla uzavřena po</w:t>
      </w:r>
    </w:p>
    <w:p w14:paraId="5A900C7B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vzájemném projednání podle jejich pravé a svobodné vůle, určitě, vážně a srozumitelně, nikoliv v tísni a za</w:t>
      </w:r>
    </w:p>
    <w:p w14:paraId="633BB5AE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nápadně nevýhodných podmínek. Smlouva je</w:t>
      </w:r>
      <w:r w:rsidR="005E6590">
        <w:rPr>
          <w:rFonts w:ascii="Arial" w:hAnsi="Arial" w:cs="Arial"/>
          <w:sz w:val="20"/>
          <w:szCs w:val="20"/>
        </w:rPr>
        <w:t xml:space="preserve"> sepsána ve dvou vyhotoveních, z nichž jedno</w:t>
      </w:r>
      <w:r w:rsidRPr="00C21A84">
        <w:rPr>
          <w:rFonts w:ascii="Arial" w:hAnsi="Arial" w:cs="Arial"/>
          <w:sz w:val="20"/>
          <w:szCs w:val="20"/>
        </w:rPr>
        <w:t xml:space="preserve"> obdrží objednatel a</w:t>
      </w:r>
    </w:p>
    <w:p w14:paraId="04B5BCBD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jedno zhotovitel. Změny a doplňky této smlouvy lze činit pouze písemně, číslovanými dodatky, podepsanými</w:t>
      </w:r>
    </w:p>
    <w:p w14:paraId="4B16610C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oběma smluvními stranami.</w:t>
      </w:r>
    </w:p>
    <w:p w14:paraId="3495E0A7" w14:textId="77777777" w:rsidR="00C4701A" w:rsidRPr="00C21A84" w:rsidRDefault="00C4701A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74D83198" w14:textId="77777777" w:rsidR="00C4701A" w:rsidRPr="00C21A84" w:rsidRDefault="00C4701A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zavedou vhodná technická a organizační opatření tak, aby nemohlo docházet k úniku osobních údajů.</w:t>
      </w:r>
    </w:p>
    <w:p w14:paraId="24F386A3" w14:textId="77777777" w:rsidR="00C4701A" w:rsidRPr="00C21A84" w:rsidRDefault="00C4701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2D80DCC7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 </w:t>
      </w:r>
      <w:r w:rsidRPr="005E6590">
        <w:rPr>
          <w:rFonts w:ascii="Arial" w:hAnsi="Arial" w:cs="Arial"/>
          <w:sz w:val="20"/>
          <w:szCs w:val="20"/>
        </w:rPr>
        <w:t xml:space="preserve">Tato smlouva nabývá platnosti a účinnosti podpisem smluvních stran a účinností dnem uveřejnění v Registru smluv dle zákona č. 340/2015 Sb. ve znění pozdějších předpisů. </w:t>
      </w:r>
    </w:p>
    <w:p w14:paraId="43A295A9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</w:p>
    <w:p w14:paraId="4F54464A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</w:t>
      </w:r>
      <w:r w:rsidRPr="005E6590">
        <w:rPr>
          <w:rFonts w:ascii="Arial" w:hAnsi="Arial" w:cs="Arial"/>
          <w:sz w:val="20"/>
          <w:szCs w:val="20"/>
        </w:rPr>
        <w:t>.  Smluvní strany se dohodly, že uveřejnění smlouvy v registru smluv provede objednatel.</w:t>
      </w:r>
    </w:p>
    <w:p w14:paraId="6F19732D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</w:p>
    <w:p w14:paraId="3E646D93" w14:textId="77777777" w:rsidR="00C330F8" w:rsidRPr="00C21A84" w:rsidRDefault="00C330F8" w:rsidP="005F7897">
      <w:pPr>
        <w:pStyle w:val="Bezmezer"/>
        <w:rPr>
          <w:rFonts w:ascii="Arial" w:hAnsi="Arial" w:cs="Arial"/>
        </w:rPr>
      </w:pPr>
    </w:p>
    <w:p w14:paraId="2DCC6D5B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168C0471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1493285D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6C802BEF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0C2259DA" w14:textId="77777777" w:rsidR="00C330F8" w:rsidRPr="00C21A84" w:rsidRDefault="00C330F8" w:rsidP="005F7897">
      <w:pPr>
        <w:pStyle w:val="Bezmezer"/>
        <w:rPr>
          <w:rFonts w:ascii="Arial" w:hAnsi="Arial" w:cs="Arial"/>
        </w:rPr>
      </w:pPr>
    </w:p>
    <w:p w14:paraId="1CDDB493" w14:textId="75D98FB2" w:rsidR="005F7897" w:rsidRPr="00C21A84" w:rsidRDefault="005F7897" w:rsidP="005F7897">
      <w:pPr>
        <w:pStyle w:val="Bezmezer"/>
        <w:rPr>
          <w:rFonts w:ascii="Arial" w:hAnsi="Arial" w:cs="Arial"/>
        </w:rPr>
      </w:pPr>
      <w:r w:rsidRPr="00C21A84">
        <w:rPr>
          <w:rFonts w:ascii="Arial" w:hAnsi="Arial" w:cs="Arial"/>
        </w:rPr>
        <w:t>V Karlových Varech dne</w:t>
      </w:r>
      <w:r w:rsidR="00170973">
        <w:rPr>
          <w:rFonts w:ascii="Arial" w:hAnsi="Arial" w:cs="Arial"/>
        </w:rPr>
        <w:t xml:space="preserve"> </w:t>
      </w:r>
      <w:r w:rsidR="00364DDE">
        <w:rPr>
          <w:rFonts w:ascii="Arial" w:hAnsi="Arial" w:cs="Arial"/>
        </w:rPr>
        <w:t>5</w:t>
      </w:r>
      <w:r w:rsidR="00170973">
        <w:rPr>
          <w:rFonts w:ascii="Arial" w:hAnsi="Arial" w:cs="Arial"/>
        </w:rPr>
        <w:t xml:space="preserve">. </w:t>
      </w:r>
      <w:r w:rsidR="00364DDE">
        <w:rPr>
          <w:rFonts w:ascii="Arial" w:hAnsi="Arial" w:cs="Arial"/>
        </w:rPr>
        <w:t>5</w:t>
      </w:r>
      <w:r w:rsidR="00170973">
        <w:rPr>
          <w:rFonts w:ascii="Arial" w:hAnsi="Arial" w:cs="Arial"/>
        </w:rPr>
        <w:t>. 202</w:t>
      </w:r>
      <w:r w:rsidR="00F61359">
        <w:rPr>
          <w:rFonts w:ascii="Arial" w:hAnsi="Arial" w:cs="Arial"/>
        </w:rPr>
        <w:t>3</w:t>
      </w:r>
      <w:r w:rsidR="009008F6">
        <w:rPr>
          <w:rFonts w:ascii="Arial" w:hAnsi="Arial" w:cs="Arial"/>
        </w:rPr>
        <w:tab/>
      </w:r>
      <w:r w:rsidR="00170973">
        <w:rPr>
          <w:rFonts w:ascii="Arial" w:hAnsi="Arial" w:cs="Arial"/>
        </w:rPr>
        <w:t xml:space="preserve">         </w:t>
      </w:r>
      <w:r w:rsidR="003D0A71">
        <w:rPr>
          <w:rFonts w:ascii="Arial" w:hAnsi="Arial" w:cs="Arial"/>
        </w:rPr>
        <w:t xml:space="preserve">          </w:t>
      </w:r>
      <w:r w:rsidR="00170973">
        <w:rPr>
          <w:rFonts w:ascii="Arial" w:hAnsi="Arial" w:cs="Arial"/>
        </w:rPr>
        <w:t xml:space="preserve">  </w:t>
      </w:r>
      <w:r w:rsidR="00C4701A" w:rsidRPr="00C21A84">
        <w:rPr>
          <w:rFonts w:ascii="Arial" w:hAnsi="Arial" w:cs="Arial"/>
        </w:rPr>
        <w:t>V Karlových V</w:t>
      </w:r>
      <w:r w:rsidR="003D0A71">
        <w:rPr>
          <w:rFonts w:ascii="Arial" w:hAnsi="Arial" w:cs="Arial"/>
        </w:rPr>
        <w:t>a</w:t>
      </w:r>
      <w:r w:rsidR="00E6133D">
        <w:rPr>
          <w:rFonts w:ascii="Arial" w:hAnsi="Arial" w:cs="Arial"/>
        </w:rPr>
        <w:t>r</w:t>
      </w:r>
      <w:r w:rsidR="003D0A71">
        <w:rPr>
          <w:rFonts w:ascii="Arial" w:hAnsi="Arial" w:cs="Arial"/>
        </w:rPr>
        <w:t>ech</w:t>
      </w:r>
      <w:r w:rsidR="00C4701A" w:rsidRPr="00C21A84">
        <w:rPr>
          <w:rFonts w:ascii="Arial" w:hAnsi="Arial" w:cs="Arial"/>
        </w:rPr>
        <w:t xml:space="preserve"> dne</w:t>
      </w:r>
    </w:p>
    <w:p w14:paraId="00651D9C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22D919C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937E064" w14:textId="77777777" w:rsidR="005F7897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FA858F0" w14:textId="77777777" w:rsidR="00730E69" w:rsidRDefault="00730E69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868A54A" w14:textId="77777777" w:rsidR="00730E69" w:rsidRDefault="00730E69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199C0E8" w14:textId="77777777" w:rsidR="00170973" w:rsidRPr="00C21A84" w:rsidRDefault="00170973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28A4087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CDA3006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970FEE7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  <w:r w:rsidRPr="00C21A84">
        <w:rPr>
          <w:rFonts w:ascii="Arial" w:hAnsi="Arial" w:cs="Arial"/>
        </w:rPr>
        <w:t>------------</w:t>
      </w:r>
      <w:r w:rsidR="00170973">
        <w:rPr>
          <w:rFonts w:ascii="Arial" w:hAnsi="Arial" w:cs="Arial"/>
        </w:rPr>
        <w:t xml:space="preserve">--------------------------- </w:t>
      </w:r>
      <w:r w:rsidR="00170973">
        <w:rPr>
          <w:rFonts w:ascii="Arial" w:hAnsi="Arial" w:cs="Arial"/>
        </w:rPr>
        <w:tab/>
      </w:r>
      <w:r w:rsidR="00170973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  <w:t>--------------------------------------</w:t>
      </w:r>
    </w:p>
    <w:p w14:paraId="6EEFAF44" w14:textId="77777777" w:rsidR="005F7897" w:rsidRPr="00C21A84" w:rsidRDefault="00170973" w:rsidP="005F7897">
      <w:pPr>
        <w:pStyle w:val="Bezmez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</w:t>
      </w:r>
      <w:r w:rsidR="005F7897" w:rsidRPr="00C21A84">
        <w:rPr>
          <w:rFonts w:ascii="Arial" w:hAnsi="Arial" w:cs="Arial"/>
        </w:rPr>
        <w:t xml:space="preserve"> objednatel </w:t>
      </w:r>
      <w:r w:rsidR="005F7897" w:rsidRPr="00C21A84">
        <w:rPr>
          <w:rFonts w:ascii="Arial" w:hAnsi="Arial" w:cs="Arial"/>
        </w:rPr>
        <w:tab/>
      </w:r>
      <w:r w:rsidR="005F7897" w:rsidRPr="00C21A84">
        <w:rPr>
          <w:rFonts w:ascii="Arial" w:hAnsi="Arial" w:cs="Arial"/>
        </w:rPr>
        <w:tab/>
      </w:r>
      <w:r w:rsidR="005F7897" w:rsidRPr="00C21A84">
        <w:rPr>
          <w:rFonts w:ascii="Arial" w:hAnsi="Arial" w:cs="Arial"/>
        </w:rPr>
        <w:tab/>
        <w:t xml:space="preserve">  </w:t>
      </w:r>
      <w:r w:rsidR="005F7897" w:rsidRPr="00C21A84">
        <w:rPr>
          <w:rFonts w:ascii="Arial" w:hAnsi="Arial" w:cs="Arial"/>
        </w:rPr>
        <w:tab/>
      </w:r>
      <w:r w:rsidR="005F7897" w:rsidRPr="00C21A84">
        <w:rPr>
          <w:rFonts w:ascii="Arial" w:hAnsi="Arial" w:cs="Arial"/>
        </w:rPr>
        <w:tab/>
      </w:r>
      <w:r w:rsidR="005F7897" w:rsidRPr="00C21A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FE13A7">
        <w:rPr>
          <w:rFonts w:ascii="Arial" w:hAnsi="Arial" w:cs="Arial"/>
        </w:rPr>
        <w:tab/>
      </w:r>
      <w:r>
        <w:rPr>
          <w:rFonts w:ascii="Arial" w:hAnsi="Arial" w:cs="Arial"/>
        </w:rPr>
        <w:t>zhotovitel</w:t>
      </w:r>
    </w:p>
    <w:p w14:paraId="7C23B225" w14:textId="77777777" w:rsidR="00D0776A" w:rsidRPr="00C21A84" w:rsidRDefault="00D0776A" w:rsidP="00ED6629">
      <w:pPr>
        <w:rPr>
          <w:rFonts w:ascii="Arial" w:hAnsi="Arial" w:cs="Arial"/>
          <w:sz w:val="22"/>
          <w:szCs w:val="22"/>
        </w:rPr>
      </w:pPr>
    </w:p>
    <w:sectPr w:rsidR="00D0776A" w:rsidRPr="00C21A84" w:rsidSect="00C21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49" w:bottom="1417" w:left="1134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2D15" w14:textId="77777777" w:rsidR="00955FEB" w:rsidRDefault="00955FEB" w:rsidP="00135863">
      <w:r>
        <w:separator/>
      </w:r>
    </w:p>
  </w:endnote>
  <w:endnote w:type="continuationSeparator" w:id="0">
    <w:p w14:paraId="1127A3FE" w14:textId="77777777" w:rsidR="00955FEB" w:rsidRDefault="00955FEB" w:rsidP="0013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FCE6" w14:textId="77777777" w:rsidR="000B6027" w:rsidRDefault="000B60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C0ED" w14:textId="77777777" w:rsidR="000B6027" w:rsidRDefault="000B60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383C" w14:textId="77777777" w:rsidR="00D0776A" w:rsidRDefault="00D077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15F69" w14:textId="77777777" w:rsidR="00955FEB" w:rsidRDefault="00955FEB" w:rsidP="00135863">
      <w:r>
        <w:separator/>
      </w:r>
    </w:p>
  </w:footnote>
  <w:footnote w:type="continuationSeparator" w:id="0">
    <w:p w14:paraId="756E58C4" w14:textId="77777777" w:rsidR="00955FEB" w:rsidRDefault="00955FEB" w:rsidP="0013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E57E" w14:textId="77777777" w:rsidR="000B6027" w:rsidRDefault="000B60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2B69" w14:textId="77777777" w:rsidR="000B6027" w:rsidRDefault="000B60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4ECF" w14:textId="77777777" w:rsidR="00C04013" w:rsidRDefault="000B6027" w:rsidP="00C04013">
    <w:pPr>
      <w:pStyle w:val="Zhlav"/>
    </w:pPr>
    <w:r>
      <w:rPr>
        <w:noProof/>
        <w:lang w:eastAsia="cs-CZ"/>
      </w:rPr>
      <w:drawing>
        <wp:inline distT="0" distB="0" distL="0" distR="0" wp14:anchorId="5BFE5E9D" wp14:editId="4880A020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B2852"/>
    <w:multiLevelType w:val="multilevel"/>
    <w:tmpl w:val="9A6CBE1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1270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6A"/>
    <w:rsid w:val="0003422E"/>
    <w:rsid w:val="00064CCB"/>
    <w:rsid w:val="000B6027"/>
    <w:rsid w:val="000C0EA7"/>
    <w:rsid w:val="000C45BC"/>
    <w:rsid w:val="00125A04"/>
    <w:rsid w:val="00135863"/>
    <w:rsid w:val="00142493"/>
    <w:rsid w:val="00155E29"/>
    <w:rsid w:val="00170973"/>
    <w:rsid w:val="001B156F"/>
    <w:rsid w:val="001C6AD1"/>
    <w:rsid w:val="00206B1D"/>
    <w:rsid w:val="00217FC2"/>
    <w:rsid w:val="002306E4"/>
    <w:rsid w:val="00252EAC"/>
    <w:rsid w:val="00266C7C"/>
    <w:rsid w:val="0033434B"/>
    <w:rsid w:val="00364DDE"/>
    <w:rsid w:val="003B2CE9"/>
    <w:rsid w:val="003D0A71"/>
    <w:rsid w:val="00430E83"/>
    <w:rsid w:val="004656D8"/>
    <w:rsid w:val="004826B0"/>
    <w:rsid w:val="00491C01"/>
    <w:rsid w:val="004B4F2A"/>
    <w:rsid w:val="004E046B"/>
    <w:rsid w:val="005036DF"/>
    <w:rsid w:val="00532E3F"/>
    <w:rsid w:val="005341A2"/>
    <w:rsid w:val="00561F00"/>
    <w:rsid w:val="00583749"/>
    <w:rsid w:val="005E6590"/>
    <w:rsid w:val="005F7897"/>
    <w:rsid w:val="006113E4"/>
    <w:rsid w:val="00672B27"/>
    <w:rsid w:val="006B7D7E"/>
    <w:rsid w:val="00701BC4"/>
    <w:rsid w:val="00730E69"/>
    <w:rsid w:val="00746B38"/>
    <w:rsid w:val="007A3C33"/>
    <w:rsid w:val="007D04F6"/>
    <w:rsid w:val="007F3BC7"/>
    <w:rsid w:val="00816038"/>
    <w:rsid w:val="00842979"/>
    <w:rsid w:val="00882C6E"/>
    <w:rsid w:val="009008F6"/>
    <w:rsid w:val="009516AF"/>
    <w:rsid w:val="00955FEB"/>
    <w:rsid w:val="00965A88"/>
    <w:rsid w:val="00986140"/>
    <w:rsid w:val="009E1F93"/>
    <w:rsid w:val="00A10988"/>
    <w:rsid w:val="00A24C5B"/>
    <w:rsid w:val="00A426C3"/>
    <w:rsid w:val="00A46AF0"/>
    <w:rsid w:val="00A534CB"/>
    <w:rsid w:val="00A61F5A"/>
    <w:rsid w:val="00AA1FDF"/>
    <w:rsid w:val="00AB3362"/>
    <w:rsid w:val="00B27DFA"/>
    <w:rsid w:val="00B339B5"/>
    <w:rsid w:val="00B33A56"/>
    <w:rsid w:val="00BC4B4A"/>
    <w:rsid w:val="00C04013"/>
    <w:rsid w:val="00C2128C"/>
    <w:rsid w:val="00C21A84"/>
    <w:rsid w:val="00C27086"/>
    <w:rsid w:val="00C330F8"/>
    <w:rsid w:val="00C4701A"/>
    <w:rsid w:val="00C83617"/>
    <w:rsid w:val="00C92883"/>
    <w:rsid w:val="00CD2152"/>
    <w:rsid w:val="00D0776A"/>
    <w:rsid w:val="00D21C2A"/>
    <w:rsid w:val="00D83DD1"/>
    <w:rsid w:val="00DA52D4"/>
    <w:rsid w:val="00DB0839"/>
    <w:rsid w:val="00DE6B72"/>
    <w:rsid w:val="00DF1E9A"/>
    <w:rsid w:val="00E142FF"/>
    <w:rsid w:val="00E40B51"/>
    <w:rsid w:val="00E60A48"/>
    <w:rsid w:val="00E6133D"/>
    <w:rsid w:val="00E86DE8"/>
    <w:rsid w:val="00E95F3F"/>
    <w:rsid w:val="00EC346C"/>
    <w:rsid w:val="00ED6629"/>
    <w:rsid w:val="00F3018F"/>
    <w:rsid w:val="00F445ED"/>
    <w:rsid w:val="00F565C6"/>
    <w:rsid w:val="00F61359"/>
    <w:rsid w:val="00F65DE5"/>
    <w:rsid w:val="00F72238"/>
    <w:rsid w:val="00F77F4D"/>
    <w:rsid w:val="00F90633"/>
    <w:rsid w:val="00FA487C"/>
    <w:rsid w:val="00FB72C7"/>
    <w:rsid w:val="00FC5E55"/>
    <w:rsid w:val="00FD2AA9"/>
    <w:rsid w:val="00FE13A7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337E7"/>
  <w15:docId w15:val="{90DF9FE8-E015-47BE-B474-28A52BB6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36DF"/>
    <w:pPr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63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35863"/>
  </w:style>
  <w:style w:type="paragraph" w:styleId="Zpat">
    <w:name w:val="footer"/>
    <w:basedOn w:val="Normln"/>
    <w:link w:val="ZpatChar"/>
    <w:uiPriority w:val="99"/>
    <w:unhideWhenUsed/>
    <w:rsid w:val="00135863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35863"/>
  </w:style>
  <w:style w:type="paragraph" w:styleId="Textbubliny">
    <w:name w:val="Balloon Text"/>
    <w:basedOn w:val="Normln"/>
    <w:link w:val="TextbublinyChar"/>
    <w:uiPriority w:val="99"/>
    <w:semiHidden/>
    <w:unhideWhenUsed/>
    <w:rsid w:val="00135863"/>
    <w:pPr>
      <w:spacing w:afterAutospacing="1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8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215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C6AD1"/>
    <w:pPr>
      <w:spacing w:after="0" w:afterAutospacing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BE673-452D-491B-8ECB-0EBD22E5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Vaňková</dc:creator>
  <cp:lastModifiedBy>Frišová Soňa</cp:lastModifiedBy>
  <cp:revision>11</cp:revision>
  <cp:lastPrinted>2022-11-29T09:36:00Z</cp:lastPrinted>
  <dcterms:created xsi:type="dcterms:W3CDTF">2023-01-16T11:37:00Z</dcterms:created>
  <dcterms:modified xsi:type="dcterms:W3CDTF">2023-05-05T07:55:00Z</dcterms:modified>
</cp:coreProperties>
</file>