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555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23-090-0089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D76555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7655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D7655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D7655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D76555" w:rsidRDefault="00D76555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D76555" w:rsidRDefault="00D76555">
            <w:pPr>
              <w:pStyle w:val="Obsahtabulky"/>
              <w:spacing w:before="57"/>
              <w:ind w:left="113"/>
              <w:rPr>
                <w:rFonts w:ascii="Verdana" w:hAnsi="Verdana" w:hint="eastAsia"/>
                <w:color w:val="000080"/>
              </w:rPr>
            </w:pPr>
          </w:p>
          <w:p w:rsidR="00D76555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6555" w:rsidRDefault="00D76555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D76555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76555" w:rsidRDefault="00D76555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D76555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D76555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Martin Urban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Lhota 10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D76555" w:rsidRDefault="00D76555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D76555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73257958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CZ7810305844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76555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D76555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D76555" w:rsidRDefault="00D7655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6555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9.5.2023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76555" w:rsidRDefault="00D76555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D76555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D76555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D76555" w:rsidRDefault="00D76555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D76555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D76555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asfaltování plochy </w:t>
      </w:r>
      <w:proofErr w:type="gramStart"/>
      <w:r>
        <w:rPr>
          <w:rFonts w:ascii="Verdana" w:hAnsi="Verdana"/>
          <w:sz w:val="16"/>
          <w:szCs w:val="16"/>
        </w:rPr>
        <w:t>cca -240m2</w:t>
      </w:r>
      <w:proofErr w:type="gramEnd"/>
      <w:r>
        <w:rPr>
          <w:rFonts w:ascii="Verdana" w:hAnsi="Verdana"/>
          <w:sz w:val="16"/>
          <w:szCs w:val="16"/>
        </w:rPr>
        <w:fldChar w:fldCharType="end"/>
      </w:r>
    </w:p>
    <w:p w:rsidR="00D76555" w:rsidRDefault="00D7655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D76555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D76555">
        <w:trPr>
          <w:gridBefore w:val="1"/>
          <w:wBefore w:w="12" w:type="dxa"/>
        </w:trPr>
        <w:tc>
          <w:tcPr>
            <w:tcW w:w="3294" w:type="dxa"/>
          </w:tcPr>
          <w:p w:rsidR="00D76555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asfaltování plochy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76555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196 886,00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196 886,00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D76555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41 346,06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238 232,06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76555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D76555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196 886,00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D76555" w:rsidRDefault="00D76555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41 346,06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D76555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238 232,06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76555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D76555" w:rsidRDefault="00D76555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D76555">
        <w:trPr>
          <w:trHeight w:val="911"/>
        </w:trPr>
        <w:tc>
          <w:tcPr>
            <w:tcW w:w="5025" w:type="dxa"/>
          </w:tcPr>
          <w:p w:rsidR="00D76555" w:rsidRDefault="00D76555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D76555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D76555" w:rsidRDefault="00D76555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D76555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D7655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7655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238 232,06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D76555" w:rsidRDefault="00D76555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D76555" w:rsidRDefault="00D7655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D76555" w:rsidRDefault="00D76555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D76555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D7655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D7655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D7655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D76555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D76555" w:rsidRDefault="00D7655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D76555" w:rsidRDefault="00D7655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D76555" w:rsidRDefault="00D7655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D76555">
        <w:trPr>
          <w:trHeight w:val="879"/>
        </w:trPr>
        <w:tc>
          <w:tcPr>
            <w:tcW w:w="5045" w:type="dxa"/>
          </w:tcPr>
          <w:p w:rsidR="00D76555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76555" w:rsidRDefault="00D76555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D76555" w:rsidRDefault="00000000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7" w:type="dxa"/>
          </w:tcPr>
          <w:p w:rsidR="00D76555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D76555" w:rsidRDefault="00D76555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D76555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11. 5. 2023</w:t>
            </w:r>
          </w:p>
          <w:p w:rsidR="00D76555" w:rsidRDefault="00D76555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D76555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D76555" w:rsidRDefault="00D7655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D76555" w:rsidRDefault="00D76555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D76555" w:rsidRDefault="00D7655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D76555" w:rsidRDefault="00D76555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D76555" w:rsidRDefault="00D76555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D76555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D76555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mdAWt4xLq1Ejoi1WM15QMDFq7opMxR+gp5Gyvx5rVKmK7GoAjA42RHMChWp1a2q/5psCQ75cfpe7zpo9rf7kA==" w:salt="AKdocMhwriGFTQoriQA7I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D76555"/>
    <w:rsid w:val="00C8616C"/>
    <w:rsid w:val="00D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5CD5F38-54E5-4476-BA43-C554657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368</Words>
  <Characters>2177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2023-05-11T09:57:00Z</dcterms:modified>
  <dc:language>cs-CZ</dc:language>
</cp:coreProperties>
</file>