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EC8F7" w14:textId="77777777" w:rsidR="00E00A61" w:rsidRDefault="00E00A61" w:rsidP="00444490">
      <w:pPr>
        <w:pStyle w:val="Nzevsmlouvy"/>
        <w:rPr>
          <w:sz w:val="36"/>
          <w:szCs w:val="36"/>
          <w:lang w:val="cs-CZ"/>
        </w:rPr>
      </w:pPr>
    </w:p>
    <w:p w14:paraId="776887DB" w14:textId="77777777" w:rsidR="00E00A61" w:rsidRDefault="00E00A61" w:rsidP="00444490">
      <w:pPr>
        <w:pStyle w:val="Nzevsmlouvy"/>
        <w:rPr>
          <w:sz w:val="36"/>
          <w:szCs w:val="36"/>
          <w:lang w:val="cs-CZ"/>
        </w:rPr>
      </w:pPr>
    </w:p>
    <w:p w14:paraId="1A45C95E" w14:textId="57050A49" w:rsidR="007E1835" w:rsidRDefault="007E1835" w:rsidP="00444490">
      <w:pPr>
        <w:pStyle w:val="Nzevsmlouvy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 xml:space="preserve">Dodatek č. </w:t>
      </w:r>
      <w:r w:rsidR="005D4EBA">
        <w:rPr>
          <w:sz w:val="36"/>
          <w:szCs w:val="36"/>
          <w:lang w:val="cs-CZ"/>
        </w:rPr>
        <w:t>2</w:t>
      </w:r>
      <w:r>
        <w:rPr>
          <w:sz w:val="36"/>
          <w:szCs w:val="36"/>
          <w:lang w:val="cs-CZ"/>
        </w:rPr>
        <w:t xml:space="preserve"> ke </w:t>
      </w:r>
    </w:p>
    <w:p w14:paraId="34BF8E3E" w14:textId="0BD716F0" w:rsidR="00444490" w:rsidRPr="0037031E" w:rsidRDefault="00444490" w:rsidP="00444490">
      <w:pPr>
        <w:pStyle w:val="Nzevsmlouvy"/>
        <w:rPr>
          <w:sz w:val="36"/>
          <w:szCs w:val="36"/>
        </w:rPr>
      </w:pPr>
      <w:r w:rsidRPr="0037031E">
        <w:rPr>
          <w:sz w:val="36"/>
          <w:szCs w:val="36"/>
        </w:rPr>
        <w:t>SMLOUV</w:t>
      </w:r>
      <w:r w:rsidR="007E1835">
        <w:rPr>
          <w:sz w:val="36"/>
          <w:szCs w:val="36"/>
          <w:lang w:val="cs-CZ"/>
        </w:rPr>
        <w:t>Ě</w:t>
      </w:r>
      <w:r w:rsidRPr="0037031E">
        <w:rPr>
          <w:sz w:val="36"/>
          <w:szCs w:val="36"/>
        </w:rPr>
        <w:t xml:space="preserve"> O DÍLO</w:t>
      </w:r>
    </w:p>
    <w:p w14:paraId="33C0AF46" w14:textId="77777777" w:rsidR="00444490" w:rsidRDefault="00444490" w:rsidP="00444490">
      <w:pPr>
        <w:pStyle w:val="TextnormlnPVL"/>
      </w:pPr>
    </w:p>
    <w:p w14:paraId="0210E69A" w14:textId="6A675B0E" w:rsidR="00444490" w:rsidRDefault="00444490" w:rsidP="00444490">
      <w:pPr>
        <w:pStyle w:val="TextnormlnPVL"/>
      </w:pPr>
      <w:r>
        <w:t>uzavřen</w:t>
      </w:r>
      <w:r w:rsidR="00E00A61">
        <w:rPr>
          <w:lang w:val="cs-CZ"/>
        </w:rPr>
        <w:t>é</w:t>
      </w:r>
      <w:r>
        <w:t xml:space="preserve"> v souladu s § 2586 a násl. zákona č. 89/2012 Sb., občanský zákoník, ve znění pozdějších předpisů (dále jen „OZ“), (dále jen „</w:t>
      </w:r>
      <w:r w:rsidR="007E1835">
        <w:rPr>
          <w:lang w:val="cs-CZ"/>
        </w:rPr>
        <w:t>dodatek</w:t>
      </w:r>
      <w:r>
        <w:t>“)</w:t>
      </w:r>
    </w:p>
    <w:p w14:paraId="5D6B5113" w14:textId="1A1D13B0" w:rsidR="00444490" w:rsidRDefault="00444490" w:rsidP="00444490">
      <w:pPr>
        <w:pStyle w:val="TextnormlnPVL"/>
        <w:rPr>
          <w:b/>
        </w:rPr>
      </w:pPr>
    </w:p>
    <w:p w14:paraId="68890281" w14:textId="77777777" w:rsidR="00E00A61" w:rsidRDefault="00E00A61" w:rsidP="00444490">
      <w:pPr>
        <w:pStyle w:val="TextnormlnPVL"/>
        <w:rPr>
          <w:b/>
        </w:rPr>
      </w:pPr>
    </w:p>
    <w:p w14:paraId="79122968" w14:textId="77777777" w:rsidR="007C7751" w:rsidRDefault="007C7751" w:rsidP="007C7751">
      <w:pPr>
        <w:pStyle w:val="TextnormlnPVL"/>
        <w:ind w:left="2124"/>
        <w:jc w:val="left"/>
        <w:rPr>
          <w:lang w:val="cs-CZ"/>
        </w:rPr>
      </w:pPr>
      <w:r>
        <w:rPr>
          <w:lang w:val="cs-CZ"/>
        </w:rPr>
        <w:t xml:space="preserve">         </w:t>
      </w:r>
      <w:r>
        <w:rPr>
          <w:lang w:val="cs-CZ"/>
        </w:rPr>
        <w:tab/>
      </w:r>
      <w:r w:rsidR="00444490" w:rsidRPr="00FC7AB0">
        <w:t>Číslo smlouvy objednatele:</w:t>
      </w:r>
      <w:r>
        <w:rPr>
          <w:lang w:val="cs-CZ"/>
        </w:rPr>
        <w:t xml:space="preserve"> 200/2021</w:t>
      </w:r>
      <w:r w:rsidR="00444490" w:rsidRPr="00FC7AB0">
        <w:tab/>
      </w:r>
    </w:p>
    <w:p w14:paraId="48CB7404" w14:textId="3B568C83" w:rsidR="00444490" w:rsidRPr="00FC7AB0" w:rsidRDefault="00444490" w:rsidP="007C7751">
      <w:pPr>
        <w:pStyle w:val="TextnormlnPVL"/>
        <w:ind w:left="2124" w:firstLine="708"/>
        <w:jc w:val="left"/>
        <w:rPr>
          <w:highlight w:val="yellow"/>
          <w:lang w:val="cs-CZ"/>
        </w:rPr>
      </w:pPr>
      <w:r w:rsidRPr="00FC7AB0">
        <w:t>Číslo smlouvy zhotovitele:</w:t>
      </w:r>
      <w:r w:rsidR="00FC7AB0">
        <w:rPr>
          <w:lang w:val="cs-CZ"/>
        </w:rPr>
        <w:t xml:space="preserve"> </w:t>
      </w:r>
      <w:r w:rsidR="00DB785F">
        <w:rPr>
          <w:lang w:val="cs-CZ"/>
        </w:rPr>
        <w:t xml:space="preserve"> 1623 0202 01</w:t>
      </w:r>
      <w:r w:rsidRPr="00FC7AB0">
        <w:tab/>
      </w:r>
    </w:p>
    <w:p w14:paraId="770C184A" w14:textId="77777777" w:rsidR="00E00A61" w:rsidRDefault="00E00A61" w:rsidP="00E00A61">
      <w:pPr>
        <w:pStyle w:val="TextnormlnPVL"/>
        <w:rPr>
          <w:b/>
          <w:shd w:val="clear" w:color="auto" w:fill="FFFF00"/>
        </w:rPr>
      </w:pPr>
    </w:p>
    <w:p w14:paraId="11C33373" w14:textId="11C29FBD" w:rsidR="0037031E" w:rsidRPr="00CE032D" w:rsidRDefault="000E0FD5" w:rsidP="00CE032D">
      <w:pPr>
        <w:pStyle w:val="Export0"/>
        <w:jc w:val="center"/>
        <w:rPr>
          <w:rFonts w:ascii="Arial" w:hAnsi="Arial" w:cs="Arial"/>
          <w:sz w:val="22"/>
          <w:szCs w:val="22"/>
          <w:lang w:val="cs-CZ"/>
        </w:rPr>
      </w:pPr>
      <w:r w:rsidRPr="00FC7AB0">
        <w:rPr>
          <w:rFonts w:ascii="Arial" w:hAnsi="Arial" w:cs="Arial"/>
          <w:sz w:val="22"/>
          <w:szCs w:val="22"/>
          <w:lang w:val="cs-CZ"/>
        </w:rPr>
        <w:t>Název díla:</w:t>
      </w:r>
    </w:p>
    <w:p w14:paraId="53072108" w14:textId="76A3EB9B" w:rsidR="00E00A61" w:rsidRPr="00B601B1" w:rsidRDefault="00EC00FB" w:rsidP="00B601B1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  <w:r w:rsidRPr="009F212C">
        <w:rPr>
          <w:rFonts w:ascii="Arial" w:hAnsi="Arial" w:cs="Arial"/>
          <w:b/>
          <w:lang w:val="en-US"/>
        </w:rPr>
        <w:t>“</w:t>
      </w:r>
      <w:bookmarkStart w:id="0" w:name="_Hlk64889675"/>
      <w:bookmarkStart w:id="1" w:name="OLE_LINK1"/>
      <w:bookmarkStart w:id="2" w:name="OLE_LINK2"/>
      <w:proofErr w:type="spellStart"/>
      <w:r w:rsidR="00931B95" w:rsidRPr="009F212C">
        <w:rPr>
          <w:rFonts w:ascii="Arial" w:hAnsi="Arial" w:cs="Arial"/>
          <w:b/>
          <w:lang w:val="en-US"/>
        </w:rPr>
        <w:t>Rekonstrukce</w:t>
      </w:r>
      <w:proofErr w:type="spellEnd"/>
      <w:r w:rsidR="00931B95" w:rsidRPr="009F212C">
        <w:rPr>
          <w:rFonts w:ascii="Arial" w:hAnsi="Arial" w:cs="Arial"/>
          <w:b/>
          <w:lang w:val="en-US"/>
        </w:rPr>
        <w:t xml:space="preserve"> </w:t>
      </w:r>
      <w:proofErr w:type="spellStart"/>
      <w:r w:rsidR="00931B95" w:rsidRPr="009F212C">
        <w:rPr>
          <w:rFonts w:ascii="Arial" w:hAnsi="Arial" w:cs="Arial"/>
          <w:b/>
          <w:lang w:val="en-US"/>
        </w:rPr>
        <w:t>Bystřice</w:t>
      </w:r>
      <w:proofErr w:type="spellEnd"/>
      <w:r w:rsidR="00931B95" w:rsidRPr="009F212C">
        <w:rPr>
          <w:rFonts w:ascii="Arial" w:hAnsi="Arial" w:cs="Arial"/>
          <w:b/>
          <w:lang w:val="en-US"/>
        </w:rPr>
        <w:t xml:space="preserve"> v </w:t>
      </w:r>
      <w:proofErr w:type="spellStart"/>
      <w:r w:rsidR="00931B95" w:rsidRPr="009F212C">
        <w:rPr>
          <w:rFonts w:ascii="Arial" w:hAnsi="Arial" w:cs="Arial"/>
          <w:b/>
          <w:lang w:val="en-US"/>
        </w:rPr>
        <w:t>Teplicích</w:t>
      </w:r>
      <w:bookmarkEnd w:id="0"/>
      <w:bookmarkEnd w:id="1"/>
      <w:bookmarkEnd w:id="2"/>
      <w:proofErr w:type="spellEnd"/>
      <w:r w:rsidRPr="009F212C">
        <w:rPr>
          <w:rFonts w:ascii="Arial" w:hAnsi="Arial" w:cs="Arial"/>
          <w:b/>
          <w:lang w:val="en-US"/>
        </w:rPr>
        <w:t>”</w:t>
      </w:r>
    </w:p>
    <w:p w14:paraId="1C0F6760" w14:textId="77777777" w:rsidR="00E00A61" w:rsidRDefault="00E00A61" w:rsidP="00444490">
      <w:pPr>
        <w:pStyle w:val="TextnormlnPVL"/>
        <w:rPr>
          <w:b/>
          <w:u w:val="single"/>
        </w:rPr>
      </w:pPr>
    </w:p>
    <w:p w14:paraId="2ACD824E" w14:textId="77777777" w:rsidR="00444490" w:rsidRPr="00FC7AB0" w:rsidRDefault="00444490" w:rsidP="00444490">
      <w:pPr>
        <w:pStyle w:val="TextnormlnPVL"/>
        <w:rPr>
          <w:b/>
        </w:rPr>
      </w:pPr>
      <w:r w:rsidRPr="00FC7AB0">
        <w:rPr>
          <w:b/>
          <w:u w:val="single"/>
        </w:rPr>
        <w:t>Smluvní strany</w:t>
      </w:r>
      <w:r w:rsidRPr="00FC7AB0">
        <w:rPr>
          <w:b/>
        </w:rPr>
        <w:t>:</w:t>
      </w:r>
    </w:p>
    <w:p w14:paraId="290CB68A" w14:textId="77777777" w:rsidR="00444490" w:rsidRPr="00FC7AB0" w:rsidRDefault="00444490" w:rsidP="00444490">
      <w:pPr>
        <w:pStyle w:val="TextnormlnPVL"/>
        <w:rPr>
          <w:b/>
        </w:rPr>
      </w:pPr>
    </w:p>
    <w:p w14:paraId="67C39B8E" w14:textId="77777777" w:rsidR="00444490" w:rsidRPr="00FC7AB0" w:rsidRDefault="00444490" w:rsidP="00444490">
      <w:pPr>
        <w:pStyle w:val="Smluvnstrananzev"/>
        <w:rPr>
          <w:sz w:val="22"/>
        </w:rPr>
      </w:pPr>
      <w:r w:rsidRPr="00FC7AB0">
        <w:rPr>
          <w:sz w:val="22"/>
        </w:rPr>
        <w:t>objednatel:</w:t>
      </w:r>
      <w:r w:rsidRPr="00FC7AB0">
        <w:rPr>
          <w:sz w:val="22"/>
        </w:rPr>
        <w:tab/>
        <w:t xml:space="preserve">Povodí </w:t>
      </w:r>
      <w:r w:rsidR="003D5BD6" w:rsidRPr="00FC7AB0">
        <w:rPr>
          <w:sz w:val="22"/>
          <w:lang w:val="cs-CZ"/>
        </w:rPr>
        <w:t>Ohře</w:t>
      </w:r>
      <w:r w:rsidRPr="00FC7AB0">
        <w:rPr>
          <w:sz w:val="22"/>
        </w:rPr>
        <w:t>, státní podnik</w:t>
      </w:r>
    </w:p>
    <w:p w14:paraId="5633851B" w14:textId="77777777" w:rsidR="00444490" w:rsidRDefault="00444490" w:rsidP="00444490">
      <w:pPr>
        <w:pStyle w:val="Identifikacesmluvnstrany"/>
        <w:rPr>
          <w:lang w:val="cs-CZ"/>
        </w:rPr>
      </w:pPr>
      <w:r>
        <w:t>sídlo:</w:t>
      </w:r>
      <w:r>
        <w:tab/>
      </w:r>
      <w:r w:rsidR="003D5BD6">
        <w:rPr>
          <w:lang w:val="cs-CZ"/>
        </w:rPr>
        <w:t>Bezručova 4219</w:t>
      </w:r>
      <w:r>
        <w:t xml:space="preserve">, </w:t>
      </w:r>
      <w:r w:rsidR="003D5BD6">
        <w:rPr>
          <w:lang w:val="cs-CZ"/>
        </w:rPr>
        <w:t>430 03</w:t>
      </w:r>
      <w:r>
        <w:rPr>
          <w:lang w:val="cs-CZ"/>
        </w:rPr>
        <w:t xml:space="preserve"> </w:t>
      </w:r>
      <w:r w:rsidR="003D5BD6">
        <w:rPr>
          <w:lang w:val="cs-CZ"/>
        </w:rPr>
        <w:t>Chomutov</w:t>
      </w:r>
    </w:p>
    <w:p w14:paraId="11863394" w14:textId="053FF914" w:rsidR="00444490" w:rsidRDefault="00444490" w:rsidP="00444490">
      <w:pPr>
        <w:pStyle w:val="Identifikacesmluvnstrany"/>
      </w:pPr>
      <w:r>
        <w:t>statutární orgán:</w:t>
      </w:r>
      <w:r>
        <w:tab/>
      </w:r>
      <w:r>
        <w:tab/>
      </w:r>
    </w:p>
    <w:p w14:paraId="64757547" w14:textId="77777777" w:rsidR="00444490" w:rsidRDefault="00444490" w:rsidP="00444490">
      <w:pPr>
        <w:pStyle w:val="TextnormlnPVL"/>
      </w:pPr>
      <w:r>
        <w:t>oprávněn k podpisu smlouvy</w:t>
      </w:r>
    </w:p>
    <w:p w14:paraId="09210DB2" w14:textId="2D5CA4A2" w:rsidR="00444490" w:rsidRDefault="00444490" w:rsidP="00444490">
      <w:pPr>
        <w:pStyle w:val="Oprvnnkjednnapodpisusml"/>
      </w:pPr>
      <w:r>
        <w:t xml:space="preserve">a k jednání o věcech smluvních: </w:t>
      </w:r>
      <w:r>
        <w:tab/>
        <w:t xml:space="preserve"> </w:t>
      </w:r>
    </w:p>
    <w:p w14:paraId="659543CF" w14:textId="058666AD" w:rsidR="00AA58DD" w:rsidRDefault="00444490" w:rsidP="007621BF">
      <w:pPr>
        <w:pStyle w:val="Oprvnnkjednnapodpisusml"/>
        <w:jc w:val="left"/>
      </w:pPr>
      <w:r>
        <w:t xml:space="preserve">oprávněn jednat o věcech technických: </w:t>
      </w:r>
      <w:r>
        <w:tab/>
      </w:r>
    </w:p>
    <w:p w14:paraId="101DB572" w14:textId="5EC68B89" w:rsidR="007621BF" w:rsidRDefault="007621BF" w:rsidP="007621BF">
      <w:pPr>
        <w:pStyle w:val="Oprvnnkjednnapodpisusml"/>
        <w:jc w:val="left"/>
      </w:pPr>
    </w:p>
    <w:p w14:paraId="01E3FEA9" w14:textId="22AD3E7C" w:rsidR="007621BF" w:rsidRDefault="007621BF" w:rsidP="007621BF">
      <w:pPr>
        <w:pStyle w:val="Oprvnnkjednnapodpisusml"/>
        <w:jc w:val="left"/>
      </w:pPr>
    </w:p>
    <w:p w14:paraId="6B42F184" w14:textId="77777777" w:rsidR="007621BF" w:rsidRPr="00AA58DD" w:rsidRDefault="007621BF" w:rsidP="007621BF">
      <w:pPr>
        <w:pStyle w:val="Oprvnnkjednnapodpisusml"/>
        <w:jc w:val="left"/>
      </w:pPr>
    </w:p>
    <w:p w14:paraId="16E13818" w14:textId="0848C7B5" w:rsidR="00444490" w:rsidRPr="009F212C" w:rsidRDefault="003D5BD6" w:rsidP="00444490">
      <w:pPr>
        <w:pStyle w:val="Oprvnnkjednnapodpisusml"/>
        <w:rPr>
          <w:lang w:val="cs-CZ"/>
        </w:rPr>
      </w:pPr>
      <w:r>
        <w:rPr>
          <w:lang w:val="cs-CZ"/>
        </w:rPr>
        <w:t xml:space="preserve">technický dozor </w:t>
      </w:r>
      <w:r w:rsidR="00742989">
        <w:rPr>
          <w:lang w:val="cs-CZ"/>
        </w:rPr>
        <w:t>objednatele</w:t>
      </w:r>
      <w:r>
        <w:rPr>
          <w:lang w:val="cs-CZ"/>
        </w:rPr>
        <w:t>:</w:t>
      </w:r>
      <w:r>
        <w:rPr>
          <w:lang w:val="cs-CZ"/>
        </w:rPr>
        <w:tab/>
      </w:r>
    </w:p>
    <w:p w14:paraId="1BFEAB37" w14:textId="6198B6E0" w:rsidR="00395152" w:rsidRDefault="00C84506" w:rsidP="00395152">
      <w:pPr>
        <w:pStyle w:val="Oprvnnkjednnapodpisusml"/>
        <w:rPr>
          <w:lang w:val="cs-CZ"/>
        </w:rPr>
      </w:pPr>
      <w:r w:rsidRPr="009F212C">
        <w:rPr>
          <w:lang w:val="cs-CZ"/>
        </w:rPr>
        <w:tab/>
      </w:r>
    </w:p>
    <w:p w14:paraId="3AAC9ABF" w14:textId="0AB97665" w:rsidR="007621BF" w:rsidRDefault="007621BF" w:rsidP="00395152">
      <w:pPr>
        <w:pStyle w:val="Oprvnnkjednnapodpisusml"/>
        <w:rPr>
          <w:lang w:val="cs-CZ"/>
        </w:rPr>
      </w:pPr>
    </w:p>
    <w:p w14:paraId="07FFAE7A" w14:textId="77777777" w:rsidR="007621BF" w:rsidRDefault="007621BF" w:rsidP="00395152">
      <w:pPr>
        <w:pStyle w:val="Oprvnnkjednnapodpisusml"/>
        <w:rPr>
          <w:lang w:val="cs-CZ"/>
        </w:rPr>
      </w:pPr>
    </w:p>
    <w:p w14:paraId="184D312E" w14:textId="77777777" w:rsidR="00444490" w:rsidRDefault="00444490" w:rsidP="00444490">
      <w:pPr>
        <w:pStyle w:val="Identifikacesmluvnstrany"/>
      </w:pPr>
      <w:r>
        <w:t>IČO:</w:t>
      </w:r>
      <w:r>
        <w:tab/>
        <w:t>708899</w:t>
      </w:r>
      <w:r w:rsidR="003D5BD6">
        <w:rPr>
          <w:lang w:val="cs-CZ"/>
        </w:rPr>
        <w:t>88</w:t>
      </w:r>
    </w:p>
    <w:p w14:paraId="6464651C" w14:textId="77777777" w:rsidR="00444490" w:rsidRDefault="00444490" w:rsidP="00444490">
      <w:pPr>
        <w:pStyle w:val="Identifikacesmluvnstrany"/>
      </w:pPr>
      <w:r>
        <w:t>DIČ:</w:t>
      </w:r>
      <w:r>
        <w:tab/>
        <w:t>CZ708899</w:t>
      </w:r>
      <w:r w:rsidR="003D5BD6">
        <w:rPr>
          <w:lang w:val="cs-CZ"/>
        </w:rPr>
        <w:t>88</w:t>
      </w:r>
    </w:p>
    <w:p w14:paraId="7A87D43C" w14:textId="7E5FC267" w:rsidR="00444490" w:rsidRDefault="00444490" w:rsidP="00444490">
      <w:pPr>
        <w:pStyle w:val="Identifikacesmluvnstrany"/>
      </w:pPr>
      <w:r>
        <w:t>bankovní spojení:</w:t>
      </w:r>
      <w:r>
        <w:tab/>
      </w:r>
    </w:p>
    <w:p w14:paraId="47E605AC" w14:textId="606081BE" w:rsidR="00444490" w:rsidRDefault="00444490" w:rsidP="00444490">
      <w:pPr>
        <w:pStyle w:val="Identifikacesmluvnstrany"/>
      </w:pPr>
      <w:r>
        <w:t>číslo účtu:</w:t>
      </w:r>
      <w:r>
        <w:tab/>
      </w:r>
    </w:p>
    <w:p w14:paraId="065F3C92" w14:textId="2979EC91" w:rsidR="00E00A61" w:rsidRPr="00B601B1" w:rsidRDefault="00444490" w:rsidP="00B601B1">
      <w:pPr>
        <w:tabs>
          <w:tab w:val="left" w:pos="2835"/>
        </w:tabs>
        <w:spacing w:after="0" w:line="240" w:lineRule="auto"/>
        <w:jc w:val="both"/>
        <w:rPr>
          <w:rFonts w:ascii="Arial" w:hAnsi="Arial" w:cs="Arial"/>
        </w:rPr>
      </w:pPr>
      <w:r w:rsidRPr="00C84506">
        <w:rPr>
          <w:rFonts w:ascii="Arial" w:hAnsi="Arial" w:cs="Arial"/>
        </w:rPr>
        <w:t>zápis v obchodním rejstříku:</w:t>
      </w:r>
      <w:r w:rsidR="00C84506" w:rsidRPr="00C84506">
        <w:rPr>
          <w:rFonts w:ascii="Arial" w:hAnsi="Arial" w:cs="Arial"/>
        </w:rPr>
        <w:t xml:space="preserve"> Krajsk</w:t>
      </w:r>
      <w:r w:rsidR="00E00A61">
        <w:rPr>
          <w:rFonts w:ascii="Arial" w:hAnsi="Arial" w:cs="Arial"/>
        </w:rPr>
        <w:t>ý</w:t>
      </w:r>
      <w:r w:rsidR="00C84506" w:rsidRPr="00C84506">
        <w:rPr>
          <w:rFonts w:ascii="Arial" w:hAnsi="Arial" w:cs="Arial"/>
        </w:rPr>
        <w:t xml:space="preserve"> soud v Ústí nad Labem</w:t>
      </w:r>
      <w:r w:rsidR="00E00A61">
        <w:rPr>
          <w:rFonts w:ascii="Arial" w:hAnsi="Arial" w:cs="Arial"/>
        </w:rPr>
        <w:t xml:space="preserve">, </w:t>
      </w:r>
      <w:r w:rsidR="00C84506" w:rsidRPr="00C84506">
        <w:rPr>
          <w:rFonts w:ascii="Arial" w:hAnsi="Arial" w:cs="Arial"/>
        </w:rPr>
        <w:t>oddíl</w:t>
      </w:r>
      <w:r w:rsidR="00E00A61">
        <w:rPr>
          <w:rFonts w:ascii="Arial" w:hAnsi="Arial" w:cs="Arial"/>
        </w:rPr>
        <w:t xml:space="preserve"> </w:t>
      </w:r>
      <w:r w:rsidR="00C84506" w:rsidRPr="00C84506">
        <w:rPr>
          <w:rFonts w:ascii="Arial" w:hAnsi="Arial" w:cs="Arial"/>
        </w:rPr>
        <w:t>A, vlož</w:t>
      </w:r>
      <w:r w:rsidR="00E00A61">
        <w:rPr>
          <w:rFonts w:ascii="Arial" w:hAnsi="Arial" w:cs="Arial"/>
        </w:rPr>
        <w:t>ka</w:t>
      </w:r>
      <w:r w:rsidR="00C84506" w:rsidRPr="00C84506">
        <w:rPr>
          <w:rFonts w:ascii="Arial" w:hAnsi="Arial" w:cs="Arial"/>
        </w:rPr>
        <w:t xml:space="preserve"> č. 13052 </w:t>
      </w:r>
    </w:p>
    <w:p w14:paraId="38AC3E33" w14:textId="77777777" w:rsidR="00B601B1" w:rsidRDefault="00B601B1" w:rsidP="00E00A61">
      <w:pPr>
        <w:pStyle w:val="TextnormlnPVL"/>
      </w:pPr>
    </w:p>
    <w:p w14:paraId="32606384" w14:textId="590F3D37" w:rsidR="00444490" w:rsidRDefault="00444490" w:rsidP="00E00A61">
      <w:pPr>
        <w:pStyle w:val="TextnormlnPVL"/>
      </w:pPr>
      <w:r>
        <w:t>(dále jen „objednatel“)</w:t>
      </w:r>
    </w:p>
    <w:p w14:paraId="36D69F89" w14:textId="77777777" w:rsidR="00444490" w:rsidRDefault="00444490" w:rsidP="00E00A61">
      <w:pPr>
        <w:pStyle w:val="TextnormlnPVL"/>
        <w:rPr>
          <w:b/>
        </w:rPr>
      </w:pPr>
    </w:p>
    <w:p w14:paraId="62B329C7" w14:textId="77777777" w:rsidR="00444490" w:rsidRDefault="00444490" w:rsidP="00444490">
      <w:pPr>
        <w:pStyle w:val="TextnormlnPVL"/>
        <w:rPr>
          <w:b/>
        </w:rPr>
      </w:pPr>
      <w:r>
        <w:rPr>
          <w:b/>
        </w:rPr>
        <w:t>a</w:t>
      </w:r>
    </w:p>
    <w:p w14:paraId="0E569D6C" w14:textId="77777777" w:rsidR="00444490" w:rsidRDefault="00444490" w:rsidP="00444490">
      <w:pPr>
        <w:pStyle w:val="TextnormlnPVL"/>
        <w:rPr>
          <w:b/>
        </w:rPr>
      </w:pPr>
    </w:p>
    <w:p w14:paraId="2BE201D1" w14:textId="15AAFCD5" w:rsidR="003D456D" w:rsidRDefault="00AA58DD" w:rsidP="003D456D">
      <w:pPr>
        <w:pStyle w:val="Zkladntext21"/>
        <w:jc w:val="left"/>
        <w:rPr>
          <w:rFonts w:cs="Arial"/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444490" w:rsidRPr="00AA58DD">
        <w:rPr>
          <w:b/>
          <w:sz w:val="22"/>
          <w:szCs w:val="22"/>
        </w:rPr>
        <w:t>hotovitel:</w:t>
      </w:r>
      <w:r w:rsidR="00444490" w:rsidRPr="00AA58DD">
        <w:rPr>
          <w:sz w:val="22"/>
          <w:szCs w:val="22"/>
        </w:rPr>
        <w:tab/>
      </w:r>
      <w:r w:rsidR="003D456D" w:rsidRPr="00AA58DD">
        <w:rPr>
          <w:rFonts w:cs="Arial"/>
          <w:b/>
          <w:sz w:val="22"/>
          <w:szCs w:val="22"/>
        </w:rPr>
        <w:t>„Společnost Bystřice“ -</w:t>
      </w:r>
      <w:r>
        <w:rPr>
          <w:rFonts w:cs="Arial"/>
          <w:b/>
          <w:sz w:val="22"/>
          <w:szCs w:val="22"/>
        </w:rPr>
        <w:t xml:space="preserve"> </w:t>
      </w:r>
      <w:r w:rsidR="003D456D" w:rsidRPr="00AA58DD">
        <w:rPr>
          <w:rFonts w:cs="Arial"/>
          <w:b/>
          <w:sz w:val="22"/>
          <w:szCs w:val="22"/>
        </w:rPr>
        <w:t>Společnost vznikla uzavřením Společenské smlouvy a je tvořena společníky:</w:t>
      </w:r>
    </w:p>
    <w:p w14:paraId="5BB23B30" w14:textId="4EC7D60B" w:rsidR="00AA58DD" w:rsidRPr="00AA58DD" w:rsidRDefault="00D44074" w:rsidP="003D456D">
      <w:pPr>
        <w:pStyle w:val="Zkladntext21"/>
        <w:jc w:val="lef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1. </w:t>
      </w:r>
      <w:r w:rsidR="00AA58DD">
        <w:rPr>
          <w:rFonts w:cs="Arial"/>
          <w:b/>
          <w:sz w:val="22"/>
          <w:szCs w:val="22"/>
        </w:rPr>
        <w:t>Společník</w:t>
      </w:r>
    </w:p>
    <w:p w14:paraId="186C70A4" w14:textId="67C0B874" w:rsidR="00444490" w:rsidRPr="00A51ED2" w:rsidRDefault="003D456D" w:rsidP="00A51ED2">
      <w:pPr>
        <w:pStyle w:val="Identifikacesmluvnstrany"/>
      </w:pPr>
      <w:r w:rsidRPr="00A51ED2">
        <w:t>Vodohospodářské stavby, společnost s ručením omezeným</w:t>
      </w:r>
    </w:p>
    <w:p w14:paraId="132A0285" w14:textId="77777777" w:rsidR="00444490" w:rsidRPr="00AA58DD" w:rsidRDefault="00444490" w:rsidP="00444490">
      <w:pPr>
        <w:pStyle w:val="Identifikacesmluvnstrany"/>
        <w:rPr>
          <w:shd w:val="clear" w:color="auto" w:fill="FFFF00"/>
          <w:lang w:val="cs-CZ"/>
        </w:rPr>
      </w:pPr>
      <w:r w:rsidRPr="00AA58DD">
        <w:t>sídlo:</w:t>
      </w:r>
      <w:r w:rsidRPr="00AA58DD">
        <w:tab/>
      </w:r>
      <w:r w:rsidR="003D456D" w:rsidRPr="00A51ED2">
        <w:t>Křižíkova 2393, 415 01 Teplice</w:t>
      </w:r>
    </w:p>
    <w:p w14:paraId="5EB42623" w14:textId="2854C733" w:rsidR="003D456D" w:rsidRPr="00A46C44" w:rsidRDefault="00444490" w:rsidP="00B93462">
      <w:pPr>
        <w:pStyle w:val="Oprvnnkjednnapodpisusml"/>
        <w:rPr>
          <w:lang w:val="cs-CZ"/>
        </w:rPr>
      </w:pPr>
      <w:r w:rsidRPr="00AA58DD">
        <w:t>oprávněn(i) k podpisu smlouvy:</w:t>
      </w:r>
      <w:r w:rsidRPr="00AA58DD">
        <w:tab/>
      </w:r>
    </w:p>
    <w:p w14:paraId="63C2DC95" w14:textId="77777777" w:rsidR="007621BF" w:rsidRDefault="003D456D" w:rsidP="00A51ED2">
      <w:pPr>
        <w:pStyle w:val="Identifikacesmluvnstrany"/>
      </w:pPr>
      <w:r w:rsidRPr="00A51ED2">
        <w:t xml:space="preserve">                                                                </w:t>
      </w:r>
      <w:r w:rsidR="00AA58DD" w:rsidRPr="00A51ED2">
        <w:tab/>
      </w:r>
    </w:p>
    <w:p w14:paraId="2B45F1A7" w14:textId="70B6AE80" w:rsidR="003D456D" w:rsidRPr="00A46C44" w:rsidRDefault="00444490" w:rsidP="00A51ED2">
      <w:pPr>
        <w:pStyle w:val="Identifikacesmluvnstrany"/>
        <w:rPr>
          <w:lang w:val="cs-CZ"/>
        </w:rPr>
      </w:pPr>
      <w:r w:rsidRPr="00AA58DD">
        <w:t>oprávněn(i) jednat o věcech smluvních:</w:t>
      </w:r>
      <w:r w:rsidRPr="00AA58DD">
        <w:tab/>
      </w:r>
    </w:p>
    <w:p w14:paraId="3554603F" w14:textId="6AEC3409" w:rsidR="00444490" w:rsidRPr="00A46C44" w:rsidRDefault="003D456D" w:rsidP="00A51ED2">
      <w:pPr>
        <w:pStyle w:val="Identifikacesmluvnstrany"/>
        <w:rPr>
          <w:lang w:val="cs-CZ"/>
        </w:rPr>
      </w:pPr>
      <w:r w:rsidRPr="00A51ED2">
        <w:t xml:space="preserve">                                                                </w:t>
      </w:r>
      <w:r w:rsidR="00AA58DD" w:rsidRPr="00A51ED2">
        <w:tab/>
      </w:r>
      <w:r w:rsidR="00A46C44">
        <w:rPr>
          <w:lang w:val="cs-CZ"/>
        </w:rPr>
        <w:t xml:space="preserve"> </w:t>
      </w:r>
    </w:p>
    <w:p w14:paraId="284DEFA7" w14:textId="22AAF8D2" w:rsidR="00E00A61" w:rsidRPr="00B601B1" w:rsidRDefault="00444490" w:rsidP="00B601B1">
      <w:pPr>
        <w:spacing w:after="0" w:line="240" w:lineRule="auto"/>
        <w:jc w:val="both"/>
        <w:rPr>
          <w:rFonts w:ascii="Arial" w:hAnsi="Arial" w:cs="Arial"/>
        </w:rPr>
      </w:pPr>
      <w:r w:rsidRPr="00FE1422">
        <w:rPr>
          <w:rFonts w:ascii="Arial" w:hAnsi="Arial" w:cs="Arial"/>
        </w:rPr>
        <w:t>oprávněn(i) jednat o věcech</w:t>
      </w:r>
      <w:r w:rsidR="00FE1422">
        <w:rPr>
          <w:rFonts w:ascii="Arial" w:hAnsi="Arial" w:cs="Arial"/>
        </w:rPr>
        <w:tab/>
      </w:r>
      <w:r w:rsidRPr="00FE1422">
        <w:rPr>
          <w:rFonts w:ascii="Arial" w:hAnsi="Arial" w:cs="Arial"/>
        </w:rPr>
        <w:t>technických:</w:t>
      </w:r>
      <w:r w:rsidR="00FE1422">
        <w:tab/>
      </w:r>
    </w:p>
    <w:p w14:paraId="09464B4D" w14:textId="4E3026D1" w:rsidR="00444490" w:rsidRPr="00AA58DD" w:rsidRDefault="00444490" w:rsidP="00444490">
      <w:pPr>
        <w:pStyle w:val="Identifikacesmluvnstrany"/>
        <w:rPr>
          <w:shd w:val="clear" w:color="auto" w:fill="FFFF00"/>
          <w:lang w:val="cs-CZ"/>
        </w:rPr>
      </w:pPr>
      <w:r w:rsidRPr="00AA58DD">
        <w:t>IČO:</w:t>
      </w:r>
      <w:r w:rsidRPr="00AA58DD">
        <w:tab/>
      </w:r>
      <w:r w:rsidR="003D456D" w:rsidRPr="00A51ED2">
        <w:t>40233308</w:t>
      </w:r>
    </w:p>
    <w:p w14:paraId="68C37B40" w14:textId="77777777" w:rsidR="00444490" w:rsidRPr="00A51ED2" w:rsidRDefault="00444490" w:rsidP="00444490">
      <w:pPr>
        <w:pStyle w:val="Identifikacesmluvnstrany"/>
      </w:pPr>
      <w:r w:rsidRPr="00AA58DD">
        <w:t>DIČ:</w:t>
      </w:r>
      <w:r w:rsidRPr="00AA58DD">
        <w:rPr>
          <w:b/>
        </w:rPr>
        <w:t xml:space="preserve"> </w:t>
      </w:r>
      <w:r w:rsidRPr="00AA58DD">
        <w:rPr>
          <w:b/>
        </w:rPr>
        <w:tab/>
      </w:r>
      <w:r w:rsidR="003D456D" w:rsidRPr="00A51ED2">
        <w:t>CZ40233308</w:t>
      </w:r>
    </w:p>
    <w:p w14:paraId="2E5C2705" w14:textId="33A9D71F" w:rsidR="00444490" w:rsidRPr="00B93462" w:rsidRDefault="00444490" w:rsidP="00D44074">
      <w:pPr>
        <w:pStyle w:val="Identifikacesmluvnstrany"/>
        <w:rPr>
          <w:lang w:val="cs-CZ"/>
        </w:rPr>
      </w:pPr>
      <w:r w:rsidRPr="00AA58DD">
        <w:t>bankovní spojení:</w:t>
      </w:r>
      <w:r w:rsidRPr="00AA58DD">
        <w:tab/>
      </w:r>
    </w:p>
    <w:p w14:paraId="2051C808" w14:textId="0598BD20" w:rsidR="00444490" w:rsidRPr="00B93462" w:rsidRDefault="00444490" w:rsidP="00D44074">
      <w:pPr>
        <w:pStyle w:val="Identifikacesmluvnstrany"/>
        <w:rPr>
          <w:lang w:val="cs-CZ"/>
        </w:rPr>
      </w:pPr>
      <w:r w:rsidRPr="00D44074">
        <w:t>číslo účtu:</w:t>
      </w:r>
      <w:r w:rsidRPr="00D44074">
        <w:tab/>
      </w:r>
    </w:p>
    <w:p w14:paraId="63FC0195" w14:textId="77777777" w:rsidR="00B601B1" w:rsidRDefault="00B601B1" w:rsidP="00444490">
      <w:pPr>
        <w:pStyle w:val="Identifikacesmluvnstrany"/>
      </w:pPr>
    </w:p>
    <w:p w14:paraId="7E4C463A" w14:textId="77777777" w:rsidR="00B601B1" w:rsidRDefault="00B601B1" w:rsidP="00444490">
      <w:pPr>
        <w:pStyle w:val="Identifikacesmluvnstrany"/>
      </w:pPr>
    </w:p>
    <w:p w14:paraId="7C738CE1" w14:textId="55D5989B" w:rsidR="00444490" w:rsidRPr="00A51ED2" w:rsidRDefault="00444490" w:rsidP="00444490">
      <w:pPr>
        <w:pStyle w:val="Identifikacesmluvnstrany"/>
      </w:pPr>
      <w:r w:rsidRPr="00AA58DD">
        <w:t>zápis v obchodním rejstříku:</w:t>
      </w:r>
      <w:r w:rsidRPr="00AA58DD">
        <w:tab/>
      </w:r>
      <w:r w:rsidR="003D456D" w:rsidRPr="00A51ED2">
        <w:t>KS v Ústí nad Labem, oddíl C. vložka 1578</w:t>
      </w:r>
    </w:p>
    <w:p w14:paraId="77F099DB" w14:textId="40CA5503" w:rsidR="00444490" w:rsidRPr="00AA58DD" w:rsidRDefault="00444490" w:rsidP="00444490">
      <w:pPr>
        <w:pStyle w:val="TextnormlnPVL"/>
        <w:rPr>
          <w:shd w:val="clear" w:color="auto" w:fill="FFFF00"/>
          <w:lang w:val="cs-CZ"/>
        </w:rPr>
      </w:pPr>
      <w:r w:rsidRPr="00AA58DD">
        <w:t xml:space="preserve">tel.: </w:t>
      </w:r>
      <w:r w:rsidR="003D456D" w:rsidRPr="00A51ED2">
        <w:t xml:space="preserve"> </w:t>
      </w:r>
      <w:r w:rsidRPr="00AA58DD">
        <w:tab/>
      </w:r>
      <w:r w:rsidRPr="00AA58DD">
        <w:tab/>
      </w:r>
      <w:r w:rsidRPr="00AA58DD">
        <w:tab/>
      </w:r>
      <w:r w:rsidRPr="00AA58DD">
        <w:tab/>
        <w:t>e-mail</w:t>
      </w:r>
      <w:r w:rsidRPr="00A51ED2">
        <w:rPr>
          <w:rStyle w:val="IdentifikacesmluvnstranyChar"/>
        </w:rPr>
        <w:t xml:space="preserve">: </w:t>
      </w:r>
    </w:p>
    <w:p w14:paraId="46B3117F" w14:textId="77777777" w:rsidR="00E00A61" w:rsidRDefault="00E00A61" w:rsidP="00D44074">
      <w:pPr>
        <w:pStyle w:val="Identifikacesmluvnstrany"/>
      </w:pPr>
    </w:p>
    <w:p w14:paraId="644B6C27" w14:textId="3E8D1D8A" w:rsidR="003D456D" w:rsidRPr="00D44074" w:rsidRDefault="003D456D" w:rsidP="00D44074">
      <w:pPr>
        <w:pStyle w:val="Identifikacesmluvnstrany"/>
      </w:pPr>
      <w:r w:rsidRPr="00D44074">
        <w:t>a</w:t>
      </w:r>
    </w:p>
    <w:p w14:paraId="3C810F47" w14:textId="77777777" w:rsidR="003D456D" w:rsidRPr="00D44074" w:rsidRDefault="003D456D" w:rsidP="003D456D">
      <w:pPr>
        <w:pStyle w:val="Bezmezer"/>
        <w:rPr>
          <w:rStyle w:val="preformatted"/>
          <w:rFonts w:cs="Arial"/>
          <w:b/>
        </w:rPr>
      </w:pPr>
    </w:p>
    <w:p w14:paraId="724ECB1B" w14:textId="57C890B3" w:rsidR="00D44074" w:rsidRDefault="00D44074" w:rsidP="003D456D">
      <w:pPr>
        <w:pStyle w:val="Bezmezer"/>
        <w:rPr>
          <w:rFonts w:cs="Arial"/>
          <w:b/>
        </w:rPr>
      </w:pPr>
      <w:r>
        <w:rPr>
          <w:rFonts w:cs="Arial"/>
          <w:b/>
        </w:rPr>
        <w:t xml:space="preserve">2. Společník </w:t>
      </w:r>
    </w:p>
    <w:p w14:paraId="3E33DAFA" w14:textId="31D277E8" w:rsidR="003D456D" w:rsidRPr="00D44074" w:rsidRDefault="003D456D" w:rsidP="003D456D">
      <w:pPr>
        <w:pStyle w:val="Bezmezer"/>
      </w:pPr>
      <w:r w:rsidRPr="00D44074">
        <w:rPr>
          <w:rStyle w:val="preformatted"/>
          <w:rFonts w:cs="Arial"/>
          <w:b/>
        </w:rPr>
        <w:t xml:space="preserve">Bulharská </w:t>
      </w:r>
      <w:proofErr w:type="spellStart"/>
      <w:r w:rsidRPr="00D44074">
        <w:rPr>
          <w:rStyle w:val="preformatted"/>
          <w:rFonts w:cs="Arial"/>
          <w:b/>
        </w:rPr>
        <w:t>hydrostavební</w:t>
      </w:r>
      <w:proofErr w:type="spellEnd"/>
      <w:r w:rsidRPr="00D44074">
        <w:rPr>
          <w:rStyle w:val="preformatted"/>
          <w:rFonts w:cs="Arial"/>
          <w:b/>
        </w:rPr>
        <w:t xml:space="preserve"> společnost s.r.o.</w:t>
      </w:r>
    </w:p>
    <w:p w14:paraId="66648DE6" w14:textId="77777777" w:rsidR="003D456D" w:rsidRPr="00D44074" w:rsidRDefault="003D456D" w:rsidP="003D456D">
      <w:pPr>
        <w:pStyle w:val="Bezmezer"/>
      </w:pPr>
      <w:r w:rsidRPr="00D44074">
        <w:t>zapsaná v obchodním rejstříku vedeném Bulharsko registrační agenturou</w:t>
      </w:r>
    </w:p>
    <w:p w14:paraId="3AA48BAB" w14:textId="77777777" w:rsidR="003D456D" w:rsidRPr="00D44074" w:rsidRDefault="003D456D" w:rsidP="003D456D">
      <w:pPr>
        <w:pStyle w:val="Bezmezer"/>
      </w:pPr>
      <w:r w:rsidRPr="00D44074">
        <w:t xml:space="preserve">IČ:                                         </w:t>
      </w:r>
      <w:r w:rsidRPr="00D44074">
        <w:rPr>
          <w:rStyle w:val="nowrap"/>
          <w:rFonts w:cs="Arial"/>
        </w:rPr>
        <w:t>119597069</w:t>
      </w:r>
    </w:p>
    <w:p w14:paraId="558EF42A" w14:textId="77777777" w:rsidR="003D456D" w:rsidRPr="00D44074" w:rsidRDefault="003D456D" w:rsidP="003D456D">
      <w:pPr>
        <w:pStyle w:val="Bezmezer"/>
      </w:pPr>
      <w:r w:rsidRPr="00D44074">
        <w:t>DIČ:                                       BG119597069</w:t>
      </w:r>
    </w:p>
    <w:p w14:paraId="6839CF50" w14:textId="56FBA46C" w:rsidR="003D456D" w:rsidRPr="00AA58DD" w:rsidRDefault="00D44074" w:rsidP="003D456D">
      <w:pPr>
        <w:pStyle w:val="Bezmezer"/>
        <w:rPr>
          <w:rStyle w:val="preformatted"/>
          <w:rFonts w:cs="Arial"/>
        </w:rPr>
      </w:pPr>
      <w:r>
        <w:t>j</w:t>
      </w:r>
      <w:r w:rsidR="003D456D" w:rsidRPr="00D44074">
        <w:t xml:space="preserve">ednající: </w:t>
      </w:r>
      <w:r w:rsidR="003D456D" w:rsidRPr="00D44074">
        <w:tab/>
      </w:r>
      <w:r w:rsidR="003D456D" w:rsidRPr="00D44074">
        <w:tab/>
        <w:t xml:space="preserve">           </w:t>
      </w:r>
    </w:p>
    <w:p w14:paraId="5A93B76C" w14:textId="77777777" w:rsidR="00B601B1" w:rsidRDefault="00B601B1" w:rsidP="00D44074">
      <w:pPr>
        <w:tabs>
          <w:tab w:val="left" w:pos="3960"/>
        </w:tabs>
        <w:jc w:val="both"/>
        <w:rPr>
          <w:rFonts w:ascii="Arial" w:hAnsi="Arial" w:cs="Arial"/>
        </w:rPr>
      </w:pPr>
    </w:p>
    <w:p w14:paraId="1C263B6E" w14:textId="4F2F09B1" w:rsidR="00444490" w:rsidRPr="00D44074" w:rsidRDefault="00D44074" w:rsidP="00D44074">
      <w:p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Pr="00F94DE3">
        <w:rPr>
          <w:rFonts w:ascii="Arial" w:hAnsi="Arial" w:cs="Arial"/>
        </w:rPr>
        <w:t xml:space="preserve">Společník č. 1 a </w:t>
      </w:r>
      <w:r>
        <w:rPr>
          <w:rFonts w:ascii="Arial" w:hAnsi="Arial" w:cs="Arial"/>
        </w:rPr>
        <w:t>S</w:t>
      </w:r>
      <w:r w:rsidRPr="00F94DE3">
        <w:rPr>
          <w:rFonts w:ascii="Arial" w:hAnsi="Arial" w:cs="Arial"/>
        </w:rPr>
        <w:t>polečník č. 2"</w:t>
      </w:r>
      <w:r>
        <w:rPr>
          <w:rFonts w:ascii="Arial" w:hAnsi="Arial" w:cs="Arial"/>
        </w:rPr>
        <w:t xml:space="preserve">). </w:t>
      </w:r>
      <w:r w:rsidR="003065FC">
        <w:rPr>
          <w:rFonts w:ascii="Arial" w:hAnsi="Arial" w:cs="Arial"/>
        </w:rPr>
        <w:t>„</w:t>
      </w:r>
      <w:r w:rsidRPr="00F94DE3">
        <w:rPr>
          <w:rFonts w:ascii="Arial" w:hAnsi="Arial" w:cs="Arial"/>
        </w:rPr>
        <w:t xml:space="preserve">Společník č. 1 a </w:t>
      </w:r>
      <w:r>
        <w:rPr>
          <w:rFonts w:ascii="Arial" w:hAnsi="Arial" w:cs="Arial"/>
        </w:rPr>
        <w:t>S</w:t>
      </w:r>
      <w:r w:rsidRPr="00F94DE3">
        <w:rPr>
          <w:rFonts w:ascii="Arial" w:hAnsi="Arial" w:cs="Arial"/>
        </w:rPr>
        <w:t>polečník č. 2</w:t>
      </w:r>
      <w:r w:rsidR="003065FC">
        <w:rPr>
          <w:rFonts w:ascii="Arial" w:hAnsi="Arial" w:cs="Arial"/>
        </w:rPr>
        <w:t>“</w:t>
      </w:r>
      <w:r w:rsidRPr="00F94DE3">
        <w:rPr>
          <w:rFonts w:ascii="Arial" w:hAnsi="Arial" w:cs="Arial"/>
        </w:rPr>
        <w:t xml:space="preserve"> se ke všem právům a povinnostem zavazují společně a nerozdílně</w:t>
      </w:r>
      <w:r w:rsidR="003065FC">
        <w:rPr>
          <w:rFonts w:ascii="Arial" w:hAnsi="Arial" w:cs="Arial"/>
        </w:rPr>
        <w:t xml:space="preserve"> n</w:t>
      </w:r>
      <w:r w:rsidR="003065FC" w:rsidRPr="007D4F6E">
        <w:rPr>
          <w:rFonts w:ascii="Arial" w:hAnsi="Arial" w:cs="Arial"/>
        </w:rPr>
        <w:t xml:space="preserve">a základě </w:t>
      </w:r>
      <w:r w:rsidR="003065FC">
        <w:rPr>
          <w:rFonts w:ascii="Arial" w:hAnsi="Arial" w:cs="Arial"/>
        </w:rPr>
        <w:t>Společenské s</w:t>
      </w:r>
      <w:r w:rsidR="003065FC" w:rsidRPr="007D4F6E">
        <w:rPr>
          <w:rFonts w:ascii="Arial" w:hAnsi="Arial" w:cs="Arial"/>
        </w:rPr>
        <w:t>mlouvy</w:t>
      </w:r>
      <w:r w:rsidR="003065FC">
        <w:rPr>
          <w:rFonts w:ascii="Arial" w:hAnsi="Arial" w:cs="Arial"/>
        </w:rPr>
        <w:t xml:space="preserve"> uzavřené dne 06</w:t>
      </w:r>
      <w:r w:rsidR="003065FC" w:rsidRPr="007D4F6E">
        <w:rPr>
          <w:rFonts w:ascii="Arial" w:hAnsi="Arial" w:cs="Arial"/>
        </w:rPr>
        <w:t>.</w:t>
      </w:r>
      <w:r w:rsidR="003065FC">
        <w:rPr>
          <w:rFonts w:ascii="Arial" w:hAnsi="Arial" w:cs="Arial"/>
        </w:rPr>
        <w:t>01</w:t>
      </w:r>
      <w:r w:rsidR="003065FC" w:rsidRPr="007D4F6E">
        <w:rPr>
          <w:rFonts w:ascii="Arial" w:hAnsi="Arial" w:cs="Arial"/>
        </w:rPr>
        <w:t>.20</w:t>
      </w:r>
      <w:r w:rsidR="003065FC">
        <w:rPr>
          <w:rFonts w:ascii="Arial" w:hAnsi="Arial" w:cs="Arial"/>
        </w:rPr>
        <w:t>21</w:t>
      </w:r>
      <w:r w:rsidR="003065FC" w:rsidRPr="007D4F6E">
        <w:rPr>
          <w:rFonts w:ascii="Arial" w:hAnsi="Arial" w:cs="Arial"/>
        </w:rPr>
        <w:t>. Za</w:t>
      </w:r>
      <w:r w:rsidR="003065FC">
        <w:rPr>
          <w:rFonts w:ascii="Arial" w:hAnsi="Arial" w:cs="Arial"/>
        </w:rPr>
        <w:t xml:space="preserve"> Společnost bude </w:t>
      </w:r>
      <w:r w:rsidR="003065FC" w:rsidRPr="007D4F6E">
        <w:rPr>
          <w:rFonts w:ascii="Arial" w:hAnsi="Arial" w:cs="Arial"/>
        </w:rPr>
        <w:t xml:space="preserve">dle </w:t>
      </w:r>
      <w:r w:rsidR="003065FC">
        <w:rPr>
          <w:rFonts w:ascii="Arial" w:hAnsi="Arial" w:cs="Arial"/>
        </w:rPr>
        <w:t>Společenské s</w:t>
      </w:r>
      <w:r w:rsidR="003065FC" w:rsidRPr="007D4F6E">
        <w:rPr>
          <w:rFonts w:ascii="Arial" w:hAnsi="Arial" w:cs="Arial"/>
        </w:rPr>
        <w:t xml:space="preserve">mlouvy a udělené plné moci ze dne </w:t>
      </w:r>
      <w:r w:rsidR="003065FC">
        <w:rPr>
          <w:rFonts w:ascii="Arial" w:hAnsi="Arial" w:cs="Arial"/>
        </w:rPr>
        <w:t>06</w:t>
      </w:r>
      <w:r w:rsidR="003065FC" w:rsidRPr="007D4F6E">
        <w:rPr>
          <w:rFonts w:ascii="Arial" w:hAnsi="Arial" w:cs="Arial"/>
        </w:rPr>
        <w:t>.</w:t>
      </w:r>
      <w:r w:rsidR="003065FC">
        <w:rPr>
          <w:rFonts w:ascii="Arial" w:hAnsi="Arial" w:cs="Arial"/>
        </w:rPr>
        <w:t>01</w:t>
      </w:r>
      <w:r w:rsidR="003065FC" w:rsidRPr="007D4F6E">
        <w:rPr>
          <w:rFonts w:ascii="Arial" w:hAnsi="Arial" w:cs="Arial"/>
        </w:rPr>
        <w:t>.20</w:t>
      </w:r>
      <w:r w:rsidR="003065FC">
        <w:rPr>
          <w:rFonts w:ascii="Arial" w:hAnsi="Arial" w:cs="Arial"/>
        </w:rPr>
        <w:t>21 jednat Společník č. 1</w:t>
      </w:r>
      <w:r w:rsidR="005467F1">
        <w:rPr>
          <w:rFonts w:ascii="Arial" w:hAnsi="Arial" w:cs="Arial"/>
        </w:rPr>
        <w:t>.</w:t>
      </w:r>
    </w:p>
    <w:p w14:paraId="66868414" w14:textId="08CA11C9" w:rsidR="007E1835" w:rsidRDefault="007E1835" w:rsidP="007E1835">
      <w:pPr>
        <w:spacing w:after="0" w:line="240" w:lineRule="auto"/>
        <w:jc w:val="both"/>
        <w:rPr>
          <w:rFonts w:ascii="Arial" w:hAnsi="Arial" w:cs="Arial"/>
        </w:rPr>
      </w:pPr>
      <w:r w:rsidRPr="00E353CB">
        <w:rPr>
          <w:rFonts w:ascii="Arial" w:hAnsi="Arial" w:cs="Arial"/>
        </w:rPr>
        <w:t xml:space="preserve">Na podkladě skutečností, které se vyskytly v průběhu </w:t>
      </w:r>
      <w:r w:rsidR="005D4EBA">
        <w:rPr>
          <w:rFonts w:ascii="Arial" w:hAnsi="Arial" w:cs="Arial"/>
        </w:rPr>
        <w:t>realizace díla</w:t>
      </w:r>
      <w:r w:rsidRPr="00E353CB">
        <w:rPr>
          <w:rFonts w:ascii="Arial" w:hAnsi="Arial" w:cs="Arial"/>
        </w:rPr>
        <w:t xml:space="preserve"> se smluvní strany dohodly ve smyslu </w:t>
      </w:r>
      <w:r w:rsidRPr="00911041">
        <w:rPr>
          <w:rFonts w:ascii="Arial" w:hAnsi="Arial" w:cs="Arial"/>
        </w:rPr>
        <w:t>příslušných smluvních</w:t>
      </w:r>
      <w:r w:rsidRPr="00E353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ustanovení </w:t>
      </w:r>
      <w:r w:rsidRPr="00E353CB">
        <w:rPr>
          <w:rFonts w:ascii="Arial" w:hAnsi="Arial" w:cs="Arial"/>
        </w:rPr>
        <w:t xml:space="preserve">na uzavření tohoto dodatku. </w:t>
      </w:r>
    </w:p>
    <w:p w14:paraId="4B18F06F" w14:textId="16CCB6CE" w:rsidR="00E12663" w:rsidRDefault="00E12663" w:rsidP="007E1835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5F6492B7" w14:textId="30AB13D1" w:rsidR="00D02AF0" w:rsidRDefault="007E1835" w:rsidP="007E1835">
      <w:pPr>
        <w:spacing w:after="0" w:line="240" w:lineRule="auto"/>
        <w:jc w:val="both"/>
        <w:rPr>
          <w:rFonts w:ascii="Arial" w:hAnsi="Arial" w:cs="Arial"/>
          <w:b/>
        </w:rPr>
      </w:pPr>
      <w:r w:rsidRPr="00833A7F">
        <w:rPr>
          <w:rFonts w:ascii="Arial" w:hAnsi="Arial" w:cs="Arial"/>
          <w:b/>
        </w:rPr>
        <w:t>Jedná se</w:t>
      </w:r>
      <w:r w:rsidR="00E12663">
        <w:rPr>
          <w:rFonts w:ascii="Arial" w:hAnsi="Arial" w:cs="Arial"/>
          <w:b/>
        </w:rPr>
        <w:t xml:space="preserve"> o</w:t>
      </w:r>
      <w:r w:rsidR="00D02AF0">
        <w:rPr>
          <w:rFonts w:ascii="Arial" w:hAnsi="Arial" w:cs="Arial"/>
          <w:b/>
        </w:rPr>
        <w:t xml:space="preserve">: </w:t>
      </w:r>
    </w:p>
    <w:p w14:paraId="1872EFF2" w14:textId="464170B7" w:rsidR="007E1835" w:rsidRPr="00E12663" w:rsidRDefault="00D02AF0" w:rsidP="007E1835">
      <w:pPr>
        <w:spacing w:after="0" w:line="240" w:lineRule="auto"/>
        <w:jc w:val="both"/>
        <w:rPr>
          <w:rFonts w:ascii="Arial" w:hAnsi="Arial" w:cs="Arial"/>
        </w:rPr>
      </w:pPr>
      <w:r w:rsidRPr="00E12663">
        <w:rPr>
          <w:rFonts w:ascii="Arial" w:hAnsi="Arial" w:cs="Arial"/>
        </w:rPr>
        <w:t>a)</w:t>
      </w:r>
      <w:r w:rsidR="007E1835" w:rsidRPr="00E12663">
        <w:rPr>
          <w:rFonts w:ascii="Arial" w:hAnsi="Arial" w:cs="Arial"/>
        </w:rPr>
        <w:t xml:space="preserve"> </w:t>
      </w:r>
      <w:bookmarkStart w:id="3" w:name="_Hlk121321521"/>
      <w:r w:rsidR="00E12663">
        <w:rPr>
          <w:rFonts w:ascii="Arial" w:hAnsi="Arial" w:cs="Arial"/>
        </w:rPr>
        <w:t xml:space="preserve">změnu </w:t>
      </w:r>
      <w:r w:rsidR="005D4EBA" w:rsidRPr="00E12663">
        <w:rPr>
          <w:rFonts w:ascii="Arial" w:hAnsi="Arial" w:cs="Arial"/>
        </w:rPr>
        <w:t>oprávněného zástupce zhotovitele</w:t>
      </w:r>
      <w:r w:rsidR="0000500A" w:rsidRPr="00E12663">
        <w:rPr>
          <w:rFonts w:ascii="Arial" w:hAnsi="Arial" w:cs="Arial"/>
        </w:rPr>
        <w:t xml:space="preserve"> - 1. </w:t>
      </w:r>
      <w:r w:rsidR="00E12663">
        <w:rPr>
          <w:rFonts w:ascii="Arial" w:hAnsi="Arial" w:cs="Arial"/>
        </w:rPr>
        <w:t>S</w:t>
      </w:r>
      <w:r w:rsidR="0000500A" w:rsidRPr="00E12663">
        <w:rPr>
          <w:rFonts w:ascii="Arial" w:hAnsi="Arial" w:cs="Arial"/>
        </w:rPr>
        <w:t>polečníka</w:t>
      </w:r>
      <w:bookmarkEnd w:id="3"/>
    </w:p>
    <w:p w14:paraId="20C61189" w14:textId="3C7BD55E" w:rsidR="00D02AF0" w:rsidRDefault="00D02AF0" w:rsidP="007E1835">
      <w:pPr>
        <w:spacing w:after="0" w:line="240" w:lineRule="auto"/>
        <w:jc w:val="both"/>
        <w:rPr>
          <w:rFonts w:ascii="Arial" w:hAnsi="Arial" w:cs="Arial"/>
        </w:rPr>
      </w:pPr>
      <w:r w:rsidRPr="005D4EBA">
        <w:rPr>
          <w:rFonts w:ascii="Arial" w:hAnsi="Arial" w:cs="Arial"/>
        </w:rPr>
        <w:t>oprávněn</w:t>
      </w:r>
      <w:r w:rsidR="00E12663">
        <w:rPr>
          <w:rFonts w:ascii="Arial" w:hAnsi="Arial" w:cs="Arial"/>
        </w:rPr>
        <w:t>ého</w:t>
      </w:r>
      <w:r w:rsidRPr="005D4EBA">
        <w:rPr>
          <w:rFonts w:ascii="Arial" w:hAnsi="Arial" w:cs="Arial"/>
        </w:rPr>
        <w:t xml:space="preserve"> jednat o věcech technických</w:t>
      </w:r>
      <w:r>
        <w:rPr>
          <w:rFonts w:ascii="Arial" w:hAnsi="Arial" w:cs="Arial"/>
        </w:rPr>
        <w:t>,</w:t>
      </w:r>
      <w:r w:rsidRPr="005D4EBA">
        <w:rPr>
          <w:rFonts w:ascii="Arial" w:hAnsi="Arial" w:cs="Arial"/>
        </w:rPr>
        <w:tab/>
      </w:r>
    </w:p>
    <w:p w14:paraId="75B55CC0" w14:textId="77777777" w:rsidR="00E12663" w:rsidRPr="00B601B1" w:rsidRDefault="00E12663" w:rsidP="007E1835">
      <w:pPr>
        <w:spacing w:after="0" w:line="240" w:lineRule="auto"/>
        <w:jc w:val="both"/>
        <w:rPr>
          <w:rFonts w:ascii="Arial" w:hAnsi="Arial" w:cs="Arial"/>
        </w:rPr>
      </w:pPr>
    </w:p>
    <w:p w14:paraId="62F47906" w14:textId="0E23E3D1" w:rsidR="00C643B6" w:rsidRPr="00B226C7" w:rsidRDefault="00D02AF0" w:rsidP="00D02AF0">
      <w:pPr>
        <w:spacing w:after="0" w:line="240" w:lineRule="auto"/>
        <w:jc w:val="both"/>
        <w:rPr>
          <w:rFonts w:ascii="Arial" w:hAnsi="Arial" w:cs="Arial"/>
        </w:rPr>
      </w:pPr>
      <w:r w:rsidRPr="00B13797">
        <w:rPr>
          <w:rFonts w:ascii="Arial" w:hAnsi="Arial" w:cs="Arial"/>
        </w:rPr>
        <w:t xml:space="preserve">b) </w:t>
      </w:r>
      <w:r w:rsidR="00E12663" w:rsidRPr="00B226C7">
        <w:rPr>
          <w:rFonts w:ascii="Arial" w:hAnsi="Arial" w:cs="Arial"/>
        </w:rPr>
        <w:t xml:space="preserve">změnu </w:t>
      </w:r>
      <w:r w:rsidR="00B13797" w:rsidRPr="00B226C7">
        <w:rPr>
          <w:rFonts w:ascii="Arial" w:hAnsi="Arial" w:cs="Arial"/>
        </w:rPr>
        <w:t>Čl. I. Účel a předmět smlouvy</w:t>
      </w:r>
      <w:r w:rsidR="00C643B6" w:rsidRPr="00B226C7">
        <w:rPr>
          <w:rFonts w:ascii="Arial" w:hAnsi="Arial" w:cs="Arial"/>
        </w:rPr>
        <w:t xml:space="preserve"> </w:t>
      </w:r>
    </w:p>
    <w:p w14:paraId="4F55FF1B" w14:textId="73ACAD76" w:rsidR="00B13797" w:rsidRPr="00B226C7" w:rsidRDefault="00C643B6" w:rsidP="00D02AF0">
      <w:pPr>
        <w:spacing w:after="0" w:line="240" w:lineRule="auto"/>
        <w:jc w:val="both"/>
        <w:rPr>
          <w:rFonts w:ascii="Arial" w:hAnsi="Arial" w:cs="Arial"/>
        </w:rPr>
      </w:pPr>
      <w:r w:rsidRPr="00B226C7">
        <w:rPr>
          <w:rFonts w:ascii="Arial" w:hAnsi="Arial" w:cs="Arial"/>
        </w:rPr>
        <w:t>v</w:t>
      </w:r>
      <w:r w:rsidR="00B13797" w:rsidRPr="00B226C7">
        <w:rPr>
          <w:rFonts w:ascii="Arial" w:hAnsi="Arial" w:cs="Arial"/>
        </w:rPr>
        <w:t xml:space="preserve"> rozsahu přílohy tohoto dodatku – Oceněného soupisu prací změn závazku ze </w:t>
      </w:r>
      <w:r w:rsidR="00E12663" w:rsidRPr="00B226C7">
        <w:rPr>
          <w:rFonts w:ascii="Arial" w:hAnsi="Arial" w:cs="Arial"/>
        </w:rPr>
        <w:t xml:space="preserve">dne </w:t>
      </w:r>
      <w:r w:rsidR="001E7C32" w:rsidRPr="00B226C7">
        <w:rPr>
          <w:rFonts w:ascii="Arial" w:hAnsi="Arial" w:cs="Arial"/>
        </w:rPr>
        <w:t>31</w:t>
      </w:r>
      <w:r w:rsidR="009F796B" w:rsidRPr="00B226C7">
        <w:rPr>
          <w:rFonts w:ascii="Arial" w:hAnsi="Arial" w:cs="Arial"/>
        </w:rPr>
        <w:t>.01.2023</w:t>
      </w:r>
      <w:r w:rsidR="00B13797" w:rsidRPr="00B226C7">
        <w:rPr>
          <w:rFonts w:ascii="Arial" w:hAnsi="Arial" w:cs="Arial"/>
        </w:rPr>
        <w:t>,</w:t>
      </w:r>
    </w:p>
    <w:p w14:paraId="5BD9EFBC" w14:textId="52CEEF9D" w:rsidR="00E12663" w:rsidRPr="00B226C7" w:rsidRDefault="00E12663" w:rsidP="00D02AF0">
      <w:pPr>
        <w:spacing w:after="0" w:line="240" w:lineRule="auto"/>
        <w:jc w:val="both"/>
        <w:rPr>
          <w:rFonts w:ascii="Arial" w:hAnsi="Arial" w:cs="Arial"/>
        </w:rPr>
      </w:pPr>
    </w:p>
    <w:p w14:paraId="6D5FC163" w14:textId="23E7E9AB" w:rsidR="00E12663" w:rsidRPr="00B226C7" w:rsidRDefault="00E12663" w:rsidP="00E12663">
      <w:pPr>
        <w:spacing w:after="0" w:line="240" w:lineRule="auto"/>
        <w:jc w:val="both"/>
        <w:rPr>
          <w:rFonts w:ascii="Arial" w:hAnsi="Arial" w:cs="Arial"/>
        </w:rPr>
      </w:pPr>
      <w:r w:rsidRPr="00B226C7">
        <w:rPr>
          <w:rFonts w:ascii="Arial" w:hAnsi="Arial" w:cs="Arial"/>
        </w:rPr>
        <w:t>c) změnu termínu předání a převzetí dokončeného díla</w:t>
      </w:r>
    </w:p>
    <w:p w14:paraId="0D8AE10A" w14:textId="0921DB14" w:rsidR="00E12663" w:rsidRPr="00B226C7" w:rsidRDefault="00E12663" w:rsidP="00E12663">
      <w:pPr>
        <w:spacing w:after="0" w:line="240" w:lineRule="auto"/>
        <w:jc w:val="both"/>
        <w:rPr>
          <w:rFonts w:ascii="Arial" w:hAnsi="Arial" w:cs="Arial"/>
        </w:rPr>
      </w:pPr>
      <w:r w:rsidRPr="00B226C7">
        <w:rPr>
          <w:rFonts w:ascii="Arial" w:hAnsi="Arial" w:cs="Arial"/>
        </w:rPr>
        <w:t>prodloužení termínu dokončení díla z důvodu navýšení rozsahu prací a projednávání změn předmětu plnění</w:t>
      </w:r>
      <w:r w:rsidR="00CF33ED" w:rsidRPr="00B226C7">
        <w:rPr>
          <w:rFonts w:ascii="Arial" w:hAnsi="Arial" w:cs="Arial"/>
        </w:rPr>
        <w:t>.</w:t>
      </w:r>
      <w:r w:rsidRPr="00B226C7">
        <w:rPr>
          <w:rFonts w:ascii="Arial" w:hAnsi="Arial" w:cs="Arial"/>
        </w:rPr>
        <w:t xml:space="preserve"> </w:t>
      </w:r>
      <w:r w:rsidR="00CF33ED" w:rsidRPr="00B226C7">
        <w:rPr>
          <w:rFonts w:ascii="Arial" w:hAnsi="Arial" w:cs="Arial"/>
        </w:rPr>
        <w:t xml:space="preserve">Doplnění </w:t>
      </w:r>
      <w:r w:rsidR="008F7DE8">
        <w:rPr>
          <w:rFonts w:ascii="Arial" w:hAnsi="Arial" w:cs="Arial"/>
        </w:rPr>
        <w:t>dílčího</w:t>
      </w:r>
      <w:r w:rsidR="00CF33ED" w:rsidRPr="00B226C7">
        <w:rPr>
          <w:rFonts w:ascii="Arial" w:hAnsi="Arial" w:cs="Arial"/>
        </w:rPr>
        <w:t xml:space="preserve"> termínu,</w:t>
      </w:r>
    </w:p>
    <w:p w14:paraId="1CEDDD6E" w14:textId="77777777" w:rsidR="00E12663" w:rsidRPr="00B226C7" w:rsidRDefault="00E12663" w:rsidP="00D02AF0">
      <w:pPr>
        <w:spacing w:after="0" w:line="240" w:lineRule="auto"/>
        <w:jc w:val="both"/>
        <w:rPr>
          <w:rFonts w:ascii="Arial" w:hAnsi="Arial" w:cs="Arial"/>
        </w:rPr>
      </w:pPr>
    </w:p>
    <w:p w14:paraId="1E08B43C" w14:textId="3EF11657" w:rsidR="00D02AF0" w:rsidRPr="00B226C7" w:rsidRDefault="00E12663" w:rsidP="00D02AF0">
      <w:pPr>
        <w:spacing w:after="0" w:line="240" w:lineRule="auto"/>
        <w:jc w:val="both"/>
        <w:rPr>
          <w:rFonts w:ascii="Arial" w:hAnsi="Arial" w:cs="Arial"/>
        </w:rPr>
      </w:pPr>
      <w:r w:rsidRPr="00B226C7">
        <w:rPr>
          <w:rFonts w:ascii="Arial" w:hAnsi="Arial" w:cs="Arial"/>
        </w:rPr>
        <w:t>d</w:t>
      </w:r>
      <w:r w:rsidR="00B13797" w:rsidRPr="00B226C7">
        <w:rPr>
          <w:rFonts w:ascii="Arial" w:hAnsi="Arial" w:cs="Arial"/>
        </w:rPr>
        <w:t xml:space="preserve">) </w:t>
      </w:r>
      <w:r w:rsidRPr="00B226C7">
        <w:rPr>
          <w:rFonts w:ascii="Arial" w:hAnsi="Arial" w:cs="Arial"/>
        </w:rPr>
        <w:t xml:space="preserve">změnu </w:t>
      </w:r>
      <w:r w:rsidR="00D02AF0" w:rsidRPr="00B226C7">
        <w:rPr>
          <w:rFonts w:ascii="Arial" w:hAnsi="Arial" w:cs="Arial"/>
        </w:rPr>
        <w:t>ceny díla</w:t>
      </w:r>
    </w:p>
    <w:p w14:paraId="2B9B8D3B" w14:textId="7590B707" w:rsidR="00D02AF0" w:rsidRPr="00B226C7" w:rsidRDefault="00D02AF0" w:rsidP="00D02AF0">
      <w:pPr>
        <w:spacing w:after="0" w:line="240" w:lineRule="auto"/>
        <w:jc w:val="both"/>
        <w:rPr>
          <w:rFonts w:ascii="Arial" w:hAnsi="Arial" w:cs="Arial"/>
        </w:rPr>
      </w:pPr>
      <w:r w:rsidRPr="00B226C7">
        <w:rPr>
          <w:rFonts w:ascii="Arial" w:hAnsi="Arial" w:cs="Arial"/>
        </w:rPr>
        <w:t>z důvodu nutnosti zajištění realizace nezbytně nutných dodatečných stavebních prací. Tyto práce nebyly obsaženy v původních zadávacích podmínkách, z kterých vycházela tato smlouva, a to z důvodu, že jejich potřeba vznikla až při realizaci veřejné zakázky. Provedení odpočtu neprovedených prací a upřesnění výměr u položek v soupisu prací. Tyto změny jsou obsahem Přílohy č. 1</w:t>
      </w:r>
      <w:r w:rsidR="00C643B6" w:rsidRPr="00B226C7">
        <w:rPr>
          <w:rFonts w:ascii="Arial" w:hAnsi="Arial" w:cs="Arial"/>
        </w:rPr>
        <w:t xml:space="preserve"> Oceněného soupisu prací změn závazku ze dne 31.01.2023</w:t>
      </w:r>
      <w:r w:rsidRPr="00B226C7">
        <w:rPr>
          <w:rFonts w:ascii="Arial" w:hAnsi="Arial" w:cs="Arial"/>
        </w:rPr>
        <w:t>. Tato změna závazku ze smlouvy v souvislosti se zadáním dalších prací nemění celkovou povahu veřejné zakázky</w:t>
      </w:r>
      <w:r w:rsidR="00CF33ED" w:rsidRPr="00B226C7">
        <w:rPr>
          <w:rFonts w:ascii="Arial" w:hAnsi="Arial" w:cs="Arial"/>
        </w:rPr>
        <w:t>,</w:t>
      </w:r>
    </w:p>
    <w:p w14:paraId="1A60829E" w14:textId="14A0EE44" w:rsidR="00D02AF0" w:rsidRPr="00B226C7" w:rsidRDefault="00D02AF0" w:rsidP="00D02AF0">
      <w:pPr>
        <w:spacing w:after="0" w:line="240" w:lineRule="auto"/>
        <w:jc w:val="both"/>
        <w:rPr>
          <w:rFonts w:ascii="Arial" w:hAnsi="Arial" w:cs="Arial"/>
        </w:rPr>
      </w:pPr>
    </w:p>
    <w:p w14:paraId="7CE17107" w14:textId="05252072" w:rsidR="00CF33ED" w:rsidRPr="00B226C7" w:rsidRDefault="00CF33ED" w:rsidP="00D02AF0">
      <w:pPr>
        <w:spacing w:after="0" w:line="240" w:lineRule="auto"/>
        <w:jc w:val="both"/>
        <w:rPr>
          <w:rFonts w:ascii="Arial" w:hAnsi="Arial" w:cs="Arial"/>
        </w:rPr>
      </w:pPr>
      <w:r w:rsidRPr="00B226C7">
        <w:rPr>
          <w:rFonts w:ascii="Arial" w:hAnsi="Arial" w:cs="Arial"/>
        </w:rPr>
        <w:t xml:space="preserve">e) změna odpovědnosti za škodu a smluvních pokut </w:t>
      </w:r>
    </w:p>
    <w:p w14:paraId="051869D6" w14:textId="4110ADA9" w:rsidR="00CF33ED" w:rsidRPr="00B226C7" w:rsidRDefault="00CF33ED" w:rsidP="00D02AF0">
      <w:pPr>
        <w:spacing w:after="0" w:line="240" w:lineRule="auto"/>
        <w:jc w:val="both"/>
        <w:rPr>
          <w:rFonts w:ascii="Arial" w:hAnsi="Arial" w:cs="Arial"/>
        </w:rPr>
      </w:pPr>
      <w:r w:rsidRPr="00B226C7">
        <w:rPr>
          <w:rFonts w:ascii="Arial" w:hAnsi="Arial" w:cs="Arial"/>
        </w:rPr>
        <w:t xml:space="preserve">z důvodu vzniku nového </w:t>
      </w:r>
      <w:r w:rsidR="008F7DE8">
        <w:rPr>
          <w:rFonts w:ascii="Arial" w:hAnsi="Arial" w:cs="Arial"/>
        </w:rPr>
        <w:t xml:space="preserve">dílčího </w:t>
      </w:r>
      <w:r w:rsidRPr="00B226C7">
        <w:rPr>
          <w:rFonts w:ascii="Arial" w:hAnsi="Arial" w:cs="Arial"/>
        </w:rPr>
        <w:t xml:space="preserve">termínu se doplňuje sankce za nedodržení tohoto </w:t>
      </w:r>
      <w:r w:rsidR="008F7DE8">
        <w:rPr>
          <w:rFonts w:ascii="Arial" w:hAnsi="Arial" w:cs="Arial"/>
        </w:rPr>
        <w:t>dílčího</w:t>
      </w:r>
      <w:r w:rsidRPr="00B226C7">
        <w:rPr>
          <w:rFonts w:ascii="Arial" w:hAnsi="Arial" w:cs="Arial"/>
        </w:rPr>
        <w:t xml:space="preserve"> termínu.</w:t>
      </w:r>
    </w:p>
    <w:p w14:paraId="3B981DD9" w14:textId="77777777" w:rsidR="00CF33ED" w:rsidRPr="00B226C7" w:rsidRDefault="00CF33ED" w:rsidP="00D02AF0">
      <w:pPr>
        <w:spacing w:after="0" w:line="240" w:lineRule="auto"/>
        <w:jc w:val="both"/>
        <w:rPr>
          <w:rFonts w:ascii="Arial" w:hAnsi="Arial" w:cs="Arial"/>
        </w:rPr>
      </w:pPr>
    </w:p>
    <w:p w14:paraId="74069F1E" w14:textId="62DFEC90" w:rsidR="00D02AF0" w:rsidRPr="00B226C7" w:rsidRDefault="00D02AF0" w:rsidP="00D02AF0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B226C7">
        <w:rPr>
          <w:rFonts w:ascii="Arial" w:hAnsi="Arial" w:cs="Arial"/>
        </w:rPr>
        <w:t xml:space="preserve">Změny byly řádně projednány a odsouhlaseny zástupci smluvních stran na </w:t>
      </w:r>
      <w:r w:rsidR="00223323">
        <w:rPr>
          <w:rFonts w:ascii="Arial" w:hAnsi="Arial" w:cs="Arial"/>
        </w:rPr>
        <w:t>mimořádných kontrolních dnech</w:t>
      </w:r>
      <w:r w:rsidRPr="00B226C7">
        <w:rPr>
          <w:rFonts w:ascii="Arial" w:hAnsi="Arial" w:cs="Arial"/>
        </w:rPr>
        <w:t xml:space="preserve"> stavby. Obě smluvní strany odsouhlasily a potvrdily oceněný soupis prací změn závazku. </w:t>
      </w:r>
    </w:p>
    <w:p w14:paraId="54705200" w14:textId="77777777" w:rsidR="00D02AF0" w:rsidRPr="00B226C7" w:rsidRDefault="00D02AF0" w:rsidP="00D02AF0">
      <w:pPr>
        <w:spacing w:after="0" w:line="240" w:lineRule="auto"/>
        <w:jc w:val="both"/>
        <w:rPr>
          <w:rFonts w:ascii="Arial" w:hAnsi="Arial" w:cs="Arial"/>
        </w:rPr>
      </w:pPr>
    </w:p>
    <w:p w14:paraId="5F6401E5" w14:textId="1F168050" w:rsidR="00D02AF0" w:rsidRPr="00B226C7" w:rsidRDefault="00D02AF0" w:rsidP="007E1835">
      <w:pPr>
        <w:spacing w:after="0" w:line="240" w:lineRule="auto"/>
        <w:jc w:val="both"/>
        <w:rPr>
          <w:rFonts w:ascii="Arial" w:hAnsi="Arial" w:cs="Arial"/>
          <w:b/>
        </w:rPr>
      </w:pPr>
      <w:r w:rsidRPr="00B226C7">
        <w:rPr>
          <w:rFonts w:ascii="Arial" w:hAnsi="Arial" w:cs="Arial"/>
          <w:b/>
        </w:rPr>
        <w:t>Mění se:</w:t>
      </w:r>
    </w:p>
    <w:p w14:paraId="7CE2FAE8" w14:textId="5FDE0C4C" w:rsidR="00D02AF0" w:rsidRPr="00B226C7" w:rsidRDefault="001E7C32" w:rsidP="007E1835">
      <w:pPr>
        <w:spacing w:after="0" w:line="240" w:lineRule="auto"/>
        <w:jc w:val="both"/>
        <w:rPr>
          <w:rFonts w:ascii="Arial" w:hAnsi="Arial" w:cs="Arial"/>
        </w:rPr>
      </w:pPr>
      <w:r w:rsidRPr="00B226C7">
        <w:rPr>
          <w:rFonts w:ascii="Arial" w:hAnsi="Arial" w:cs="Arial"/>
        </w:rPr>
        <w:t>a</w:t>
      </w:r>
      <w:r w:rsidR="00D02AF0" w:rsidRPr="00B226C7">
        <w:rPr>
          <w:rFonts w:ascii="Arial" w:hAnsi="Arial" w:cs="Arial"/>
        </w:rPr>
        <w:t>)</w:t>
      </w:r>
      <w:r w:rsidR="00D02AF0" w:rsidRPr="00B226C7">
        <w:rPr>
          <w:rFonts w:ascii="Arial" w:hAnsi="Arial" w:cs="Arial"/>
          <w:b/>
        </w:rPr>
        <w:t xml:space="preserve"> oprávněn</w:t>
      </w:r>
      <w:r w:rsidR="00E12663" w:rsidRPr="00B226C7">
        <w:rPr>
          <w:rFonts w:ascii="Arial" w:hAnsi="Arial" w:cs="Arial"/>
          <w:b/>
        </w:rPr>
        <w:t>ý</w:t>
      </w:r>
      <w:r w:rsidR="00D02AF0" w:rsidRPr="00B226C7">
        <w:rPr>
          <w:rFonts w:ascii="Arial" w:hAnsi="Arial" w:cs="Arial"/>
          <w:b/>
        </w:rPr>
        <w:t xml:space="preserve"> zástupce zhotovitele</w:t>
      </w:r>
      <w:r w:rsidR="00D02AF0" w:rsidRPr="00B226C7">
        <w:rPr>
          <w:rFonts w:ascii="Arial" w:hAnsi="Arial" w:cs="Arial"/>
        </w:rPr>
        <w:t xml:space="preserve"> - 1. </w:t>
      </w:r>
      <w:r w:rsidR="00E12663" w:rsidRPr="00B226C7">
        <w:rPr>
          <w:rFonts w:ascii="Arial" w:hAnsi="Arial" w:cs="Arial"/>
        </w:rPr>
        <w:t>S</w:t>
      </w:r>
      <w:r w:rsidR="00D02AF0" w:rsidRPr="00B226C7">
        <w:rPr>
          <w:rFonts w:ascii="Arial" w:hAnsi="Arial" w:cs="Arial"/>
        </w:rPr>
        <w:t>polečník</w:t>
      </w:r>
    </w:p>
    <w:p w14:paraId="5D62981A" w14:textId="07E87BD3" w:rsidR="005D4EBA" w:rsidRPr="00B226C7" w:rsidRDefault="005D4EBA" w:rsidP="007E1835">
      <w:pPr>
        <w:spacing w:after="0" w:line="240" w:lineRule="auto"/>
        <w:jc w:val="both"/>
        <w:rPr>
          <w:rFonts w:ascii="Arial" w:hAnsi="Arial" w:cs="Arial"/>
        </w:rPr>
      </w:pPr>
      <w:r w:rsidRPr="00B226C7">
        <w:rPr>
          <w:rFonts w:ascii="Arial" w:hAnsi="Arial" w:cs="Arial"/>
        </w:rPr>
        <w:t>oprávněn(i) jednat o věcech technických</w:t>
      </w:r>
      <w:r w:rsidRPr="00B226C7">
        <w:rPr>
          <w:rFonts w:ascii="Arial" w:hAnsi="Arial" w:cs="Arial"/>
        </w:rPr>
        <w:tab/>
      </w:r>
    </w:p>
    <w:p w14:paraId="233E8D1F" w14:textId="7A4744EA" w:rsidR="007E1835" w:rsidRPr="00B226C7" w:rsidRDefault="005D4EBA" w:rsidP="007E1835">
      <w:pPr>
        <w:spacing w:after="0" w:line="240" w:lineRule="auto"/>
        <w:jc w:val="both"/>
        <w:rPr>
          <w:rFonts w:ascii="Arial" w:hAnsi="Arial" w:cs="Arial"/>
        </w:rPr>
      </w:pPr>
      <w:r w:rsidRPr="00B226C7">
        <w:rPr>
          <w:rFonts w:ascii="Arial" w:hAnsi="Arial" w:cs="Arial"/>
        </w:rPr>
        <w:t>původně:</w:t>
      </w:r>
      <w:r w:rsidRPr="00B226C7">
        <w:rPr>
          <w:rFonts w:ascii="Arial" w:hAnsi="Arial" w:cs="Arial"/>
        </w:rPr>
        <w:tab/>
      </w:r>
      <w:r w:rsidRPr="00B226C7">
        <w:rPr>
          <w:rFonts w:ascii="Arial" w:hAnsi="Arial" w:cs="Arial"/>
        </w:rPr>
        <w:tab/>
      </w:r>
    </w:p>
    <w:p w14:paraId="6EFCD14A" w14:textId="0B856835" w:rsidR="007E1835" w:rsidRPr="00B226C7" w:rsidRDefault="005D4EBA" w:rsidP="007E1835">
      <w:pPr>
        <w:spacing w:after="0" w:line="240" w:lineRule="auto"/>
        <w:jc w:val="both"/>
        <w:rPr>
          <w:rFonts w:ascii="Arial" w:hAnsi="Arial" w:cs="Arial"/>
          <w:b/>
        </w:rPr>
      </w:pPr>
      <w:r w:rsidRPr="00B226C7">
        <w:rPr>
          <w:rFonts w:ascii="Arial" w:hAnsi="Arial" w:cs="Arial"/>
          <w:b/>
        </w:rPr>
        <w:t>nově:</w:t>
      </w:r>
      <w:r w:rsidRPr="00B226C7">
        <w:rPr>
          <w:rFonts w:ascii="Arial" w:hAnsi="Arial" w:cs="Arial"/>
          <w:b/>
        </w:rPr>
        <w:tab/>
      </w:r>
      <w:r w:rsidRPr="00B226C7">
        <w:rPr>
          <w:rFonts w:ascii="Arial" w:hAnsi="Arial" w:cs="Arial"/>
          <w:b/>
        </w:rPr>
        <w:tab/>
      </w:r>
      <w:r w:rsidRPr="00B226C7">
        <w:rPr>
          <w:rFonts w:ascii="Arial" w:hAnsi="Arial" w:cs="Arial"/>
          <w:b/>
        </w:rPr>
        <w:tab/>
      </w:r>
    </w:p>
    <w:p w14:paraId="58656301" w14:textId="77777777" w:rsidR="006176EC" w:rsidRPr="00B226C7" w:rsidRDefault="006176EC" w:rsidP="007E1835">
      <w:pPr>
        <w:spacing w:after="0" w:line="240" w:lineRule="auto"/>
        <w:jc w:val="both"/>
        <w:rPr>
          <w:rFonts w:ascii="Arial" w:hAnsi="Arial" w:cs="Arial"/>
          <w:b/>
        </w:rPr>
      </w:pPr>
    </w:p>
    <w:p w14:paraId="658614EF" w14:textId="1FA5738C" w:rsidR="00C643B6" w:rsidRPr="00B226C7" w:rsidRDefault="00C643B6" w:rsidP="00C643B6">
      <w:pPr>
        <w:spacing w:after="0" w:line="240" w:lineRule="auto"/>
        <w:jc w:val="both"/>
        <w:rPr>
          <w:rFonts w:ascii="Arial" w:hAnsi="Arial" w:cs="Arial"/>
        </w:rPr>
      </w:pPr>
      <w:r w:rsidRPr="00B226C7">
        <w:rPr>
          <w:rFonts w:ascii="Arial" w:hAnsi="Arial" w:cs="Arial"/>
        </w:rPr>
        <w:lastRenderedPageBreak/>
        <w:t>b)</w:t>
      </w:r>
      <w:r w:rsidRPr="00B226C7">
        <w:rPr>
          <w:rFonts w:ascii="Arial" w:hAnsi="Arial" w:cs="Arial"/>
          <w:b/>
        </w:rPr>
        <w:t xml:space="preserve"> Čl. I. Účel a předmět smlouvy</w:t>
      </w:r>
      <w:r w:rsidR="00C16705" w:rsidRPr="00B226C7">
        <w:rPr>
          <w:rFonts w:ascii="Arial" w:hAnsi="Arial" w:cs="Arial"/>
        </w:rPr>
        <w:t xml:space="preserve"> </w:t>
      </w:r>
      <w:r w:rsidRPr="00B226C7">
        <w:rPr>
          <w:rFonts w:ascii="Arial" w:hAnsi="Arial" w:cs="Arial"/>
        </w:rPr>
        <w:t>v rozsahu přílohy tohoto dodatku – Oceněného soupisu prací změn závazku ze dne 31.01.2023, který se tímto stává nedílnou součástí smlouvy,</w:t>
      </w:r>
    </w:p>
    <w:p w14:paraId="7F5D5884" w14:textId="1EFA19E2" w:rsidR="00C643B6" w:rsidRPr="00B226C7" w:rsidRDefault="00C643B6" w:rsidP="007E1835">
      <w:pPr>
        <w:spacing w:after="0" w:line="240" w:lineRule="auto"/>
        <w:jc w:val="both"/>
        <w:rPr>
          <w:rFonts w:ascii="Arial" w:hAnsi="Arial" w:cs="Arial"/>
        </w:rPr>
      </w:pPr>
    </w:p>
    <w:p w14:paraId="13CF0B4E" w14:textId="08B43358" w:rsidR="00C16705" w:rsidRPr="00B226C7" w:rsidRDefault="00C16705" w:rsidP="00C16705">
      <w:pPr>
        <w:spacing w:after="0" w:line="240" w:lineRule="auto"/>
        <w:jc w:val="both"/>
        <w:rPr>
          <w:rFonts w:ascii="Arial" w:hAnsi="Arial" w:cs="Arial"/>
        </w:rPr>
      </w:pPr>
      <w:r w:rsidRPr="00B226C7">
        <w:rPr>
          <w:rFonts w:ascii="Arial" w:hAnsi="Arial" w:cs="Arial"/>
        </w:rPr>
        <w:t xml:space="preserve">c) </w:t>
      </w:r>
      <w:r w:rsidRPr="00B226C7">
        <w:rPr>
          <w:rFonts w:ascii="Arial" w:hAnsi="Arial" w:cs="Arial"/>
          <w:b/>
        </w:rPr>
        <w:t>Čl. II. Lhůty a podmínky realizace díla</w:t>
      </w:r>
      <w:r w:rsidRPr="00B226C7">
        <w:rPr>
          <w:rFonts w:ascii="Arial" w:hAnsi="Arial" w:cs="Arial"/>
        </w:rPr>
        <w:t xml:space="preserve">, bod 1., písmeno c) předání a převzetí dokončeného díla: </w:t>
      </w:r>
    </w:p>
    <w:p w14:paraId="6ABE7272" w14:textId="77777777" w:rsidR="002517C3" w:rsidRPr="00B226C7" w:rsidRDefault="00C16705" w:rsidP="00C16705">
      <w:pPr>
        <w:spacing w:after="0" w:line="240" w:lineRule="auto"/>
        <w:jc w:val="both"/>
        <w:rPr>
          <w:rFonts w:ascii="Arial" w:hAnsi="Arial" w:cs="Arial"/>
        </w:rPr>
      </w:pPr>
      <w:r w:rsidRPr="00B226C7">
        <w:rPr>
          <w:rFonts w:ascii="Arial" w:hAnsi="Arial" w:cs="Arial"/>
        </w:rPr>
        <w:t>Původní znění: do 24 měsíců od předání staveniště (počínaje následujícím kalendářním dnem po předání staveniště).</w:t>
      </w:r>
    </w:p>
    <w:p w14:paraId="08F172C6" w14:textId="57BF8E2E" w:rsidR="00C16705" w:rsidRPr="00B226C7" w:rsidRDefault="00C16705" w:rsidP="00C16705">
      <w:pPr>
        <w:spacing w:after="0" w:line="240" w:lineRule="auto"/>
        <w:jc w:val="both"/>
        <w:rPr>
          <w:rFonts w:ascii="Arial" w:hAnsi="Arial" w:cs="Arial"/>
        </w:rPr>
      </w:pPr>
      <w:r w:rsidRPr="00B226C7">
        <w:rPr>
          <w:rFonts w:ascii="Arial" w:hAnsi="Arial" w:cs="Arial"/>
        </w:rPr>
        <w:tab/>
      </w:r>
    </w:p>
    <w:p w14:paraId="7BBFAAC5" w14:textId="3059A437" w:rsidR="00C16705" w:rsidRPr="00B226C7" w:rsidRDefault="00C16705" w:rsidP="00C16705">
      <w:pPr>
        <w:spacing w:after="0" w:line="240" w:lineRule="auto"/>
        <w:jc w:val="both"/>
        <w:rPr>
          <w:rFonts w:ascii="Arial" w:hAnsi="Arial" w:cs="Arial"/>
          <w:b/>
        </w:rPr>
      </w:pPr>
      <w:r w:rsidRPr="00B226C7">
        <w:rPr>
          <w:rFonts w:ascii="Arial" w:hAnsi="Arial" w:cs="Arial"/>
          <w:b/>
        </w:rPr>
        <w:t>Nové znění: do 20.12.2023</w:t>
      </w:r>
    </w:p>
    <w:p w14:paraId="25FC1445" w14:textId="48548B7C" w:rsidR="00941DF2" w:rsidRPr="00B226C7" w:rsidRDefault="008F7DE8" w:rsidP="00941DF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Dílčí</w:t>
      </w:r>
      <w:r w:rsidR="00941DF2" w:rsidRPr="00B226C7">
        <w:rPr>
          <w:rFonts w:ascii="Arial" w:hAnsi="Arial" w:cs="Arial"/>
          <w:b/>
        </w:rPr>
        <w:t xml:space="preserve"> termín: do 31.</w:t>
      </w:r>
      <w:r w:rsidR="009B3D72" w:rsidRPr="00B226C7">
        <w:rPr>
          <w:rFonts w:ascii="Arial" w:hAnsi="Arial" w:cs="Arial"/>
          <w:b/>
        </w:rPr>
        <w:t>7</w:t>
      </w:r>
      <w:r w:rsidR="00941DF2" w:rsidRPr="00B226C7">
        <w:rPr>
          <w:rFonts w:ascii="Arial" w:hAnsi="Arial" w:cs="Arial"/>
          <w:b/>
        </w:rPr>
        <w:t>.2023</w:t>
      </w:r>
    </w:p>
    <w:p w14:paraId="3ACB1837" w14:textId="3F26E74D" w:rsidR="00941DF2" w:rsidRPr="00B226C7" w:rsidRDefault="00941DF2" w:rsidP="006430B6">
      <w:pPr>
        <w:jc w:val="both"/>
        <w:rPr>
          <w:rFonts w:ascii="Arial" w:hAnsi="Arial" w:cs="Arial"/>
        </w:rPr>
      </w:pPr>
      <w:r w:rsidRPr="00B226C7">
        <w:rPr>
          <w:rFonts w:ascii="Arial" w:hAnsi="Arial" w:cs="Arial"/>
        </w:rPr>
        <w:t xml:space="preserve">Do konce </w:t>
      </w:r>
      <w:r w:rsidR="008F7DE8">
        <w:rPr>
          <w:rFonts w:ascii="Arial" w:hAnsi="Arial" w:cs="Arial"/>
        </w:rPr>
        <w:t>dílčího</w:t>
      </w:r>
      <w:r w:rsidRPr="00B226C7">
        <w:rPr>
          <w:rFonts w:ascii="Arial" w:hAnsi="Arial" w:cs="Arial"/>
        </w:rPr>
        <w:t xml:space="preserve"> termínu bud</w:t>
      </w:r>
      <w:r w:rsidR="006D2E44">
        <w:rPr>
          <w:rFonts w:ascii="Arial" w:hAnsi="Arial" w:cs="Arial"/>
        </w:rPr>
        <w:t>e</w:t>
      </w:r>
      <w:r w:rsidRPr="00B226C7">
        <w:rPr>
          <w:rFonts w:ascii="Arial" w:hAnsi="Arial" w:cs="Arial"/>
        </w:rPr>
        <w:t xml:space="preserve"> dokončen a předán stavební objekt SO </w:t>
      </w:r>
      <w:r w:rsidR="006D2E44">
        <w:rPr>
          <w:rFonts w:ascii="Arial" w:hAnsi="Arial" w:cs="Arial"/>
        </w:rPr>
        <w:t>201 Rekonstrukce potoka – Teplice.</w:t>
      </w:r>
      <w:r w:rsidRPr="00B226C7">
        <w:rPr>
          <w:rFonts w:ascii="Arial" w:hAnsi="Arial" w:cs="Arial"/>
        </w:rPr>
        <w:t xml:space="preserve"> </w:t>
      </w:r>
    </w:p>
    <w:p w14:paraId="380D55D5" w14:textId="77777777" w:rsidR="00E12663" w:rsidRPr="00B226C7" w:rsidRDefault="00E12663" w:rsidP="007E1835">
      <w:pPr>
        <w:spacing w:after="0" w:line="240" w:lineRule="auto"/>
        <w:jc w:val="both"/>
        <w:rPr>
          <w:rFonts w:ascii="Arial" w:hAnsi="Arial" w:cs="Arial"/>
          <w:b/>
        </w:rPr>
      </w:pPr>
    </w:p>
    <w:p w14:paraId="57C5FC0F" w14:textId="691B3C9E" w:rsidR="00D02AF0" w:rsidRPr="00B226C7" w:rsidRDefault="00C16705" w:rsidP="00D02AF0">
      <w:pPr>
        <w:spacing w:after="0" w:line="240" w:lineRule="auto"/>
        <w:jc w:val="both"/>
        <w:rPr>
          <w:rFonts w:ascii="Arial" w:hAnsi="Arial" w:cs="Arial"/>
        </w:rPr>
      </w:pPr>
      <w:r w:rsidRPr="00B226C7">
        <w:rPr>
          <w:rFonts w:ascii="Arial" w:hAnsi="Arial" w:cs="Arial"/>
        </w:rPr>
        <w:t>d</w:t>
      </w:r>
      <w:r w:rsidR="00D02AF0" w:rsidRPr="00B226C7">
        <w:rPr>
          <w:rFonts w:ascii="Arial" w:hAnsi="Arial" w:cs="Arial"/>
        </w:rPr>
        <w:t>)</w:t>
      </w:r>
      <w:r w:rsidR="00D02AF0" w:rsidRPr="00B226C7">
        <w:rPr>
          <w:rFonts w:ascii="Arial" w:hAnsi="Arial" w:cs="Arial"/>
          <w:b/>
        </w:rPr>
        <w:t xml:space="preserve"> Čl. III. Cenové a platební podmínky</w:t>
      </w:r>
    </w:p>
    <w:p w14:paraId="6163BCAA" w14:textId="77777777" w:rsidR="00D02AF0" w:rsidRPr="00B226C7" w:rsidRDefault="00D02AF0" w:rsidP="00D02AF0">
      <w:pPr>
        <w:spacing w:after="0" w:line="240" w:lineRule="auto"/>
        <w:jc w:val="both"/>
        <w:rPr>
          <w:rFonts w:ascii="Arial" w:hAnsi="Arial" w:cs="Arial"/>
        </w:rPr>
      </w:pPr>
      <w:r w:rsidRPr="00B226C7">
        <w:rPr>
          <w:rFonts w:ascii="Arial" w:hAnsi="Arial" w:cs="Arial"/>
        </w:rPr>
        <w:t xml:space="preserve">Celková cena díla v rozsahu čl. I., která zahrnuje veškeré práce nezbytné k včasnému   provedení díla při splnění všech technických a kvalitativních podmínek, včetně zajištění materiálu a všech souvisejících služeb a dodávek, je stanovena částkou ve výši </w:t>
      </w:r>
    </w:p>
    <w:p w14:paraId="4A49B134" w14:textId="77777777" w:rsidR="00D02AF0" w:rsidRPr="00B226C7" w:rsidRDefault="00D02AF0" w:rsidP="00D02AF0">
      <w:pPr>
        <w:spacing w:after="0" w:line="240" w:lineRule="auto"/>
        <w:jc w:val="both"/>
        <w:rPr>
          <w:rFonts w:ascii="Arial" w:hAnsi="Arial" w:cs="Arial"/>
        </w:rPr>
      </w:pPr>
    </w:p>
    <w:p w14:paraId="708ED151" w14:textId="051D6A37" w:rsidR="00D02AF0" w:rsidRPr="00B226C7" w:rsidRDefault="00D02AF0" w:rsidP="00D02AF0">
      <w:pPr>
        <w:spacing w:after="0" w:line="240" w:lineRule="auto"/>
        <w:jc w:val="both"/>
        <w:rPr>
          <w:rFonts w:ascii="Arial" w:hAnsi="Arial" w:cs="Arial"/>
        </w:rPr>
      </w:pPr>
      <w:r w:rsidRPr="00B226C7">
        <w:rPr>
          <w:rFonts w:ascii="Arial" w:hAnsi="Arial" w:cs="Arial"/>
        </w:rPr>
        <w:t xml:space="preserve">Původní znění: </w:t>
      </w:r>
      <w:r w:rsidR="00B4425F" w:rsidRPr="00B226C7">
        <w:rPr>
          <w:rFonts w:ascii="Arial" w:hAnsi="Arial" w:cs="Arial"/>
        </w:rPr>
        <w:tab/>
      </w:r>
      <w:r w:rsidR="00B4425F" w:rsidRPr="00B226C7">
        <w:rPr>
          <w:rFonts w:ascii="Arial" w:hAnsi="Arial" w:cs="Arial"/>
        </w:rPr>
        <w:tab/>
      </w:r>
      <w:r w:rsidRPr="00B226C7">
        <w:rPr>
          <w:rFonts w:ascii="Arial" w:hAnsi="Arial" w:cs="Arial"/>
        </w:rPr>
        <w:t>138 478 992,73 Kč bez DPH,</w:t>
      </w:r>
    </w:p>
    <w:p w14:paraId="4F41054F" w14:textId="2F45A6D3" w:rsidR="00D02AF0" w:rsidRPr="00B226C7" w:rsidRDefault="00D02AF0" w:rsidP="00D02AF0">
      <w:pPr>
        <w:spacing w:after="0" w:line="240" w:lineRule="auto"/>
        <w:jc w:val="both"/>
        <w:rPr>
          <w:rFonts w:ascii="Arial" w:hAnsi="Arial" w:cs="Arial"/>
        </w:rPr>
      </w:pPr>
      <w:r w:rsidRPr="00B226C7">
        <w:rPr>
          <w:rFonts w:ascii="Arial" w:hAnsi="Arial" w:cs="Arial"/>
        </w:rPr>
        <w:t>(slovy:stotřicetosmmilionůčtyřistasedmdesátosmtisíc</w:t>
      </w:r>
      <w:r w:rsidR="00842057" w:rsidRPr="00B226C7">
        <w:rPr>
          <w:rFonts w:ascii="Arial" w:hAnsi="Arial" w:cs="Arial"/>
        </w:rPr>
        <w:t>d</w:t>
      </w:r>
      <w:r w:rsidRPr="00B226C7">
        <w:rPr>
          <w:rFonts w:ascii="Arial" w:hAnsi="Arial" w:cs="Arial"/>
        </w:rPr>
        <w:t>evětsetdevadesátdvakoruna</w:t>
      </w:r>
      <w:r w:rsidR="00831C99">
        <w:rPr>
          <w:rFonts w:ascii="Arial" w:hAnsi="Arial" w:cs="Arial"/>
        </w:rPr>
        <w:t>sedmdesáttři</w:t>
      </w:r>
      <w:r w:rsidRPr="00B226C7">
        <w:rPr>
          <w:rFonts w:ascii="Arial" w:hAnsi="Arial" w:cs="Arial"/>
        </w:rPr>
        <w:t>haléřů).</w:t>
      </w:r>
    </w:p>
    <w:p w14:paraId="5966CC7C" w14:textId="77777777" w:rsidR="002517C3" w:rsidRPr="00B226C7" w:rsidRDefault="002517C3" w:rsidP="00D02AF0">
      <w:pPr>
        <w:spacing w:after="0" w:line="240" w:lineRule="auto"/>
        <w:jc w:val="both"/>
        <w:rPr>
          <w:rFonts w:ascii="Arial" w:hAnsi="Arial" w:cs="Arial"/>
        </w:rPr>
      </w:pPr>
    </w:p>
    <w:p w14:paraId="12EBDD53" w14:textId="676757B0" w:rsidR="00D02AF0" w:rsidRPr="00B226C7" w:rsidRDefault="00D02AF0" w:rsidP="00D02AF0">
      <w:pPr>
        <w:spacing w:after="0" w:line="240" w:lineRule="auto"/>
        <w:jc w:val="both"/>
        <w:rPr>
          <w:rFonts w:ascii="Arial" w:hAnsi="Arial" w:cs="Arial"/>
          <w:b/>
        </w:rPr>
      </w:pPr>
      <w:r w:rsidRPr="00B226C7">
        <w:rPr>
          <w:rFonts w:ascii="Arial" w:hAnsi="Arial" w:cs="Arial"/>
          <w:b/>
        </w:rPr>
        <w:t xml:space="preserve">Nové znění: </w:t>
      </w:r>
      <w:r w:rsidR="00B4425F" w:rsidRPr="00B226C7">
        <w:rPr>
          <w:rFonts w:ascii="Arial" w:hAnsi="Arial" w:cs="Arial"/>
          <w:b/>
        </w:rPr>
        <w:tab/>
      </w:r>
      <w:r w:rsidR="00B4425F" w:rsidRPr="00B226C7">
        <w:rPr>
          <w:rFonts w:ascii="Arial" w:hAnsi="Arial" w:cs="Arial"/>
          <w:b/>
        </w:rPr>
        <w:tab/>
      </w:r>
      <w:r w:rsidR="00B4425F" w:rsidRPr="00B226C7">
        <w:rPr>
          <w:rFonts w:ascii="Arial" w:hAnsi="Arial" w:cs="Arial"/>
          <w:b/>
        </w:rPr>
        <w:tab/>
      </w:r>
      <w:r w:rsidRPr="00B226C7">
        <w:rPr>
          <w:rFonts w:ascii="Arial" w:hAnsi="Arial" w:cs="Arial"/>
          <w:b/>
        </w:rPr>
        <w:t>13</w:t>
      </w:r>
      <w:r w:rsidR="009F796B" w:rsidRPr="00B226C7">
        <w:rPr>
          <w:rFonts w:ascii="Arial" w:hAnsi="Arial" w:cs="Arial"/>
          <w:b/>
        </w:rPr>
        <w:t>9</w:t>
      </w:r>
      <w:r w:rsidRPr="00B226C7">
        <w:rPr>
          <w:rFonts w:ascii="Arial" w:hAnsi="Arial" w:cs="Arial"/>
          <w:b/>
        </w:rPr>
        <w:t xml:space="preserve"> </w:t>
      </w:r>
      <w:r w:rsidR="009F796B" w:rsidRPr="00B226C7">
        <w:rPr>
          <w:rFonts w:ascii="Arial" w:hAnsi="Arial" w:cs="Arial"/>
          <w:b/>
        </w:rPr>
        <w:t>089</w:t>
      </w:r>
      <w:r w:rsidRPr="00B226C7">
        <w:rPr>
          <w:rFonts w:ascii="Arial" w:hAnsi="Arial" w:cs="Arial"/>
          <w:b/>
        </w:rPr>
        <w:t xml:space="preserve"> </w:t>
      </w:r>
      <w:r w:rsidR="009F796B" w:rsidRPr="00B226C7">
        <w:rPr>
          <w:rFonts w:ascii="Arial" w:hAnsi="Arial" w:cs="Arial"/>
          <w:b/>
        </w:rPr>
        <w:t>047</w:t>
      </w:r>
      <w:r w:rsidRPr="00B226C7">
        <w:rPr>
          <w:rFonts w:ascii="Arial" w:hAnsi="Arial" w:cs="Arial"/>
          <w:b/>
        </w:rPr>
        <w:t>,</w:t>
      </w:r>
      <w:r w:rsidR="009F796B" w:rsidRPr="00B226C7">
        <w:rPr>
          <w:rFonts w:ascii="Arial" w:hAnsi="Arial" w:cs="Arial"/>
          <w:b/>
        </w:rPr>
        <w:t>15</w:t>
      </w:r>
      <w:r w:rsidRPr="00B226C7">
        <w:rPr>
          <w:rFonts w:ascii="Arial" w:hAnsi="Arial" w:cs="Arial"/>
          <w:b/>
        </w:rPr>
        <w:t xml:space="preserve"> Kč bez DPH,</w:t>
      </w:r>
    </w:p>
    <w:p w14:paraId="7D967CA9" w14:textId="2F2C5C47" w:rsidR="00D02AF0" w:rsidRPr="00B226C7" w:rsidRDefault="00D02AF0" w:rsidP="00D02AF0">
      <w:pPr>
        <w:spacing w:after="0" w:line="240" w:lineRule="auto"/>
        <w:jc w:val="both"/>
        <w:rPr>
          <w:rFonts w:ascii="Arial" w:hAnsi="Arial" w:cs="Arial"/>
        </w:rPr>
      </w:pPr>
      <w:r w:rsidRPr="00B226C7">
        <w:rPr>
          <w:rFonts w:ascii="Arial" w:hAnsi="Arial" w:cs="Arial"/>
          <w:b/>
        </w:rPr>
        <w:t>(</w:t>
      </w:r>
      <w:proofErr w:type="gramStart"/>
      <w:r w:rsidRPr="00B226C7">
        <w:rPr>
          <w:rFonts w:ascii="Arial" w:hAnsi="Arial" w:cs="Arial"/>
          <w:b/>
        </w:rPr>
        <w:t>slovy:stotřicet</w:t>
      </w:r>
      <w:r w:rsidR="009F796B" w:rsidRPr="00B226C7">
        <w:rPr>
          <w:rFonts w:ascii="Arial" w:hAnsi="Arial" w:cs="Arial"/>
          <w:b/>
        </w:rPr>
        <w:t>devět</w:t>
      </w:r>
      <w:r w:rsidRPr="00B226C7">
        <w:rPr>
          <w:rFonts w:ascii="Arial" w:hAnsi="Arial" w:cs="Arial"/>
          <w:b/>
        </w:rPr>
        <w:t>milionů</w:t>
      </w:r>
      <w:r w:rsidR="009F796B" w:rsidRPr="00B226C7">
        <w:rPr>
          <w:rFonts w:ascii="Arial" w:hAnsi="Arial" w:cs="Arial"/>
          <w:b/>
        </w:rPr>
        <w:t>osmdesátdevět</w:t>
      </w:r>
      <w:r w:rsidRPr="00B226C7">
        <w:rPr>
          <w:rFonts w:ascii="Arial" w:hAnsi="Arial" w:cs="Arial"/>
          <w:b/>
        </w:rPr>
        <w:t>tisíc</w:t>
      </w:r>
      <w:r w:rsidR="009F796B" w:rsidRPr="00B226C7">
        <w:rPr>
          <w:rFonts w:ascii="Arial" w:hAnsi="Arial" w:cs="Arial"/>
          <w:b/>
        </w:rPr>
        <w:t>čtyřicetsedm</w:t>
      </w:r>
      <w:r w:rsidRPr="00B226C7">
        <w:rPr>
          <w:rFonts w:ascii="Arial" w:hAnsi="Arial" w:cs="Arial"/>
          <w:b/>
        </w:rPr>
        <w:t>koruna</w:t>
      </w:r>
      <w:r w:rsidR="009F796B" w:rsidRPr="00B226C7">
        <w:rPr>
          <w:rFonts w:ascii="Arial" w:hAnsi="Arial" w:cs="Arial"/>
          <w:b/>
        </w:rPr>
        <w:t>patnáct</w:t>
      </w:r>
      <w:r w:rsidRPr="00B226C7">
        <w:rPr>
          <w:rFonts w:ascii="Arial" w:hAnsi="Arial" w:cs="Arial"/>
          <w:b/>
        </w:rPr>
        <w:t>haléřů</w:t>
      </w:r>
      <w:proofErr w:type="gramEnd"/>
      <w:r w:rsidRPr="00B226C7">
        <w:rPr>
          <w:rFonts w:ascii="Arial" w:hAnsi="Arial" w:cs="Arial"/>
          <w:b/>
        </w:rPr>
        <w:t>).</w:t>
      </w:r>
    </w:p>
    <w:p w14:paraId="547136D9" w14:textId="3658CA10" w:rsidR="00160110" w:rsidRPr="00B226C7" w:rsidRDefault="00160110" w:rsidP="007E1835">
      <w:pPr>
        <w:spacing w:after="0" w:line="240" w:lineRule="auto"/>
        <w:jc w:val="both"/>
        <w:rPr>
          <w:rFonts w:ascii="Arial" w:hAnsi="Arial" w:cs="Arial"/>
        </w:rPr>
      </w:pPr>
    </w:p>
    <w:p w14:paraId="074C9B96" w14:textId="0FFD7678" w:rsidR="00CF33ED" w:rsidRPr="00B226C7" w:rsidRDefault="00CF33ED" w:rsidP="007E1835">
      <w:pPr>
        <w:spacing w:after="0" w:line="240" w:lineRule="auto"/>
        <w:jc w:val="both"/>
        <w:rPr>
          <w:rFonts w:ascii="Arial" w:hAnsi="Arial" w:cs="Arial"/>
        </w:rPr>
      </w:pPr>
      <w:r w:rsidRPr="00B226C7">
        <w:rPr>
          <w:rFonts w:ascii="Arial" w:hAnsi="Arial" w:cs="Arial"/>
        </w:rPr>
        <w:t xml:space="preserve">e) </w:t>
      </w:r>
      <w:r w:rsidR="00DD60B0" w:rsidRPr="00DD60B0">
        <w:rPr>
          <w:rFonts w:ascii="Arial" w:hAnsi="Arial" w:cs="Arial"/>
          <w:b/>
        </w:rPr>
        <w:t>Čl.</w:t>
      </w:r>
      <w:r w:rsidR="00DD60B0">
        <w:rPr>
          <w:rFonts w:ascii="Arial" w:hAnsi="Arial" w:cs="Arial"/>
        </w:rPr>
        <w:t xml:space="preserve"> </w:t>
      </w:r>
      <w:r w:rsidRPr="00B226C7">
        <w:rPr>
          <w:rFonts w:ascii="Arial" w:hAnsi="Arial" w:cs="Arial"/>
          <w:b/>
        </w:rPr>
        <w:t>IX. Odpovědnost za škodu a smluvní pokuty</w:t>
      </w:r>
      <w:r w:rsidR="002517C3" w:rsidRPr="00B226C7">
        <w:rPr>
          <w:rFonts w:ascii="Arial" w:hAnsi="Arial" w:cs="Arial"/>
        </w:rPr>
        <w:t xml:space="preserve"> bod 1., písmeno a)</w:t>
      </w:r>
    </w:p>
    <w:p w14:paraId="1EA942DB" w14:textId="100A865B" w:rsidR="00CF33ED" w:rsidRPr="00B226C7" w:rsidRDefault="002517C3" w:rsidP="002517C3">
      <w:pPr>
        <w:spacing w:after="0" w:line="240" w:lineRule="auto"/>
        <w:jc w:val="both"/>
        <w:rPr>
          <w:rFonts w:ascii="Arial" w:hAnsi="Arial" w:cs="Arial"/>
        </w:rPr>
      </w:pPr>
      <w:r w:rsidRPr="00B226C7">
        <w:rPr>
          <w:rFonts w:ascii="Arial" w:hAnsi="Arial" w:cs="Arial"/>
        </w:rPr>
        <w:t>Původní znění: při nesplnění termínu předání a převzetí díla sjednaného v čl. II. odst. 1. písm. c) této smlouvy se sjednává smluvní pokuta ve výši 0,1 % z ceny díla dle čl. III. této smlouvy za každý započatý kalendářní den prodlení, až do dne podpisu zápisu o předání a převzetí díla dle čl. VII. odst. 9. této smlouvy;</w:t>
      </w:r>
    </w:p>
    <w:p w14:paraId="54B775F0" w14:textId="1D344B36" w:rsidR="002517C3" w:rsidRPr="00B226C7" w:rsidRDefault="002517C3" w:rsidP="002517C3">
      <w:pPr>
        <w:spacing w:after="0" w:line="240" w:lineRule="auto"/>
        <w:jc w:val="both"/>
        <w:rPr>
          <w:rFonts w:ascii="Arial" w:hAnsi="Arial" w:cs="Arial"/>
        </w:rPr>
      </w:pPr>
    </w:p>
    <w:p w14:paraId="353763DD" w14:textId="77777777" w:rsidR="00710857" w:rsidRDefault="002517C3" w:rsidP="002517C3">
      <w:pPr>
        <w:spacing w:after="0" w:line="240" w:lineRule="auto"/>
        <w:jc w:val="both"/>
        <w:rPr>
          <w:rFonts w:ascii="Arial" w:hAnsi="Arial" w:cs="Arial"/>
        </w:rPr>
      </w:pPr>
      <w:r w:rsidRPr="00B226C7">
        <w:rPr>
          <w:rFonts w:ascii="Arial" w:hAnsi="Arial" w:cs="Arial"/>
          <w:b/>
        </w:rPr>
        <w:t>Nové znění:</w:t>
      </w:r>
      <w:r w:rsidRPr="00B226C7">
        <w:rPr>
          <w:rFonts w:ascii="Arial" w:hAnsi="Arial" w:cs="Arial"/>
        </w:rPr>
        <w:t xml:space="preserve"> </w:t>
      </w:r>
    </w:p>
    <w:p w14:paraId="7A3613FB" w14:textId="5459D0A1" w:rsidR="002517C3" w:rsidRPr="00B226C7" w:rsidRDefault="00710857" w:rsidP="002517C3">
      <w:pPr>
        <w:spacing w:after="0" w:line="240" w:lineRule="auto"/>
        <w:jc w:val="both"/>
        <w:rPr>
          <w:rFonts w:ascii="Arial" w:hAnsi="Arial" w:cs="Arial"/>
        </w:rPr>
      </w:pPr>
      <w:r w:rsidRPr="00B226C7">
        <w:rPr>
          <w:rFonts w:ascii="Arial" w:hAnsi="Arial" w:cs="Arial"/>
        </w:rPr>
        <w:t>při nesplnění termínu předání a převzetí díla sjednaného v čl. II. odst. 1. písm. c) této smlouvy se sjednává smluvní pokuta ve výši 0,1 % z ceny díla dle čl. III. této smlouvy za každý započatý kalendářní den prodlení, až do dne podpisu zápisu o předání a převzetí díla dle čl. VII. odst. 9. této smlouvy;</w:t>
      </w:r>
      <w:r>
        <w:rPr>
          <w:rFonts w:ascii="Arial" w:hAnsi="Arial" w:cs="Arial"/>
        </w:rPr>
        <w:t xml:space="preserve"> </w:t>
      </w:r>
      <w:r w:rsidR="002517C3" w:rsidRPr="00AA71C4">
        <w:rPr>
          <w:rFonts w:ascii="Arial" w:hAnsi="Arial" w:cs="Arial"/>
          <w:b/>
        </w:rPr>
        <w:t>při nesplnění dílčího termínu sjednaného v čl. II. odst. 1. písm. c) této smlouvy se sjednává smluvní pokuta ve výši 0,</w:t>
      </w:r>
      <w:r w:rsidRPr="00AA71C4">
        <w:rPr>
          <w:rFonts w:ascii="Arial" w:hAnsi="Arial" w:cs="Arial"/>
          <w:b/>
        </w:rPr>
        <w:t>0</w:t>
      </w:r>
      <w:r w:rsidR="002517C3" w:rsidRPr="00AA71C4">
        <w:rPr>
          <w:rFonts w:ascii="Arial" w:hAnsi="Arial" w:cs="Arial"/>
          <w:b/>
        </w:rPr>
        <w:t>1 % z ceny díla bez DPH dle čl. III. této smlouvy za každý započatý kalendářní den prodlení, až do dne podpisu zápisu o předání a převzetí díla dle čl. VII. odst. 9. této smlouvy; nebo zápisu objednatele a zhotovitele ve stavebním deníku o splnění dílčího termínu</w:t>
      </w:r>
      <w:r w:rsidR="002517C3" w:rsidRPr="00B226C7">
        <w:rPr>
          <w:rFonts w:ascii="Arial" w:hAnsi="Arial" w:cs="Arial"/>
        </w:rPr>
        <w:t>;</w:t>
      </w:r>
    </w:p>
    <w:p w14:paraId="6E7ED5E5" w14:textId="12E09B9E" w:rsidR="002517C3" w:rsidRPr="00B226C7" w:rsidRDefault="002517C3" w:rsidP="007E1835">
      <w:pPr>
        <w:spacing w:after="0" w:line="240" w:lineRule="auto"/>
        <w:jc w:val="both"/>
        <w:rPr>
          <w:rFonts w:ascii="Arial" w:hAnsi="Arial" w:cs="Arial"/>
        </w:rPr>
      </w:pPr>
    </w:p>
    <w:p w14:paraId="4DBEC5C1" w14:textId="77777777" w:rsidR="002517C3" w:rsidRPr="00B226C7" w:rsidRDefault="002517C3" w:rsidP="007E1835">
      <w:pPr>
        <w:spacing w:after="0" w:line="240" w:lineRule="auto"/>
        <w:jc w:val="both"/>
        <w:rPr>
          <w:rFonts w:ascii="Arial" w:hAnsi="Arial" w:cs="Arial"/>
        </w:rPr>
      </w:pPr>
    </w:p>
    <w:p w14:paraId="5C7908B7" w14:textId="522E1DAE" w:rsidR="007E1835" w:rsidRPr="00B226C7" w:rsidRDefault="007E1835" w:rsidP="007E1835">
      <w:pPr>
        <w:spacing w:after="0" w:line="240" w:lineRule="auto"/>
        <w:jc w:val="both"/>
        <w:rPr>
          <w:rFonts w:ascii="Arial" w:hAnsi="Arial" w:cs="Arial"/>
        </w:rPr>
      </w:pPr>
      <w:r w:rsidRPr="00B226C7">
        <w:rPr>
          <w:rFonts w:ascii="Arial" w:hAnsi="Arial" w:cs="Arial"/>
        </w:rPr>
        <w:t>Ostatní ujednání smlouvy o dílo se nemění. Smluvní strany nepovažují žádné ustanovení dodatku za obchodní tajemství.</w:t>
      </w:r>
    </w:p>
    <w:p w14:paraId="4E357F0A" w14:textId="755792DF" w:rsidR="00B13797" w:rsidRDefault="00B13797" w:rsidP="007E1835">
      <w:pPr>
        <w:spacing w:after="0" w:line="240" w:lineRule="auto"/>
        <w:jc w:val="both"/>
        <w:rPr>
          <w:rFonts w:ascii="Arial" w:hAnsi="Arial" w:cs="Arial"/>
        </w:rPr>
      </w:pPr>
    </w:p>
    <w:p w14:paraId="15EF4A44" w14:textId="77777777" w:rsidR="00B13797" w:rsidRPr="008D2A30" w:rsidRDefault="00B13797" w:rsidP="00B13797">
      <w:pPr>
        <w:pStyle w:val="Meziodstavce"/>
        <w:rPr>
          <w:rFonts w:cs="Times New Roman"/>
          <w:lang w:val="cs-CZ"/>
        </w:rPr>
      </w:pPr>
      <w:r w:rsidRPr="008D2A30">
        <w:rPr>
          <w:rFonts w:cs="Times New Roman"/>
          <w:lang w:val="cs-CZ"/>
        </w:rPr>
        <w:t>Nedílnou součástí tohoto dodatku je:</w:t>
      </w:r>
    </w:p>
    <w:p w14:paraId="1800BE77" w14:textId="2D4D3A28" w:rsidR="00B13797" w:rsidRDefault="00B13797" w:rsidP="00B13797">
      <w:pPr>
        <w:pStyle w:val="Meziodstavce"/>
        <w:rPr>
          <w:rFonts w:cs="Times New Roman"/>
          <w:lang w:val="cs-CZ"/>
        </w:rPr>
      </w:pPr>
      <w:r>
        <w:rPr>
          <w:rFonts w:cs="Times New Roman"/>
          <w:lang w:val="cs-CZ"/>
        </w:rPr>
        <w:t xml:space="preserve">Příloha č. 1: </w:t>
      </w:r>
      <w:r w:rsidRPr="008D2A30">
        <w:rPr>
          <w:rFonts w:cs="Times New Roman"/>
          <w:lang w:val="cs-CZ"/>
        </w:rPr>
        <w:t>Oceněný soupis prací změn závazku</w:t>
      </w:r>
      <w:r>
        <w:rPr>
          <w:rFonts w:cs="Times New Roman"/>
          <w:lang w:val="cs-CZ"/>
        </w:rPr>
        <w:t xml:space="preserve"> ze dne </w:t>
      </w:r>
      <w:r w:rsidR="009F796B">
        <w:rPr>
          <w:rFonts w:cs="Times New Roman"/>
          <w:lang w:val="cs-CZ"/>
        </w:rPr>
        <w:t>31</w:t>
      </w:r>
      <w:r w:rsidRPr="001E7C32">
        <w:rPr>
          <w:rFonts w:cs="Times New Roman"/>
          <w:lang w:val="cs-CZ"/>
        </w:rPr>
        <w:t>.</w:t>
      </w:r>
      <w:r w:rsidR="009F796B" w:rsidRPr="001E7C32">
        <w:rPr>
          <w:rFonts w:cs="Times New Roman"/>
          <w:lang w:val="cs-CZ"/>
        </w:rPr>
        <w:t>01</w:t>
      </w:r>
      <w:r w:rsidRPr="001E7C32">
        <w:rPr>
          <w:rFonts w:cs="Times New Roman"/>
          <w:lang w:val="cs-CZ"/>
        </w:rPr>
        <w:t>.2023</w:t>
      </w:r>
    </w:p>
    <w:p w14:paraId="2A5032AB" w14:textId="77777777" w:rsidR="007E1835" w:rsidRDefault="007E1835" w:rsidP="007E1835">
      <w:pPr>
        <w:spacing w:after="0" w:line="240" w:lineRule="auto"/>
        <w:jc w:val="both"/>
        <w:rPr>
          <w:rFonts w:ascii="Arial" w:hAnsi="Arial" w:cs="Arial"/>
        </w:rPr>
      </w:pPr>
    </w:p>
    <w:p w14:paraId="25951BF1" w14:textId="77777777" w:rsidR="007621BF" w:rsidRDefault="007E1835" w:rsidP="007E1835">
      <w:pPr>
        <w:spacing w:after="0" w:line="240" w:lineRule="auto"/>
        <w:jc w:val="both"/>
        <w:rPr>
          <w:rFonts w:ascii="Arial" w:hAnsi="Arial" w:cs="Arial"/>
        </w:rPr>
      </w:pPr>
      <w:r w:rsidRPr="00696C04">
        <w:rPr>
          <w:rFonts w:ascii="Arial" w:hAnsi="Arial" w:cs="Arial"/>
        </w:rPr>
        <w:t>Na svědectví tohoto smluvní strany tímto podepisují tento dodatek ke smlouvě. Tento dodatek ke smlouvě nabývá platnosti dnem jeho podpisu poslední ze smluvních stran a účinnosti zveřejněním v Registru smluv, pokud této účinnosti dle příslušných ustanovení dodatku ke smlouvě nenabude později.</w:t>
      </w:r>
      <w:r>
        <w:rPr>
          <w:rFonts w:ascii="Arial" w:hAnsi="Arial" w:cs="Arial"/>
        </w:rPr>
        <w:t xml:space="preserve"> </w:t>
      </w:r>
    </w:p>
    <w:p w14:paraId="78B6C85B" w14:textId="77777777" w:rsidR="007621BF" w:rsidRDefault="007621BF" w:rsidP="007E1835">
      <w:pPr>
        <w:spacing w:after="0" w:line="240" w:lineRule="auto"/>
        <w:jc w:val="both"/>
        <w:rPr>
          <w:rFonts w:ascii="Arial" w:hAnsi="Arial" w:cs="Arial"/>
        </w:rPr>
      </w:pPr>
    </w:p>
    <w:p w14:paraId="582CC627" w14:textId="77777777" w:rsidR="007621BF" w:rsidRDefault="007621BF" w:rsidP="007E1835">
      <w:pPr>
        <w:spacing w:after="0" w:line="240" w:lineRule="auto"/>
        <w:jc w:val="both"/>
        <w:rPr>
          <w:rFonts w:ascii="Arial" w:hAnsi="Arial" w:cs="Arial"/>
        </w:rPr>
      </w:pPr>
    </w:p>
    <w:p w14:paraId="121DE90C" w14:textId="173144E5" w:rsidR="007E1835" w:rsidRDefault="007E1835" w:rsidP="007E183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Pr="006837BB">
        <w:rPr>
          <w:rFonts w:ascii="Arial" w:hAnsi="Arial" w:cs="Arial"/>
        </w:rPr>
        <w:t>lnění předmětu tohoto dodatku smlouvy před účinností tohoto dodatku smlouvy se považuje za plnění podle tohoto dodatku smlouvy a práva a povinnosti z něj vzniklé se řídí tímto dodatkem smlouvy.</w:t>
      </w:r>
    </w:p>
    <w:p w14:paraId="1C6191AC" w14:textId="661E3904" w:rsidR="007E1835" w:rsidRDefault="007E1835" w:rsidP="007E1835">
      <w:pPr>
        <w:spacing w:after="0" w:line="240" w:lineRule="auto"/>
        <w:jc w:val="both"/>
        <w:rPr>
          <w:rFonts w:ascii="Arial" w:hAnsi="Arial" w:cs="Arial"/>
        </w:rPr>
      </w:pPr>
    </w:p>
    <w:p w14:paraId="3F5CECB7" w14:textId="2739634C" w:rsidR="00302A4F" w:rsidRDefault="00302A4F" w:rsidP="00444490">
      <w:pPr>
        <w:pStyle w:val="SamostatntextpodlnekPVL"/>
      </w:pPr>
    </w:p>
    <w:p w14:paraId="5FA312F4" w14:textId="0E1B0B43" w:rsidR="002517C3" w:rsidRDefault="002517C3" w:rsidP="00444490">
      <w:pPr>
        <w:pStyle w:val="SamostatntextpodlnekPVL"/>
      </w:pPr>
    </w:p>
    <w:p w14:paraId="3E8BBD0A" w14:textId="11E00F36" w:rsidR="002517C3" w:rsidRDefault="002517C3" w:rsidP="00444490">
      <w:pPr>
        <w:pStyle w:val="SamostatntextpodlnekPVL"/>
      </w:pPr>
    </w:p>
    <w:p w14:paraId="5BB457A4" w14:textId="77777777" w:rsidR="002517C3" w:rsidRPr="00DE2646" w:rsidRDefault="002517C3" w:rsidP="00444490">
      <w:pPr>
        <w:pStyle w:val="SamostatntextpodlnekPVL"/>
      </w:pPr>
    </w:p>
    <w:tbl>
      <w:tblPr>
        <w:tblStyle w:val="Mkatabulky"/>
        <w:tblW w:w="95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085"/>
        <w:gridCol w:w="3374"/>
      </w:tblGrid>
      <w:tr w:rsidR="00DE2646" w14:paraId="7A395270" w14:textId="77777777" w:rsidTr="001E7C32">
        <w:trPr>
          <w:trHeight w:val="436"/>
          <w:jc w:val="center"/>
        </w:trPr>
        <w:tc>
          <w:tcPr>
            <w:tcW w:w="3085" w:type="dxa"/>
            <w:vAlign w:val="center"/>
          </w:tcPr>
          <w:p w14:paraId="0CE61E60" w14:textId="2157ED93" w:rsidR="00DE2646" w:rsidRDefault="00DE2646" w:rsidP="00CE03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Chomutově  </w:t>
            </w:r>
          </w:p>
        </w:tc>
        <w:tc>
          <w:tcPr>
            <w:tcW w:w="3085" w:type="dxa"/>
            <w:vAlign w:val="center"/>
          </w:tcPr>
          <w:p w14:paraId="7327F382" w14:textId="18710B56" w:rsidR="00DE2646" w:rsidRDefault="00DE2646" w:rsidP="00CE03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Teplicích </w:t>
            </w:r>
          </w:p>
        </w:tc>
        <w:tc>
          <w:tcPr>
            <w:tcW w:w="3374" w:type="dxa"/>
            <w:vAlign w:val="center"/>
          </w:tcPr>
          <w:p w14:paraId="5EB5A9A0" w14:textId="543E4339" w:rsidR="00DE2646" w:rsidRDefault="00DE2646" w:rsidP="00CE03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2646" w14:paraId="5B820E97" w14:textId="77777777" w:rsidTr="001E7C32">
        <w:trPr>
          <w:trHeight w:val="436"/>
          <w:jc w:val="center"/>
        </w:trPr>
        <w:tc>
          <w:tcPr>
            <w:tcW w:w="3085" w:type="dxa"/>
            <w:vAlign w:val="center"/>
          </w:tcPr>
          <w:p w14:paraId="041C816F" w14:textId="77777777" w:rsidR="00DE2646" w:rsidRDefault="00DE2646" w:rsidP="00CE03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Oprávněný zástupce objednatele</w:t>
            </w:r>
          </w:p>
        </w:tc>
        <w:tc>
          <w:tcPr>
            <w:tcW w:w="3085" w:type="dxa"/>
            <w:vAlign w:val="center"/>
          </w:tcPr>
          <w:p w14:paraId="549E44C8" w14:textId="77777777" w:rsidR="00DE2646" w:rsidRDefault="00DE2646" w:rsidP="00CE03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Oprávněný zástupce Společníka č. 1 </w:t>
            </w:r>
          </w:p>
        </w:tc>
        <w:tc>
          <w:tcPr>
            <w:tcW w:w="3374" w:type="dxa"/>
            <w:vAlign w:val="center"/>
          </w:tcPr>
          <w:p w14:paraId="56C1951B" w14:textId="77777777" w:rsidR="00DE2646" w:rsidRDefault="00DE2646" w:rsidP="00CE03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Oprávněný zástupce Společníka č. 2 </w:t>
            </w:r>
          </w:p>
        </w:tc>
      </w:tr>
      <w:tr w:rsidR="00DE2646" w14:paraId="05AA253B" w14:textId="77777777" w:rsidTr="001E7C32">
        <w:trPr>
          <w:trHeight w:val="436"/>
          <w:jc w:val="center"/>
        </w:trPr>
        <w:tc>
          <w:tcPr>
            <w:tcW w:w="3085" w:type="dxa"/>
            <w:vAlign w:val="center"/>
          </w:tcPr>
          <w:p w14:paraId="36C9B8C5" w14:textId="77777777" w:rsidR="00DE2646" w:rsidRDefault="00DE2646" w:rsidP="00CE03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5" w:type="dxa"/>
            <w:vAlign w:val="center"/>
          </w:tcPr>
          <w:p w14:paraId="18C07E32" w14:textId="77777777" w:rsidR="00B4425F" w:rsidRDefault="00B4425F" w:rsidP="00DE2646">
            <w:pPr>
              <w:tabs>
                <w:tab w:val="left" w:pos="39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042A98" w14:textId="77777777" w:rsidR="00B4425F" w:rsidRDefault="00B4425F" w:rsidP="00DE2646">
            <w:pPr>
              <w:tabs>
                <w:tab w:val="left" w:pos="39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25E40A" w14:textId="029BD947" w:rsidR="00B4425F" w:rsidRDefault="00B4425F" w:rsidP="00DE2646">
            <w:pPr>
              <w:tabs>
                <w:tab w:val="left" w:pos="39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EB2035" w14:textId="29AE089A" w:rsidR="00B4425F" w:rsidRDefault="00B4425F" w:rsidP="00DE2646">
            <w:pPr>
              <w:tabs>
                <w:tab w:val="left" w:pos="39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8CC00F" w14:textId="77777777" w:rsidR="00B4425F" w:rsidRDefault="00B4425F" w:rsidP="00DE2646">
            <w:pPr>
              <w:tabs>
                <w:tab w:val="left" w:pos="39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7834B6" w14:textId="77777777" w:rsidR="00B4425F" w:rsidRDefault="00B4425F" w:rsidP="00DE2646">
            <w:pPr>
              <w:tabs>
                <w:tab w:val="left" w:pos="39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FDE23C" w14:textId="119F8B07" w:rsidR="00DE2646" w:rsidRPr="00DE2646" w:rsidRDefault="00DE2646" w:rsidP="00DE2646">
            <w:pPr>
              <w:tabs>
                <w:tab w:val="left" w:pos="39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C06811" w14:textId="77777777" w:rsidR="00B4425F" w:rsidRDefault="00B4425F" w:rsidP="00DE2646">
            <w:pPr>
              <w:rPr>
                <w:rFonts w:ascii="Arial" w:hAnsi="Arial" w:cs="Arial"/>
                <w:sz w:val="22"/>
                <w:szCs w:val="22"/>
              </w:rPr>
            </w:pPr>
            <w:bookmarkStart w:id="4" w:name="_GoBack"/>
            <w:bookmarkEnd w:id="4"/>
          </w:p>
          <w:p w14:paraId="5776D292" w14:textId="77777777" w:rsidR="00B4425F" w:rsidRDefault="00B4425F" w:rsidP="00DE26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CC0345" w14:textId="77777777" w:rsidR="00B4425F" w:rsidRDefault="00B4425F" w:rsidP="00DE26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568D66" w14:textId="6A3F598F" w:rsidR="00B4425F" w:rsidRDefault="00B4425F" w:rsidP="00DE26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5BBEA9" w14:textId="76B0B731" w:rsidR="00B4425F" w:rsidRDefault="00B4425F" w:rsidP="00DE26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C21ED3" w14:textId="3684B668" w:rsidR="00B4425F" w:rsidRDefault="00B4425F" w:rsidP="00DE26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14:paraId="25388DF1" w14:textId="2283605B" w:rsidR="00DE2646" w:rsidRDefault="00DE2646" w:rsidP="00CE03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2646" w14:paraId="3B76F35F" w14:textId="77777777" w:rsidTr="001E7C32">
        <w:trPr>
          <w:trHeight w:val="436"/>
          <w:jc w:val="center"/>
        </w:trPr>
        <w:tc>
          <w:tcPr>
            <w:tcW w:w="3085" w:type="dxa"/>
          </w:tcPr>
          <w:p w14:paraId="0B86E9A1" w14:textId="759D59C6" w:rsidR="007017DB" w:rsidRDefault="007017DB" w:rsidP="00B137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3EE028" w14:textId="4440F86B" w:rsidR="00B13797" w:rsidRDefault="00B13797" w:rsidP="00B137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investiční ředitel</w:t>
            </w:r>
          </w:p>
          <w:p w14:paraId="5BB83BF0" w14:textId="77777777" w:rsidR="00DE2646" w:rsidRDefault="00DE2646" w:rsidP="00CE03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Povodí Ohře, státní podnik</w:t>
            </w:r>
          </w:p>
        </w:tc>
        <w:tc>
          <w:tcPr>
            <w:tcW w:w="3085" w:type="dxa"/>
          </w:tcPr>
          <w:p w14:paraId="512E5B8F" w14:textId="13A044D2" w:rsidR="00945132" w:rsidRDefault="00945132" w:rsidP="00CE03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9DA2DF" w14:textId="5FCD5D53" w:rsidR="00DE2646" w:rsidRDefault="008351E9" w:rsidP="00CE03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DE2646">
              <w:rPr>
                <w:rFonts w:ascii="Arial" w:hAnsi="Arial" w:cs="Arial"/>
                <w:sz w:val="22"/>
                <w:szCs w:val="22"/>
              </w:rPr>
              <w:t>ednatel</w:t>
            </w:r>
            <w:r w:rsidR="00A46C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621BF">
              <w:rPr>
                <w:rFonts w:ascii="Arial" w:hAnsi="Arial" w:cs="Arial"/>
                <w:sz w:val="22"/>
                <w:szCs w:val="22"/>
              </w:rPr>
              <w:t>A</w:t>
            </w:r>
          </w:p>
          <w:p w14:paraId="287E194F" w14:textId="6C06CCA2" w:rsidR="00DE2646" w:rsidRDefault="00DE2646" w:rsidP="00DE26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Vodohospodářské stavby, společnost s ručením omezeným</w:t>
            </w:r>
          </w:p>
        </w:tc>
        <w:tc>
          <w:tcPr>
            <w:tcW w:w="3374" w:type="dxa"/>
            <w:vAlign w:val="center"/>
          </w:tcPr>
          <w:p w14:paraId="1D219214" w14:textId="0D6A6D4C" w:rsidR="00945132" w:rsidRDefault="00945132" w:rsidP="00CE032D">
            <w:pPr>
              <w:tabs>
                <w:tab w:val="left" w:pos="3960"/>
              </w:tabs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14:paraId="23ED1C21" w14:textId="04F3EEEC" w:rsidR="00DE2646" w:rsidRDefault="00342621" w:rsidP="00CE032D">
            <w:pPr>
              <w:tabs>
                <w:tab w:val="left" w:pos="3960"/>
              </w:tabs>
              <w:ind w:right="-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DE2646">
              <w:rPr>
                <w:rFonts w:ascii="Arial" w:hAnsi="Arial" w:cs="Arial"/>
                <w:sz w:val="22"/>
                <w:szCs w:val="22"/>
              </w:rPr>
              <w:t>ednatel</w:t>
            </w:r>
          </w:p>
          <w:p w14:paraId="1FDCA7FE" w14:textId="77777777" w:rsidR="00342621" w:rsidRDefault="00DE2646" w:rsidP="00CE032D">
            <w:pPr>
              <w:tabs>
                <w:tab w:val="left" w:pos="3960"/>
              </w:tabs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DE2646">
              <w:rPr>
                <w:rFonts w:ascii="Arial" w:hAnsi="Arial" w:cs="Arial"/>
                <w:sz w:val="22"/>
                <w:szCs w:val="22"/>
              </w:rPr>
              <w:t xml:space="preserve">Bulharská </w:t>
            </w:r>
            <w:proofErr w:type="spellStart"/>
            <w:r w:rsidRPr="00DE2646">
              <w:rPr>
                <w:rFonts w:ascii="Arial" w:hAnsi="Arial" w:cs="Arial"/>
                <w:sz w:val="22"/>
                <w:szCs w:val="22"/>
              </w:rPr>
              <w:t>hydrostavební</w:t>
            </w:r>
            <w:proofErr w:type="spellEnd"/>
          </w:p>
          <w:p w14:paraId="014FCB3F" w14:textId="6F257EA2" w:rsidR="00DE2646" w:rsidRDefault="00DE2646" w:rsidP="00CE032D">
            <w:pPr>
              <w:tabs>
                <w:tab w:val="left" w:pos="3960"/>
              </w:tabs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DE2646">
              <w:rPr>
                <w:rFonts w:ascii="Arial" w:hAnsi="Arial" w:cs="Arial"/>
                <w:sz w:val="22"/>
                <w:szCs w:val="22"/>
              </w:rPr>
              <w:t>společnost s.r.o.</w:t>
            </w:r>
          </w:p>
          <w:p w14:paraId="5A5CF6DA" w14:textId="2656509E" w:rsidR="00DE2646" w:rsidRDefault="00DE2646" w:rsidP="00CE03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1C5937" w14:textId="77777777" w:rsidR="001F31B2" w:rsidRDefault="001F31B2" w:rsidP="00B4425F">
      <w:pPr>
        <w:pStyle w:val="Zvrsmlapodpisy"/>
      </w:pPr>
    </w:p>
    <w:sectPr w:rsidR="001F31B2" w:rsidSect="0037031E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565C7" w14:textId="77777777" w:rsidR="00661282" w:rsidRDefault="00661282" w:rsidP="003D5BD6">
      <w:pPr>
        <w:spacing w:after="0" w:line="240" w:lineRule="auto"/>
      </w:pPr>
      <w:r>
        <w:separator/>
      </w:r>
    </w:p>
  </w:endnote>
  <w:endnote w:type="continuationSeparator" w:id="0">
    <w:p w14:paraId="0614A7A6" w14:textId="77777777" w:rsidR="00661282" w:rsidRDefault="00661282" w:rsidP="003D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21301503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5AAE02" w14:textId="77777777" w:rsidR="00B45CBB" w:rsidRPr="00666100" w:rsidRDefault="00B45CBB">
            <w:pPr>
              <w:pStyle w:val="Zpat"/>
              <w:jc w:val="right"/>
              <w:rPr>
                <w:rFonts w:ascii="Arial" w:hAnsi="Arial" w:cs="Arial"/>
              </w:rPr>
            </w:pPr>
            <w:r w:rsidRPr="00666100">
              <w:rPr>
                <w:rFonts w:ascii="Arial" w:hAnsi="Arial" w:cs="Arial"/>
              </w:rPr>
              <w:t xml:space="preserve">Stránka </w:t>
            </w:r>
            <w:r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PAGE</w:instrText>
            </w:r>
            <w:r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="00B93462">
              <w:rPr>
                <w:rFonts w:ascii="Arial" w:hAnsi="Arial" w:cs="Arial"/>
                <w:b/>
                <w:bCs/>
                <w:noProof/>
              </w:rPr>
              <w:t>3</w:t>
            </w:r>
            <w:r w:rsidRPr="00666100">
              <w:rPr>
                <w:rFonts w:ascii="Arial" w:hAnsi="Arial" w:cs="Arial"/>
                <w:b/>
                <w:bCs/>
              </w:rPr>
              <w:fldChar w:fldCharType="end"/>
            </w:r>
            <w:r w:rsidRPr="00666100">
              <w:rPr>
                <w:rFonts w:ascii="Arial" w:hAnsi="Arial" w:cs="Arial"/>
              </w:rPr>
              <w:t xml:space="preserve"> z </w:t>
            </w:r>
            <w:r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NUMPAGES</w:instrText>
            </w:r>
            <w:r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="00B93462">
              <w:rPr>
                <w:rFonts w:ascii="Arial" w:hAnsi="Arial" w:cs="Arial"/>
                <w:b/>
                <w:bCs/>
                <w:noProof/>
              </w:rPr>
              <w:t>3</w:t>
            </w:r>
            <w:r w:rsidRPr="00666100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5ED23587" w14:textId="77777777" w:rsidR="00B45CBB" w:rsidRDefault="00B45C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9039E" w14:textId="77777777" w:rsidR="00661282" w:rsidRDefault="00661282" w:rsidP="003D5BD6">
      <w:pPr>
        <w:spacing w:after="0" w:line="240" w:lineRule="auto"/>
      </w:pPr>
      <w:r>
        <w:separator/>
      </w:r>
    </w:p>
  </w:footnote>
  <w:footnote w:type="continuationSeparator" w:id="0">
    <w:p w14:paraId="5C30C06A" w14:textId="77777777" w:rsidR="00661282" w:rsidRDefault="00661282" w:rsidP="003D5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95917"/>
    <w:multiLevelType w:val="hybridMultilevel"/>
    <w:tmpl w:val="52C84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161D"/>
    <w:multiLevelType w:val="hybridMultilevel"/>
    <w:tmpl w:val="F3A0EB7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2563A0E"/>
    <w:multiLevelType w:val="hybridMultilevel"/>
    <w:tmpl w:val="08E6C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A596E"/>
    <w:multiLevelType w:val="multilevel"/>
    <w:tmpl w:val="78027C26"/>
    <w:lvl w:ilvl="0">
      <w:start w:val="1"/>
      <w:numFmt w:val="upperRoman"/>
      <w:pStyle w:val="lneksmlouvynadpisPVL"/>
      <w:suff w:val="nothing"/>
      <w:lvlText w:val="%1. "/>
      <w:lvlJc w:val="left"/>
      <w:pPr>
        <w:ind w:left="5322" w:hanging="360"/>
      </w:pPr>
      <w:rPr>
        <w:u w:val="single" w:color="000000"/>
      </w:rPr>
    </w:lvl>
    <w:lvl w:ilvl="1">
      <w:start w:val="1"/>
      <w:numFmt w:val="decimal"/>
      <w:pStyle w:val="lneksmlouvytextPVL"/>
      <w:lvlText w:val="%2."/>
      <w:lvlJc w:val="left"/>
      <w:pPr>
        <w:ind w:left="5747" w:hanging="360"/>
      </w:pPr>
    </w:lvl>
    <w:lvl w:ilvl="2">
      <w:start w:val="1"/>
      <w:numFmt w:val="lowerLetter"/>
      <w:pStyle w:val="SeznamsmlouvaPVL"/>
      <w:lvlText w:val="%3)"/>
      <w:lvlJc w:val="left"/>
      <w:pPr>
        <w:ind w:left="786" w:hanging="360"/>
      </w:p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1D"/>
    <w:rsid w:val="0000500A"/>
    <w:rsid w:val="00007A9E"/>
    <w:rsid w:val="00014246"/>
    <w:rsid w:val="00016034"/>
    <w:rsid w:val="00017041"/>
    <w:rsid w:val="00046526"/>
    <w:rsid w:val="000834C9"/>
    <w:rsid w:val="000C5169"/>
    <w:rsid w:val="000E0FD5"/>
    <w:rsid w:val="001105E0"/>
    <w:rsid w:val="0012279F"/>
    <w:rsid w:val="00122AB8"/>
    <w:rsid w:val="00151E20"/>
    <w:rsid w:val="00160110"/>
    <w:rsid w:val="00167A70"/>
    <w:rsid w:val="00182037"/>
    <w:rsid w:val="001D1FC7"/>
    <w:rsid w:val="001E4C5E"/>
    <w:rsid w:val="001E7C32"/>
    <w:rsid w:val="001F31B2"/>
    <w:rsid w:val="002138BE"/>
    <w:rsid w:val="0022112B"/>
    <w:rsid w:val="00223323"/>
    <w:rsid w:val="00237D5F"/>
    <w:rsid w:val="002517C3"/>
    <w:rsid w:val="0026499D"/>
    <w:rsid w:val="00276AE7"/>
    <w:rsid w:val="00294FB4"/>
    <w:rsid w:val="002A26B2"/>
    <w:rsid w:val="002A5C7B"/>
    <w:rsid w:val="002D629F"/>
    <w:rsid w:val="002F2BA2"/>
    <w:rsid w:val="00302A4F"/>
    <w:rsid w:val="00304AB1"/>
    <w:rsid w:val="003065FC"/>
    <w:rsid w:val="00312B9F"/>
    <w:rsid w:val="00334899"/>
    <w:rsid w:val="003422AA"/>
    <w:rsid w:val="00342621"/>
    <w:rsid w:val="0035687A"/>
    <w:rsid w:val="0037031E"/>
    <w:rsid w:val="0037250F"/>
    <w:rsid w:val="00374372"/>
    <w:rsid w:val="00395152"/>
    <w:rsid w:val="003D1FA4"/>
    <w:rsid w:val="003D456D"/>
    <w:rsid w:val="003D5BD6"/>
    <w:rsid w:val="003E1150"/>
    <w:rsid w:val="003F5086"/>
    <w:rsid w:val="003F5778"/>
    <w:rsid w:val="00406A18"/>
    <w:rsid w:val="00411DD3"/>
    <w:rsid w:val="00417E1E"/>
    <w:rsid w:val="00423163"/>
    <w:rsid w:val="00440C1A"/>
    <w:rsid w:val="00444490"/>
    <w:rsid w:val="0046019C"/>
    <w:rsid w:val="00477718"/>
    <w:rsid w:val="004A6299"/>
    <w:rsid w:val="004B5EB0"/>
    <w:rsid w:val="004E1029"/>
    <w:rsid w:val="004F4146"/>
    <w:rsid w:val="00516402"/>
    <w:rsid w:val="00523CDF"/>
    <w:rsid w:val="005349A5"/>
    <w:rsid w:val="00537F81"/>
    <w:rsid w:val="00543F3D"/>
    <w:rsid w:val="005467F1"/>
    <w:rsid w:val="005504B6"/>
    <w:rsid w:val="00552003"/>
    <w:rsid w:val="00555904"/>
    <w:rsid w:val="00577605"/>
    <w:rsid w:val="00586F38"/>
    <w:rsid w:val="00593DF8"/>
    <w:rsid w:val="005B77FC"/>
    <w:rsid w:val="005D4EBA"/>
    <w:rsid w:val="005F26D5"/>
    <w:rsid w:val="006054F6"/>
    <w:rsid w:val="00612AF2"/>
    <w:rsid w:val="006176EC"/>
    <w:rsid w:val="00626181"/>
    <w:rsid w:val="00627DD1"/>
    <w:rsid w:val="006430B6"/>
    <w:rsid w:val="00661282"/>
    <w:rsid w:val="00664058"/>
    <w:rsid w:val="00666100"/>
    <w:rsid w:val="006727DB"/>
    <w:rsid w:val="006743DD"/>
    <w:rsid w:val="006B1A47"/>
    <w:rsid w:val="006C2CD1"/>
    <w:rsid w:val="006D0BAB"/>
    <w:rsid w:val="006D2E44"/>
    <w:rsid w:val="006E0603"/>
    <w:rsid w:val="006E3249"/>
    <w:rsid w:val="007017DB"/>
    <w:rsid w:val="00710857"/>
    <w:rsid w:val="00713F87"/>
    <w:rsid w:val="00723095"/>
    <w:rsid w:val="00723442"/>
    <w:rsid w:val="00741146"/>
    <w:rsid w:val="00742989"/>
    <w:rsid w:val="007621BF"/>
    <w:rsid w:val="007903E9"/>
    <w:rsid w:val="007B0279"/>
    <w:rsid w:val="007C27CE"/>
    <w:rsid w:val="007C5416"/>
    <w:rsid w:val="007C7751"/>
    <w:rsid w:val="007D0BF8"/>
    <w:rsid w:val="007D6065"/>
    <w:rsid w:val="007E1835"/>
    <w:rsid w:val="00820504"/>
    <w:rsid w:val="00831C99"/>
    <w:rsid w:val="008351E9"/>
    <w:rsid w:val="00835B4B"/>
    <w:rsid w:val="00842057"/>
    <w:rsid w:val="008558A3"/>
    <w:rsid w:val="0087486F"/>
    <w:rsid w:val="008753FB"/>
    <w:rsid w:val="00880938"/>
    <w:rsid w:val="008A221D"/>
    <w:rsid w:val="008A3778"/>
    <w:rsid w:val="008D29D8"/>
    <w:rsid w:val="008F7DE8"/>
    <w:rsid w:val="00906240"/>
    <w:rsid w:val="00931B95"/>
    <w:rsid w:val="0093441A"/>
    <w:rsid w:val="00941DF2"/>
    <w:rsid w:val="00945132"/>
    <w:rsid w:val="009573C2"/>
    <w:rsid w:val="009822FD"/>
    <w:rsid w:val="00986F97"/>
    <w:rsid w:val="00991474"/>
    <w:rsid w:val="009A75E5"/>
    <w:rsid w:val="009B3D72"/>
    <w:rsid w:val="009B7B34"/>
    <w:rsid w:val="009C7516"/>
    <w:rsid w:val="009F212C"/>
    <w:rsid w:val="009F33AC"/>
    <w:rsid w:val="009F796B"/>
    <w:rsid w:val="00A06955"/>
    <w:rsid w:val="00A107B9"/>
    <w:rsid w:val="00A25570"/>
    <w:rsid w:val="00A33B2F"/>
    <w:rsid w:val="00A37D81"/>
    <w:rsid w:val="00A45DE4"/>
    <w:rsid w:val="00A46535"/>
    <w:rsid w:val="00A46C44"/>
    <w:rsid w:val="00A51ED2"/>
    <w:rsid w:val="00A54725"/>
    <w:rsid w:val="00A64420"/>
    <w:rsid w:val="00A65228"/>
    <w:rsid w:val="00A77B03"/>
    <w:rsid w:val="00AA2823"/>
    <w:rsid w:val="00AA58DD"/>
    <w:rsid w:val="00AA71C4"/>
    <w:rsid w:val="00AB213C"/>
    <w:rsid w:val="00AE37E7"/>
    <w:rsid w:val="00B01DC3"/>
    <w:rsid w:val="00B06DC6"/>
    <w:rsid w:val="00B12A7B"/>
    <w:rsid w:val="00B13797"/>
    <w:rsid w:val="00B179A4"/>
    <w:rsid w:val="00B226C7"/>
    <w:rsid w:val="00B27441"/>
    <w:rsid w:val="00B40CED"/>
    <w:rsid w:val="00B4425F"/>
    <w:rsid w:val="00B45CBB"/>
    <w:rsid w:val="00B601B1"/>
    <w:rsid w:val="00B66234"/>
    <w:rsid w:val="00B84061"/>
    <w:rsid w:val="00B93462"/>
    <w:rsid w:val="00BC64E8"/>
    <w:rsid w:val="00BF0E9B"/>
    <w:rsid w:val="00BF3DF4"/>
    <w:rsid w:val="00BF3ECE"/>
    <w:rsid w:val="00C06523"/>
    <w:rsid w:val="00C06887"/>
    <w:rsid w:val="00C16705"/>
    <w:rsid w:val="00C24133"/>
    <w:rsid w:val="00C32763"/>
    <w:rsid w:val="00C372BB"/>
    <w:rsid w:val="00C4066C"/>
    <w:rsid w:val="00C52E0A"/>
    <w:rsid w:val="00C643B6"/>
    <w:rsid w:val="00C84506"/>
    <w:rsid w:val="00C97DC7"/>
    <w:rsid w:val="00CA7F65"/>
    <w:rsid w:val="00CB285F"/>
    <w:rsid w:val="00CB3682"/>
    <w:rsid w:val="00CD7039"/>
    <w:rsid w:val="00CE032D"/>
    <w:rsid w:val="00CE0C73"/>
    <w:rsid w:val="00CE3040"/>
    <w:rsid w:val="00CF33ED"/>
    <w:rsid w:val="00CF488F"/>
    <w:rsid w:val="00CF7468"/>
    <w:rsid w:val="00D02AF0"/>
    <w:rsid w:val="00D33F5C"/>
    <w:rsid w:val="00D44074"/>
    <w:rsid w:val="00D451DA"/>
    <w:rsid w:val="00D719C9"/>
    <w:rsid w:val="00DA688B"/>
    <w:rsid w:val="00DB785F"/>
    <w:rsid w:val="00DC1B10"/>
    <w:rsid w:val="00DD06BE"/>
    <w:rsid w:val="00DD60B0"/>
    <w:rsid w:val="00DE2646"/>
    <w:rsid w:val="00E00A61"/>
    <w:rsid w:val="00E02A5C"/>
    <w:rsid w:val="00E04C38"/>
    <w:rsid w:val="00E12663"/>
    <w:rsid w:val="00E406BA"/>
    <w:rsid w:val="00E7000E"/>
    <w:rsid w:val="00E73BF9"/>
    <w:rsid w:val="00EA7037"/>
    <w:rsid w:val="00EC00FB"/>
    <w:rsid w:val="00EE07D2"/>
    <w:rsid w:val="00EF681A"/>
    <w:rsid w:val="00F44FC8"/>
    <w:rsid w:val="00F672C4"/>
    <w:rsid w:val="00F67F06"/>
    <w:rsid w:val="00FA34FB"/>
    <w:rsid w:val="00FA6474"/>
    <w:rsid w:val="00FC7AB0"/>
    <w:rsid w:val="00FD51F4"/>
    <w:rsid w:val="00FE1422"/>
    <w:rsid w:val="00FE22C0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F8FE"/>
  <w15:docId w15:val="{B8F5BC0F-36CE-4C58-8BAF-1522A76D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44490"/>
    <w:rPr>
      <w:color w:val="0000FF"/>
      <w:u w:val="single"/>
    </w:rPr>
  </w:style>
  <w:style w:type="character" w:customStyle="1" w:styleId="TextnormlnPVLChar">
    <w:name w:val="Text normální (PVL) Char"/>
    <w:link w:val="TextnormlnPVL"/>
    <w:locked/>
    <w:rsid w:val="00444490"/>
    <w:rPr>
      <w:rFonts w:ascii="Arial" w:hAnsi="Arial" w:cs="Arial"/>
      <w:lang w:val="x-none"/>
    </w:rPr>
  </w:style>
  <w:style w:type="paragraph" w:customStyle="1" w:styleId="TextnormlnPVL">
    <w:name w:val="Text normální (PVL)"/>
    <w:basedOn w:val="Normln"/>
    <w:link w:val="TextnormlnPVLChar"/>
    <w:qFormat/>
    <w:rsid w:val="00444490"/>
    <w:pPr>
      <w:spacing w:after="0" w:line="240" w:lineRule="auto"/>
      <w:jc w:val="both"/>
      <w:outlineLvl w:val="1"/>
    </w:pPr>
    <w:rPr>
      <w:rFonts w:ascii="Arial" w:hAnsi="Arial" w:cs="Arial"/>
      <w:lang w:val="x-none"/>
    </w:rPr>
  </w:style>
  <w:style w:type="character" w:customStyle="1" w:styleId="NzevsmlouvyChar">
    <w:name w:val="Název smlouvy Char"/>
    <w:link w:val="Nzevsmlouvy"/>
    <w:locked/>
    <w:rsid w:val="00444490"/>
    <w:rPr>
      <w:rFonts w:ascii="Arial" w:hAnsi="Arial" w:cs="Arial"/>
      <w:b/>
      <w:sz w:val="48"/>
      <w:lang w:val="x-none"/>
    </w:rPr>
  </w:style>
  <w:style w:type="paragraph" w:customStyle="1" w:styleId="Nzevsmlouvy">
    <w:name w:val="Název smlouvy"/>
    <w:basedOn w:val="TextnormlnPVL"/>
    <w:link w:val="NzevsmlouvyChar"/>
    <w:qFormat/>
    <w:rsid w:val="00444490"/>
    <w:pPr>
      <w:jc w:val="center"/>
    </w:pPr>
    <w:rPr>
      <w:b/>
      <w:sz w:val="48"/>
    </w:rPr>
  </w:style>
  <w:style w:type="character" w:customStyle="1" w:styleId="SmluvnstrananzevChar">
    <w:name w:val="Smluvní strana název Char"/>
    <w:link w:val="Smluvnstrananzev"/>
    <w:locked/>
    <w:rsid w:val="00444490"/>
    <w:rPr>
      <w:rFonts w:ascii="Arial" w:hAnsi="Arial" w:cs="Arial"/>
      <w:b/>
      <w:sz w:val="24"/>
      <w:lang w:val="x-none"/>
    </w:rPr>
  </w:style>
  <w:style w:type="paragraph" w:customStyle="1" w:styleId="Smluvnstrananzev">
    <w:name w:val="Smluvní strana název"/>
    <w:basedOn w:val="TextnormlnPVL"/>
    <w:link w:val="SmluvnstrananzevChar"/>
    <w:qFormat/>
    <w:rsid w:val="00444490"/>
    <w:pPr>
      <w:tabs>
        <w:tab w:val="left" w:pos="2835"/>
      </w:tabs>
    </w:pPr>
    <w:rPr>
      <w:b/>
      <w:sz w:val="24"/>
    </w:rPr>
  </w:style>
  <w:style w:type="character" w:customStyle="1" w:styleId="IdentifikacesmluvnstranyChar">
    <w:name w:val="Identifikace smluvní strany Char"/>
    <w:basedOn w:val="TextnormlnPVLChar"/>
    <w:link w:val="Identifikacesmluvnstrany"/>
    <w:locked/>
    <w:rsid w:val="00444490"/>
    <w:rPr>
      <w:rFonts w:ascii="Arial" w:hAnsi="Arial" w:cs="Arial"/>
      <w:lang w:val="x-none"/>
    </w:rPr>
  </w:style>
  <w:style w:type="paragraph" w:customStyle="1" w:styleId="Identifikacesmluvnstrany">
    <w:name w:val="Identifikace smluvní strany"/>
    <w:basedOn w:val="TextnormlnPVL"/>
    <w:link w:val="IdentifikacesmluvnstranyChar"/>
    <w:qFormat/>
    <w:rsid w:val="00444490"/>
    <w:pPr>
      <w:tabs>
        <w:tab w:val="left" w:pos="2835"/>
      </w:tabs>
    </w:pPr>
  </w:style>
  <w:style w:type="character" w:customStyle="1" w:styleId="OprvnnkjednnapodpisusmlChar">
    <w:name w:val="Oprávnění k jednání a podpisu sml Char"/>
    <w:basedOn w:val="TextnormlnPVLChar"/>
    <w:link w:val="Oprvnnkjednnapodpisusml"/>
    <w:locked/>
    <w:rsid w:val="00444490"/>
    <w:rPr>
      <w:rFonts w:ascii="Arial" w:hAnsi="Arial" w:cs="Arial"/>
      <w:lang w:val="x-none"/>
    </w:rPr>
  </w:style>
  <w:style w:type="paragraph" w:customStyle="1" w:styleId="Oprvnnkjednnapodpisusml">
    <w:name w:val="Oprávnění k jednání a podpisu sml"/>
    <w:basedOn w:val="TextnormlnPVL"/>
    <w:link w:val="OprvnnkjednnapodpisusmlChar"/>
    <w:qFormat/>
    <w:rsid w:val="00444490"/>
    <w:pPr>
      <w:tabs>
        <w:tab w:val="left" w:pos="4253"/>
      </w:tabs>
      <w:ind w:left="4253" w:hanging="4253"/>
    </w:pPr>
  </w:style>
  <w:style w:type="paragraph" w:styleId="Odstavecseseznamem">
    <w:name w:val="List Paragraph"/>
    <w:basedOn w:val="Normln"/>
    <w:qFormat/>
    <w:rsid w:val="00444490"/>
    <w:pPr>
      <w:spacing w:after="100" w:line="288" w:lineRule="auto"/>
      <w:ind w:left="720"/>
      <w:contextualSpacing/>
      <w:jc w:val="both"/>
    </w:pPr>
    <w:rPr>
      <w:rFonts w:ascii="Arial" w:eastAsia="Calibri" w:hAnsi="Arial" w:cs="Times New Roman"/>
    </w:rPr>
  </w:style>
  <w:style w:type="paragraph" w:customStyle="1" w:styleId="lneksmlouvynadpisPVL">
    <w:name w:val="Článek smlouvy nadpis (PVL)"/>
    <w:basedOn w:val="TextnormlnPVL"/>
    <w:qFormat/>
    <w:rsid w:val="00444490"/>
    <w:pPr>
      <w:numPr>
        <w:numId w:val="1"/>
      </w:numPr>
      <w:tabs>
        <w:tab w:val="num" w:pos="360"/>
        <w:tab w:val="left" w:pos="426"/>
      </w:tabs>
      <w:spacing w:before="120" w:after="120"/>
      <w:ind w:left="0" w:firstLine="0"/>
      <w:jc w:val="center"/>
      <w:outlineLvl w:val="0"/>
    </w:pPr>
    <w:rPr>
      <w:b/>
      <w:u w:val="single"/>
    </w:rPr>
  </w:style>
  <w:style w:type="character" w:customStyle="1" w:styleId="SamostatntextpodlnekPVLChar">
    <w:name w:val="Samostatný text pod článek (PVL) Char"/>
    <w:link w:val="SamostatntextpodlnekPVL"/>
    <w:locked/>
    <w:rsid w:val="00444490"/>
    <w:rPr>
      <w:rFonts w:ascii="Arial" w:hAnsi="Arial" w:cs="Arial"/>
      <w:lang w:val="x-none"/>
    </w:rPr>
  </w:style>
  <w:style w:type="paragraph" w:customStyle="1" w:styleId="SamostatntextpodlnekPVL">
    <w:name w:val="Samostatný text pod článek (PVL)"/>
    <w:basedOn w:val="Normln"/>
    <w:link w:val="SamostatntextpodlnekPVLChar"/>
    <w:qFormat/>
    <w:rsid w:val="00444490"/>
    <w:pPr>
      <w:spacing w:after="0" w:line="240" w:lineRule="auto"/>
      <w:ind w:left="425"/>
      <w:jc w:val="both"/>
    </w:pPr>
    <w:rPr>
      <w:rFonts w:ascii="Arial" w:hAnsi="Arial" w:cs="Arial"/>
      <w:lang w:val="x-none"/>
    </w:rPr>
  </w:style>
  <w:style w:type="paragraph" w:customStyle="1" w:styleId="Zkladntext21">
    <w:name w:val="Základní text 21"/>
    <w:basedOn w:val="Normln"/>
    <w:rsid w:val="00444490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MeziodstavceChar">
    <w:name w:val="Meziodstavce Char"/>
    <w:basedOn w:val="TextnormlnPVLChar"/>
    <w:link w:val="Meziodstavce"/>
    <w:locked/>
    <w:rsid w:val="00444490"/>
    <w:rPr>
      <w:rFonts w:ascii="Arial" w:hAnsi="Arial" w:cs="Arial"/>
      <w:lang w:val="x-none"/>
    </w:rPr>
  </w:style>
  <w:style w:type="paragraph" w:customStyle="1" w:styleId="Meziodstavce">
    <w:name w:val="Meziodstavce"/>
    <w:basedOn w:val="TextnormlnPVL"/>
    <w:link w:val="MeziodstavceChar"/>
    <w:qFormat/>
    <w:rsid w:val="00444490"/>
  </w:style>
  <w:style w:type="character" w:customStyle="1" w:styleId="TextpodpsmennseznamChar">
    <w:name w:val="Text pod písmenný seznam Char"/>
    <w:link w:val="Textpodpsmennseznam"/>
    <w:locked/>
    <w:rsid w:val="00444490"/>
    <w:rPr>
      <w:rFonts w:ascii="Arial" w:hAnsi="Arial" w:cs="Arial"/>
    </w:rPr>
  </w:style>
  <w:style w:type="paragraph" w:customStyle="1" w:styleId="Textpodpsmennseznam">
    <w:name w:val="Text pod písmenný seznam"/>
    <w:basedOn w:val="TextnormlnPVL"/>
    <w:link w:val="TextpodpsmennseznamChar"/>
    <w:qFormat/>
    <w:rsid w:val="00444490"/>
    <w:pPr>
      <w:ind w:left="1134"/>
    </w:pPr>
    <w:rPr>
      <w:lang w:val="cs-CZ"/>
    </w:rPr>
  </w:style>
  <w:style w:type="character" w:customStyle="1" w:styleId="ZvrsmlapodpisyChar">
    <w:name w:val="Závěr sml a podpisy Char"/>
    <w:basedOn w:val="TextnormlnPVLChar"/>
    <w:link w:val="Zvrsmlapodpisy"/>
    <w:locked/>
    <w:rsid w:val="00444490"/>
    <w:rPr>
      <w:rFonts w:ascii="Arial" w:hAnsi="Arial" w:cs="Arial"/>
      <w:lang w:val="x-none"/>
    </w:rPr>
  </w:style>
  <w:style w:type="paragraph" w:customStyle="1" w:styleId="Zvrsmlapodpisy">
    <w:name w:val="Závěr sml a podpisy"/>
    <w:basedOn w:val="TextnormlnPVL"/>
    <w:link w:val="ZvrsmlapodpisyChar"/>
    <w:qFormat/>
    <w:rsid w:val="00444490"/>
    <w:pPr>
      <w:tabs>
        <w:tab w:val="left" w:pos="4395"/>
      </w:tabs>
    </w:pPr>
  </w:style>
  <w:style w:type="paragraph" w:customStyle="1" w:styleId="lneksmlouvytextPVL">
    <w:name w:val="Článek smlouvy text (PVL)"/>
    <w:basedOn w:val="TextnormlnPVL"/>
    <w:link w:val="lneksmlouvytextPVLChar"/>
    <w:qFormat/>
    <w:rsid w:val="00444490"/>
    <w:pPr>
      <w:numPr>
        <w:ilvl w:val="1"/>
        <w:numId w:val="1"/>
      </w:numPr>
      <w:tabs>
        <w:tab w:val="left" w:pos="426"/>
      </w:tabs>
      <w:ind w:left="360"/>
    </w:pPr>
  </w:style>
  <w:style w:type="character" w:customStyle="1" w:styleId="lneksmlouvytextPVLChar">
    <w:name w:val="Článek smlouvy text (PVL) Char"/>
    <w:link w:val="lneksmlouvytextPVL"/>
    <w:locked/>
    <w:rsid w:val="00444490"/>
    <w:rPr>
      <w:rFonts w:ascii="Arial" w:hAnsi="Arial" w:cs="Arial"/>
      <w:lang w:val="x-none"/>
    </w:rPr>
  </w:style>
  <w:style w:type="paragraph" w:customStyle="1" w:styleId="SeznamsmlouvaPVL">
    <w:name w:val="Seznam smlouva (PVL)"/>
    <w:basedOn w:val="lneksmlouvytextPVL"/>
    <w:link w:val="SeznamsmlouvaPVLChar"/>
    <w:qFormat/>
    <w:rsid w:val="00444490"/>
    <w:pPr>
      <w:numPr>
        <w:ilvl w:val="2"/>
      </w:numPr>
      <w:tabs>
        <w:tab w:val="clear" w:pos="426"/>
        <w:tab w:val="left" w:pos="993"/>
      </w:tabs>
      <w:ind w:left="993" w:hanging="567"/>
    </w:pPr>
  </w:style>
  <w:style w:type="character" w:customStyle="1" w:styleId="SeznamsmlouvaPVLChar">
    <w:name w:val="Seznam smlouva (PVL) Char"/>
    <w:link w:val="SeznamsmlouvaPVL"/>
    <w:locked/>
    <w:rsid w:val="00444490"/>
    <w:rPr>
      <w:rFonts w:ascii="Arial" w:hAnsi="Arial" w:cs="Arial"/>
      <w:lang w:val="x-none"/>
    </w:rPr>
  </w:style>
  <w:style w:type="character" w:styleId="Siln">
    <w:name w:val="Strong"/>
    <w:basedOn w:val="Standardnpsmoodstavce"/>
    <w:qFormat/>
    <w:rsid w:val="0044449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5BD6"/>
  </w:style>
  <w:style w:type="paragraph" w:styleId="Zpat">
    <w:name w:val="footer"/>
    <w:basedOn w:val="Normln"/>
    <w:link w:val="Zpat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5BD6"/>
  </w:style>
  <w:style w:type="paragraph" w:customStyle="1" w:styleId="Export0">
    <w:name w:val="Export 0"/>
    <w:link w:val="Export0Char"/>
    <w:rsid w:val="000E0FD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cs-CZ"/>
    </w:rPr>
  </w:style>
  <w:style w:type="character" w:customStyle="1" w:styleId="Export0Char">
    <w:name w:val="Export 0 Char"/>
    <w:link w:val="Export0"/>
    <w:rsid w:val="000E0FD5"/>
    <w:rPr>
      <w:rFonts w:ascii="Courier New" w:eastAsia="Times New Roman" w:hAnsi="Courier New" w:cs="Times New Roman"/>
      <w:sz w:val="24"/>
      <w:szCs w:val="20"/>
      <w:lang w:val="en-US" w:eastAsia="cs-CZ"/>
    </w:rPr>
  </w:style>
  <w:style w:type="paragraph" w:styleId="Zkladntext">
    <w:name w:val="Body Text"/>
    <w:basedOn w:val="Normln"/>
    <w:link w:val="ZkladntextChar"/>
    <w:rsid w:val="002138BE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Arial" w:eastAsia="Times New Roman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138BE"/>
    <w:rPr>
      <w:rFonts w:ascii="Arial" w:eastAsia="Times New Roman" w:hAnsi="Arial" w:cs="Arial"/>
      <w:lang w:eastAsia="cs-CZ"/>
    </w:rPr>
  </w:style>
  <w:style w:type="paragraph" w:styleId="Bezmezer">
    <w:name w:val="No Spacing"/>
    <w:uiPriority w:val="6"/>
    <w:qFormat/>
    <w:rsid w:val="000C5169"/>
    <w:pPr>
      <w:spacing w:after="0" w:line="240" w:lineRule="auto"/>
      <w:jc w:val="both"/>
    </w:pPr>
    <w:rPr>
      <w:rFonts w:ascii="Arial" w:eastAsia="Calibri" w:hAnsi="Arial" w:cs="Calibri"/>
    </w:rPr>
  </w:style>
  <w:style w:type="paragraph" w:styleId="Revize">
    <w:name w:val="Revision"/>
    <w:hidden/>
    <w:uiPriority w:val="99"/>
    <w:semiHidden/>
    <w:rsid w:val="00A45DE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73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BF9"/>
    <w:rPr>
      <w:rFonts w:ascii="Segoe UI" w:hAnsi="Segoe UI" w:cs="Segoe UI"/>
      <w:sz w:val="18"/>
      <w:szCs w:val="18"/>
    </w:rPr>
  </w:style>
  <w:style w:type="character" w:customStyle="1" w:styleId="preformatted">
    <w:name w:val="preformatted"/>
    <w:rsid w:val="003D456D"/>
  </w:style>
  <w:style w:type="character" w:customStyle="1" w:styleId="nowrap">
    <w:name w:val="nowrap"/>
    <w:rsid w:val="003D456D"/>
  </w:style>
  <w:style w:type="character" w:styleId="Odkaznakoment">
    <w:name w:val="annotation reference"/>
    <w:basedOn w:val="Standardnpsmoodstavce"/>
    <w:uiPriority w:val="99"/>
    <w:semiHidden/>
    <w:unhideWhenUsed/>
    <w:rsid w:val="007C77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77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77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77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7751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DE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95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8A69D-C2A6-4425-A0CB-0DB0595A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984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Beržinský Miroslav</dc:creator>
  <cp:lastModifiedBy>Štěpánková Martina</cp:lastModifiedBy>
  <cp:revision>28</cp:revision>
  <cp:lastPrinted>2021-01-05T16:15:00Z</cp:lastPrinted>
  <dcterms:created xsi:type="dcterms:W3CDTF">2022-03-15T13:24:00Z</dcterms:created>
  <dcterms:modified xsi:type="dcterms:W3CDTF">2023-05-11T07:46:00Z</dcterms:modified>
</cp:coreProperties>
</file>