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F14476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HBH atelier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1447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Letkovská 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F14476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14476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SOUSPL/1268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268D5" w:rsidP="0047161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471614">
              <w:rPr>
                <w:rFonts w:ascii="Arial" w:hAnsi="Arial" w:cs="Arial"/>
                <w:bCs/>
                <w:sz w:val="16"/>
                <w:szCs w:val="22"/>
              </w:rPr>
              <w:t>0.5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F14476">
              <w:rPr>
                <w:rFonts w:ascii="Arial" w:hAnsi="Arial" w:cs="Arial"/>
                <w:b/>
                <w:sz w:val="20"/>
              </w:rPr>
              <w:t>č. 26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471614" w:rsidRDefault="00EC1645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4268D5">
              <w:rPr>
                <w:rFonts w:ascii="Arial" w:hAnsi="Arial" w:cs="Arial"/>
                <w:szCs w:val="18"/>
              </w:rPr>
              <w:t>Obje</w:t>
            </w:r>
            <w:r w:rsidR="004268D5" w:rsidRPr="004268D5">
              <w:rPr>
                <w:rFonts w:ascii="Arial" w:hAnsi="Arial" w:cs="Arial"/>
                <w:szCs w:val="18"/>
              </w:rPr>
              <w:t>dnáváme u Vá</w:t>
            </w:r>
            <w:r w:rsidR="00645541">
              <w:rPr>
                <w:rFonts w:ascii="Arial" w:hAnsi="Arial" w:cs="Arial"/>
                <w:szCs w:val="18"/>
              </w:rPr>
              <w:t xml:space="preserve">s </w:t>
            </w:r>
            <w:r w:rsidR="00F14476">
              <w:rPr>
                <w:rFonts w:ascii="Arial" w:hAnsi="Arial" w:cs="Arial"/>
                <w:szCs w:val="18"/>
              </w:rPr>
              <w:t>projektové práce a ing. činnosti na akci: „ SOU Stavební - studie zástavby areálu Jateční, Plzeň“</w:t>
            </w:r>
          </w:p>
          <w:p w:rsid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Celkové cena dle nabídky ze dne </w:t>
            </w:r>
            <w:proofErr w:type="gramStart"/>
            <w:r>
              <w:rPr>
                <w:rFonts w:ascii="Arial" w:hAnsi="Arial" w:cs="Arial"/>
                <w:szCs w:val="18"/>
              </w:rPr>
              <w:t>3.5.2023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bez DPH 118200,- Kč.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včetně DPH 143022 Kč</w:t>
            </w:r>
          </w:p>
          <w:p w:rsidR="00BE0642" w:rsidRPr="00F14476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65CF0"/>
    <w:rsid w:val="003840AB"/>
    <w:rsid w:val="003C6366"/>
    <w:rsid w:val="004268D5"/>
    <w:rsid w:val="00471614"/>
    <w:rsid w:val="0047239F"/>
    <w:rsid w:val="00595D51"/>
    <w:rsid w:val="00597324"/>
    <w:rsid w:val="005D466E"/>
    <w:rsid w:val="005F4CA4"/>
    <w:rsid w:val="0060045B"/>
    <w:rsid w:val="00645541"/>
    <w:rsid w:val="0071703B"/>
    <w:rsid w:val="00742CD8"/>
    <w:rsid w:val="007B539C"/>
    <w:rsid w:val="00904F60"/>
    <w:rsid w:val="00996CA3"/>
    <w:rsid w:val="009C2EBC"/>
    <w:rsid w:val="009C3960"/>
    <w:rsid w:val="00A73DCD"/>
    <w:rsid w:val="00AA6DC2"/>
    <w:rsid w:val="00B16DD2"/>
    <w:rsid w:val="00BE0642"/>
    <w:rsid w:val="00C60307"/>
    <w:rsid w:val="00C75137"/>
    <w:rsid w:val="00D20F5F"/>
    <w:rsid w:val="00D26858"/>
    <w:rsid w:val="00DB0056"/>
    <w:rsid w:val="00DB68A0"/>
    <w:rsid w:val="00DD7770"/>
    <w:rsid w:val="00E261BA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378E8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2023-05-10T11:24:00Z</cp:lastPrinted>
  <dcterms:created xsi:type="dcterms:W3CDTF">2023-05-10T11:27:00Z</dcterms:created>
  <dcterms:modified xsi:type="dcterms:W3CDTF">2023-05-10T11:27:00Z</dcterms:modified>
</cp:coreProperties>
</file>