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AF" w:rsidRPr="002948E8" w:rsidRDefault="002948E8">
      <w:pPr>
        <w:pStyle w:val="Bodytext20"/>
        <w:framePr w:wrap="none" w:vAnchor="page" w:hAnchor="page" w:x="1628" w:y="1617"/>
        <w:shd w:val="clear" w:color="auto" w:fill="auto"/>
        <w:spacing w:after="0"/>
        <w:ind w:left="2180"/>
        <w:rPr>
          <w:b/>
          <w:u w:val="single"/>
        </w:rPr>
      </w:pPr>
      <w:r w:rsidRPr="002948E8">
        <w:rPr>
          <w:b/>
          <w:u w:val="single"/>
        </w:rPr>
        <w:t>Příloha - Cenová nabídka k rámcové smlouvě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jc w:val="both"/>
      </w:pPr>
      <w:r>
        <w:rPr>
          <w:rStyle w:val="Bodytext21"/>
        </w:rPr>
        <w:t>Cenová nabídka na plánované zájezdy České filharmonie - období 2017-2018: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/>
        <w:jc w:val="both"/>
      </w:pPr>
      <w:r>
        <w:t>Zájezd Norimberk 9.-10.3. 2017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272" w:line="278" w:lineRule="exact"/>
      </w:pPr>
      <w:r>
        <w:t>3x bus 49+1 míst - cena 3x 22800,- Kč (celkem 68400,- Kč) - od DPH osvobozeno, mezinárodní doprava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64" w:lineRule="exact"/>
      </w:pPr>
      <w:r>
        <w:t xml:space="preserve">Zájezd </w:t>
      </w:r>
      <w:r>
        <w:t>Lucemburk a Varšava - transfery na a z letiště 14.+17.3.2017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0"/>
          <w:numId w:val="1"/>
        </w:numPr>
        <w:shd w:val="clear" w:color="auto" w:fill="auto"/>
        <w:tabs>
          <w:tab w:val="left" w:pos="699"/>
        </w:tabs>
        <w:spacing w:after="0" w:line="264" w:lineRule="exact"/>
      </w:pPr>
      <w:r>
        <w:t>2017 3x bus - cena 3x 2600,-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64" w:lineRule="exact"/>
      </w:pPr>
      <w:r>
        <w:t>2017 2x bus - cena 2x 2600,-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line="264" w:lineRule="exact"/>
      </w:pPr>
      <w:r>
        <w:t>Celkem 13000,-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64" w:lineRule="exact"/>
      </w:pPr>
      <w:r>
        <w:t>Zájezd Drážďany 27.5. 2017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276" w:line="264" w:lineRule="exact"/>
      </w:pPr>
      <w:r>
        <w:t xml:space="preserve">3x bus 49+1 míst - cena 3x 12000,- Kč (celkem 36000,- </w:t>
      </w:r>
      <w:r>
        <w:t>Kč) - od DPH osvobozeno, mezinárodní doprava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/>
      </w:pPr>
      <w:r>
        <w:t>Zájezd Litomyšl 16.6. 2017</w:t>
      </w:r>
    </w:p>
    <w:p w:rsidR="002948E8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533" w:lineRule="exact"/>
      </w:pPr>
      <w:r>
        <w:t>3x bus 49+1 míst-cena 3x 13500,- Kč + DPH</w:t>
      </w:r>
      <w:r>
        <w:t xml:space="preserve"> 21% (celkem 40500,- Kč + DPH 21%) 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533" w:lineRule="exact"/>
      </w:pPr>
      <w:r>
        <w:t>Zájezd Grafenegg 25.-26.8. 2017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264" w:line="264" w:lineRule="exact"/>
      </w:pPr>
      <w:r>
        <w:t>3x bus 49+1 míst - cena 3x 21500,- Kč (celkem 64500, - Kč) - od DPH osvoboz</w:t>
      </w:r>
      <w:r>
        <w:t>eno, jedná o mezinárodní dopravu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59" w:lineRule="exact"/>
      </w:pPr>
      <w:r>
        <w:t>Zájezd Bukurešť- transfery na a z letiště 5.+8.9. 2017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tabs>
          <w:tab w:val="left" w:pos="752"/>
        </w:tabs>
        <w:spacing w:after="0" w:line="259" w:lineRule="exact"/>
      </w:pPr>
      <w:r>
        <w:t xml:space="preserve">05.09. </w:t>
      </w:r>
      <w:r>
        <w:t>2017 3x bus-cena 3x 2600,-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tabs>
          <w:tab w:val="left" w:pos="752"/>
        </w:tabs>
        <w:spacing w:after="0" w:line="259" w:lineRule="exact"/>
      </w:pPr>
      <w:r>
        <w:t xml:space="preserve">08.09. </w:t>
      </w:r>
      <w:r>
        <w:t xml:space="preserve">2017 2x bus - cena 2x 2600,- Kč + DPH </w:t>
      </w:r>
      <w:r>
        <w:t>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256" w:line="259" w:lineRule="exact"/>
      </w:pPr>
      <w:r>
        <w:t>Celkem 13000,-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64" w:lineRule="exact"/>
      </w:pPr>
      <w:r>
        <w:t xml:space="preserve">Zájezd Asie - transfery na a z letiště 24.9. + 11.10. </w:t>
      </w:r>
      <w:r>
        <w:t>2017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1"/>
          <w:numId w:val="16"/>
        </w:numPr>
        <w:shd w:val="clear" w:color="auto" w:fill="auto"/>
        <w:tabs>
          <w:tab w:val="left" w:pos="752"/>
        </w:tabs>
        <w:spacing w:after="0" w:line="264" w:lineRule="exact"/>
      </w:pPr>
      <w:r>
        <w:t>2017 3x bus - cena 3x 2600,-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1"/>
          <w:numId w:val="17"/>
        </w:numPr>
        <w:shd w:val="clear" w:color="auto" w:fill="auto"/>
        <w:tabs>
          <w:tab w:val="left" w:pos="752"/>
        </w:tabs>
        <w:spacing w:after="0" w:line="264" w:lineRule="exact"/>
      </w:pPr>
      <w:r>
        <w:t>2017 2x bus-cena 2x 2600,-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264" w:line="264" w:lineRule="exact"/>
      </w:pPr>
      <w:r>
        <w:t>Celkem 13000,-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59" w:lineRule="exact"/>
      </w:pPr>
      <w:r>
        <w:t>Zájezd Švýcarsko - transfery na a z letiště 22.+26.10. 2017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0"/>
          <w:numId w:val="7"/>
        </w:numPr>
        <w:shd w:val="clear" w:color="auto" w:fill="auto"/>
        <w:tabs>
          <w:tab w:val="left" w:pos="762"/>
        </w:tabs>
        <w:spacing w:after="0" w:line="259" w:lineRule="exact"/>
      </w:pPr>
      <w:r>
        <w:t>2017 3x bus - cena 3x 2600,- Kč -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0"/>
          <w:numId w:val="8"/>
        </w:numPr>
        <w:shd w:val="clear" w:color="auto" w:fill="auto"/>
        <w:tabs>
          <w:tab w:val="left" w:pos="762"/>
        </w:tabs>
        <w:spacing w:after="0" w:line="259" w:lineRule="exact"/>
      </w:pPr>
      <w:r>
        <w:t xml:space="preserve">2017 2x bus - cena 2x 2600,- Kč - DPH </w:t>
      </w:r>
      <w:r>
        <w:t>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line="259" w:lineRule="exact"/>
      </w:pPr>
      <w:r>
        <w:t>Celkem 13000,-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59" w:lineRule="exact"/>
      </w:pPr>
      <w:r>
        <w:t>Zájezd Slovinsko, Chor</w:t>
      </w:r>
      <w:r>
        <w:t>vatsko, Itálie - transfery na a z letiště 20.+23.1. 2018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1"/>
          <w:numId w:val="19"/>
        </w:numPr>
        <w:shd w:val="clear" w:color="auto" w:fill="auto"/>
        <w:tabs>
          <w:tab w:val="left" w:pos="699"/>
        </w:tabs>
        <w:spacing w:after="0" w:line="259" w:lineRule="exact"/>
      </w:pPr>
      <w:r>
        <w:t xml:space="preserve"> </w:t>
      </w:r>
      <w:r>
        <w:t>2018 3x bus - cena 3x 2600,- Kč -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59" w:lineRule="exact"/>
      </w:pPr>
      <w:r>
        <w:t xml:space="preserve">23.1. </w:t>
      </w:r>
      <w:r>
        <w:t>2018 2x bus - cena 2x 2600,- Kč -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line="259" w:lineRule="exact"/>
      </w:pPr>
      <w:r>
        <w:t>Celkem 13000,-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59" w:lineRule="exact"/>
      </w:pPr>
      <w:r>
        <w:t xml:space="preserve">Zájezd Velká Británie - </w:t>
      </w:r>
      <w:r>
        <w:t>transfery</w:t>
      </w:r>
      <w:r>
        <w:t xml:space="preserve"> na a z letiště 8.+19.2. 2018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0"/>
          <w:numId w:val="10"/>
        </w:numPr>
        <w:shd w:val="clear" w:color="auto" w:fill="auto"/>
        <w:tabs>
          <w:tab w:val="left" w:pos="699"/>
        </w:tabs>
        <w:spacing w:after="0" w:line="259" w:lineRule="exact"/>
      </w:pPr>
      <w:r>
        <w:t>2018 3x bus - cena 3x 2603,-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numPr>
          <w:ilvl w:val="0"/>
          <w:numId w:val="11"/>
        </w:numPr>
        <w:shd w:val="clear" w:color="auto" w:fill="auto"/>
        <w:tabs>
          <w:tab w:val="left" w:pos="699"/>
        </w:tabs>
        <w:spacing w:after="0" w:line="259" w:lineRule="exact"/>
      </w:pPr>
      <w:r>
        <w:t>2018 2x bus - cena 2x 2600,- Kč + DPH 21%</w:t>
      </w:r>
    </w:p>
    <w:p w:rsidR="007E6CAF" w:rsidRDefault="002948E8" w:rsidP="002948E8">
      <w:pPr>
        <w:pStyle w:val="Bodytext20"/>
        <w:framePr w:w="8477" w:h="13033" w:hRule="exact" w:wrap="none" w:vAnchor="page" w:hAnchor="page" w:x="1628" w:y="2139"/>
        <w:shd w:val="clear" w:color="auto" w:fill="auto"/>
        <w:spacing w:after="0" w:line="259" w:lineRule="exact"/>
      </w:pPr>
      <w:r>
        <w:t>Celkem 13000,- Kč + DPH 21%</w:t>
      </w:r>
    </w:p>
    <w:p w:rsidR="007E6CAF" w:rsidRDefault="007E6CAF">
      <w:pPr>
        <w:rPr>
          <w:sz w:val="2"/>
          <w:szCs w:val="2"/>
        </w:rPr>
        <w:sectPr w:rsidR="007E6C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/>
      </w:pPr>
      <w:r>
        <w:lastRenderedPageBreak/>
        <w:t>Zájezd Ostrava 21.-22.5, 2018</w:t>
      </w:r>
    </w:p>
    <w:p w:rsidR="002948E8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542" w:lineRule="exact"/>
      </w:pPr>
      <w:r>
        <w:t>3x bus 49+1 míst - cena 3x 26500,- Kč + DPH 21% (celk</w:t>
      </w:r>
      <w:r>
        <w:t xml:space="preserve">em 79500,- Kč + DPH 21%) 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542" w:lineRule="exact"/>
      </w:pPr>
      <w:r>
        <w:t>Zájezd Litomyšl 14.-16.6. 2018</w:t>
      </w:r>
    </w:p>
    <w:p w:rsidR="002948E8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533" w:lineRule="exact"/>
      </w:pPr>
      <w:r>
        <w:t xml:space="preserve">3x bus 49+1 míst - cena 3x 17800,- Kč + DPH 21% (celkem 53400,- Kč + DPH 21%) 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533" w:lineRule="exact"/>
      </w:pPr>
      <w:r>
        <w:t>Zájezd Salzburg 25.-27.7. 2018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264" w:line="269" w:lineRule="exact"/>
      </w:pPr>
      <w:r>
        <w:t>3x bus 49+1 míst - cena 3x 34000,- Kč (celkem 102000,- Kč) - od DPH osvobozeno, mezinárodní</w:t>
      </w:r>
      <w:r>
        <w:t xml:space="preserve"> doprava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264" w:lineRule="exact"/>
      </w:pPr>
      <w:r>
        <w:t xml:space="preserve">Zájezd </w:t>
      </w:r>
      <w:r>
        <w:rPr>
          <w:lang w:val="en-US" w:eastAsia="en-US" w:bidi="en-US"/>
        </w:rPr>
        <w:t xml:space="preserve">Edinburg </w:t>
      </w:r>
      <w:r>
        <w:t>–</w:t>
      </w:r>
      <w:r>
        <w:t xml:space="preserve"> transfery</w:t>
      </w:r>
      <w:r>
        <w:rPr>
          <w:vertAlign w:val="superscript"/>
        </w:rPr>
        <w:t xml:space="preserve"> </w:t>
      </w:r>
      <w:r>
        <w:t>na a z letiště</w:t>
      </w:r>
      <w:r>
        <w:t xml:space="preserve"> 18.+21.8. 2018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numPr>
          <w:ilvl w:val="0"/>
          <w:numId w:val="12"/>
        </w:numPr>
        <w:shd w:val="clear" w:color="auto" w:fill="auto"/>
        <w:tabs>
          <w:tab w:val="left" w:pos="677"/>
        </w:tabs>
        <w:spacing w:after="0" w:line="264" w:lineRule="exact"/>
      </w:pPr>
      <w:r>
        <w:t>2018 3x bus - cena 3x 2600,- Kč + DPH 21%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numPr>
          <w:ilvl w:val="0"/>
          <w:numId w:val="13"/>
        </w:numPr>
        <w:shd w:val="clear" w:color="auto" w:fill="auto"/>
        <w:tabs>
          <w:tab w:val="left" w:pos="677"/>
        </w:tabs>
        <w:spacing w:after="0" w:line="264" w:lineRule="exact"/>
      </w:pPr>
      <w:r>
        <w:t>2018 2x bus - cena 2x 2600,- Kč + DPH 21%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276" w:line="264" w:lineRule="exact"/>
      </w:pPr>
      <w:r>
        <w:t>Celkem 13000,- Kč + DPH 21%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/>
      </w:pPr>
      <w:r>
        <w:t>Zájezd Bratislava 28.-29.9. 2018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268" w:line="269" w:lineRule="exact"/>
      </w:pPr>
      <w:r>
        <w:t xml:space="preserve">3x bus 49+1 míst - cena 3x 25600,- Kč </w:t>
      </w:r>
      <w:r>
        <w:t>(celkem 76800,- Kč) - od DPH osvobozeno, mezinárodní doprava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259" w:lineRule="exact"/>
      </w:pPr>
      <w:r>
        <w:t>Zájezd USA - transfery na a z letiště</w:t>
      </w:r>
      <w:r>
        <w:t xml:space="preserve"> 22.10. + 13.11.2018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numPr>
          <w:ilvl w:val="1"/>
          <w:numId w:val="20"/>
        </w:numPr>
        <w:shd w:val="clear" w:color="auto" w:fill="auto"/>
        <w:tabs>
          <w:tab w:val="left" w:pos="762"/>
        </w:tabs>
        <w:spacing w:after="0" w:line="259" w:lineRule="exact"/>
      </w:pPr>
      <w:r>
        <w:t>2018 3x bus - cena 3x 2600,- Kč + DPH 21%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/>
      </w:pPr>
      <w:r>
        <w:t>13.11.2018 2x bus - cena 2x 2600,- Kč + DPH 21 %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244"/>
      </w:pPr>
      <w:r>
        <w:t>Celkem 13000,- Kč + DPH 21%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264" w:lineRule="exact"/>
      </w:pPr>
      <w:r>
        <w:t>Zájezd Brno, Vídeň</w:t>
      </w:r>
      <w:r>
        <w:t xml:space="preserve"> 23.-28.11.2018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264" w:lineRule="exact"/>
      </w:pPr>
      <w:r>
        <w:t>3x bus 49+1 míst - cena 3x 32500,- Kč (celkem 97500,- Kč) - od DPH osvobozeno, mezinárodní doprava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229" w:line="264" w:lineRule="exact"/>
      </w:pPr>
      <w:r>
        <w:rPr>
          <w:lang w:val="en-US" w:eastAsia="en-US" w:bidi="en-US"/>
        </w:rPr>
        <w:t xml:space="preserve">lx </w:t>
      </w:r>
      <w:r>
        <w:t xml:space="preserve">bus 28+1 míst - cena </w:t>
      </w:r>
      <w:r>
        <w:rPr>
          <w:lang w:val="en-US" w:eastAsia="en-US" w:bidi="en-US"/>
        </w:rPr>
        <w:t xml:space="preserve">lx </w:t>
      </w:r>
      <w:r>
        <w:t>2760</w:t>
      </w:r>
      <w:r>
        <w:t>0,- Kč (celkem 27600,- Kč) - od DPH osvobozeno, mezinárodní doprava</w:t>
      </w:r>
    </w:p>
    <w:p w:rsidR="007E6CAF" w:rsidRDefault="002948E8" w:rsidP="002948E8">
      <w:pPr>
        <w:pStyle w:val="Bodytext20"/>
        <w:framePr w:w="8477" w:h="10621" w:hRule="exact" w:wrap="none" w:vAnchor="page" w:hAnchor="page" w:x="1628" w:y="1612"/>
        <w:shd w:val="clear" w:color="auto" w:fill="auto"/>
        <w:spacing w:after="0" w:line="302" w:lineRule="exact"/>
      </w:pPr>
      <w:r>
        <w:t xml:space="preserve">Výše uvedené ceny jsou konečné, zahrnují veškeré náklady k realizaci uvedených přeprav a budou platné po celou </w:t>
      </w:r>
      <w:r>
        <w:rPr>
          <w:rStyle w:val="Bodytext211pt"/>
        </w:rPr>
        <w:t xml:space="preserve">dobu </w:t>
      </w:r>
      <w:r>
        <w:t>trvání rámcové smlouvy.</w:t>
      </w:r>
    </w:p>
    <w:p w:rsidR="007E6CAF" w:rsidRDefault="007E6CAF">
      <w:pPr>
        <w:rPr>
          <w:sz w:val="2"/>
          <w:szCs w:val="2"/>
        </w:rPr>
      </w:pPr>
    </w:p>
    <w:sectPr w:rsidR="007E6C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48E8">
      <w:r>
        <w:separator/>
      </w:r>
    </w:p>
  </w:endnote>
  <w:endnote w:type="continuationSeparator" w:id="0">
    <w:p w:rsidR="00000000" w:rsidRDefault="0029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AF" w:rsidRDefault="007E6CAF"/>
  </w:footnote>
  <w:footnote w:type="continuationSeparator" w:id="0">
    <w:p w:rsidR="007E6CAF" w:rsidRDefault="007E6C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9A8"/>
    <w:multiLevelType w:val="multilevel"/>
    <w:tmpl w:val="F802ECEE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712AF"/>
    <w:multiLevelType w:val="multilevel"/>
    <w:tmpl w:val="EFD6A506"/>
    <w:lvl w:ilvl="0">
      <w:start w:val="10"/>
      <w:numFmt w:val="decimal"/>
      <w:lvlText w:val="22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E4195"/>
    <w:multiLevelType w:val="multilevel"/>
    <w:tmpl w:val="5A329A6A"/>
    <w:lvl w:ilvl="0">
      <w:start w:val="3"/>
      <w:numFmt w:val="decimal"/>
      <w:lvlText w:val="14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52223"/>
    <w:multiLevelType w:val="multilevel"/>
    <w:tmpl w:val="B55ACA88"/>
    <w:lvl w:ilvl="0">
      <w:start w:val="10"/>
      <w:numFmt w:val="decimal"/>
      <w:lvlText w:val="11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54542"/>
    <w:multiLevelType w:val="multilevel"/>
    <w:tmpl w:val="639856BC"/>
    <w:lvl w:ilvl="0">
      <w:start w:val="2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5834F3"/>
    <w:multiLevelType w:val="multilevel"/>
    <w:tmpl w:val="3E2A2AB0"/>
    <w:lvl w:ilvl="0">
      <w:start w:val="9"/>
      <w:numFmt w:val="decimal"/>
      <w:lvlText w:val="08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80E4F"/>
    <w:multiLevelType w:val="multilevel"/>
    <w:tmpl w:val="24E00BB6"/>
    <w:lvl w:ilvl="0">
      <w:start w:val="10"/>
      <w:numFmt w:val="decimal"/>
      <w:lvlText w:val="22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E5D65"/>
    <w:multiLevelType w:val="multilevel"/>
    <w:tmpl w:val="479CAB68"/>
    <w:lvl w:ilvl="0">
      <w:start w:val="8"/>
      <w:numFmt w:val="decimalZero"/>
      <w:lvlText w:val="%1."/>
      <w:lvlJc w:val="left"/>
      <w:pPr>
        <w:ind w:left="576" w:hanging="576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2A1F2B"/>
    <w:multiLevelType w:val="multilevel"/>
    <w:tmpl w:val="C122D566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951322"/>
    <w:multiLevelType w:val="multilevel"/>
    <w:tmpl w:val="70782AA6"/>
    <w:lvl w:ilvl="0">
      <w:start w:val="3"/>
      <w:numFmt w:val="decimal"/>
      <w:lvlText w:val="17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730B43"/>
    <w:multiLevelType w:val="multilevel"/>
    <w:tmpl w:val="7E223D6E"/>
    <w:lvl w:ilvl="0">
      <w:start w:val="8"/>
      <w:numFmt w:val="decimal"/>
      <w:lvlText w:val="21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EB17A6"/>
    <w:multiLevelType w:val="multilevel"/>
    <w:tmpl w:val="F2960C68"/>
    <w:lvl w:ilvl="0">
      <w:start w:val="9"/>
      <w:numFmt w:val="decimal"/>
      <w:lvlText w:val="05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920F0"/>
    <w:multiLevelType w:val="multilevel"/>
    <w:tmpl w:val="AC54AC98"/>
    <w:lvl w:ilvl="0">
      <w:start w:val="2"/>
      <w:numFmt w:val="decimal"/>
      <w:lvlText w:val="19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774033"/>
    <w:multiLevelType w:val="multilevel"/>
    <w:tmpl w:val="4D1A35CC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A208F7"/>
    <w:multiLevelType w:val="multilevel"/>
    <w:tmpl w:val="255696BA"/>
    <w:lvl w:ilvl="0">
      <w:start w:val="10"/>
      <w:numFmt w:val="decimal"/>
      <w:lvlText w:val="26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55D53"/>
    <w:multiLevelType w:val="multilevel"/>
    <w:tmpl w:val="03E2601C"/>
    <w:lvl w:ilvl="0">
      <w:start w:val="8"/>
      <w:numFmt w:val="decimal"/>
      <w:lvlText w:val="18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05674E"/>
    <w:multiLevelType w:val="multilevel"/>
    <w:tmpl w:val="B56EE03A"/>
    <w:lvl w:ilvl="0">
      <w:start w:val="2"/>
      <w:numFmt w:val="decimal"/>
      <w:lvlText w:val="08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775F1A"/>
    <w:multiLevelType w:val="multilevel"/>
    <w:tmpl w:val="566E48AE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Zero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53256FD"/>
    <w:multiLevelType w:val="multilevel"/>
    <w:tmpl w:val="D8D02D22"/>
    <w:lvl w:ilvl="0">
      <w:start w:val="1"/>
      <w:numFmt w:val="decimal"/>
      <w:lvlText w:val="20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3A3899"/>
    <w:multiLevelType w:val="multilevel"/>
    <w:tmpl w:val="24C64570"/>
    <w:lvl w:ilvl="0">
      <w:start w:val="9"/>
      <w:numFmt w:val="decimal"/>
      <w:lvlText w:val="24.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9"/>
  </w:num>
  <w:num w:numId="6">
    <w:abstractNumId w:val="3"/>
  </w:num>
  <w:num w:numId="7">
    <w:abstractNumId w:val="6"/>
  </w:num>
  <w:num w:numId="8">
    <w:abstractNumId w:val="14"/>
  </w:num>
  <w:num w:numId="9">
    <w:abstractNumId w:val="18"/>
  </w:num>
  <w:num w:numId="10">
    <w:abstractNumId w:val="16"/>
  </w:num>
  <w:num w:numId="11">
    <w:abstractNumId w:val="12"/>
  </w:num>
  <w:num w:numId="12">
    <w:abstractNumId w:val="15"/>
  </w:num>
  <w:num w:numId="13">
    <w:abstractNumId w:val="10"/>
  </w:num>
  <w:num w:numId="14">
    <w:abstractNumId w:val="1"/>
  </w:num>
  <w:num w:numId="15">
    <w:abstractNumId w:val="7"/>
  </w:num>
  <w:num w:numId="16">
    <w:abstractNumId w:val="4"/>
  </w:num>
  <w:num w:numId="17">
    <w:abstractNumId w:val="17"/>
  </w:num>
  <w:num w:numId="18">
    <w:abstractNumId w:val="1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AF"/>
    <w:rsid w:val="002948E8"/>
    <w:rsid w:val="007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E0A04-6651-4E7E-AAF0-D9433EDC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1pt">
    <w:name w:val="Body text (2) + 11 pt"/>
    <w:basedOn w:val="Bodytext2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44" w:lineRule="exact"/>
    </w:pPr>
    <w:rPr>
      <w:rFonts w:ascii="Cambria Math" w:eastAsia="Cambria Math" w:hAnsi="Cambria Math" w:cs="Cambria Math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Lupíšková Alžběta</dc:creator>
  <cp:lastModifiedBy>Lupíšková Alžběta</cp:lastModifiedBy>
  <cp:revision>2</cp:revision>
  <dcterms:created xsi:type="dcterms:W3CDTF">2017-06-06T12:03:00Z</dcterms:created>
  <dcterms:modified xsi:type="dcterms:W3CDTF">2017-06-06T12:03:00Z</dcterms:modified>
</cp:coreProperties>
</file>