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/>
          <w:bCs/>
        </w:rPr>
      </w:pP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" w:hAnsi="Tahoma" w:cs="Tahoma"/>
        </w:rPr>
      </w:pPr>
      <w:r w:rsidRPr="004B6E47">
        <w:rPr>
          <w:rFonts w:ascii="Tahoma" w:eastAsia="DejaVuSans" w:hAnsi="Tahoma" w:cs="Tahoma"/>
        </w:rPr>
        <w:t>Odběratel</w:t>
      </w: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/>
          <w:bCs/>
        </w:rPr>
      </w:pPr>
      <w:r w:rsidRPr="004B6E47">
        <w:rPr>
          <w:rFonts w:ascii="Tahoma" w:eastAsia="DejaVuSans-Bold" w:hAnsi="Tahoma" w:cs="Tahoma"/>
          <w:b/>
          <w:bCs/>
        </w:rPr>
        <w:t>Slezská nemocnice v Opavě, příspěvková organizace</w:t>
      </w: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" w:hAnsi="Tahoma" w:cs="Tahoma"/>
        </w:rPr>
      </w:pPr>
      <w:r w:rsidRPr="004B6E47">
        <w:rPr>
          <w:rFonts w:ascii="Tahoma" w:eastAsia="DejaVuSans" w:hAnsi="Tahoma" w:cs="Tahoma"/>
        </w:rPr>
        <w:t>Olomoucká 470/86</w:t>
      </w:r>
      <w:r w:rsidR="004312EC">
        <w:rPr>
          <w:rFonts w:ascii="Tahoma" w:eastAsia="DejaVuSans" w:hAnsi="Tahoma" w:cs="Tahoma"/>
        </w:rPr>
        <w:t>, Předměstí</w:t>
      </w: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" w:hAnsi="Tahoma" w:cs="Tahoma"/>
        </w:rPr>
      </w:pPr>
      <w:r w:rsidRPr="004B6E47">
        <w:rPr>
          <w:rFonts w:ascii="Tahoma" w:eastAsia="DejaVuSans" w:hAnsi="Tahoma" w:cs="Tahoma"/>
        </w:rPr>
        <w:t>74601 Opava</w:t>
      </w: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" w:hAnsi="Tahoma" w:cs="Tahoma"/>
        </w:rPr>
      </w:pPr>
      <w:r w:rsidRPr="004B6E47">
        <w:rPr>
          <w:rFonts w:ascii="Tahoma" w:eastAsia="DejaVuSans" w:hAnsi="Tahoma" w:cs="Tahoma"/>
        </w:rPr>
        <w:t>Česká republika</w:t>
      </w: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" w:hAnsi="Tahoma" w:cs="Tahoma"/>
        </w:rPr>
      </w:pPr>
      <w:r w:rsidRPr="004B6E47">
        <w:rPr>
          <w:rFonts w:ascii="Tahoma" w:eastAsia="DejaVuSans" w:hAnsi="Tahoma" w:cs="Tahoma"/>
        </w:rPr>
        <w:t>IČ</w:t>
      </w:r>
      <w:r w:rsidR="00B649AE">
        <w:rPr>
          <w:rFonts w:ascii="Tahoma" w:eastAsia="DejaVuSans" w:hAnsi="Tahoma" w:cs="Tahoma"/>
        </w:rPr>
        <w:t>O</w:t>
      </w:r>
      <w:r w:rsidRPr="004B6E47">
        <w:rPr>
          <w:rFonts w:ascii="Tahoma" w:eastAsia="DejaVuSans" w:hAnsi="Tahoma" w:cs="Tahoma"/>
        </w:rPr>
        <w:t>: 47813750</w:t>
      </w: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" w:hAnsi="Tahoma" w:cs="Tahoma"/>
        </w:rPr>
      </w:pPr>
      <w:r w:rsidRPr="004B6E47">
        <w:rPr>
          <w:rFonts w:ascii="Tahoma" w:eastAsia="DejaVuSans" w:hAnsi="Tahoma" w:cs="Tahoma"/>
        </w:rPr>
        <w:t>DIČ: CZ47813750</w:t>
      </w: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/>
          <w:bCs/>
        </w:rPr>
      </w:pP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/>
          <w:bCs/>
        </w:rPr>
      </w:pPr>
    </w:p>
    <w:p w:rsidR="004B6E47" w:rsidRPr="004B6E47" w:rsidRDefault="00AD2245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  <w:r>
        <w:rPr>
          <w:rFonts w:ascii="Tahoma" w:eastAsia="DejaVuSans-Bold" w:hAnsi="Tahoma" w:cs="Tahoma"/>
          <w:bCs/>
        </w:rPr>
        <w:t xml:space="preserve">Opava </w:t>
      </w:r>
      <w:proofErr w:type="gramStart"/>
      <w:r>
        <w:rPr>
          <w:rFonts w:ascii="Tahoma" w:eastAsia="DejaVuSans-Bold" w:hAnsi="Tahoma" w:cs="Tahoma"/>
          <w:bCs/>
        </w:rPr>
        <w:t>14.4.2023</w:t>
      </w:r>
      <w:proofErr w:type="gramEnd"/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/>
          <w:bCs/>
        </w:rPr>
      </w:pP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/>
          <w:bCs/>
        </w:rPr>
      </w:pPr>
      <w:r>
        <w:rPr>
          <w:rFonts w:ascii="Tahoma" w:eastAsia="DejaVuSans-Bold" w:hAnsi="Tahoma" w:cs="Tahoma"/>
          <w:b/>
          <w:bCs/>
        </w:rPr>
        <w:t>Objednávka ubytovacích služeb</w:t>
      </w: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/>
          <w:bCs/>
        </w:rPr>
      </w:pP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  <w:r w:rsidRPr="004B6E47">
        <w:rPr>
          <w:rFonts w:ascii="Tahoma" w:eastAsia="DejaVuSans-Bold" w:hAnsi="Tahoma" w:cs="Tahoma"/>
          <w:bCs/>
        </w:rPr>
        <w:t>V souvislosti s pracovním jednáním vedoucích pracovníků SNO</w:t>
      </w:r>
      <w:r>
        <w:rPr>
          <w:rFonts w:ascii="Tahoma" w:eastAsia="DejaVuSans-Bold" w:hAnsi="Tahoma" w:cs="Tahoma"/>
          <w:bCs/>
        </w:rPr>
        <w:t xml:space="preserve"> </w:t>
      </w:r>
      <w:r w:rsidR="00B649AE">
        <w:rPr>
          <w:rFonts w:ascii="Tahoma" w:eastAsia="DejaVuSans-Bold" w:hAnsi="Tahoma" w:cs="Tahoma"/>
          <w:bCs/>
        </w:rPr>
        <w:t xml:space="preserve">v </w:t>
      </w:r>
      <w:r>
        <w:rPr>
          <w:rFonts w:ascii="Tahoma" w:eastAsia="DejaVuSans-Bold" w:hAnsi="Tahoma" w:cs="Tahoma"/>
          <w:bCs/>
        </w:rPr>
        <w:t xml:space="preserve">Hotelu </w:t>
      </w:r>
      <w:proofErr w:type="spellStart"/>
      <w:r>
        <w:rPr>
          <w:rFonts w:ascii="Tahoma" w:eastAsia="DejaVuSans-Bold" w:hAnsi="Tahoma" w:cs="Tahoma"/>
          <w:bCs/>
        </w:rPr>
        <w:t>Ondrášův</w:t>
      </w:r>
      <w:proofErr w:type="spellEnd"/>
      <w:r>
        <w:rPr>
          <w:rFonts w:ascii="Tahoma" w:eastAsia="DejaVuSans-Bold" w:hAnsi="Tahoma" w:cs="Tahoma"/>
          <w:bCs/>
        </w:rPr>
        <w:t xml:space="preserve"> dvůr, s.r.o. </w:t>
      </w:r>
      <w:r w:rsidRPr="004B6E47">
        <w:rPr>
          <w:rFonts w:ascii="Tahoma" w:eastAsia="DejaVuSans-Bold" w:hAnsi="Tahoma" w:cs="Tahoma"/>
          <w:bCs/>
        </w:rPr>
        <w:t xml:space="preserve"> – objednáváme ubytování ze dne </w:t>
      </w:r>
      <w:proofErr w:type="gramStart"/>
      <w:r w:rsidRPr="004B6E47">
        <w:rPr>
          <w:rFonts w:ascii="Tahoma" w:eastAsia="DejaVuSans-Bold" w:hAnsi="Tahoma" w:cs="Tahoma"/>
          <w:bCs/>
        </w:rPr>
        <w:t>24.5.2023</w:t>
      </w:r>
      <w:proofErr w:type="gramEnd"/>
      <w:r w:rsidRPr="004B6E47">
        <w:rPr>
          <w:rFonts w:ascii="Tahoma" w:eastAsia="DejaVuSans-Bold" w:hAnsi="Tahoma" w:cs="Tahoma"/>
          <w:bCs/>
        </w:rPr>
        <w:t xml:space="preserve"> na 25.4.2023. </w:t>
      </w: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  <w:r>
        <w:rPr>
          <w:rFonts w:ascii="Tahoma" w:eastAsia="DejaVuSans-Bold" w:hAnsi="Tahoma" w:cs="Tahoma"/>
          <w:bCs/>
        </w:rPr>
        <w:t>Předpokláda</w:t>
      </w:r>
      <w:r w:rsidRPr="004B6E47">
        <w:rPr>
          <w:rFonts w:ascii="Tahoma" w:eastAsia="DejaVuSans-Bold" w:hAnsi="Tahoma" w:cs="Tahoma"/>
          <w:bCs/>
        </w:rPr>
        <w:t>ný počet ubytovaných 60.</w:t>
      </w: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  <w:r w:rsidRPr="004B6E47">
        <w:rPr>
          <w:rFonts w:ascii="Tahoma" w:eastAsia="DejaVuSans-Bold" w:hAnsi="Tahoma" w:cs="Tahoma"/>
          <w:bCs/>
        </w:rPr>
        <w:t>Předpokládaná</w:t>
      </w:r>
      <w:r>
        <w:rPr>
          <w:rFonts w:ascii="Tahoma" w:eastAsia="DejaVuSans-Bold" w:hAnsi="Tahoma" w:cs="Tahoma"/>
          <w:bCs/>
        </w:rPr>
        <w:t xml:space="preserve"> cena za poskytnuté hotelové služby</w:t>
      </w:r>
      <w:r w:rsidR="00B649AE">
        <w:rPr>
          <w:rFonts w:ascii="Tahoma" w:eastAsia="DejaVuSans-Bold" w:hAnsi="Tahoma" w:cs="Tahoma"/>
          <w:bCs/>
        </w:rPr>
        <w:t>,</w:t>
      </w:r>
      <w:r>
        <w:rPr>
          <w:rFonts w:ascii="Tahoma" w:eastAsia="DejaVuSans-Bold" w:hAnsi="Tahoma" w:cs="Tahoma"/>
          <w:bCs/>
        </w:rPr>
        <w:t xml:space="preserve"> vč. DPH je 120 000,00 Kč</w:t>
      </w: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  <w:r>
        <w:rPr>
          <w:rFonts w:ascii="Tahoma" w:eastAsia="DejaVuSans-Bold" w:hAnsi="Tahoma" w:cs="Tahoma"/>
          <w:bCs/>
        </w:rPr>
        <w:t>Ing. Karel Siebert, MBA</w:t>
      </w: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  <w:r>
        <w:rPr>
          <w:rFonts w:ascii="Tahoma" w:eastAsia="DejaVuSans-Bold" w:hAnsi="Tahoma" w:cs="Tahoma"/>
          <w:bCs/>
        </w:rPr>
        <w:t>ředitel nemocnice</w:t>
      </w:r>
    </w:p>
    <w:p w:rsid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</w:p>
    <w:p w:rsidR="004B6E47" w:rsidRPr="004B6E47" w:rsidRDefault="004B6E47" w:rsidP="004B6E47">
      <w:pPr>
        <w:autoSpaceDE w:val="0"/>
        <w:autoSpaceDN w:val="0"/>
        <w:adjustRightInd w:val="0"/>
        <w:spacing w:after="0" w:line="240" w:lineRule="auto"/>
        <w:rPr>
          <w:rFonts w:ascii="Tahoma" w:eastAsia="DejaVuSans-Bold" w:hAnsi="Tahoma" w:cs="Tahoma"/>
          <w:bCs/>
        </w:rPr>
      </w:pPr>
      <w:r>
        <w:rPr>
          <w:rFonts w:ascii="Tahoma" w:eastAsia="DejaVuSans-Bold" w:hAnsi="Tahoma" w:cs="Tahoma"/>
          <w:bCs/>
        </w:rPr>
        <w:t>__________________________________________________________________________</w:t>
      </w:r>
    </w:p>
    <w:p w:rsidR="004B6E47" w:rsidRPr="00B649AE" w:rsidRDefault="00B649AE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Cs/>
        </w:rPr>
      </w:pPr>
      <w:r w:rsidRPr="00B649AE">
        <w:rPr>
          <w:rFonts w:ascii="Verdana" w:eastAsia="DejaVuSans-Bold" w:hAnsi="Verdana" w:cs="Tahoma"/>
          <w:bCs/>
        </w:rPr>
        <w:t>Dodavatel:</w:t>
      </w:r>
    </w:p>
    <w:p w:rsidR="00B649AE" w:rsidRPr="00B649AE" w:rsidRDefault="00B649AE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Cs/>
        </w:rPr>
      </w:pP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Cs/>
        </w:rPr>
      </w:pPr>
      <w:r w:rsidRPr="00B649AE">
        <w:rPr>
          <w:rFonts w:ascii="Verdana" w:eastAsia="DejaVuSans-Bold" w:hAnsi="Verdana" w:cs="Tahoma"/>
          <w:bCs/>
        </w:rPr>
        <w:t>Potvrzujeme přijetí</w:t>
      </w:r>
      <w:r w:rsidR="00B649AE" w:rsidRPr="00B649AE">
        <w:rPr>
          <w:rFonts w:ascii="Verdana" w:eastAsia="DejaVuSans-Bold" w:hAnsi="Verdana" w:cs="Tahoma"/>
          <w:bCs/>
        </w:rPr>
        <w:t xml:space="preserve"> Vaší objednávky na ubytování zaměstnanců SNO.</w:t>
      </w:r>
    </w:p>
    <w:p w:rsidR="00FE718C" w:rsidRPr="00B649AE" w:rsidRDefault="00FE718C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Cs/>
        </w:rPr>
      </w:pPr>
      <w:r w:rsidRPr="00B649AE">
        <w:rPr>
          <w:rFonts w:ascii="Verdana" w:eastAsia="DejaVuSans-Bold" w:hAnsi="Verdana" w:cs="Tahoma"/>
          <w:bCs/>
        </w:rPr>
        <w:t>Recepce hotelu</w:t>
      </w:r>
    </w:p>
    <w:p w:rsidR="00FE718C" w:rsidRPr="00B649AE" w:rsidRDefault="00FE718C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/>
          <w:bCs/>
        </w:rPr>
      </w:pPr>
    </w:p>
    <w:p w:rsidR="00FE718C" w:rsidRPr="00B649AE" w:rsidRDefault="00AD2245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Cs/>
        </w:rPr>
      </w:pPr>
      <w:r>
        <w:rPr>
          <w:rFonts w:ascii="Verdana" w:eastAsia="DejaVuSans-Bold" w:hAnsi="Verdana" w:cs="Tahoma"/>
          <w:bCs/>
        </w:rPr>
        <w:t>Bílá dne 17.4.2023</w:t>
      </w:r>
      <w:bookmarkStart w:id="0" w:name="_GoBack"/>
      <w:bookmarkEnd w:id="0"/>
    </w:p>
    <w:p w:rsidR="00FE718C" w:rsidRPr="00B649AE" w:rsidRDefault="00FE718C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/>
          <w:bCs/>
        </w:rPr>
      </w:pP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/>
          <w:bCs/>
        </w:rPr>
      </w:pP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/>
          <w:bCs/>
          <w:sz w:val="20"/>
          <w:szCs w:val="20"/>
        </w:rPr>
      </w:pPr>
      <w:r w:rsidRPr="00B649AE">
        <w:rPr>
          <w:rFonts w:ascii="Verdana" w:eastAsia="DejaVuSans-Bold" w:hAnsi="Verdana" w:cs="Tahoma"/>
          <w:b/>
          <w:bCs/>
          <w:sz w:val="20"/>
          <w:szCs w:val="20"/>
        </w:rPr>
        <w:t xml:space="preserve">Hotel </w:t>
      </w:r>
      <w:proofErr w:type="spellStart"/>
      <w:r w:rsidRPr="00B649AE">
        <w:rPr>
          <w:rFonts w:ascii="Verdana" w:eastAsia="DejaVuSans-Bold" w:hAnsi="Verdana" w:cs="Tahoma"/>
          <w:b/>
          <w:bCs/>
          <w:sz w:val="20"/>
          <w:szCs w:val="20"/>
        </w:rPr>
        <w:t>Ondrášův</w:t>
      </w:r>
      <w:proofErr w:type="spellEnd"/>
      <w:r w:rsidRPr="00B649AE">
        <w:rPr>
          <w:rFonts w:ascii="Verdana" w:eastAsia="DejaVuSans-Bold" w:hAnsi="Verdana" w:cs="Tahoma"/>
          <w:b/>
          <w:bCs/>
          <w:sz w:val="20"/>
          <w:szCs w:val="20"/>
        </w:rPr>
        <w:t xml:space="preserve"> dvůr, s.r.o.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Bílá 98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73915 Bílá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Česká republika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IČ: 26873401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DIČ: CZ26873401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telefon: +420 731682395 e-mail: info@ondrasuv-dvur.cz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-Bold" w:hAnsi="Verdana" w:cs="Tahoma"/>
          <w:b/>
          <w:bCs/>
          <w:sz w:val="20"/>
          <w:szCs w:val="20"/>
        </w:rPr>
        <w:t>Bankovní spojení</w:t>
      </w:r>
      <w:r w:rsidRPr="00B649AE">
        <w:rPr>
          <w:rFonts w:ascii="Verdana" w:eastAsia="DejaVuSans" w:hAnsi="Verdana" w:cs="Tahoma"/>
          <w:sz w:val="20"/>
          <w:szCs w:val="20"/>
        </w:rPr>
        <w:t>: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-Bold" w:hAnsi="Verdana" w:cs="Tahoma"/>
          <w:b/>
          <w:bCs/>
          <w:sz w:val="20"/>
          <w:szCs w:val="20"/>
        </w:rPr>
      </w:pPr>
      <w:r w:rsidRPr="00B649AE">
        <w:rPr>
          <w:rFonts w:ascii="Verdana" w:eastAsia="DejaVuSans-Bold" w:hAnsi="Verdana" w:cs="Tahoma"/>
          <w:b/>
          <w:bCs/>
          <w:sz w:val="20"/>
          <w:szCs w:val="20"/>
        </w:rPr>
        <w:t>číslo účtu / kód banky: 115-9774270267 / 0100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 xml:space="preserve">název účtu: Hotel </w:t>
      </w:r>
      <w:proofErr w:type="spellStart"/>
      <w:r w:rsidRPr="00B649AE">
        <w:rPr>
          <w:rFonts w:ascii="Verdana" w:eastAsia="DejaVuSans" w:hAnsi="Verdana" w:cs="Tahoma"/>
          <w:sz w:val="20"/>
          <w:szCs w:val="20"/>
        </w:rPr>
        <w:t>Ondrášův</w:t>
      </w:r>
      <w:proofErr w:type="spellEnd"/>
      <w:r w:rsidRPr="00B649AE">
        <w:rPr>
          <w:rFonts w:ascii="Verdana" w:eastAsia="DejaVuSans" w:hAnsi="Verdana" w:cs="Tahoma"/>
          <w:sz w:val="20"/>
          <w:szCs w:val="20"/>
        </w:rPr>
        <w:t xml:space="preserve"> dvůr, s.r.o.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název banky: Komerční banka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proofErr w:type="spellStart"/>
      <w:r w:rsidRPr="00B649AE">
        <w:rPr>
          <w:rFonts w:ascii="Verdana" w:eastAsia="DejaVuSans" w:hAnsi="Verdana" w:cs="Tahoma"/>
          <w:sz w:val="20"/>
          <w:szCs w:val="20"/>
        </w:rPr>
        <w:t>swift</w:t>
      </w:r>
      <w:proofErr w:type="spellEnd"/>
      <w:r w:rsidRPr="00B649AE">
        <w:rPr>
          <w:rFonts w:ascii="Verdana" w:eastAsia="DejaVuSans" w:hAnsi="Verdana" w:cs="Tahoma"/>
          <w:sz w:val="20"/>
          <w:szCs w:val="20"/>
        </w:rPr>
        <w:t>: KOMBCZPPXXX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proofErr w:type="spellStart"/>
      <w:r w:rsidRPr="00B649AE">
        <w:rPr>
          <w:rFonts w:ascii="Verdana" w:eastAsia="DejaVuSans" w:hAnsi="Verdana" w:cs="Tahoma"/>
          <w:sz w:val="20"/>
          <w:szCs w:val="20"/>
        </w:rPr>
        <w:t>iban</w:t>
      </w:r>
      <w:proofErr w:type="spellEnd"/>
      <w:r w:rsidRPr="00B649AE">
        <w:rPr>
          <w:rFonts w:ascii="Verdana" w:eastAsia="DejaVuSans" w:hAnsi="Verdana" w:cs="Tahoma"/>
          <w:sz w:val="20"/>
          <w:szCs w:val="20"/>
        </w:rPr>
        <w:t>: CZ4201000001159774270267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Zapsán v OR vedeném Krajským soudem v Ostravě oddíl C, vložka</w:t>
      </w:r>
    </w:p>
    <w:p w:rsidR="004B6E47" w:rsidRPr="00B649AE" w:rsidRDefault="004B6E47" w:rsidP="004B6E47">
      <w:pPr>
        <w:autoSpaceDE w:val="0"/>
        <w:autoSpaceDN w:val="0"/>
        <w:adjustRightInd w:val="0"/>
        <w:spacing w:after="0" w:line="240" w:lineRule="auto"/>
        <w:rPr>
          <w:rFonts w:ascii="Verdana" w:eastAsia="DejaVuSans" w:hAnsi="Verdana" w:cs="Tahoma"/>
          <w:sz w:val="20"/>
          <w:szCs w:val="20"/>
        </w:rPr>
      </w:pPr>
      <w:r w:rsidRPr="00B649AE">
        <w:rPr>
          <w:rFonts w:ascii="Verdana" w:eastAsia="DejaVuSans" w:hAnsi="Verdana" w:cs="Tahoma"/>
          <w:sz w:val="20"/>
          <w:szCs w:val="20"/>
        </w:rPr>
        <w:t>50928</w:t>
      </w:r>
    </w:p>
    <w:sectPr w:rsidR="004B6E47" w:rsidRPr="00B6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47"/>
    <w:rsid w:val="004312EC"/>
    <w:rsid w:val="004B6E47"/>
    <w:rsid w:val="00837713"/>
    <w:rsid w:val="009E2654"/>
    <w:rsid w:val="00AD2245"/>
    <w:rsid w:val="00B649A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Mrkvová Renáta</dc:creator>
  <cp:lastModifiedBy>Mrkvová Renáta</cp:lastModifiedBy>
  <cp:revision>4</cp:revision>
  <dcterms:created xsi:type="dcterms:W3CDTF">2023-05-10T07:15:00Z</dcterms:created>
  <dcterms:modified xsi:type="dcterms:W3CDTF">2023-05-10T10:11:00Z</dcterms:modified>
</cp:coreProperties>
</file>