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8D4D3D">
      <w:pPr>
        <w:pStyle w:val="Podtitul"/>
        <w:keepNext/>
        <w:keepLines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 w:rsidP="008D4D3D">
      <w:pPr>
        <w:pStyle w:val="Zkladntext"/>
        <w:keepNext/>
        <w:keepLines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 w:rsidP="008D4D3D">
      <w:pPr>
        <w:pStyle w:val="Zkladntext"/>
        <w:keepNext/>
        <w:keepLines/>
        <w:jc w:val="center"/>
      </w:pPr>
      <w:r w:rsidRPr="00FF1659">
        <w:t>mezi smluvními stranami</w:t>
      </w:r>
    </w:p>
    <w:p w:rsidR="0074386D" w:rsidRPr="00FF1659" w:rsidRDefault="0074386D" w:rsidP="008D4D3D">
      <w:pPr>
        <w:keepNext/>
        <w:keepLines/>
        <w:jc w:val="both"/>
        <w:rPr>
          <w:sz w:val="16"/>
          <w:szCs w:val="16"/>
        </w:rPr>
      </w:pPr>
    </w:p>
    <w:p w:rsidR="00192AED" w:rsidRDefault="00192AED" w:rsidP="008D4D3D">
      <w:pPr>
        <w:keepNext/>
        <w:keepLines/>
        <w:jc w:val="both"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jc w:val="both"/>
        <w:rPr>
          <w:sz w:val="16"/>
          <w:szCs w:val="16"/>
        </w:rPr>
      </w:pPr>
    </w:p>
    <w:p w:rsidR="002824C5" w:rsidRPr="00FF1659" w:rsidRDefault="00963E89" w:rsidP="008D4D3D">
      <w:pPr>
        <w:pStyle w:val="Nadpis1"/>
        <w:keepLines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r w:rsidR="007158E4" w:rsidRPr="00FF1659">
        <w:rPr>
          <w:sz w:val="22"/>
          <w:szCs w:val="22"/>
        </w:rPr>
        <w:t>Jan Klimeš</w:t>
      </w:r>
      <w:r w:rsidR="001E3BCF" w:rsidRPr="00FF1659">
        <w:rPr>
          <w:sz w:val="22"/>
          <w:szCs w:val="22"/>
        </w:rPr>
        <w:t xml:space="preserve">, </w:t>
      </w:r>
      <w:r w:rsidR="00161F1B" w:rsidRPr="00FF1659">
        <w:rPr>
          <w:sz w:val="22"/>
          <w:szCs w:val="22"/>
        </w:rPr>
        <w:t>vedoucí oddělení správy majetku</w:t>
      </w:r>
    </w:p>
    <w:p w:rsidR="002947DF" w:rsidRPr="00FF1659" w:rsidRDefault="002947DF" w:rsidP="008D4D3D">
      <w:pPr>
        <w:keepNext/>
        <w:keepLines/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3C8A">
        <w:rPr>
          <w:sz w:val="22"/>
          <w:szCs w:val="22"/>
        </w:rPr>
        <w:t>Andrea Holková</w:t>
      </w:r>
      <w:r w:rsidR="0090268E">
        <w:rPr>
          <w:sz w:val="22"/>
          <w:szCs w:val="22"/>
        </w:rPr>
        <w:t xml:space="preserve">, </w:t>
      </w:r>
      <w:r w:rsidR="00693C8A">
        <w:rPr>
          <w:sz w:val="22"/>
          <w:szCs w:val="22"/>
        </w:rPr>
        <w:t>dopravní referent závodu Frýdek-Místek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EB497B" w:rsidRPr="00FF1659">
        <w:rPr>
          <w:sz w:val="22"/>
          <w:szCs w:val="22"/>
        </w:rPr>
        <w:t xml:space="preserve">KB Ostrava, </w:t>
      </w:r>
      <w:proofErr w:type="gramStart"/>
      <w:r w:rsidR="00EB497B" w:rsidRPr="00FF1659">
        <w:rPr>
          <w:sz w:val="22"/>
          <w:szCs w:val="22"/>
        </w:rPr>
        <w:t>č.ú. 97104</w:t>
      </w:r>
      <w:r w:rsidRPr="00FF1659">
        <w:rPr>
          <w:sz w:val="22"/>
          <w:szCs w:val="22"/>
        </w:rPr>
        <w:t>761/0100</w:t>
      </w:r>
      <w:proofErr w:type="gramEnd"/>
    </w:p>
    <w:p w:rsidR="0074386D" w:rsidRPr="00FF1659" w:rsidRDefault="0074386D" w:rsidP="008D4D3D">
      <w:pPr>
        <w:keepNext/>
        <w:keepLines/>
        <w:rPr>
          <w:sz w:val="16"/>
          <w:szCs w:val="16"/>
        </w:rPr>
      </w:pPr>
    </w:p>
    <w:p w:rsidR="000F7592" w:rsidRDefault="000F7592" w:rsidP="008D4D3D">
      <w:pPr>
        <w:pStyle w:val="Zhlav"/>
        <w:keepNext/>
        <w:keepLines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FF158D" w:rsidRPr="00FF1659" w:rsidRDefault="00FF158D" w:rsidP="008D4D3D">
      <w:pPr>
        <w:pStyle w:val="Zhlav"/>
        <w:keepNext/>
        <w:keepLines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7B17D9" w:rsidRPr="00B01C52" w:rsidRDefault="007B17D9" w:rsidP="008D4D3D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316" w:rsidRPr="00244E9C">
        <w:rPr>
          <w:b/>
          <w:sz w:val="22"/>
          <w:szCs w:val="22"/>
        </w:rPr>
        <w:t>Sodovkárna R. Sýkora s.r.o.</w:t>
      </w:r>
    </w:p>
    <w:p w:rsidR="007B17D9" w:rsidRPr="00B01C52" w:rsidRDefault="007B17D9" w:rsidP="008D4D3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316" w:rsidRPr="00244E9C">
        <w:rPr>
          <w:sz w:val="22"/>
          <w:szCs w:val="22"/>
        </w:rPr>
        <w:t>Rudé armády 89, 739 21 Paskov</w:t>
      </w:r>
    </w:p>
    <w:p w:rsidR="007B17D9" w:rsidRDefault="007B17D9" w:rsidP="008D4D3D">
      <w:pPr>
        <w:keepNext/>
        <w:keepLines/>
        <w:rPr>
          <w:sz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316" w:rsidRPr="00244E9C">
        <w:rPr>
          <w:sz w:val="22"/>
          <w:szCs w:val="22"/>
        </w:rPr>
        <w:t>42868785</w:t>
      </w:r>
      <w:r w:rsidR="00177316">
        <w:rPr>
          <w:sz w:val="22"/>
          <w:szCs w:val="22"/>
        </w:rPr>
        <w:t xml:space="preserve"> </w:t>
      </w:r>
      <w:r w:rsidR="00177316" w:rsidRPr="00B01C52">
        <w:rPr>
          <w:sz w:val="22"/>
          <w:szCs w:val="22"/>
        </w:rPr>
        <w:t>/</w:t>
      </w:r>
      <w:r w:rsidR="00177316">
        <w:rPr>
          <w:sz w:val="22"/>
          <w:szCs w:val="22"/>
        </w:rPr>
        <w:t xml:space="preserve"> </w:t>
      </w:r>
      <w:r w:rsidR="00177316" w:rsidRPr="00B01C52">
        <w:rPr>
          <w:sz w:val="22"/>
          <w:szCs w:val="22"/>
        </w:rPr>
        <w:t xml:space="preserve"> </w:t>
      </w:r>
      <w:r w:rsidR="00177316" w:rsidRPr="00CE6AD6">
        <w:rPr>
          <w:sz w:val="22"/>
          <w:szCs w:val="22"/>
        </w:rPr>
        <w:t>CZ</w:t>
      </w:r>
      <w:r w:rsidR="00177316" w:rsidRPr="00244E9C">
        <w:t xml:space="preserve"> </w:t>
      </w:r>
      <w:r w:rsidR="00177316" w:rsidRPr="00244E9C">
        <w:rPr>
          <w:sz w:val="22"/>
          <w:szCs w:val="22"/>
        </w:rPr>
        <w:t>42868785</w:t>
      </w:r>
    </w:p>
    <w:p w:rsidR="007B17D9" w:rsidRPr="00B01C52" w:rsidRDefault="007B17D9" w:rsidP="008D4D3D">
      <w:pPr>
        <w:keepNext/>
        <w:keepLines/>
        <w:rPr>
          <w:sz w:val="22"/>
          <w:szCs w:val="22"/>
        </w:rPr>
      </w:pPr>
      <w:r w:rsidRPr="00B01C52">
        <w:rPr>
          <w:sz w:val="22"/>
          <w:szCs w:val="22"/>
        </w:rPr>
        <w:t xml:space="preserve">zápis v obchodním rejstříku vedeném </w:t>
      </w:r>
      <w:r w:rsidR="00177316" w:rsidRPr="00B01C52">
        <w:rPr>
          <w:sz w:val="22"/>
          <w:szCs w:val="22"/>
        </w:rPr>
        <w:t>Krajským soudem v</w:t>
      </w:r>
      <w:r w:rsidR="00177316">
        <w:rPr>
          <w:sz w:val="22"/>
          <w:szCs w:val="22"/>
        </w:rPr>
        <w:t xml:space="preserve"> Ostravě, odd. </w:t>
      </w:r>
      <w:r w:rsidR="00177316" w:rsidRPr="00E65839">
        <w:rPr>
          <w:sz w:val="22"/>
          <w:szCs w:val="22"/>
        </w:rPr>
        <w:t>C</w:t>
      </w:r>
      <w:r w:rsidR="00177316">
        <w:rPr>
          <w:sz w:val="22"/>
          <w:szCs w:val="22"/>
        </w:rPr>
        <w:t xml:space="preserve">, vložka </w:t>
      </w:r>
      <w:r w:rsidR="00177316" w:rsidRPr="00244E9C">
        <w:rPr>
          <w:sz w:val="22"/>
          <w:szCs w:val="22"/>
        </w:rPr>
        <w:t>2125</w:t>
      </w:r>
    </w:p>
    <w:p w:rsidR="007B17D9" w:rsidRDefault="007B17D9" w:rsidP="008D4D3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2245">
        <w:rPr>
          <w:sz w:val="22"/>
          <w:szCs w:val="22"/>
        </w:rPr>
        <w:t>xxx</w:t>
      </w:r>
      <w:bookmarkStart w:id="0" w:name="_GoBack"/>
      <w:bookmarkEnd w:id="0"/>
      <w:r w:rsidR="00620A47">
        <w:rPr>
          <w:sz w:val="22"/>
          <w:szCs w:val="22"/>
        </w:rPr>
        <w:t>, jednatelka</w:t>
      </w:r>
      <w:r w:rsidR="00A139C7" w:rsidRPr="00A139C7">
        <w:rPr>
          <w:color w:val="FF0000"/>
          <w:sz w:val="24"/>
          <w:szCs w:val="24"/>
        </w:rPr>
        <w:t xml:space="preserve"> </w:t>
      </w:r>
    </w:p>
    <w:p w:rsidR="00273CAB" w:rsidRPr="00FF1659" w:rsidRDefault="00273CAB" w:rsidP="008D4D3D">
      <w:pPr>
        <w:keepNext/>
        <w:keepLines/>
        <w:rPr>
          <w:sz w:val="22"/>
          <w:szCs w:val="22"/>
        </w:rPr>
      </w:pPr>
    </w:p>
    <w:p w:rsidR="007266C7" w:rsidRDefault="007266C7" w:rsidP="008D4D3D">
      <w:pPr>
        <w:keepNext/>
        <w:keepLines/>
        <w:rPr>
          <w:sz w:val="22"/>
          <w:szCs w:val="22"/>
        </w:rPr>
      </w:pPr>
    </w:p>
    <w:p w:rsidR="00FF158D" w:rsidRPr="00FF1659" w:rsidRDefault="00FF158D" w:rsidP="008D4D3D">
      <w:pPr>
        <w:keepNext/>
        <w:keepLines/>
        <w:rPr>
          <w:sz w:val="22"/>
          <w:szCs w:val="22"/>
        </w:rPr>
      </w:pPr>
    </w:p>
    <w:p w:rsidR="00413A02" w:rsidRPr="00FF1659" w:rsidRDefault="00413A02" w:rsidP="008D4D3D">
      <w:pPr>
        <w:keepNext/>
        <w:keepLines/>
        <w:rPr>
          <w:sz w:val="22"/>
          <w:szCs w:val="22"/>
        </w:rPr>
      </w:pPr>
    </w:p>
    <w:p w:rsidR="002824C5" w:rsidRPr="00FF158D" w:rsidRDefault="00413A02" w:rsidP="008D4D3D">
      <w:pPr>
        <w:keepNext/>
        <w:keepLines/>
        <w:rPr>
          <w:b/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824C5" w:rsidRPr="00FF158D">
        <w:rPr>
          <w:b/>
          <w:sz w:val="22"/>
          <w:szCs w:val="22"/>
        </w:rPr>
        <w:t>Čl. I. - Předmět smlouvy</w:t>
      </w:r>
    </w:p>
    <w:p w:rsidR="00FB51A0" w:rsidRPr="00FF1659" w:rsidRDefault="00F86415" w:rsidP="008D4D3D">
      <w:pPr>
        <w:keepNext/>
        <w:keepLines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681ECA" w:rsidRPr="00FF1659">
        <w:rPr>
          <w:sz w:val="22"/>
          <w:szCs w:val="22"/>
        </w:rPr>
        <w:t>osobního automobilu</w:t>
      </w:r>
      <w:r w:rsidR="001150F9" w:rsidRPr="00FF1659">
        <w:rPr>
          <w:sz w:val="22"/>
          <w:szCs w:val="22"/>
        </w:rPr>
        <w:t xml:space="preserve"> </w:t>
      </w:r>
      <w:r w:rsidR="00BF7ECE">
        <w:rPr>
          <w:sz w:val="22"/>
          <w:szCs w:val="22"/>
        </w:rPr>
        <w:t xml:space="preserve">Škoda </w:t>
      </w:r>
      <w:r w:rsidR="00177316">
        <w:rPr>
          <w:sz w:val="22"/>
          <w:szCs w:val="22"/>
        </w:rPr>
        <w:t>Roomster</w:t>
      </w:r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177316">
        <w:rPr>
          <w:b/>
          <w:sz w:val="22"/>
          <w:szCs w:val="22"/>
        </w:rPr>
        <w:t>8T93244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177316">
        <w:rPr>
          <w:sz w:val="22"/>
          <w:szCs w:val="22"/>
        </w:rPr>
        <w:t>7580</w:t>
      </w:r>
      <w:r w:rsidR="00024180" w:rsidRPr="00FF1659">
        <w:rPr>
          <w:sz w:val="22"/>
          <w:szCs w:val="22"/>
        </w:rPr>
        <w:t xml:space="preserve">, rok výroby </w:t>
      </w:r>
      <w:r w:rsidR="00177316">
        <w:rPr>
          <w:sz w:val="22"/>
          <w:szCs w:val="22"/>
        </w:rPr>
        <w:t>2013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</w:t>
      </w:r>
      <w:proofErr w:type="gramStart"/>
      <w:r w:rsidRPr="00FF1659">
        <w:rPr>
          <w:sz w:val="22"/>
          <w:szCs w:val="22"/>
        </w:rPr>
        <w:t>za</w:t>
      </w:r>
      <w:proofErr w:type="gramEnd"/>
      <w:r w:rsidRPr="00FF1659">
        <w:rPr>
          <w:sz w:val="22"/>
          <w:szCs w:val="22"/>
        </w:rPr>
        <w:t xml:space="preserve"> podmínek dále uvedených kupuje.</w:t>
      </w:r>
    </w:p>
    <w:p w:rsidR="00665DB9" w:rsidRPr="00FF1659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8D4D3D">
      <w:pPr>
        <w:keepNext/>
        <w:keepLines/>
        <w:rPr>
          <w:sz w:val="16"/>
          <w:szCs w:val="16"/>
        </w:rPr>
      </w:pPr>
    </w:p>
    <w:p w:rsidR="004C3F8E" w:rsidRPr="00FF1659" w:rsidRDefault="004C3F8E" w:rsidP="008D4D3D">
      <w:pPr>
        <w:keepNext/>
        <w:keepLines/>
        <w:rPr>
          <w:sz w:val="16"/>
          <w:szCs w:val="16"/>
        </w:rPr>
      </w:pPr>
    </w:p>
    <w:p w:rsidR="00192AED" w:rsidRDefault="00192AED" w:rsidP="008D4D3D">
      <w:pPr>
        <w:keepNext/>
        <w:keepLines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rPr>
          <w:sz w:val="16"/>
          <w:szCs w:val="16"/>
        </w:rPr>
      </w:pPr>
    </w:p>
    <w:p w:rsidR="002C43F6" w:rsidRPr="00FF1659" w:rsidRDefault="002C43F6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8D4D3D">
      <w:pPr>
        <w:keepNext/>
        <w:keepLines/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177316">
        <w:rPr>
          <w:b/>
          <w:sz w:val="22"/>
          <w:szCs w:val="22"/>
        </w:rPr>
        <w:t>110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8D4D3D">
      <w:pPr>
        <w:keepNext/>
        <w:keepLines/>
        <w:rPr>
          <w:sz w:val="16"/>
          <w:szCs w:val="16"/>
        </w:rPr>
      </w:pPr>
    </w:p>
    <w:p w:rsidR="004C3F8E" w:rsidRDefault="004C3F8E" w:rsidP="008D4D3D">
      <w:pPr>
        <w:keepNext/>
        <w:keepLines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rPr>
          <w:sz w:val="16"/>
          <w:szCs w:val="16"/>
        </w:rPr>
      </w:pPr>
    </w:p>
    <w:p w:rsidR="00192AED" w:rsidRPr="00FF1659" w:rsidRDefault="00192AED" w:rsidP="008D4D3D">
      <w:pPr>
        <w:keepNext/>
        <w:keepLines/>
        <w:rPr>
          <w:sz w:val="16"/>
          <w:szCs w:val="16"/>
        </w:rPr>
      </w:pPr>
    </w:p>
    <w:p w:rsidR="00B914A0" w:rsidRPr="00FF1659" w:rsidRDefault="00B914A0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before="60" w:after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373CE2">
        <w:rPr>
          <w:b/>
          <w:sz w:val="22"/>
        </w:rPr>
        <w:t>469</w:t>
      </w:r>
      <w:r w:rsidR="00757983">
        <w:rPr>
          <w:b/>
          <w:sz w:val="22"/>
        </w:rPr>
        <w:t>3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</w:rPr>
        <w:lastRenderedPageBreak/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D4D3D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Default="00D72F46" w:rsidP="008D4D3D">
      <w:pPr>
        <w:keepNext/>
        <w:keepLines/>
        <w:rPr>
          <w:sz w:val="22"/>
          <w:szCs w:val="22"/>
        </w:rPr>
      </w:pPr>
    </w:p>
    <w:p w:rsidR="00FF158D" w:rsidRDefault="00FF158D" w:rsidP="008D4D3D">
      <w:pPr>
        <w:keepNext/>
        <w:keepLines/>
        <w:rPr>
          <w:sz w:val="22"/>
          <w:szCs w:val="22"/>
        </w:rPr>
      </w:pPr>
    </w:p>
    <w:p w:rsidR="00FF158D" w:rsidRPr="00FF1659" w:rsidRDefault="00FF158D" w:rsidP="008D4D3D">
      <w:pPr>
        <w:keepNext/>
        <w:keepLines/>
        <w:rPr>
          <w:sz w:val="22"/>
          <w:szCs w:val="22"/>
        </w:rPr>
      </w:pPr>
    </w:p>
    <w:p w:rsidR="001150F9" w:rsidRPr="00FF1659" w:rsidRDefault="001150F9" w:rsidP="008D4D3D">
      <w:pPr>
        <w:keepNext/>
        <w:keepLines/>
        <w:rPr>
          <w:sz w:val="22"/>
          <w:szCs w:val="22"/>
        </w:rPr>
      </w:pPr>
    </w:p>
    <w:p w:rsidR="00042E33" w:rsidRPr="00FF1659" w:rsidRDefault="00D47C9C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8D4D3D">
      <w:pPr>
        <w:pStyle w:val="Zkladntext"/>
        <w:keepNext/>
        <w:keepLines/>
        <w:numPr>
          <w:ilvl w:val="0"/>
          <w:numId w:val="15"/>
        </w:numPr>
        <w:spacing w:before="60" w:after="60"/>
        <w:rPr>
          <w:sz w:val="22"/>
        </w:rPr>
      </w:pPr>
      <w:r w:rsidRPr="00FF1659">
        <w:rPr>
          <w:sz w:val="22"/>
          <w:szCs w:val="22"/>
        </w:rPr>
        <w:t xml:space="preserve">Po zaplacení kupní ceny, odevzdá předmět smlouvy kupujícímu zástupce prodávajícího pro věci technické (Jan Klimeš – tel. </w:t>
      </w:r>
      <w:proofErr w:type="spellStart"/>
      <w:r w:rsidR="00362245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r w:rsidR="00693C8A">
        <w:rPr>
          <w:sz w:val="22"/>
          <w:szCs w:val="22"/>
        </w:rPr>
        <w:t>Andrea Holková</w:t>
      </w:r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362245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3157AA">
        <w:rPr>
          <w:sz w:val="22"/>
          <w:szCs w:val="22"/>
        </w:rPr>
        <w:t>závodu Frýdek - Místek</w:t>
      </w:r>
      <w:r w:rsidR="001842E6" w:rsidRPr="00FF1659">
        <w:rPr>
          <w:sz w:val="22"/>
          <w:szCs w:val="22"/>
        </w:rPr>
        <w:t xml:space="preserve">, </w:t>
      </w:r>
      <w:r w:rsidR="003157AA">
        <w:rPr>
          <w:sz w:val="22"/>
          <w:szCs w:val="22"/>
        </w:rPr>
        <w:t>Horymírova 3853</w:t>
      </w:r>
      <w:r w:rsidR="00693C8A">
        <w:rPr>
          <w:sz w:val="22"/>
          <w:szCs w:val="22"/>
        </w:rPr>
        <w:t>,</w:t>
      </w:r>
      <w:r w:rsidR="003157AA">
        <w:rPr>
          <w:sz w:val="22"/>
          <w:szCs w:val="22"/>
        </w:rPr>
        <w:t xml:space="preserve"> Frýdek - Místek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8D4D3D">
      <w:pPr>
        <w:keepNext/>
        <w:keepLines/>
        <w:numPr>
          <w:ilvl w:val="0"/>
          <w:numId w:val="15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8D4D3D">
      <w:pPr>
        <w:keepNext/>
        <w:keepLines/>
        <w:numPr>
          <w:ilvl w:val="0"/>
          <w:numId w:val="15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F1659">
        <w:rPr>
          <w:b/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144603" w:rsidRDefault="00144603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FF158D" w:rsidRPr="00FF1659" w:rsidRDefault="00FF158D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4C3F8E" w:rsidRPr="00FF1659" w:rsidRDefault="004C3F8E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before="60"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8D4D3D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1"/>
      <w:r w:rsidRPr="00C0156E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FF158D" w:rsidRDefault="00FF158D" w:rsidP="008D4D3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z w:val="22"/>
          <w:szCs w:val="22"/>
        </w:rPr>
      </w:pPr>
    </w:p>
    <w:p w:rsidR="00A21D77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927" w:hanging="360"/>
        <w:rPr>
          <w:rFonts w:ascii="Times New Roman" w:hAnsi="Times New Roman" w:cs="Times New Roman"/>
          <w:sz w:val="22"/>
          <w:szCs w:val="22"/>
        </w:rPr>
      </w:pPr>
    </w:p>
    <w:p w:rsidR="00A21D77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927" w:hanging="360"/>
        <w:rPr>
          <w:rFonts w:ascii="Times New Roman" w:hAnsi="Times New Roman" w:cs="Times New Roman"/>
          <w:sz w:val="22"/>
          <w:szCs w:val="22"/>
        </w:rPr>
      </w:pPr>
    </w:p>
    <w:p w:rsidR="00A21D77" w:rsidRPr="00FF1659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E57FA5" w:rsidRPr="00FF1659" w:rsidRDefault="00E57FA5" w:rsidP="008D4D3D">
      <w:pPr>
        <w:keepNext/>
        <w:keepLines/>
        <w:jc w:val="both"/>
        <w:rPr>
          <w:sz w:val="22"/>
          <w:szCs w:val="22"/>
        </w:rPr>
      </w:pPr>
    </w:p>
    <w:p w:rsidR="003B6331" w:rsidRPr="00FF1659" w:rsidRDefault="003B6331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362245">
        <w:rPr>
          <w:sz w:val="22"/>
          <w:szCs w:val="22"/>
        </w:rPr>
        <w:t>10.5.2023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7B17D9">
        <w:rPr>
          <w:sz w:val="22"/>
          <w:szCs w:val="22"/>
        </w:rPr>
        <w:t> </w:t>
      </w:r>
      <w:r w:rsidR="003157AA">
        <w:rPr>
          <w:sz w:val="22"/>
          <w:szCs w:val="22"/>
        </w:rPr>
        <w:t>Paskově</w:t>
      </w:r>
      <w:r w:rsidR="00253F77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7E7A4A" w:rsidRPr="00FF1659" w:rsidRDefault="007E7A4A" w:rsidP="008D4D3D">
      <w:pPr>
        <w:keepNext/>
        <w:keepLines/>
        <w:jc w:val="both"/>
        <w:rPr>
          <w:sz w:val="22"/>
          <w:szCs w:val="22"/>
        </w:rPr>
      </w:pPr>
    </w:p>
    <w:p w:rsidR="00192AED" w:rsidRDefault="00192AED" w:rsidP="008D4D3D">
      <w:pPr>
        <w:keepNext/>
        <w:keepLines/>
        <w:jc w:val="both"/>
        <w:rPr>
          <w:sz w:val="22"/>
          <w:szCs w:val="22"/>
        </w:rPr>
      </w:pPr>
    </w:p>
    <w:p w:rsidR="00757983" w:rsidRPr="00FF1659" w:rsidRDefault="00757983" w:rsidP="008D4D3D">
      <w:pPr>
        <w:keepNext/>
        <w:keepLines/>
        <w:jc w:val="both"/>
        <w:rPr>
          <w:sz w:val="22"/>
          <w:szCs w:val="22"/>
        </w:rPr>
      </w:pPr>
    </w:p>
    <w:p w:rsidR="00192AED" w:rsidRPr="00FF1659" w:rsidRDefault="00362245" w:rsidP="00362245">
      <w:pPr>
        <w:keepNext/>
        <w:keepLines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8D4D3D">
      <w:pPr>
        <w:keepNext/>
        <w:keepLines/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7B17D9" w:rsidRDefault="003E0F36" w:rsidP="008D4D3D">
      <w:pPr>
        <w:keepNext/>
        <w:keepLines/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proofErr w:type="spellStart"/>
      <w:r w:rsidR="00362245">
        <w:rPr>
          <w:sz w:val="22"/>
          <w:szCs w:val="22"/>
        </w:rPr>
        <w:t>xxx</w:t>
      </w:r>
      <w:proofErr w:type="spellEnd"/>
    </w:p>
    <w:p w:rsidR="003E0F36" w:rsidRPr="00FF1659" w:rsidRDefault="005F73A5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r w:rsidR="007B17D9">
        <w:rPr>
          <w:sz w:val="22"/>
          <w:szCs w:val="22"/>
        </w:rPr>
        <w:t>jednatel</w:t>
      </w:r>
      <w:r w:rsidR="00620A47">
        <w:rPr>
          <w:sz w:val="22"/>
          <w:szCs w:val="22"/>
        </w:rPr>
        <w:t>ka</w:t>
      </w:r>
      <w:r w:rsidR="00A139C7">
        <w:rPr>
          <w:sz w:val="22"/>
          <w:szCs w:val="22"/>
        </w:rPr>
        <w:t xml:space="preserve"> </w:t>
      </w:r>
    </w:p>
    <w:p w:rsidR="00273CAB" w:rsidRPr="00FF1659" w:rsidRDefault="00273CAB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FF158D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52" w:rsidRDefault="00625E52">
      <w:r>
        <w:separator/>
      </w:r>
    </w:p>
  </w:endnote>
  <w:endnote w:type="continuationSeparator" w:id="0">
    <w:p w:rsidR="00625E52" w:rsidRDefault="0062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15" w:rsidRPr="00EB4615" w:rsidRDefault="00EB4615">
    <w:pPr>
      <w:pStyle w:val="Zpat"/>
      <w:jc w:val="right"/>
      <w:rPr>
        <w:sz w:val="18"/>
        <w:szCs w:val="18"/>
      </w:rPr>
    </w:pPr>
    <w:r w:rsidRPr="00EB4615">
      <w:rPr>
        <w:sz w:val="18"/>
        <w:szCs w:val="18"/>
      </w:rPr>
      <w:fldChar w:fldCharType="begin"/>
    </w:r>
    <w:r w:rsidRPr="00EB4615">
      <w:rPr>
        <w:sz w:val="18"/>
        <w:szCs w:val="18"/>
      </w:rPr>
      <w:instrText xml:space="preserve"> PAGE   \* MERGEFORMAT </w:instrText>
    </w:r>
    <w:r w:rsidRPr="00EB4615">
      <w:rPr>
        <w:sz w:val="18"/>
        <w:szCs w:val="18"/>
      </w:rPr>
      <w:fldChar w:fldCharType="separate"/>
    </w:r>
    <w:r w:rsidR="00362245">
      <w:rPr>
        <w:noProof/>
        <w:sz w:val="18"/>
        <w:szCs w:val="18"/>
      </w:rPr>
      <w:t>2</w:t>
    </w:r>
    <w:r w:rsidRPr="00EB4615">
      <w:rPr>
        <w:sz w:val="18"/>
        <w:szCs w:val="18"/>
      </w:rPr>
      <w:fldChar w:fldCharType="end"/>
    </w:r>
  </w:p>
  <w:p w:rsidR="0074386D" w:rsidRDefault="00743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52" w:rsidRDefault="00625E52">
      <w:r>
        <w:separator/>
      </w:r>
    </w:p>
  </w:footnote>
  <w:footnote w:type="continuationSeparator" w:id="0">
    <w:p w:rsidR="00625E52" w:rsidRDefault="0062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 xml:space="preserve">prodávajícího: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373CE2">
      <w:rPr>
        <w:b/>
      </w:rPr>
      <w:t>469</w:t>
    </w:r>
    <w:r w:rsidR="0099534F">
      <w:rPr>
        <w:b/>
      </w:rPr>
      <w:t>/</w:t>
    </w:r>
    <w:r w:rsidR="00FF1659">
      <w:rPr>
        <w:b/>
      </w:rPr>
      <w:t>23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CFD00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130BA"/>
    <w:rsid w:val="00015B64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445F"/>
    <w:rsid w:val="000D46A5"/>
    <w:rsid w:val="000D5F0B"/>
    <w:rsid w:val="000D6AD0"/>
    <w:rsid w:val="000D7AF3"/>
    <w:rsid w:val="000E4410"/>
    <w:rsid w:val="000E78A1"/>
    <w:rsid w:val="000F1038"/>
    <w:rsid w:val="000F5332"/>
    <w:rsid w:val="000F7592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316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2F63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55668"/>
    <w:rsid w:val="00267E8D"/>
    <w:rsid w:val="00273589"/>
    <w:rsid w:val="00273CAB"/>
    <w:rsid w:val="00274341"/>
    <w:rsid w:val="002824C5"/>
    <w:rsid w:val="00282C9A"/>
    <w:rsid w:val="00283D24"/>
    <w:rsid w:val="00287D02"/>
    <w:rsid w:val="00291044"/>
    <w:rsid w:val="00292A70"/>
    <w:rsid w:val="002947DF"/>
    <w:rsid w:val="002957CC"/>
    <w:rsid w:val="00296F81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7B4B"/>
    <w:rsid w:val="00310481"/>
    <w:rsid w:val="0031177F"/>
    <w:rsid w:val="00312524"/>
    <w:rsid w:val="003157AA"/>
    <w:rsid w:val="003162BA"/>
    <w:rsid w:val="00323465"/>
    <w:rsid w:val="003245B3"/>
    <w:rsid w:val="00325816"/>
    <w:rsid w:val="00341180"/>
    <w:rsid w:val="003434A0"/>
    <w:rsid w:val="003462D8"/>
    <w:rsid w:val="003506AF"/>
    <w:rsid w:val="00362245"/>
    <w:rsid w:val="0036389F"/>
    <w:rsid w:val="00363CB5"/>
    <w:rsid w:val="00366F60"/>
    <w:rsid w:val="003709BD"/>
    <w:rsid w:val="00373CE2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94822"/>
    <w:rsid w:val="005A21E8"/>
    <w:rsid w:val="005A39D6"/>
    <w:rsid w:val="005A3A4C"/>
    <w:rsid w:val="005B06A1"/>
    <w:rsid w:val="005B2FDB"/>
    <w:rsid w:val="005B66D9"/>
    <w:rsid w:val="005C215B"/>
    <w:rsid w:val="005C4747"/>
    <w:rsid w:val="005D36B5"/>
    <w:rsid w:val="005D6601"/>
    <w:rsid w:val="005D67A5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A47"/>
    <w:rsid w:val="00620B3C"/>
    <w:rsid w:val="00621312"/>
    <w:rsid w:val="00622FB0"/>
    <w:rsid w:val="006249DC"/>
    <w:rsid w:val="00625E52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17D9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63DA"/>
    <w:rsid w:val="00817157"/>
    <w:rsid w:val="00822B07"/>
    <w:rsid w:val="0083089D"/>
    <w:rsid w:val="00830C1C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4D3D"/>
    <w:rsid w:val="008D53AE"/>
    <w:rsid w:val="008E0652"/>
    <w:rsid w:val="008E77EA"/>
    <w:rsid w:val="008F023A"/>
    <w:rsid w:val="008F09F0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7427"/>
    <w:rsid w:val="00977607"/>
    <w:rsid w:val="009829FE"/>
    <w:rsid w:val="00987DDA"/>
    <w:rsid w:val="009904B1"/>
    <w:rsid w:val="009943E9"/>
    <w:rsid w:val="0099534F"/>
    <w:rsid w:val="009A37A4"/>
    <w:rsid w:val="009B3512"/>
    <w:rsid w:val="009B5A0F"/>
    <w:rsid w:val="009B7A25"/>
    <w:rsid w:val="009C28A3"/>
    <w:rsid w:val="009C333D"/>
    <w:rsid w:val="009C53DE"/>
    <w:rsid w:val="009C5A6A"/>
    <w:rsid w:val="009E3AC7"/>
    <w:rsid w:val="009E5FCD"/>
    <w:rsid w:val="009F7955"/>
    <w:rsid w:val="00A01864"/>
    <w:rsid w:val="00A13694"/>
    <w:rsid w:val="00A139C7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A88"/>
    <w:rsid w:val="00AA7008"/>
    <w:rsid w:val="00AA79EB"/>
    <w:rsid w:val="00AB68AB"/>
    <w:rsid w:val="00AC16B8"/>
    <w:rsid w:val="00AC19C2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6E83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2209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4E59"/>
    <w:rsid w:val="00F66B2C"/>
    <w:rsid w:val="00F6705A"/>
    <w:rsid w:val="00F67612"/>
    <w:rsid w:val="00F7163B"/>
    <w:rsid w:val="00F71B24"/>
    <w:rsid w:val="00F73CE0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58D"/>
    <w:rsid w:val="00FF1659"/>
    <w:rsid w:val="00FF5C5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12986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41CD-5BA9-4604-BC9D-B474001C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Groholova</cp:lastModifiedBy>
  <cp:revision>8</cp:revision>
  <cp:lastPrinted>2023-04-13T07:18:00Z</cp:lastPrinted>
  <dcterms:created xsi:type="dcterms:W3CDTF">2023-04-27T04:57:00Z</dcterms:created>
  <dcterms:modified xsi:type="dcterms:W3CDTF">2023-05-10T08:29:00Z</dcterms:modified>
</cp:coreProperties>
</file>