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5A5AB61C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D62ADC">
        <w:rPr>
          <w:rFonts w:cs="Times New Roman"/>
          <w:b/>
          <w:szCs w:val="24"/>
        </w:rPr>
        <w:t>příkazce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0AF438DC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6360366" w14:textId="77777777" w:rsidR="001019B0" w:rsidRDefault="001019B0" w:rsidP="0083676C">
      <w:pPr>
        <w:jc w:val="both"/>
        <w:rPr>
          <w:rFonts w:cs="Times New Roman"/>
          <w:b/>
          <w:szCs w:val="24"/>
        </w:rPr>
      </w:pPr>
    </w:p>
    <w:p w14:paraId="4B756247" w14:textId="45AD25A2" w:rsidR="00756D8B" w:rsidRDefault="00756D8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Miloslav </w:t>
      </w:r>
      <w:proofErr w:type="spellStart"/>
      <w:r>
        <w:rPr>
          <w:rFonts w:cs="Times New Roman"/>
          <w:b/>
          <w:szCs w:val="24"/>
        </w:rPr>
        <w:t>Vančát</w:t>
      </w:r>
      <w:proofErr w:type="spellEnd"/>
      <w:r w:rsidR="00B04865">
        <w:rPr>
          <w:rFonts w:cs="Times New Roman"/>
          <w:b/>
          <w:szCs w:val="24"/>
        </w:rPr>
        <w:t xml:space="preserve">, IČ 11224851, DIČ CZ5806281668, se sídlem </w:t>
      </w:r>
      <w:r>
        <w:rPr>
          <w:rFonts w:cs="Times New Roman"/>
          <w:b/>
          <w:szCs w:val="24"/>
        </w:rPr>
        <w:t>Nové Městečko 08, 257 22</w:t>
      </w:r>
      <w:r w:rsidR="00B04865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Čerčany</w:t>
      </w:r>
    </w:p>
    <w:p w14:paraId="6D16FE1D" w14:textId="2AB7911C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D62ADC">
        <w:rPr>
          <w:rFonts w:cs="Times New Roman"/>
          <w:b/>
          <w:szCs w:val="24"/>
        </w:rPr>
        <w:t>příkazník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1644C37E" w14:textId="77777777" w:rsidR="00602387" w:rsidRPr="00192ED9" w:rsidRDefault="00602387" w:rsidP="00602387">
      <w:pPr>
        <w:jc w:val="both"/>
        <w:rPr>
          <w:rFonts w:cs="Times New Roman"/>
          <w:szCs w:val="24"/>
        </w:rPr>
      </w:pPr>
      <w:r>
        <w:rPr>
          <w:szCs w:val="24"/>
        </w:rPr>
        <w:t xml:space="preserve">uzavírají na základě usnesení RMČ ze dne </w:t>
      </w:r>
      <w:proofErr w:type="gramStart"/>
      <w:r>
        <w:rPr>
          <w:szCs w:val="24"/>
        </w:rPr>
        <w:t>15.10.2021</w:t>
      </w:r>
      <w:proofErr w:type="gramEnd"/>
      <w:r>
        <w:rPr>
          <w:szCs w:val="24"/>
        </w:rPr>
        <w:t xml:space="preserve"> č. 914/17/OMIBNH, níže uvedeného dne, měsíce a roku tento</w:t>
      </w:r>
    </w:p>
    <w:p w14:paraId="670C7397" w14:textId="77777777" w:rsidR="00602387" w:rsidRDefault="00602387" w:rsidP="0083676C">
      <w:pPr>
        <w:jc w:val="center"/>
        <w:rPr>
          <w:rFonts w:cs="Times New Roman"/>
          <w:b/>
          <w:sz w:val="32"/>
          <w:szCs w:val="32"/>
        </w:rPr>
      </w:pPr>
    </w:p>
    <w:p w14:paraId="01561910" w14:textId="40FE1BA1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684E8F">
        <w:rPr>
          <w:rFonts w:cs="Times New Roman"/>
          <w:b/>
          <w:sz w:val="32"/>
          <w:szCs w:val="32"/>
        </w:rPr>
        <w:t>3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528C6DFB" w:rsidR="000409A6" w:rsidRPr="00B04865" w:rsidRDefault="000409A6" w:rsidP="0083676C">
      <w:pPr>
        <w:jc w:val="center"/>
        <w:rPr>
          <w:rFonts w:cs="Times New Roman"/>
          <w:b/>
          <w:szCs w:val="24"/>
        </w:rPr>
      </w:pPr>
      <w:r w:rsidRPr="00B04865">
        <w:rPr>
          <w:rFonts w:cs="Times New Roman"/>
          <w:b/>
          <w:szCs w:val="24"/>
        </w:rPr>
        <w:t>k</w:t>
      </w:r>
      <w:r w:rsidR="00756D8B" w:rsidRPr="00B04865">
        <w:rPr>
          <w:rFonts w:cs="Times New Roman"/>
          <w:b/>
          <w:szCs w:val="24"/>
        </w:rPr>
        <w:t xml:space="preserve"> příkazní smlouvě ze dne </w:t>
      </w:r>
      <w:proofErr w:type="gramStart"/>
      <w:r w:rsidR="00756D8B" w:rsidRPr="00B04865">
        <w:rPr>
          <w:rFonts w:cs="Times New Roman"/>
          <w:b/>
          <w:szCs w:val="24"/>
        </w:rPr>
        <w:t>12.11.2020</w:t>
      </w:r>
      <w:proofErr w:type="gramEnd"/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28E9CCD1" w14:textId="7F4182CD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proofErr w:type="gramStart"/>
      <w:r w:rsidR="00756D8B">
        <w:rPr>
          <w:rFonts w:cs="Times New Roman"/>
          <w:szCs w:val="24"/>
        </w:rPr>
        <w:t>12.11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proofErr w:type="gramEnd"/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technického dozoru investora na stavbě </w:t>
      </w:r>
      <w:r w:rsidR="00D62ADC">
        <w:rPr>
          <w:rFonts w:cs="Times New Roman"/>
          <w:szCs w:val="24"/>
        </w:rPr>
        <w:t>„</w:t>
      </w:r>
      <w:r w:rsidR="00756D8B">
        <w:rPr>
          <w:rFonts w:cs="Times New Roman"/>
          <w:szCs w:val="24"/>
        </w:rPr>
        <w:t>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</w:t>
      </w:r>
      <w:r w:rsidR="00D62ADC">
        <w:rPr>
          <w:rFonts w:cs="Times New Roman"/>
          <w:szCs w:val="24"/>
        </w:rPr>
        <w:t>“</w:t>
      </w:r>
      <w:r w:rsidR="00756D8B">
        <w:rPr>
          <w:rFonts w:cs="Times New Roman"/>
          <w:szCs w:val="24"/>
        </w:rPr>
        <w:t>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která je součástí pozemku </w:t>
      </w:r>
      <w:proofErr w:type="spellStart"/>
      <w:r w:rsidR="000409A6">
        <w:rPr>
          <w:rFonts w:cs="Times New Roman"/>
          <w:szCs w:val="24"/>
        </w:rPr>
        <w:t>parc</w:t>
      </w:r>
      <w:proofErr w:type="spellEnd"/>
      <w:r w:rsidR="000409A6">
        <w:rPr>
          <w:rFonts w:cs="Times New Roman"/>
          <w:szCs w:val="24"/>
        </w:rPr>
        <w:t xml:space="preserve">. č. 869/1, k. </w:t>
      </w:r>
      <w:proofErr w:type="spellStart"/>
      <w:r w:rsidR="000409A6">
        <w:rPr>
          <w:rFonts w:cs="Times New Roman"/>
          <w:szCs w:val="24"/>
        </w:rPr>
        <w:t>ú.</w:t>
      </w:r>
      <w:proofErr w:type="spellEnd"/>
      <w:r w:rsidR="000409A6">
        <w:rPr>
          <w:rFonts w:cs="Times New Roman"/>
          <w:szCs w:val="24"/>
        </w:rPr>
        <w:t xml:space="preserve"> Kbely, obec Praha.</w:t>
      </w:r>
      <w:r w:rsidR="00B04865">
        <w:rPr>
          <w:rFonts w:cs="Times New Roman"/>
          <w:szCs w:val="24"/>
        </w:rPr>
        <w:t xml:space="preserve"> Dne </w:t>
      </w:r>
      <w:proofErr w:type="gramStart"/>
      <w:r w:rsidR="00B04865">
        <w:rPr>
          <w:rFonts w:cs="Times New Roman"/>
          <w:szCs w:val="24"/>
        </w:rPr>
        <w:t>16.8.2021</w:t>
      </w:r>
      <w:proofErr w:type="gramEnd"/>
      <w:r w:rsidR="00B04865">
        <w:rPr>
          <w:rFonts w:cs="Times New Roman"/>
          <w:szCs w:val="24"/>
        </w:rPr>
        <w:t xml:space="preserve"> byl k předmětné smlouvě uzavřen dodatek č. 1</w:t>
      </w:r>
      <w:r w:rsidR="00684E8F">
        <w:rPr>
          <w:rFonts w:cs="Times New Roman"/>
          <w:szCs w:val="24"/>
        </w:rPr>
        <w:t>, dne 15.9.2021 byl uzavřen dodatek č. 2</w:t>
      </w:r>
      <w:r w:rsidR="00B04865">
        <w:rPr>
          <w:rFonts w:cs="Times New Roman"/>
          <w:szCs w:val="24"/>
        </w:rPr>
        <w:t>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1B2FF9DC" w14:textId="1EC4A72A" w:rsidR="001019B0" w:rsidRDefault="00756D8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Výše uvedená příkazní smlouva, resp. činnost technického dozoru investora, tj. příkazníka, byla dle čl. 4 odst. 2 výše uvedené příkazní smlouvy časově ohraničena na dobu trvání předmětné stavby, tj. do doby předání stavby příkazci bez vad a nedodělků a do kolaudace stavby</w:t>
      </w:r>
      <w:r w:rsidR="001019B0">
        <w:rPr>
          <w:rFonts w:cs="Times New Roman"/>
          <w:szCs w:val="24"/>
        </w:rPr>
        <w:t>.</w:t>
      </w:r>
    </w:p>
    <w:p w14:paraId="3788D406" w14:textId="77777777" w:rsidR="00756D8B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4DC4EE" w14:textId="37792A5F" w:rsidR="00756D8B" w:rsidRDefault="00523D06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</w:t>
      </w:r>
      <w:r w:rsidR="00756D8B">
        <w:rPr>
          <w:rFonts w:cs="Times New Roman"/>
          <w:szCs w:val="24"/>
        </w:rPr>
        <w:t xml:space="preserve">vní strany konstatují, že došlo k posunutí termínu dokončení stavby o </w:t>
      </w:r>
      <w:r w:rsidR="00684E8F">
        <w:rPr>
          <w:rFonts w:cs="Times New Roman"/>
          <w:szCs w:val="24"/>
        </w:rPr>
        <w:t xml:space="preserve">7 </w:t>
      </w:r>
      <w:r w:rsidR="00756D8B">
        <w:rPr>
          <w:rFonts w:cs="Times New Roman"/>
          <w:szCs w:val="24"/>
        </w:rPr>
        <w:t>měsíc</w:t>
      </w:r>
      <w:r w:rsidR="00684E8F">
        <w:rPr>
          <w:rFonts w:cs="Times New Roman"/>
          <w:szCs w:val="24"/>
        </w:rPr>
        <w:t xml:space="preserve">ů a 9 dnů, a to do dne </w:t>
      </w:r>
      <w:proofErr w:type="gramStart"/>
      <w:r w:rsidR="00684E8F">
        <w:rPr>
          <w:rFonts w:cs="Times New Roman"/>
          <w:szCs w:val="24"/>
        </w:rPr>
        <w:t>25</w:t>
      </w:r>
      <w:r w:rsidR="00756D8B">
        <w:rPr>
          <w:rFonts w:cs="Times New Roman"/>
          <w:szCs w:val="24"/>
        </w:rPr>
        <w:t>.</w:t>
      </w:r>
      <w:r w:rsidR="00684E8F">
        <w:rPr>
          <w:rFonts w:cs="Times New Roman"/>
          <w:szCs w:val="24"/>
        </w:rPr>
        <w:t>5</w:t>
      </w:r>
      <w:r w:rsidR="00756D8B">
        <w:rPr>
          <w:rFonts w:cs="Times New Roman"/>
          <w:szCs w:val="24"/>
        </w:rPr>
        <w:t>.202</w:t>
      </w:r>
      <w:r w:rsidR="00684E8F">
        <w:rPr>
          <w:rFonts w:cs="Times New Roman"/>
          <w:szCs w:val="24"/>
        </w:rPr>
        <w:t>2</w:t>
      </w:r>
      <w:proofErr w:type="gramEnd"/>
      <w:r w:rsidR="00756D8B">
        <w:rPr>
          <w:rFonts w:cs="Times New Roman"/>
          <w:szCs w:val="24"/>
        </w:rPr>
        <w:t xml:space="preserve"> a s ohledem na tuto skutečnost upravují smluví strany čl. 5 odst. 1 výše uvedené příkazní smlouvy, a to tak, že nové znění tohoto článku je toto:</w:t>
      </w:r>
    </w:p>
    <w:p w14:paraId="23657A83" w14:textId="77777777" w:rsidR="00F12B5B" w:rsidRDefault="00F12B5B" w:rsidP="00F12B5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23666F" w14:textId="592B3677" w:rsidR="0049668D" w:rsidRPr="00F12B5B" w:rsidRDefault="00756D8B" w:rsidP="00756D8B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 w:rsidRPr="00F12B5B">
        <w:rPr>
          <w:rFonts w:cs="Times New Roman"/>
          <w:b/>
          <w:i/>
          <w:szCs w:val="24"/>
        </w:rPr>
        <w:t xml:space="preserve">„Smluvní strany se dohodly, že příkazníkovi náleží za uskutečnění činností dle této smlouvy úplata ve výši </w:t>
      </w:r>
      <w:r w:rsidR="00F12B5B">
        <w:rPr>
          <w:rFonts w:cs="Times New Roman"/>
          <w:b/>
          <w:i/>
          <w:szCs w:val="24"/>
        </w:rPr>
        <w:t>2</w:t>
      </w:r>
      <w:r w:rsidR="00684E8F">
        <w:rPr>
          <w:rFonts w:cs="Times New Roman"/>
          <w:b/>
          <w:i/>
          <w:szCs w:val="24"/>
        </w:rPr>
        <w:t>80</w:t>
      </w:r>
      <w:r w:rsidRPr="00F12B5B">
        <w:rPr>
          <w:rFonts w:cs="Times New Roman"/>
          <w:b/>
          <w:i/>
          <w:szCs w:val="24"/>
        </w:rPr>
        <w:t>.</w:t>
      </w:r>
      <w:r w:rsidR="00684E8F">
        <w:rPr>
          <w:rFonts w:cs="Times New Roman"/>
          <w:b/>
          <w:i/>
          <w:szCs w:val="24"/>
        </w:rPr>
        <w:t>26</w:t>
      </w:r>
      <w:r w:rsidRPr="00F12B5B">
        <w:rPr>
          <w:rFonts w:cs="Times New Roman"/>
          <w:b/>
          <w:i/>
          <w:szCs w:val="24"/>
        </w:rPr>
        <w:t xml:space="preserve">0 Kč bez DPH, DPH činí částku </w:t>
      </w:r>
      <w:r w:rsidR="00684E8F">
        <w:rPr>
          <w:rFonts w:cs="Times New Roman"/>
          <w:b/>
          <w:i/>
          <w:szCs w:val="24"/>
        </w:rPr>
        <w:t>58.854,60</w:t>
      </w:r>
      <w:r w:rsidRPr="00F12B5B">
        <w:rPr>
          <w:rFonts w:cs="Times New Roman"/>
          <w:b/>
          <w:i/>
          <w:szCs w:val="24"/>
        </w:rPr>
        <w:t xml:space="preserve"> Kč a celková úplata činí částku </w:t>
      </w:r>
      <w:r w:rsidR="00684E8F">
        <w:rPr>
          <w:rFonts w:cs="Times New Roman"/>
          <w:b/>
          <w:i/>
          <w:szCs w:val="24"/>
        </w:rPr>
        <w:t>339</w:t>
      </w:r>
      <w:r w:rsidRPr="00F12B5B">
        <w:rPr>
          <w:rFonts w:cs="Times New Roman"/>
          <w:b/>
          <w:i/>
          <w:szCs w:val="24"/>
        </w:rPr>
        <w:t>.</w:t>
      </w:r>
      <w:r w:rsidR="00684E8F">
        <w:rPr>
          <w:rFonts w:cs="Times New Roman"/>
          <w:b/>
          <w:i/>
          <w:szCs w:val="24"/>
        </w:rPr>
        <w:t>114,60</w:t>
      </w:r>
      <w:r w:rsidRPr="00F12B5B">
        <w:rPr>
          <w:rFonts w:cs="Times New Roman"/>
          <w:b/>
          <w:i/>
          <w:szCs w:val="24"/>
        </w:rPr>
        <w:t xml:space="preserve"> Kč</w:t>
      </w:r>
      <w:r w:rsidR="00F208EC" w:rsidRPr="00F12B5B">
        <w:rPr>
          <w:rFonts w:cs="Times New Roman"/>
          <w:b/>
          <w:i/>
          <w:szCs w:val="24"/>
        </w:rPr>
        <w:t xml:space="preserve"> vč. DPH</w:t>
      </w:r>
      <w:r w:rsidRPr="00F12B5B">
        <w:rPr>
          <w:rFonts w:cs="Times New Roman"/>
          <w:b/>
          <w:i/>
          <w:szCs w:val="24"/>
        </w:rPr>
        <w:t>.“</w:t>
      </w:r>
    </w:p>
    <w:p w14:paraId="7E79D3C4" w14:textId="77777777" w:rsidR="0049668D" w:rsidRDefault="0049668D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75B6E3AC" w14:textId="77777777" w:rsidR="00117CD7" w:rsidRDefault="00D62ADC" w:rsidP="00D62ADC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 ohledem na navýšení úplaty smluvní strany konstatují, ve vazbě na čl. III. odst. 3 předmětné příkazní smlouvy, že doposud příkazce příkazníkovi uhradil za poskytování předmětných činností částku ve výši </w:t>
      </w:r>
      <w:r w:rsidR="00117CD7">
        <w:rPr>
          <w:rFonts w:cs="Times New Roman"/>
          <w:szCs w:val="24"/>
        </w:rPr>
        <w:t xml:space="preserve">104.544 </w:t>
      </w:r>
      <w:r>
        <w:rPr>
          <w:rFonts w:cs="Times New Roman"/>
          <w:szCs w:val="24"/>
        </w:rPr>
        <w:t xml:space="preserve">Kč (částka včetně DPH), když zbývající částka do částky uvedené v čl. II. odst. 2 tohoto dodatku č. 3, tj. částka </w:t>
      </w:r>
      <w:r w:rsidR="00117CD7">
        <w:rPr>
          <w:rFonts w:cs="Times New Roman"/>
          <w:szCs w:val="24"/>
        </w:rPr>
        <w:t>234.570,60</w:t>
      </w:r>
      <w:r>
        <w:rPr>
          <w:rFonts w:cs="Times New Roman"/>
          <w:szCs w:val="24"/>
        </w:rPr>
        <w:t xml:space="preserve"> Kč (částka včetně DPH) bude příkazníkovi uhrazena</w:t>
      </w:r>
      <w:r w:rsidR="00117CD7">
        <w:rPr>
          <w:rFonts w:cs="Times New Roman"/>
          <w:szCs w:val="24"/>
        </w:rPr>
        <w:t xml:space="preserve"> takto: </w:t>
      </w:r>
    </w:p>
    <w:p w14:paraId="6FA5E0CD" w14:textId="77777777" w:rsidR="00D905CA" w:rsidRDefault="00D905CA" w:rsidP="00D905CA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9AE1860" w14:textId="59DFE971" w:rsidR="00D905CA" w:rsidRDefault="00D905CA" w:rsidP="00117CD7">
      <w:pPr>
        <w:pStyle w:val="Odstavecseseznamem"/>
        <w:numPr>
          <w:ilvl w:val="0"/>
          <w:numId w:val="17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první 1/3 doposud dlužné částky, tj. částka 64.620 Kč (částka bez DPH) + 13.570,20 (21% DPH) = 78.190,20 Kč (částka včetně DPH) bude uhrazena do dne </w:t>
      </w:r>
      <w:proofErr w:type="gramStart"/>
      <w:r>
        <w:rPr>
          <w:rFonts w:cs="Times New Roman"/>
          <w:szCs w:val="24"/>
        </w:rPr>
        <w:t>31.10.2021</w:t>
      </w:r>
      <w:proofErr w:type="gramEnd"/>
      <w:r>
        <w:rPr>
          <w:rFonts w:cs="Times New Roman"/>
          <w:szCs w:val="24"/>
        </w:rPr>
        <w:t>,</w:t>
      </w:r>
    </w:p>
    <w:p w14:paraId="6EF69991" w14:textId="1AD66F39" w:rsidR="00D905CA" w:rsidRDefault="00D905CA" w:rsidP="00D905CA">
      <w:pPr>
        <w:pStyle w:val="Odstavecseseznamem"/>
        <w:numPr>
          <w:ilvl w:val="0"/>
          <w:numId w:val="17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druhá 1/3 doposud dlužné částky, tj. částka 64.620 Kč (částka bez DPH) + 13.570,20 (21% DPH) = 78.190,20 Kč (částka včetně DPH) bude uhrazena do dne </w:t>
      </w:r>
      <w:proofErr w:type="gramStart"/>
      <w:r>
        <w:rPr>
          <w:rFonts w:cs="Times New Roman"/>
          <w:szCs w:val="24"/>
        </w:rPr>
        <w:t>28.2.2022</w:t>
      </w:r>
      <w:proofErr w:type="gramEnd"/>
      <w:r>
        <w:rPr>
          <w:rFonts w:cs="Times New Roman"/>
          <w:szCs w:val="24"/>
        </w:rPr>
        <w:t>,</w:t>
      </w:r>
    </w:p>
    <w:p w14:paraId="3EC193D7" w14:textId="4D6EFCD0" w:rsidR="00D905CA" w:rsidRPr="00D905CA" w:rsidRDefault="00D905CA" w:rsidP="00D905CA">
      <w:pPr>
        <w:pStyle w:val="Odstavecseseznamem"/>
        <w:numPr>
          <w:ilvl w:val="0"/>
          <w:numId w:val="17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třetí 1/3 doposud dlužné částky, tj. částka 64.620 Kč (částka bez DPH) + 13.570,20 (21% DPH) = 78.190,20 Kč (částka včetně DPH) bude uhrazena tak, že </w:t>
      </w:r>
      <w:r w:rsidRPr="00D905CA">
        <w:rPr>
          <w:rFonts w:cs="Times New Roman"/>
          <w:szCs w:val="24"/>
        </w:rPr>
        <w:t>příkazník</w:t>
      </w:r>
      <w:r>
        <w:rPr>
          <w:rFonts w:cs="Times New Roman"/>
          <w:szCs w:val="24"/>
        </w:rPr>
        <w:t xml:space="preserve"> je</w:t>
      </w:r>
      <w:r w:rsidRPr="00D905CA">
        <w:rPr>
          <w:rFonts w:cs="Times New Roman"/>
          <w:szCs w:val="24"/>
        </w:rPr>
        <w:t xml:space="preserve"> oprávněn vyúčtovat </w:t>
      </w:r>
      <w:r>
        <w:rPr>
          <w:rFonts w:cs="Times New Roman"/>
          <w:szCs w:val="24"/>
        </w:rPr>
        <w:t xml:space="preserve">ji </w:t>
      </w:r>
      <w:r w:rsidRPr="00D905CA">
        <w:rPr>
          <w:rFonts w:cs="Times New Roman"/>
          <w:szCs w:val="24"/>
        </w:rPr>
        <w:t>až po převzetí díla příkazcem bez vad a nedodělků a kolaudací díla, o čemž bude příkazce příkazníka informovat</w:t>
      </w:r>
      <w:r>
        <w:rPr>
          <w:rFonts w:cs="Times New Roman"/>
          <w:szCs w:val="24"/>
        </w:rPr>
        <w:t>.</w:t>
      </w:r>
    </w:p>
    <w:p w14:paraId="23516C10" w14:textId="77777777" w:rsidR="00D905CA" w:rsidRDefault="00D905CA" w:rsidP="00D905CA">
      <w:pPr>
        <w:pStyle w:val="Odstavecseseznamem"/>
        <w:jc w:val="both"/>
        <w:rPr>
          <w:rFonts w:cs="Times New Roman"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413E5FDA" w14:textId="500335C2" w:rsidR="000409A6" w:rsidRDefault="000409A6" w:rsidP="001019B0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Ostatní ustanovení </w:t>
      </w:r>
      <w:r w:rsidR="00756D8B">
        <w:rPr>
          <w:rFonts w:cs="Times New Roman"/>
          <w:szCs w:val="24"/>
        </w:rPr>
        <w:t>výše uvedené příkazní</w:t>
      </w:r>
      <w:r>
        <w:rPr>
          <w:rFonts w:cs="Times New Roman"/>
          <w:szCs w:val="24"/>
        </w:rPr>
        <w:t xml:space="preserve"> smlouvy zůstávají tímto dodatkem č. </w:t>
      </w:r>
      <w:r w:rsidR="00684E8F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nedotčena.</w:t>
      </w:r>
    </w:p>
    <w:p w14:paraId="22925350" w14:textId="77777777" w:rsidR="00F12B5B" w:rsidRDefault="00F12B5B" w:rsidP="0083676C">
      <w:pPr>
        <w:jc w:val="center"/>
        <w:rPr>
          <w:rFonts w:cs="Times New Roman"/>
          <w:b/>
          <w:szCs w:val="24"/>
        </w:rPr>
      </w:pPr>
    </w:p>
    <w:p w14:paraId="5C89C1DD" w14:textId="4525ED17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1019B0">
        <w:rPr>
          <w:rFonts w:cs="Times New Roman"/>
          <w:b/>
          <w:szCs w:val="24"/>
        </w:rPr>
        <w:t>V</w:t>
      </w:r>
      <w:r>
        <w:rPr>
          <w:rFonts w:cs="Times New Roman"/>
          <w:b/>
          <w:szCs w:val="24"/>
        </w:rPr>
        <w:t>.</w:t>
      </w:r>
    </w:p>
    <w:p w14:paraId="1E4497E0" w14:textId="6CB0FD3A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684E8F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5A68D117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684E8F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684E8F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27ECAFD5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684E8F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0DA4EA4A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08AA606B" w14:textId="39255B6E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proofErr w:type="gramStart"/>
      <w:r w:rsidR="00181EC4">
        <w:rPr>
          <w:sz w:val="24"/>
          <w:szCs w:val="24"/>
        </w:rPr>
        <w:t>15.10.2021</w:t>
      </w:r>
      <w:proofErr w:type="gramEnd"/>
      <w:r w:rsidR="00181EC4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</w:t>
      </w:r>
      <w:r w:rsidR="00181EC4">
        <w:rPr>
          <w:sz w:val="24"/>
          <w:szCs w:val="24"/>
        </w:rPr>
        <w:t xml:space="preserve"> 15.10.2021</w:t>
      </w:r>
    </w:p>
    <w:p w14:paraId="0ABCC8C4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776CF74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C99C36B" w:rsidR="00AA22B5" w:rsidRPr="00B04865" w:rsidRDefault="00AA22B5" w:rsidP="0083676C">
      <w:pPr>
        <w:rPr>
          <w:rFonts w:cs="Times New Roman"/>
          <w:b/>
          <w:szCs w:val="24"/>
        </w:rPr>
      </w:pPr>
      <w:r w:rsidRPr="00B04865">
        <w:rPr>
          <w:rFonts w:cs="Times New Roman"/>
          <w:b/>
          <w:szCs w:val="24"/>
        </w:rPr>
        <w:t>Městská část Praha 19</w:t>
      </w:r>
      <w:r w:rsidR="004F2FE0" w:rsidRPr="00B04865">
        <w:rPr>
          <w:rFonts w:cs="Times New Roman"/>
          <w:b/>
          <w:szCs w:val="24"/>
        </w:rPr>
        <w:tab/>
      </w:r>
      <w:r w:rsidR="004F2FE0" w:rsidRPr="00B04865">
        <w:rPr>
          <w:rFonts w:cs="Times New Roman"/>
          <w:b/>
          <w:szCs w:val="24"/>
        </w:rPr>
        <w:tab/>
      </w:r>
      <w:r w:rsidR="004F2FE0" w:rsidRPr="00B04865">
        <w:rPr>
          <w:rFonts w:cs="Times New Roman"/>
          <w:b/>
          <w:szCs w:val="24"/>
        </w:rPr>
        <w:tab/>
      </w:r>
      <w:r w:rsidR="004F2FE0" w:rsidRPr="00B04865">
        <w:rPr>
          <w:rFonts w:cs="Times New Roman"/>
          <w:b/>
          <w:szCs w:val="24"/>
        </w:rPr>
        <w:tab/>
      </w:r>
      <w:r w:rsidR="00756D8B" w:rsidRPr="00B04865">
        <w:rPr>
          <w:rFonts w:cs="Times New Roman"/>
          <w:b/>
          <w:szCs w:val="24"/>
        </w:rPr>
        <w:t xml:space="preserve">Miloslav </w:t>
      </w:r>
      <w:proofErr w:type="spellStart"/>
      <w:r w:rsidR="00756D8B" w:rsidRPr="00B04865">
        <w:rPr>
          <w:rFonts w:cs="Times New Roman"/>
          <w:b/>
          <w:szCs w:val="24"/>
        </w:rPr>
        <w:t>Vančát</w:t>
      </w:r>
      <w:proofErr w:type="spellEnd"/>
    </w:p>
    <w:p w14:paraId="39E06275" w14:textId="01EA8770" w:rsidR="0083676C" w:rsidRPr="00D905CA" w:rsidRDefault="004B67B9" w:rsidP="00D17EC3">
      <w:pPr>
        <w:rPr>
          <w:rFonts w:cs="Times New Roman"/>
          <w:b/>
          <w:szCs w:val="24"/>
        </w:rPr>
      </w:pPr>
      <w:r w:rsidRPr="00D905CA">
        <w:rPr>
          <w:rFonts w:cs="Times New Roman"/>
          <w:b/>
          <w:szCs w:val="24"/>
        </w:rPr>
        <w:t>Pavel Žďárský</w:t>
      </w:r>
      <w:r w:rsidR="0083676C" w:rsidRPr="00D905CA">
        <w:rPr>
          <w:rFonts w:cs="Times New Roman"/>
          <w:b/>
          <w:szCs w:val="24"/>
        </w:rPr>
        <w:t>, starosta</w:t>
      </w:r>
      <w:r w:rsidR="00C12D61" w:rsidRPr="00D905CA">
        <w:rPr>
          <w:rFonts w:cs="Times New Roman"/>
          <w:b/>
          <w:szCs w:val="24"/>
        </w:rPr>
        <w:tab/>
      </w:r>
      <w:r w:rsidR="00C12D61" w:rsidRPr="00D905CA">
        <w:rPr>
          <w:rFonts w:cs="Times New Roman"/>
          <w:b/>
          <w:szCs w:val="24"/>
        </w:rPr>
        <w:tab/>
      </w:r>
      <w:r w:rsidR="00C12D61" w:rsidRPr="00D905CA">
        <w:rPr>
          <w:rFonts w:cs="Times New Roman"/>
          <w:b/>
          <w:szCs w:val="24"/>
        </w:rPr>
        <w:tab/>
      </w:r>
      <w:r w:rsidR="00C12D61" w:rsidRPr="00D905CA">
        <w:rPr>
          <w:rFonts w:cs="Times New Roman"/>
          <w:b/>
          <w:szCs w:val="24"/>
        </w:rPr>
        <w:tab/>
      </w:r>
      <w:bookmarkStart w:id="0" w:name="_GoBack"/>
      <w:bookmarkEnd w:id="0"/>
    </w:p>
    <w:sectPr w:rsidR="0083676C" w:rsidRPr="00D905CA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599AB" w14:textId="77777777" w:rsidR="00A42957" w:rsidRDefault="00A42957" w:rsidP="00B50180">
      <w:r>
        <w:separator/>
      </w:r>
    </w:p>
  </w:endnote>
  <w:endnote w:type="continuationSeparator" w:id="0">
    <w:p w14:paraId="6445F4BE" w14:textId="77777777" w:rsidR="00A42957" w:rsidRDefault="00A42957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EC4">
          <w:rPr>
            <w:noProof/>
          </w:rPr>
          <w:t>2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D554A" w14:textId="77777777" w:rsidR="00A42957" w:rsidRDefault="00A42957" w:rsidP="00B50180">
      <w:r>
        <w:separator/>
      </w:r>
    </w:p>
  </w:footnote>
  <w:footnote w:type="continuationSeparator" w:id="0">
    <w:p w14:paraId="313E76BC" w14:textId="77777777" w:rsidR="00A42957" w:rsidRDefault="00A42957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49664D"/>
    <w:multiLevelType w:val="hybridMultilevel"/>
    <w:tmpl w:val="E1E80C98"/>
    <w:lvl w:ilvl="0" w:tplc="04050017">
      <w:start w:val="1"/>
      <w:numFmt w:val="lowerLetter"/>
      <w:lvlText w:val="%1)"/>
      <w:lvlJc w:val="left"/>
      <w:pPr>
        <w:ind w:left="782" w:hanging="360"/>
      </w:p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389C"/>
    <w:multiLevelType w:val="hybridMultilevel"/>
    <w:tmpl w:val="D10668B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17CD7"/>
    <w:rsid w:val="00164923"/>
    <w:rsid w:val="00181EC4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F0695"/>
    <w:rsid w:val="002F2E9D"/>
    <w:rsid w:val="002F6A3C"/>
    <w:rsid w:val="003F794A"/>
    <w:rsid w:val="004056FC"/>
    <w:rsid w:val="00421E2F"/>
    <w:rsid w:val="004237E2"/>
    <w:rsid w:val="00452DD3"/>
    <w:rsid w:val="0049668D"/>
    <w:rsid w:val="004A2EE1"/>
    <w:rsid w:val="004B2F56"/>
    <w:rsid w:val="004B67B9"/>
    <w:rsid w:val="004C6851"/>
    <w:rsid w:val="004E1F9E"/>
    <w:rsid w:val="004F2FE0"/>
    <w:rsid w:val="00504C54"/>
    <w:rsid w:val="00523D06"/>
    <w:rsid w:val="00527832"/>
    <w:rsid w:val="005600D8"/>
    <w:rsid w:val="00596D34"/>
    <w:rsid w:val="005B4EBF"/>
    <w:rsid w:val="005D03BC"/>
    <w:rsid w:val="005D1EF8"/>
    <w:rsid w:val="00602387"/>
    <w:rsid w:val="006457DD"/>
    <w:rsid w:val="00654F33"/>
    <w:rsid w:val="006713C8"/>
    <w:rsid w:val="00684E8F"/>
    <w:rsid w:val="006A7D31"/>
    <w:rsid w:val="0074162E"/>
    <w:rsid w:val="00756D8B"/>
    <w:rsid w:val="0075786E"/>
    <w:rsid w:val="007D6CDE"/>
    <w:rsid w:val="007E5B35"/>
    <w:rsid w:val="00820566"/>
    <w:rsid w:val="0083676C"/>
    <w:rsid w:val="008B5173"/>
    <w:rsid w:val="008D14E5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42957"/>
    <w:rsid w:val="00A566C4"/>
    <w:rsid w:val="00A8028C"/>
    <w:rsid w:val="00A85FA7"/>
    <w:rsid w:val="00AA22B5"/>
    <w:rsid w:val="00AE70B5"/>
    <w:rsid w:val="00AF19B2"/>
    <w:rsid w:val="00AF4A31"/>
    <w:rsid w:val="00AF6763"/>
    <w:rsid w:val="00B04865"/>
    <w:rsid w:val="00B05B67"/>
    <w:rsid w:val="00B50180"/>
    <w:rsid w:val="00B544AC"/>
    <w:rsid w:val="00B77879"/>
    <w:rsid w:val="00B84CFD"/>
    <w:rsid w:val="00BE25B4"/>
    <w:rsid w:val="00C0472F"/>
    <w:rsid w:val="00C04F4A"/>
    <w:rsid w:val="00C12D61"/>
    <w:rsid w:val="00C136E3"/>
    <w:rsid w:val="00C2181E"/>
    <w:rsid w:val="00C842EB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62ADC"/>
    <w:rsid w:val="00D905CA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12B5B"/>
    <w:rsid w:val="00F208EC"/>
    <w:rsid w:val="00F70FC8"/>
    <w:rsid w:val="00F729FC"/>
    <w:rsid w:val="00FB083A"/>
    <w:rsid w:val="00FF1C2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3164A-AE37-41E7-9D90-B73C4C3F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4</cp:revision>
  <cp:lastPrinted>2021-10-19T12:21:00Z</cp:lastPrinted>
  <dcterms:created xsi:type="dcterms:W3CDTF">2021-10-19T12:31:00Z</dcterms:created>
  <dcterms:modified xsi:type="dcterms:W3CDTF">2021-10-20T10:34:00Z</dcterms:modified>
</cp:coreProperties>
</file>